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D0746" w14:textId="77777777" w:rsidR="00CB5B68" w:rsidRPr="00AE0AAE" w:rsidRDefault="003B79A0" w:rsidP="005F735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0AAE">
        <w:rPr>
          <w:rFonts w:ascii="Times New Roman" w:hAnsi="Times New Roman" w:cs="Times New Roman"/>
          <w:b/>
          <w:sz w:val="32"/>
          <w:szCs w:val="32"/>
        </w:rPr>
        <w:t xml:space="preserve">ACTE NECESARE LA DEPUNEREA CERERII DE </w:t>
      </w:r>
      <w:r w:rsidR="00AE0AAE" w:rsidRPr="00AE0AAE">
        <w:rPr>
          <w:rFonts w:ascii="Times New Roman" w:hAnsi="Times New Roman" w:cs="Times New Roman"/>
          <w:b/>
          <w:sz w:val="32"/>
          <w:szCs w:val="32"/>
        </w:rPr>
        <w:t xml:space="preserve">ACORD PENTRU FINANTARE PRIVIND </w:t>
      </w:r>
      <w:r w:rsidR="00A21D3C" w:rsidRPr="00AE0AAE">
        <w:rPr>
          <w:rFonts w:ascii="Times New Roman" w:hAnsi="Times New Roman" w:cs="Times New Roman"/>
          <w:b/>
          <w:sz w:val="32"/>
          <w:szCs w:val="32"/>
        </w:rPr>
        <w:t xml:space="preserve">AJUTORUL DE STAT PENTRU </w:t>
      </w:r>
      <w:r w:rsidR="00DC4383" w:rsidRPr="00AE0AAE">
        <w:rPr>
          <w:rFonts w:ascii="Times New Roman" w:hAnsi="Times New Roman" w:cs="Times New Roman"/>
          <w:b/>
          <w:sz w:val="32"/>
          <w:szCs w:val="32"/>
        </w:rPr>
        <w:t>R</w:t>
      </w:r>
      <w:r w:rsidR="00A21D3C" w:rsidRPr="00AE0AAE">
        <w:rPr>
          <w:rFonts w:ascii="Times New Roman" w:hAnsi="Times New Roman" w:cs="Times New Roman"/>
          <w:b/>
          <w:sz w:val="32"/>
          <w:szCs w:val="32"/>
        </w:rPr>
        <w:t>EDUCEREA ACCIZEI LA MOTORINA UTILIZATĂ ÎN AGRICULTURĂ</w:t>
      </w:r>
    </w:p>
    <w:p w14:paraId="15ECC6B3" w14:textId="4A8F5310" w:rsidR="009A7112" w:rsidRPr="00AE0AAE" w:rsidRDefault="00A21D3C" w:rsidP="00A473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AE0AAE">
        <w:rPr>
          <w:rFonts w:ascii="Times New Roman" w:hAnsi="Times New Roman" w:cs="Times New Roman"/>
          <w:sz w:val="28"/>
          <w:szCs w:val="28"/>
        </w:rPr>
        <w:t>Depunere</w:t>
      </w:r>
      <w:r w:rsidR="00D84912">
        <w:rPr>
          <w:rFonts w:ascii="Times New Roman" w:hAnsi="Times New Roman" w:cs="Times New Roman"/>
          <w:sz w:val="28"/>
          <w:szCs w:val="28"/>
        </w:rPr>
        <w:t xml:space="preserve"> </w:t>
      </w:r>
      <w:r w:rsidRPr="00AE0AAE">
        <w:rPr>
          <w:rFonts w:ascii="Times New Roman" w:hAnsi="Times New Roman" w:cs="Times New Roman"/>
          <w:sz w:val="28"/>
          <w:szCs w:val="28"/>
        </w:rPr>
        <w:t>cerere</w:t>
      </w:r>
      <w:r w:rsidR="00D84912">
        <w:rPr>
          <w:rFonts w:ascii="Times New Roman" w:hAnsi="Times New Roman" w:cs="Times New Roman"/>
          <w:sz w:val="28"/>
          <w:szCs w:val="28"/>
        </w:rPr>
        <w:t xml:space="preserve"> </w:t>
      </w:r>
      <w:r w:rsidR="00E04A80">
        <w:rPr>
          <w:rFonts w:ascii="Times New Roman" w:hAnsi="Times New Roman" w:cs="Times New Roman"/>
          <w:sz w:val="28"/>
          <w:szCs w:val="28"/>
        </w:rPr>
        <w:t>acord 20</w:t>
      </w:r>
      <w:r w:rsidR="00D84912">
        <w:rPr>
          <w:rFonts w:ascii="Times New Roman" w:hAnsi="Times New Roman" w:cs="Times New Roman"/>
          <w:sz w:val="28"/>
          <w:szCs w:val="28"/>
        </w:rPr>
        <w:t>2</w:t>
      </w:r>
      <w:r w:rsidR="00D50C3D">
        <w:rPr>
          <w:rFonts w:ascii="Times New Roman" w:hAnsi="Times New Roman" w:cs="Times New Roman"/>
          <w:sz w:val="28"/>
          <w:szCs w:val="28"/>
        </w:rPr>
        <w:t>6</w:t>
      </w:r>
    </w:p>
    <w:p w14:paraId="378F7255" w14:textId="0187BCB3" w:rsidR="00A21D3C" w:rsidRPr="001A01D8" w:rsidRDefault="00D84912" w:rsidP="00A4736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14405A">
        <w:rPr>
          <w:rFonts w:ascii="Times New Roman" w:hAnsi="Times New Roman" w:cs="Times New Roman"/>
        </w:rPr>
        <w:t>1</w:t>
      </w:r>
      <w:r w:rsidR="00AE0AAE" w:rsidRPr="001A01D8">
        <w:rPr>
          <w:rFonts w:ascii="Times New Roman" w:hAnsi="Times New Roman" w:cs="Times New Roman"/>
        </w:rPr>
        <w:t xml:space="preserve"> DECEMBRIE</w:t>
      </w:r>
      <w:r w:rsidR="00E04A80">
        <w:rPr>
          <w:rFonts w:ascii="Times New Roman" w:hAnsi="Times New Roman" w:cs="Times New Roman"/>
        </w:rPr>
        <w:t xml:space="preserve"> 20</w:t>
      </w:r>
      <w:r w:rsidR="00700B45">
        <w:rPr>
          <w:rFonts w:ascii="Times New Roman" w:hAnsi="Times New Roman" w:cs="Times New Roman"/>
        </w:rPr>
        <w:t>2</w:t>
      </w:r>
      <w:r w:rsidR="00D50C3D">
        <w:rPr>
          <w:rFonts w:ascii="Times New Roman" w:hAnsi="Times New Roman" w:cs="Times New Roman"/>
        </w:rPr>
        <w:t>5</w:t>
      </w:r>
      <w:r w:rsidR="00AE0AAE" w:rsidRPr="001A01D8">
        <w:rPr>
          <w:rFonts w:ascii="Times New Roman" w:hAnsi="Times New Roman" w:cs="Times New Roman"/>
        </w:rPr>
        <w:t xml:space="preserve"> – </w:t>
      </w:r>
      <w:r w:rsidR="00D50C3D">
        <w:rPr>
          <w:rFonts w:ascii="Times New Roman" w:hAnsi="Times New Roman" w:cs="Times New Roman"/>
        </w:rPr>
        <w:t>20</w:t>
      </w:r>
      <w:r w:rsidR="00AE0AAE" w:rsidRPr="001A01D8">
        <w:rPr>
          <w:rFonts w:ascii="Times New Roman" w:hAnsi="Times New Roman" w:cs="Times New Roman"/>
        </w:rPr>
        <w:t xml:space="preserve"> DECEMBRIE</w:t>
      </w:r>
      <w:r w:rsidR="00E04A80">
        <w:rPr>
          <w:rFonts w:ascii="Times New Roman" w:hAnsi="Times New Roman" w:cs="Times New Roman"/>
        </w:rPr>
        <w:t xml:space="preserve"> 20</w:t>
      </w:r>
      <w:r w:rsidR="00700B45">
        <w:rPr>
          <w:rFonts w:ascii="Times New Roman" w:hAnsi="Times New Roman" w:cs="Times New Roman"/>
        </w:rPr>
        <w:t>2</w:t>
      </w:r>
      <w:r w:rsidR="00D50C3D">
        <w:rPr>
          <w:rFonts w:ascii="Times New Roman" w:hAnsi="Times New Roman" w:cs="Times New Roman"/>
        </w:rPr>
        <w:t>5</w:t>
      </w:r>
      <w:r w:rsidR="00A21D3C" w:rsidRPr="001A01D8">
        <w:rPr>
          <w:rFonts w:ascii="Times New Roman" w:hAnsi="Times New Roman" w:cs="Times New Roman"/>
        </w:rPr>
        <w:t>:</w:t>
      </w:r>
    </w:p>
    <w:p w14:paraId="1521EE4A" w14:textId="77777777" w:rsidR="00E04A80" w:rsidRDefault="00E04A80" w:rsidP="00A4736B">
      <w:pPr>
        <w:pStyle w:val="NoSpacing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1BF4454" w14:textId="77777777" w:rsidR="00A21D3C" w:rsidRDefault="00A21D3C" w:rsidP="00A4736B">
      <w:pPr>
        <w:pStyle w:val="NoSpacing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E465D">
        <w:rPr>
          <w:rFonts w:ascii="Times New Roman" w:hAnsi="Times New Roman" w:cs="Times New Roman"/>
          <w:b/>
          <w:sz w:val="32"/>
          <w:szCs w:val="32"/>
        </w:rPr>
        <w:t>Documente</w:t>
      </w:r>
      <w:r w:rsidR="00D849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E465D">
        <w:rPr>
          <w:rFonts w:ascii="Times New Roman" w:hAnsi="Times New Roman" w:cs="Times New Roman"/>
          <w:b/>
          <w:sz w:val="32"/>
          <w:szCs w:val="32"/>
        </w:rPr>
        <w:t>necesare:</w:t>
      </w:r>
    </w:p>
    <w:p w14:paraId="31AD343E" w14:textId="77777777" w:rsidR="00AE0AAE" w:rsidRPr="00D84912" w:rsidRDefault="00AE0AAE" w:rsidP="00AE0AA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D84912">
        <w:rPr>
          <w:rFonts w:ascii="Times New Roman" w:hAnsi="Times New Roman" w:cs="Times New Roman"/>
          <w:sz w:val="24"/>
          <w:szCs w:val="24"/>
          <w:lang w:val="ro-RO"/>
        </w:rPr>
        <w:t>1.Copie a documentelor de identitate şi a documentelor de înregistrare</w:t>
      </w:r>
      <w:r w:rsidR="005F735F" w:rsidRPr="00D84912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5F735F" w:rsidRPr="00D84912">
        <w:rPr>
          <w:rFonts w:ascii="Times New Roman" w:hAnsi="Times New Roman" w:cs="Times New Roman"/>
          <w:b/>
          <w:sz w:val="24"/>
          <w:szCs w:val="24"/>
        </w:rPr>
        <w:t>Documentul  care atesta</w:t>
      </w:r>
      <w:r w:rsidR="00D84912" w:rsidRPr="00D84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35F" w:rsidRPr="00D84912">
        <w:rPr>
          <w:rFonts w:ascii="Times New Roman" w:hAnsi="Times New Roman" w:cs="Times New Roman"/>
          <w:b/>
          <w:sz w:val="24"/>
          <w:szCs w:val="24"/>
        </w:rPr>
        <w:t>reprezentarea (statut, act constitutiv, certificat ORC etc.)</w:t>
      </w:r>
    </w:p>
    <w:p w14:paraId="5CB9ED50" w14:textId="77777777" w:rsidR="00AE0AAE" w:rsidRPr="00D84912" w:rsidRDefault="00AE0AAE" w:rsidP="00AE0AA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63D1F824" w14:textId="77777777" w:rsidR="00AE0AAE" w:rsidRPr="00D84912" w:rsidRDefault="00AE0AAE" w:rsidP="00AE0AA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D84912">
        <w:rPr>
          <w:rFonts w:ascii="Times New Roman" w:hAnsi="Times New Roman" w:cs="Times New Roman"/>
          <w:sz w:val="24"/>
          <w:szCs w:val="24"/>
          <w:lang w:val="ro-RO"/>
        </w:rPr>
        <w:t xml:space="preserve">2.Adeverinţă în original de la Registrul </w:t>
      </w:r>
      <w:r w:rsidR="00D84912" w:rsidRPr="00D84912">
        <w:rPr>
          <w:rFonts w:ascii="Times New Roman" w:hAnsi="Times New Roman" w:cs="Times New Roman"/>
          <w:sz w:val="24"/>
          <w:szCs w:val="24"/>
          <w:lang w:val="ro-RO"/>
        </w:rPr>
        <w:t>agricol, model conform OMADR 45</w:t>
      </w:r>
      <w:r w:rsidRPr="00D84912">
        <w:rPr>
          <w:rFonts w:ascii="Times New Roman" w:hAnsi="Times New Roman" w:cs="Times New Roman"/>
          <w:sz w:val="24"/>
          <w:szCs w:val="24"/>
          <w:lang w:val="ro-RO"/>
        </w:rPr>
        <w:t>/20</w:t>
      </w:r>
      <w:r w:rsidR="00D84912" w:rsidRPr="00D84912">
        <w:rPr>
          <w:rFonts w:ascii="Times New Roman" w:hAnsi="Times New Roman" w:cs="Times New Roman"/>
          <w:sz w:val="24"/>
          <w:szCs w:val="24"/>
          <w:lang w:val="ro-RO"/>
        </w:rPr>
        <w:t>21</w:t>
      </w:r>
      <w:r w:rsidRPr="00D84912">
        <w:rPr>
          <w:rFonts w:ascii="Times New Roman" w:hAnsi="Times New Roman" w:cs="Times New Roman"/>
          <w:sz w:val="24"/>
          <w:szCs w:val="24"/>
          <w:lang w:val="ro-RO"/>
        </w:rPr>
        <w:t xml:space="preserve"> cu suprafeţele agricole aflate în exploatar</w:t>
      </w:r>
      <w:r w:rsidR="00D84912" w:rsidRPr="00D84912">
        <w:rPr>
          <w:rFonts w:ascii="Times New Roman" w:hAnsi="Times New Roman" w:cs="Times New Roman"/>
          <w:sz w:val="24"/>
          <w:szCs w:val="24"/>
          <w:lang w:val="ro-RO"/>
        </w:rPr>
        <w:t>e, inclusiv</w:t>
      </w:r>
      <w:r w:rsidRPr="00D84912">
        <w:rPr>
          <w:rFonts w:ascii="Times New Roman" w:hAnsi="Times New Roman" w:cs="Times New Roman"/>
          <w:sz w:val="24"/>
          <w:szCs w:val="24"/>
          <w:lang w:val="ro-RO"/>
        </w:rPr>
        <w:t xml:space="preserve"> pentru spaţii protejate, după caz;</w:t>
      </w:r>
    </w:p>
    <w:p w14:paraId="0929745E" w14:textId="77777777" w:rsidR="00AE0AAE" w:rsidRPr="00D84912" w:rsidRDefault="00AE0AAE" w:rsidP="00AE0AA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1661F439" w14:textId="77777777" w:rsidR="00AE0AAE" w:rsidRPr="00D84912" w:rsidRDefault="00AE0AAE" w:rsidP="00AE0AA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D84912">
        <w:rPr>
          <w:rFonts w:ascii="Times New Roman" w:hAnsi="Times New Roman" w:cs="Times New Roman"/>
          <w:sz w:val="24"/>
          <w:szCs w:val="24"/>
          <w:lang w:val="ro-RO"/>
        </w:rPr>
        <w:t>3.Adeverinţă în original de la Registrul agricol,</w:t>
      </w:r>
      <w:r w:rsidR="00D84912" w:rsidRPr="00D849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84912">
        <w:rPr>
          <w:rFonts w:ascii="Times New Roman" w:hAnsi="Times New Roman" w:cs="Times New Roman"/>
          <w:sz w:val="24"/>
          <w:szCs w:val="24"/>
          <w:lang w:val="ro-RO"/>
        </w:rPr>
        <w:t>eliberat în anul de cerere, cu efectivul de animale/păsări/familii de albine/viermi de mătase, după caz;</w:t>
      </w:r>
    </w:p>
    <w:p w14:paraId="46E2D96B" w14:textId="77777777" w:rsidR="00AE0AAE" w:rsidRPr="00D84912" w:rsidRDefault="00AE0AAE" w:rsidP="00AE0AA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07BBA5E2" w14:textId="77777777" w:rsidR="00AE0AAE" w:rsidRPr="00D84912" w:rsidRDefault="00AE0AAE" w:rsidP="00AE0AA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D84912">
        <w:rPr>
          <w:rFonts w:ascii="Times New Roman" w:hAnsi="Times New Roman" w:cs="Times New Roman"/>
          <w:sz w:val="24"/>
          <w:szCs w:val="24"/>
          <w:lang w:val="ro-RO"/>
        </w:rPr>
        <w:t>4.Adeverinţă în original eliberat de către Oficiul Naţional al Viei şi Produselor Vitivinicole pentru suprafeţele plantate cu vie, după caz;</w:t>
      </w:r>
    </w:p>
    <w:p w14:paraId="44D77192" w14:textId="77777777" w:rsidR="00AE0AAE" w:rsidRPr="00D84912" w:rsidRDefault="00AE0AAE" w:rsidP="00AE0AA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182CB6CC" w14:textId="77777777" w:rsidR="00AE0AAE" w:rsidRPr="00D84912" w:rsidRDefault="00AE0AAE" w:rsidP="00AE0AA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D84912">
        <w:rPr>
          <w:rFonts w:ascii="Times New Roman" w:hAnsi="Times New Roman" w:cs="Times New Roman"/>
          <w:sz w:val="24"/>
          <w:szCs w:val="24"/>
          <w:lang w:val="ro-RO"/>
        </w:rPr>
        <w:t>5.Situaţia suprafeţelor şi a structurii estimative a culturilor pentru care solicita ajutorul de stat şi/sau producţia de ciuperci estimată, al cărei model este prevăzut în Anexa.2, după caz;</w:t>
      </w:r>
    </w:p>
    <w:p w14:paraId="066D71E6" w14:textId="77777777" w:rsidR="00AE0AAE" w:rsidRPr="00D84912" w:rsidRDefault="00AE0AAE" w:rsidP="00AE0AA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2FB74A77" w14:textId="77777777" w:rsidR="00AE0AAE" w:rsidRPr="00D84912" w:rsidRDefault="00AE0AAE" w:rsidP="00AE0AA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D84912">
        <w:rPr>
          <w:rFonts w:ascii="Times New Roman" w:hAnsi="Times New Roman" w:cs="Times New Roman"/>
          <w:sz w:val="24"/>
          <w:szCs w:val="24"/>
          <w:lang w:val="ro-RO"/>
        </w:rPr>
        <w:t>6.Copie document care atestă înregistarea/autorizarea sanitar-veterinară pentru porci/păsări/familii de albine/viermi de mătase, după caz;</w:t>
      </w:r>
    </w:p>
    <w:p w14:paraId="25B07CC4" w14:textId="77777777" w:rsidR="00AE0AAE" w:rsidRPr="00D84912" w:rsidRDefault="00AE0AAE" w:rsidP="00AE0AA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7EAF3441" w14:textId="77777777" w:rsidR="00AE0AAE" w:rsidRPr="00D84912" w:rsidRDefault="00AE0AAE" w:rsidP="00AE0AA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D84912">
        <w:rPr>
          <w:rFonts w:ascii="Times New Roman" w:hAnsi="Times New Roman" w:cs="Times New Roman"/>
          <w:sz w:val="24"/>
          <w:szCs w:val="24"/>
          <w:lang w:val="ro-RO"/>
        </w:rPr>
        <w:t>7.Situaţia privind calculul efectivului rulat/mediu estimat anual, în funcţie de specie, întocmită de beneficiar, după caz, întocmită</w:t>
      </w:r>
      <w:r w:rsidR="005F735F" w:rsidRPr="00D84912">
        <w:rPr>
          <w:rFonts w:ascii="Times New Roman" w:hAnsi="Times New Roman" w:cs="Times New Roman"/>
          <w:sz w:val="24"/>
          <w:szCs w:val="24"/>
          <w:lang w:val="ro-RO"/>
        </w:rPr>
        <w:t xml:space="preserve"> conform modelului prevăzut în A</w:t>
      </w:r>
      <w:r w:rsidRPr="00D84912">
        <w:rPr>
          <w:rFonts w:ascii="Times New Roman" w:hAnsi="Times New Roman" w:cs="Times New Roman"/>
          <w:sz w:val="24"/>
          <w:szCs w:val="24"/>
          <w:lang w:val="ro-RO"/>
        </w:rPr>
        <w:t>nexa nr.3, după caz;</w:t>
      </w:r>
    </w:p>
    <w:p w14:paraId="2274A5A4" w14:textId="77777777" w:rsidR="00AE0AAE" w:rsidRPr="00D84912" w:rsidRDefault="00AE0AAE" w:rsidP="00AE0AA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70033A26" w14:textId="77777777" w:rsidR="00AE0AAE" w:rsidRPr="00D84912" w:rsidRDefault="00AE0AAE" w:rsidP="00AE0AA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D84912">
        <w:rPr>
          <w:rFonts w:ascii="Times New Roman" w:hAnsi="Times New Roman" w:cs="Times New Roman"/>
          <w:sz w:val="24"/>
          <w:szCs w:val="24"/>
          <w:lang w:val="ro-RO"/>
        </w:rPr>
        <w:t>8.Copie a contractului de irigaţii/furnizare a apei, după caz;</w:t>
      </w:r>
    </w:p>
    <w:p w14:paraId="46DABF23" w14:textId="77777777" w:rsidR="00AE0AAE" w:rsidRPr="00D84912" w:rsidRDefault="00AE0AAE" w:rsidP="00AE0AA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50E37AF4" w14:textId="77777777" w:rsidR="00AE0AAE" w:rsidRPr="00D84912" w:rsidRDefault="000741D6" w:rsidP="00AE0AA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D84912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AE0AAE" w:rsidRPr="00D84912">
        <w:rPr>
          <w:rFonts w:ascii="Times New Roman" w:hAnsi="Times New Roman" w:cs="Times New Roman"/>
          <w:sz w:val="24"/>
          <w:szCs w:val="24"/>
          <w:lang w:val="ro-RO"/>
        </w:rPr>
        <w:t>.Cantităţile de motorină pentru care se solicit ajutorul de stat sub formă de rambursare pentru sectorul îmbunătăţiri funciare, stabilite conform modelului</w:t>
      </w:r>
      <w:r w:rsidR="005F735F" w:rsidRPr="00D84912">
        <w:rPr>
          <w:rFonts w:ascii="Times New Roman" w:hAnsi="Times New Roman" w:cs="Times New Roman"/>
          <w:sz w:val="24"/>
          <w:szCs w:val="24"/>
          <w:lang w:val="ro-RO"/>
        </w:rPr>
        <w:t xml:space="preserve"> prevăzut în A</w:t>
      </w:r>
      <w:r w:rsidR="00AE0AAE" w:rsidRPr="00D84912">
        <w:rPr>
          <w:rFonts w:ascii="Times New Roman" w:hAnsi="Times New Roman" w:cs="Times New Roman"/>
          <w:sz w:val="24"/>
          <w:szCs w:val="24"/>
          <w:lang w:val="ro-RO"/>
        </w:rPr>
        <w:t>nexa nr.4;</w:t>
      </w:r>
    </w:p>
    <w:p w14:paraId="41F0C94B" w14:textId="77777777" w:rsidR="00AE0AAE" w:rsidRPr="00D84912" w:rsidRDefault="00AE0AAE" w:rsidP="00AE0AA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4D67163D" w14:textId="77777777" w:rsidR="00AE0AAE" w:rsidRPr="00D84912" w:rsidRDefault="000741D6" w:rsidP="00AE0AA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D84912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AE0AAE" w:rsidRPr="00D84912">
        <w:rPr>
          <w:rFonts w:ascii="Times New Roman" w:hAnsi="Times New Roman" w:cs="Times New Roman"/>
          <w:sz w:val="24"/>
          <w:szCs w:val="24"/>
          <w:lang w:val="ro-RO"/>
        </w:rPr>
        <w:t>. Angajamentul solicitantului persoană fizică cu privire la autorizarea ca persoană fizică autorizată sau intreprindere individual</w:t>
      </w:r>
      <w:r w:rsidR="005F735F" w:rsidRPr="00D84912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AE0AAE" w:rsidRPr="00D84912">
        <w:rPr>
          <w:rFonts w:ascii="Times New Roman" w:hAnsi="Times New Roman" w:cs="Times New Roman"/>
          <w:sz w:val="24"/>
          <w:szCs w:val="24"/>
          <w:lang w:val="ro-RO"/>
        </w:rPr>
        <w:t>, conform  Ordonanţei de urgenţă a Guvernului nr.44/2008, cu modificările şi completările ulterioare,</w:t>
      </w:r>
      <w:r w:rsidR="005F735F" w:rsidRPr="00D84912">
        <w:rPr>
          <w:rFonts w:ascii="Times New Roman" w:hAnsi="Times New Roman" w:cs="Times New Roman"/>
          <w:sz w:val="24"/>
          <w:szCs w:val="24"/>
          <w:lang w:val="ro-RO"/>
        </w:rPr>
        <w:t xml:space="preserve"> conform medelului prevăzut în A</w:t>
      </w:r>
      <w:r w:rsidR="00AE0AAE" w:rsidRPr="00D84912">
        <w:rPr>
          <w:rFonts w:ascii="Times New Roman" w:hAnsi="Times New Roman" w:cs="Times New Roman"/>
          <w:sz w:val="24"/>
          <w:szCs w:val="24"/>
          <w:lang w:val="ro-RO"/>
        </w:rPr>
        <w:t>nexa nr.5, după caz;</w:t>
      </w:r>
    </w:p>
    <w:p w14:paraId="06CD13C1" w14:textId="77777777" w:rsidR="005F735F" w:rsidRPr="00D84912" w:rsidRDefault="005F735F" w:rsidP="00AE0AA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047B94AE" w14:textId="0ACF4D13" w:rsidR="005F735F" w:rsidRPr="00D84912" w:rsidRDefault="000741D6" w:rsidP="00AE0AAE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  <w:r w:rsidRPr="00D84912">
        <w:rPr>
          <w:rFonts w:ascii="Times New Roman" w:hAnsi="Times New Roman" w:cs="Times New Roman"/>
          <w:sz w:val="24"/>
          <w:szCs w:val="24"/>
          <w:lang w:val="ro-RO"/>
        </w:rPr>
        <w:t>11</w:t>
      </w:r>
      <w:r w:rsidR="005F735F" w:rsidRPr="00D8491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5F735F" w:rsidRPr="00D84912">
        <w:rPr>
          <w:rFonts w:ascii="Times New Roman" w:hAnsi="Times New Roman" w:cs="Times New Roman"/>
          <w:sz w:val="24"/>
          <w:szCs w:val="24"/>
          <w:lang w:val="it-IT"/>
        </w:rPr>
        <w:t>Declaratia privind suprafaţa exploatată –</w:t>
      </w:r>
      <w:r w:rsidR="00326CAD" w:rsidRPr="00D84912">
        <w:rPr>
          <w:rFonts w:ascii="Times New Roman" w:hAnsi="Times New Roman" w:cs="Times New Roman"/>
          <w:sz w:val="24"/>
          <w:szCs w:val="24"/>
          <w:lang w:val="it-IT"/>
        </w:rPr>
        <w:t xml:space="preserve"> Anexa </w:t>
      </w:r>
      <w:r w:rsidR="008B4D70">
        <w:rPr>
          <w:rFonts w:ascii="Times New Roman" w:hAnsi="Times New Roman" w:cs="Times New Roman"/>
          <w:sz w:val="24"/>
          <w:szCs w:val="24"/>
          <w:lang w:val="it-IT"/>
        </w:rPr>
        <w:t>24</w:t>
      </w:r>
    </w:p>
    <w:p w14:paraId="14038838" w14:textId="77777777" w:rsidR="00AE0AAE" w:rsidRPr="00D84912" w:rsidRDefault="000741D6" w:rsidP="00AE0AA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D84912">
        <w:rPr>
          <w:rFonts w:ascii="Times New Roman" w:hAnsi="Times New Roman" w:cs="Times New Roman"/>
          <w:sz w:val="24"/>
          <w:szCs w:val="24"/>
          <w:lang w:val="ro-RO"/>
        </w:rPr>
        <w:t>12</w:t>
      </w:r>
      <w:r w:rsidR="00AE0AAE" w:rsidRPr="00D84912">
        <w:rPr>
          <w:rFonts w:ascii="Times New Roman" w:hAnsi="Times New Roman" w:cs="Times New Roman"/>
          <w:sz w:val="24"/>
          <w:szCs w:val="24"/>
          <w:lang w:val="ro-RO"/>
        </w:rPr>
        <w:t xml:space="preserve">. Cont de trezorerie de forma „50.70.65” </w:t>
      </w:r>
    </w:p>
    <w:p w14:paraId="668D77E0" w14:textId="77777777" w:rsidR="007D1982" w:rsidRDefault="007D1982" w:rsidP="00AE0AA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5C3CBAAB" w14:textId="77777777" w:rsidR="00DA46C5" w:rsidRDefault="00DA46C5" w:rsidP="00AE0AAE">
      <w:pPr>
        <w:pStyle w:val="NoSpacing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DA46C5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Cererea se poate depune si electronic , prin e-mail, la adresa </w:t>
      </w:r>
      <w:hyperlink r:id="rId5" w:history="1">
        <w:r w:rsidRPr="00DA46C5">
          <w:rPr>
            <w:rStyle w:val="Hyperlink"/>
            <w:rFonts w:ascii="Times New Roman" w:hAnsi="Times New Roman" w:cs="Times New Roman"/>
            <w:b/>
            <w:bCs/>
            <w:sz w:val="32"/>
            <w:szCs w:val="32"/>
            <w:lang w:val="ro-RO"/>
          </w:rPr>
          <w:t>sms.cluj@apia.org.ro</w:t>
        </w:r>
      </w:hyperlink>
      <w:r w:rsidRPr="00DA46C5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 cu</w:t>
      </w:r>
      <w:r w:rsidR="00D84912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</w:t>
      </w:r>
      <w:r w:rsidRPr="00DA46C5">
        <w:rPr>
          <w:rFonts w:ascii="Times New Roman" w:hAnsi="Times New Roman" w:cs="Times New Roman"/>
          <w:b/>
          <w:bCs/>
          <w:sz w:val="32"/>
          <w:szCs w:val="32"/>
          <w:lang w:val="ro-RO"/>
        </w:rPr>
        <w:t>conditia semnarii tururor paginilor cererii si a tuturor documentelor atasate cererii</w:t>
      </w:r>
      <w:r w:rsidR="00D84912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”CONFORM CU ORIGINALUL”</w:t>
      </w:r>
    </w:p>
    <w:sectPr w:rsidR="00DA46C5" w:rsidSect="00AE0AAE">
      <w:pgSz w:w="11907" w:h="16839" w:code="9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39EB"/>
    <w:multiLevelType w:val="hybridMultilevel"/>
    <w:tmpl w:val="21F4F8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E6346"/>
    <w:multiLevelType w:val="hybridMultilevel"/>
    <w:tmpl w:val="D0CEEAC0"/>
    <w:lvl w:ilvl="0" w:tplc="0409000B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75A923F4"/>
    <w:multiLevelType w:val="hybridMultilevel"/>
    <w:tmpl w:val="1D8AA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347146">
    <w:abstractNumId w:val="2"/>
  </w:num>
  <w:num w:numId="2" w16cid:durableId="1950817777">
    <w:abstractNumId w:val="0"/>
  </w:num>
  <w:num w:numId="3" w16cid:durableId="490633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E2E"/>
    <w:rsid w:val="000741D6"/>
    <w:rsid w:val="0014405A"/>
    <w:rsid w:val="00152FB5"/>
    <w:rsid w:val="001A01D8"/>
    <w:rsid w:val="001C5ACD"/>
    <w:rsid w:val="00246B79"/>
    <w:rsid w:val="00256CD2"/>
    <w:rsid w:val="00262806"/>
    <w:rsid w:val="00273EA1"/>
    <w:rsid w:val="002C6D9A"/>
    <w:rsid w:val="003039DD"/>
    <w:rsid w:val="00326CAD"/>
    <w:rsid w:val="00330669"/>
    <w:rsid w:val="00370936"/>
    <w:rsid w:val="003912C7"/>
    <w:rsid w:val="003B139C"/>
    <w:rsid w:val="003B79A0"/>
    <w:rsid w:val="00417B31"/>
    <w:rsid w:val="00466565"/>
    <w:rsid w:val="0048348A"/>
    <w:rsid w:val="00493E26"/>
    <w:rsid w:val="004D1A65"/>
    <w:rsid w:val="00523907"/>
    <w:rsid w:val="0053542C"/>
    <w:rsid w:val="005D4648"/>
    <w:rsid w:val="005F022C"/>
    <w:rsid w:val="005F735F"/>
    <w:rsid w:val="006367CE"/>
    <w:rsid w:val="00637C72"/>
    <w:rsid w:val="006B2857"/>
    <w:rsid w:val="006C7E44"/>
    <w:rsid w:val="006E790C"/>
    <w:rsid w:val="00700B45"/>
    <w:rsid w:val="007055FD"/>
    <w:rsid w:val="007419FE"/>
    <w:rsid w:val="007761F8"/>
    <w:rsid w:val="007A24DD"/>
    <w:rsid w:val="007D1982"/>
    <w:rsid w:val="007E0114"/>
    <w:rsid w:val="00836F0B"/>
    <w:rsid w:val="008742A2"/>
    <w:rsid w:val="00894B5D"/>
    <w:rsid w:val="008B3CE3"/>
    <w:rsid w:val="008B4D70"/>
    <w:rsid w:val="009A7112"/>
    <w:rsid w:val="009F4267"/>
    <w:rsid w:val="00A21D3C"/>
    <w:rsid w:val="00A324A4"/>
    <w:rsid w:val="00A35A14"/>
    <w:rsid w:val="00A36041"/>
    <w:rsid w:val="00A4463D"/>
    <w:rsid w:val="00A4736B"/>
    <w:rsid w:val="00AA3ECD"/>
    <w:rsid w:val="00AD6194"/>
    <w:rsid w:val="00AE0AAE"/>
    <w:rsid w:val="00AE4E20"/>
    <w:rsid w:val="00B66113"/>
    <w:rsid w:val="00BA7F87"/>
    <w:rsid w:val="00BD3750"/>
    <w:rsid w:val="00BE465D"/>
    <w:rsid w:val="00C049FB"/>
    <w:rsid w:val="00CB5B68"/>
    <w:rsid w:val="00CE253D"/>
    <w:rsid w:val="00CE4E2E"/>
    <w:rsid w:val="00D04DC7"/>
    <w:rsid w:val="00D16032"/>
    <w:rsid w:val="00D50C3D"/>
    <w:rsid w:val="00D64568"/>
    <w:rsid w:val="00D84912"/>
    <w:rsid w:val="00DA0F70"/>
    <w:rsid w:val="00DA46C5"/>
    <w:rsid w:val="00DC4383"/>
    <w:rsid w:val="00E04A80"/>
    <w:rsid w:val="00E33C82"/>
    <w:rsid w:val="00E67803"/>
    <w:rsid w:val="00E71562"/>
    <w:rsid w:val="00E8473F"/>
    <w:rsid w:val="00E97081"/>
    <w:rsid w:val="00EF1444"/>
    <w:rsid w:val="00FF7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FA08"/>
  <w15:docId w15:val="{1628E34F-C5D1-46AE-AE47-D08F02C0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F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912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36B"/>
    <w:pPr>
      <w:spacing w:after="0" w:line="240" w:lineRule="auto"/>
    </w:pPr>
  </w:style>
  <w:style w:type="paragraph" w:styleId="ListParagraph">
    <w:name w:val="List Paragraph"/>
    <w:aliases w:val="lp1,Heading x1,Antes de enumeración,body 2,Listă paragraf,List Paragraph11,Listă colorată - Accentuare 11,Bullet,Citation List"/>
    <w:basedOn w:val="Normal"/>
    <w:link w:val="ListParagraphChar"/>
    <w:uiPriority w:val="34"/>
    <w:qFormat/>
    <w:rsid w:val="00BE4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46C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46C5"/>
    <w:rPr>
      <w:color w:val="605E5C"/>
      <w:shd w:val="clear" w:color="auto" w:fill="E1DFDD"/>
    </w:rPr>
  </w:style>
  <w:style w:type="character" w:customStyle="1" w:styleId="ListParagraphChar">
    <w:name w:val="List Paragraph Char"/>
    <w:aliases w:val="lp1 Char,Heading x1 Char,Antes de enumeración Char,body 2 Char,Listă paragraf Char,List Paragraph11 Char,Listă colorată - Accentuare 11 Char,Bullet Char,Citation List Char"/>
    <w:link w:val="ListParagraph"/>
    <w:uiPriority w:val="34"/>
    <w:locked/>
    <w:rsid w:val="00D84912"/>
  </w:style>
  <w:style w:type="character" w:customStyle="1" w:styleId="Heading2Char">
    <w:name w:val="Heading 2 Char"/>
    <w:basedOn w:val="DefaultParagraphFont"/>
    <w:link w:val="Heading2"/>
    <w:uiPriority w:val="9"/>
    <w:rsid w:val="00D84912"/>
    <w:rPr>
      <w:rFonts w:ascii="Calibri Light" w:eastAsia="Times New Roman" w:hAnsi="Calibri Light" w:cs="Times New Roman"/>
      <w:b/>
      <w:bCs/>
      <w:color w:val="4472C4"/>
      <w:sz w:val="26"/>
      <w:szCs w:val="2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s.cluj@apia.org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Zoli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Zoli</dc:creator>
  <cp:lastModifiedBy>Maria Pop</cp:lastModifiedBy>
  <cp:revision>18</cp:revision>
  <cp:lastPrinted>2023-12-04T08:21:00Z</cp:lastPrinted>
  <dcterms:created xsi:type="dcterms:W3CDTF">2018-11-27T13:45:00Z</dcterms:created>
  <dcterms:modified xsi:type="dcterms:W3CDTF">2025-12-02T06:10:00Z</dcterms:modified>
</cp:coreProperties>
</file>