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73E6B" w14:textId="77777777" w:rsidR="005A3ACA" w:rsidRPr="005A3ACA" w:rsidRDefault="002E2D3C" w:rsidP="005A3ACA">
      <w:pPr>
        <w:spacing w:line="240" w:lineRule="auto"/>
        <w:jc w:val="center"/>
        <w:rPr>
          <w:rFonts w:ascii="Times New Roman" w:hAnsi="Times New Roman" w:cs="Times New Roman"/>
          <w:b/>
          <w:bCs/>
          <w:color w:val="FF0000"/>
          <w:sz w:val="28"/>
          <w:szCs w:val="28"/>
          <w:u w:val="single"/>
        </w:rPr>
      </w:pPr>
      <w:r w:rsidRPr="005A3ACA">
        <w:rPr>
          <w:rFonts w:ascii="Times New Roman" w:hAnsi="Times New Roman" w:cs="Times New Roman"/>
          <w:b/>
          <w:bCs/>
          <w:color w:val="FF0000"/>
          <w:sz w:val="28"/>
          <w:szCs w:val="28"/>
          <w:u w:val="single"/>
        </w:rPr>
        <w:t>Referitor abonamente subvenționate de Primăria Florești</w:t>
      </w:r>
      <w:r w:rsidR="005A3ACA" w:rsidRPr="005A3ACA">
        <w:rPr>
          <w:rFonts w:ascii="Times New Roman" w:hAnsi="Times New Roman" w:cs="Times New Roman"/>
          <w:b/>
          <w:bCs/>
          <w:color w:val="FF0000"/>
          <w:sz w:val="28"/>
          <w:szCs w:val="28"/>
          <w:u w:val="single"/>
        </w:rPr>
        <w:t xml:space="preserve">. </w:t>
      </w:r>
    </w:p>
    <w:p w14:paraId="007828F6" w14:textId="69D1159E" w:rsidR="00536979" w:rsidRPr="005A3ACA" w:rsidRDefault="002E2D3C" w:rsidP="005A3ACA">
      <w:pPr>
        <w:spacing w:line="240" w:lineRule="auto"/>
        <w:jc w:val="center"/>
        <w:rPr>
          <w:rFonts w:ascii="Times New Roman" w:hAnsi="Times New Roman" w:cs="Times New Roman"/>
          <w:b/>
          <w:bCs/>
          <w:color w:val="FF0000"/>
          <w:sz w:val="28"/>
          <w:szCs w:val="28"/>
          <w:u w:val="single"/>
          <w:lang w:val="en-US"/>
        </w:rPr>
      </w:pPr>
      <w:r w:rsidRPr="005A3ACA">
        <w:rPr>
          <w:rFonts w:ascii="Times New Roman" w:hAnsi="Times New Roman" w:cs="Times New Roman"/>
          <w:b/>
          <w:bCs/>
          <w:color w:val="FF0000"/>
          <w:sz w:val="28"/>
          <w:szCs w:val="28"/>
          <w:u w:val="single"/>
        </w:rPr>
        <w:t>Î</w:t>
      </w:r>
      <w:r w:rsidRPr="005A3ACA">
        <w:rPr>
          <w:rFonts w:ascii="Times New Roman" w:hAnsi="Times New Roman" w:cs="Times New Roman"/>
          <w:b/>
          <w:bCs/>
          <w:color w:val="FF0000"/>
          <w:sz w:val="28"/>
          <w:szCs w:val="28"/>
          <w:u w:val="single"/>
          <w:lang w:val="en-US"/>
        </w:rPr>
        <w:t xml:space="preserve">n </w:t>
      </w:r>
      <w:proofErr w:type="spellStart"/>
      <w:r w:rsidRPr="005A3ACA">
        <w:rPr>
          <w:rFonts w:ascii="Times New Roman" w:hAnsi="Times New Roman" w:cs="Times New Roman"/>
          <w:b/>
          <w:bCs/>
          <w:color w:val="FF0000"/>
          <w:sz w:val="28"/>
          <w:szCs w:val="28"/>
          <w:u w:val="single"/>
          <w:lang w:val="en-US"/>
        </w:rPr>
        <w:t>atenția</w:t>
      </w:r>
      <w:proofErr w:type="spellEnd"/>
      <w:r w:rsidRPr="005A3ACA">
        <w:rPr>
          <w:rFonts w:ascii="Times New Roman" w:hAnsi="Times New Roman" w:cs="Times New Roman"/>
          <w:b/>
          <w:bCs/>
          <w:color w:val="FF0000"/>
          <w:sz w:val="28"/>
          <w:szCs w:val="28"/>
          <w:u w:val="single"/>
          <w:lang w:val="en-US"/>
        </w:rPr>
        <w:t xml:space="preserve"> </w:t>
      </w:r>
      <w:proofErr w:type="spellStart"/>
      <w:r w:rsidRPr="005A3ACA">
        <w:rPr>
          <w:rFonts w:ascii="Times New Roman" w:hAnsi="Times New Roman" w:cs="Times New Roman"/>
          <w:b/>
          <w:bCs/>
          <w:color w:val="FF0000"/>
          <w:sz w:val="28"/>
          <w:szCs w:val="28"/>
          <w:u w:val="single"/>
          <w:lang w:val="en-US"/>
        </w:rPr>
        <w:t>publicului</w:t>
      </w:r>
      <w:proofErr w:type="spellEnd"/>
      <w:r w:rsidRPr="005A3ACA">
        <w:rPr>
          <w:rFonts w:ascii="Times New Roman" w:hAnsi="Times New Roman" w:cs="Times New Roman"/>
          <w:b/>
          <w:bCs/>
          <w:color w:val="FF0000"/>
          <w:sz w:val="28"/>
          <w:szCs w:val="28"/>
          <w:u w:val="single"/>
          <w:lang w:val="en-US"/>
        </w:rPr>
        <w:t xml:space="preserve"> </w:t>
      </w:r>
      <w:proofErr w:type="spellStart"/>
      <w:r w:rsidRPr="005A3ACA">
        <w:rPr>
          <w:rFonts w:ascii="Times New Roman" w:hAnsi="Times New Roman" w:cs="Times New Roman"/>
          <w:b/>
          <w:bCs/>
          <w:color w:val="FF0000"/>
          <w:sz w:val="28"/>
          <w:szCs w:val="28"/>
          <w:u w:val="single"/>
          <w:lang w:val="en-US"/>
        </w:rPr>
        <w:t>călător</w:t>
      </w:r>
      <w:proofErr w:type="spellEnd"/>
      <w:r w:rsidRPr="005A3ACA">
        <w:rPr>
          <w:rFonts w:ascii="Times New Roman" w:hAnsi="Times New Roman" w:cs="Times New Roman"/>
          <w:b/>
          <w:bCs/>
          <w:color w:val="FF0000"/>
          <w:sz w:val="28"/>
          <w:szCs w:val="28"/>
          <w:u w:val="single"/>
          <w:lang w:val="en-US"/>
        </w:rPr>
        <w:t xml:space="preserve"> cu </w:t>
      </w:r>
      <w:proofErr w:type="spellStart"/>
      <w:r w:rsidRPr="005A3ACA">
        <w:rPr>
          <w:rFonts w:ascii="Times New Roman" w:hAnsi="Times New Roman" w:cs="Times New Roman"/>
          <w:b/>
          <w:bCs/>
          <w:color w:val="FF0000"/>
          <w:sz w:val="28"/>
          <w:szCs w:val="28"/>
          <w:u w:val="single"/>
          <w:lang w:val="en-US"/>
        </w:rPr>
        <w:t>mijloacele</w:t>
      </w:r>
      <w:proofErr w:type="spellEnd"/>
      <w:r w:rsidRPr="005A3ACA">
        <w:rPr>
          <w:rFonts w:ascii="Times New Roman" w:hAnsi="Times New Roman" w:cs="Times New Roman"/>
          <w:b/>
          <w:bCs/>
          <w:color w:val="FF0000"/>
          <w:sz w:val="28"/>
          <w:szCs w:val="28"/>
          <w:u w:val="single"/>
          <w:lang w:val="en-US"/>
        </w:rPr>
        <w:t xml:space="preserve"> de transport public</w:t>
      </w:r>
    </w:p>
    <w:p w14:paraId="584683DB" w14:textId="3F3DB150" w:rsidR="002E2D3C" w:rsidRPr="005A3ACA" w:rsidRDefault="002E2D3C" w:rsidP="005A3ACA">
      <w:pPr>
        <w:spacing w:line="240" w:lineRule="auto"/>
        <w:rPr>
          <w:rFonts w:ascii="Times New Roman" w:hAnsi="Times New Roman" w:cs="Times New Roman"/>
          <w:sz w:val="28"/>
          <w:szCs w:val="28"/>
          <w:lang w:val="en-US"/>
        </w:rPr>
      </w:pPr>
    </w:p>
    <w:p w14:paraId="0FAC5DC9" w14:textId="77777777" w:rsidR="005A3ACA" w:rsidRPr="005A3ACA" w:rsidRDefault="002E2D3C" w:rsidP="005A3ACA">
      <w:pPr>
        <w:spacing w:line="240" w:lineRule="auto"/>
        <w:jc w:val="center"/>
        <w:rPr>
          <w:rFonts w:ascii="Times New Roman" w:hAnsi="Times New Roman" w:cs="Times New Roman"/>
          <w:b/>
          <w:bCs/>
          <w:sz w:val="28"/>
          <w:szCs w:val="28"/>
          <w:u w:val="single"/>
          <w:lang w:val="en-US"/>
        </w:rPr>
      </w:pPr>
      <w:proofErr w:type="spellStart"/>
      <w:r w:rsidRPr="005A3ACA">
        <w:rPr>
          <w:rFonts w:ascii="Times New Roman" w:hAnsi="Times New Roman" w:cs="Times New Roman"/>
          <w:b/>
          <w:bCs/>
          <w:sz w:val="28"/>
          <w:szCs w:val="28"/>
          <w:u w:val="single"/>
          <w:lang w:val="en-US"/>
        </w:rPr>
        <w:t>Primăria</w:t>
      </w:r>
      <w:proofErr w:type="spellEnd"/>
      <w:r w:rsidRPr="005A3ACA">
        <w:rPr>
          <w:rFonts w:ascii="Times New Roman" w:hAnsi="Times New Roman" w:cs="Times New Roman"/>
          <w:b/>
          <w:bCs/>
          <w:sz w:val="28"/>
          <w:szCs w:val="28"/>
          <w:u w:val="single"/>
          <w:lang w:val="en-US"/>
        </w:rPr>
        <w:t xml:space="preserve"> </w:t>
      </w:r>
      <w:proofErr w:type="spellStart"/>
      <w:r w:rsidRPr="005A3ACA">
        <w:rPr>
          <w:rFonts w:ascii="Times New Roman" w:hAnsi="Times New Roman" w:cs="Times New Roman"/>
          <w:b/>
          <w:bCs/>
          <w:sz w:val="28"/>
          <w:szCs w:val="28"/>
          <w:u w:val="single"/>
          <w:lang w:val="en-US"/>
        </w:rPr>
        <w:t>Florești</w:t>
      </w:r>
      <w:proofErr w:type="spellEnd"/>
      <w:r w:rsidRPr="005A3ACA">
        <w:rPr>
          <w:rFonts w:ascii="Times New Roman" w:hAnsi="Times New Roman" w:cs="Times New Roman"/>
          <w:b/>
          <w:bCs/>
          <w:sz w:val="28"/>
          <w:szCs w:val="28"/>
          <w:u w:val="single"/>
          <w:lang w:val="en-US"/>
        </w:rPr>
        <w:t xml:space="preserve"> </w:t>
      </w:r>
      <w:proofErr w:type="spellStart"/>
      <w:r w:rsidRPr="005A3ACA">
        <w:rPr>
          <w:rFonts w:ascii="Times New Roman" w:hAnsi="Times New Roman" w:cs="Times New Roman"/>
          <w:b/>
          <w:bCs/>
          <w:sz w:val="28"/>
          <w:szCs w:val="28"/>
          <w:u w:val="single"/>
          <w:lang w:val="en-US"/>
        </w:rPr>
        <w:t>va</w:t>
      </w:r>
      <w:proofErr w:type="spellEnd"/>
      <w:r w:rsidRPr="005A3ACA">
        <w:rPr>
          <w:rFonts w:ascii="Times New Roman" w:hAnsi="Times New Roman" w:cs="Times New Roman"/>
          <w:b/>
          <w:bCs/>
          <w:sz w:val="28"/>
          <w:szCs w:val="28"/>
          <w:u w:val="single"/>
          <w:lang w:val="en-US"/>
        </w:rPr>
        <w:t xml:space="preserve"> continua </w:t>
      </w:r>
      <w:proofErr w:type="spellStart"/>
      <w:r w:rsidRPr="005A3ACA">
        <w:rPr>
          <w:rFonts w:ascii="Times New Roman" w:hAnsi="Times New Roman" w:cs="Times New Roman"/>
          <w:b/>
          <w:bCs/>
          <w:sz w:val="28"/>
          <w:szCs w:val="28"/>
          <w:u w:val="single"/>
          <w:lang w:val="en-US"/>
        </w:rPr>
        <w:t>și</w:t>
      </w:r>
      <w:proofErr w:type="spellEnd"/>
      <w:r w:rsidRPr="005A3ACA">
        <w:rPr>
          <w:rFonts w:ascii="Times New Roman" w:hAnsi="Times New Roman" w:cs="Times New Roman"/>
          <w:b/>
          <w:bCs/>
          <w:sz w:val="28"/>
          <w:szCs w:val="28"/>
          <w:u w:val="single"/>
          <w:lang w:val="en-US"/>
        </w:rPr>
        <w:t xml:space="preserve"> </w:t>
      </w:r>
      <w:proofErr w:type="spellStart"/>
      <w:r w:rsidRPr="005A3ACA">
        <w:rPr>
          <w:rFonts w:ascii="Times New Roman" w:hAnsi="Times New Roman" w:cs="Times New Roman"/>
          <w:b/>
          <w:bCs/>
          <w:sz w:val="28"/>
          <w:szCs w:val="28"/>
          <w:u w:val="single"/>
          <w:lang w:val="en-US"/>
        </w:rPr>
        <w:t>în</w:t>
      </w:r>
      <w:proofErr w:type="spellEnd"/>
      <w:r w:rsidRPr="005A3ACA">
        <w:rPr>
          <w:rFonts w:ascii="Times New Roman" w:hAnsi="Times New Roman" w:cs="Times New Roman"/>
          <w:b/>
          <w:bCs/>
          <w:sz w:val="28"/>
          <w:szCs w:val="28"/>
          <w:u w:val="single"/>
          <w:lang w:val="en-US"/>
        </w:rPr>
        <w:t xml:space="preserve"> </w:t>
      </w:r>
      <w:proofErr w:type="spellStart"/>
      <w:r w:rsidRPr="005A3ACA">
        <w:rPr>
          <w:rFonts w:ascii="Times New Roman" w:hAnsi="Times New Roman" w:cs="Times New Roman"/>
          <w:b/>
          <w:bCs/>
          <w:sz w:val="28"/>
          <w:szCs w:val="28"/>
          <w:u w:val="single"/>
          <w:lang w:val="en-US"/>
        </w:rPr>
        <w:t>acest</w:t>
      </w:r>
      <w:proofErr w:type="spellEnd"/>
      <w:r w:rsidRPr="005A3ACA">
        <w:rPr>
          <w:rFonts w:ascii="Times New Roman" w:hAnsi="Times New Roman" w:cs="Times New Roman"/>
          <w:b/>
          <w:bCs/>
          <w:sz w:val="28"/>
          <w:szCs w:val="28"/>
          <w:u w:val="single"/>
          <w:lang w:val="en-US"/>
        </w:rPr>
        <w:t xml:space="preserve"> an </w:t>
      </w:r>
      <w:proofErr w:type="spellStart"/>
      <w:r w:rsidRPr="005A3ACA">
        <w:rPr>
          <w:rFonts w:ascii="Times New Roman" w:hAnsi="Times New Roman" w:cs="Times New Roman"/>
          <w:b/>
          <w:bCs/>
          <w:sz w:val="28"/>
          <w:szCs w:val="28"/>
          <w:u w:val="single"/>
          <w:lang w:val="en-US"/>
        </w:rPr>
        <w:t>subvenționarea</w:t>
      </w:r>
      <w:proofErr w:type="spellEnd"/>
      <w:r w:rsidRPr="005A3ACA">
        <w:rPr>
          <w:rFonts w:ascii="Times New Roman" w:hAnsi="Times New Roman" w:cs="Times New Roman"/>
          <w:b/>
          <w:bCs/>
          <w:sz w:val="28"/>
          <w:szCs w:val="28"/>
          <w:u w:val="single"/>
          <w:lang w:val="en-US"/>
        </w:rPr>
        <w:t xml:space="preserve"> </w:t>
      </w:r>
    </w:p>
    <w:p w14:paraId="139CD0DE" w14:textId="3E0B9CAD" w:rsidR="002E2D3C" w:rsidRPr="005A3ACA" w:rsidRDefault="002E2D3C" w:rsidP="005A3ACA">
      <w:pPr>
        <w:spacing w:line="240" w:lineRule="auto"/>
        <w:jc w:val="center"/>
        <w:rPr>
          <w:rFonts w:ascii="Times New Roman" w:hAnsi="Times New Roman" w:cs="Times New Roman"/>
          <w:b/>
          <w:bCs/>
          <w:sz w:val="28"/>
          <w:szCs w:val="28"/>
          <w:u w:val="single"/>
          <w:lang w:val="en-US"/>
        </w:rPr>
      </w:pPr>
      <w:proofErr w:type="spellStart"/>
      <w:r w:rsidRPr="005A3ACA">
        <w:rPr>
          <w:rFonts w:ascii="Times New Roman" w:hAnsi="Times New Roman" w:cs="Times New Roman"/>
          <w:b/>
          <w:bCs/>
          <w:sz w:val="28"/>
          <w:szCs w:val="28"/>
          <w:u w:val="single"/>
          <w:lang w:val="en-US"/>
        </w:rPr>
        <w:t>abonamentelor</w:t>
      </w:r>
      <w:proofErr w:type="spellEnd"/>
      <w:r w:rsidRPr="005A3ACA">
        <w:rPr>
          <w:rFonts w:ascii="Times New Roman" w:hAnsi="Times New Roman" w:cs="Times New Roman"/>
          <w:b/>
          <w:bCs/>
          <w:sz w:val="28"/>
          <w:szCs w:val="28"/>
          <w:u w:val="single"/>
          <w:lang w:val="en-US"/>
        </w:rPr>
        <w:t xml:space="preserve"> de </w:t>
      </w:r>
      <w:proofErr w:type="spellStart"/>
      <w:r w:rsidRPr="005A3ACA">
        <w:rPr>
          <w:rFonts w:ascii="Times New Roman" w:hAnsi="Times New Roman" w:cs="Times New Roman"/>
          <w:b/>
          <w:bCs/>
          <w:sz w:val="28"/>
          <w:szCs w:val="28"/>
          <w:u w:val="single"/>
          <w:lang w:val="en-US"/>
        </w:rPr>
        <w:t>călătorie</w:t>
      </w:r>
      <w:proofErr w:type="spellEnd"/>
      <w:r w:rsidRPr="005A3ACA">
        <w:rPr>
          <w:rFonts w:ascii="Times New Roman" w:hAnsi="Times New Roman" w:cs="Times New Roman"/>
          <w:b/>
          <w:bCs/>
          <w:sz w:val="28"/>
          <w:szCs w:val="28"/>
          <w:u w:val="single"/>
          <w:lang w:val="en-US"/>
        </w:rPr>
        <w:t xml:space="preserve"> pe </w:t>
      </w:r>
      <w:proofErr w:type="spellStart"/>
      <w:r w:rsidRPr="005A3ACA">
        <w:rPr>
          <w:rFonts w:ascii="Times New Roman" w:hAnsi="Times New Roman" w:cs="Times New Roman"/>
          <w:b/>
          <w:bCs/>
          <w:sz w:val="28"/>
          <w:szCs w:val="28"/>
          <w:u w:val="single"/>
          <w:lang w:val="en-US"/>
        </w:rPr>
        <w:t>mijloacele</w:t>
      </w:r>
      <w:proofErr w:type="spellEnd"/>
      <w:r w:rsidRPr="005A3ACA">
        <w:rPr>
          <w:rFonts w:ascii="Times New Roman" w:hAnsi="Times New Roman" w:cs="Times New Roman"/>
          <w:b/>
          <w:bCs/>
          <w:sz w:val="28"/>
          <w:szCs w:val="28"/>
          <w:u w:val="single"/>
          <w:lang w:val="en-US"/>
        </w:rPr>
        <w:t xml:space="preserve"> de transport public</w:t>
      </w:r>
      <w:r w:rsidRPr="005A3ACA">
        <w:rPr>
          <w:rFonts w:ascii="Times New Roman" w:hAnsi="Times New Roman" w:cs="Times New Roman"/>
          <w:b/>
          <w:bCs/>
          <w:sz w:val="28"/>
          <w:szCs w:val="28"/>
          <w:u w:val="single"/>
          <w:lang w:val="en-US"/>
        </w:rPr>
        <w:t xml:space="preserve"> ale CTP</w:t>
      </w:r>
    </w:p>
    <w:p w14:paraId="4A813EA6" w14:textId="77777777" w:rsidR="005A3ACA" w:rsidRPr="005A3ACA" w:rsidRDefault="005A3ACA" w:rsidP="005A3ACA">
      <w:pPr>
        <w:spacing w:line="240" w:lineRule="auto"/>
        <w:jc w:val="center"/>
        <w:rPr>
          <w:rFonts w:ascii="Times New Roman" w:hAnsi="Times New Roman" w:cs="Times New Roman"/>
          <w:b/>
          <w:bCs/>
          <w:sz w:val="32"/>
          <w:szCs w:val="32"/>
          <w:u w:val="single"/>
          <w:lang w:val="en-US"/>
        </w:rPr>
      </w:pPr>
    </w:p>
    <w:p w14:paraId="3C38D3A9" w14:textId="32557601" w:rsidR="002E2D3C" w:rsidRPr="002E2D3C" w:rsidRDefault="002E2D3C" w:rsidP="00336CD4">
      <w:pPr>
        <w:spacing w:line="240" w:lineRule="auto"/>
        <w:jc w:val="both"/>
        <w:rPr>
          <w:rFonts w:ascii="Times New Roman" w:hAnsi="Times New Roman" w:cs="Times New Roman"/>
          <w:sz w:val="28"/>
          <w:szCs w:val="28"/>
          <w:lang w:val="en-US"/>
        </w:rPr>
      </w:pPr>
      <w:proofErr w:type="spellStart"/>
      <w:r w:rsidRPr="002E2D3C">
        <w:rPr>
          <w:rFonts w:ascii="Times New Roman" w:hAnsi="Times New Roman" w:cs="Times New Roman"/>
          <w:sz w:val="28"/>
          <w:szCs w:val="28"/>
          <w:lang w:val="en-US"/>
        </w:rPr>
        <w:t>În</w:t>
      </w:r>
      <w:proofErr w:type="spellEnd"/>
      <w:r w:rsidRPr="002E2D3C">
        <w:rPr>
          <w:rFonts w:ascii="Times New Roman" w:hAnsi="Times New Roman" w:cs="Times New Roman"/>
          <w:sz w:val="28"/>
          <w:szCs w:val="28"/>
          <w:lang w:val="en-US"/>
        </w:rPr>
        <w:t xml:space="preserve"> </w:t>
      </w:r>
      <w:proofErr w:type="spellStart"/>
      <w:r w:rsidRPr="002E2D3C">
        <w:rPr>
          <w:rFonts w:ascii="Times New Roman" w:hAnsi="Times New Roman" w:cs="Times New Roman"/>
          <w:sz w:val="28"/>
          <w:szCs w:val="28"/>
          <w:lang w:val="en-US"/>
        </w:rPr>
        <w:t>ceea</w:t>
      </w:r>
      <w:proofErr w:type="spellEnd"/>
      <w:r w:rsidRPr="002E2D3C">
        <w:rPr>
          <w:rFonts w:ascii="Times New Roman" w:hAnsi="Times New Roman" w:cs="Times New Roman"/>
          <w:sz w:val="28"/>
          <w:szCs w:val="28"/>
          <w:lang w:val="en-US"/>
        </w:rPr>
        <w:t xml:space="preserve"> </w:t>
      </w:r>
      <w:proofErr w:type="spellStart"/>
      <w:r w:rsidRPr="002E2D3C">
        <w:rPr>
          <w:rFonts w:ascii="Times New Roman" w:hAnsi="Times New Roman" w:cs="Times New Roman"/>
          <w:sz w:val="28"/>
          <w:szCs w:val="28"/>
          <w:lang w:val="en-US"/>
        </w:rPr>
        <w:t>ce</w:t>
      </w:r>
      <w:proofErr w:type="spellEnd"/>
      <w:r w:rsidRPr="002E2D3C">
        <w:rPr>
          <w:rFonts w:ascii="Times New Roman" w:hAnsi="Times New Roman" w:cs="Times New Roman"/>
          <w:sz w:val="28"/>
          <w:szCs w:val="28"/>
          <w:lang w:val="en-US"/>
        </w:rPr>
        <w:t xml:space="preserve"> </w:t>
      </w:r>
      <w:proofErr w:type="spellStart"/>
      <w:r w:rsidRPr="002E2D3C">
        <w:rPr>
          <w:rFonts w:ascii="Times New Roman" w:hAnsi="Times New Roman" w:cs="Times New Roman"/>
          <w:sz w:val="28"/>
          <w:szCs w:val="28"/>
          <w:lang w:val="en-US"/>
        </w:rPr>
        <w:t>privește</w:t>
      </w:r>
      <w:proofErr w:type="spellEnd"/>
      <w:r w:rsidRPr="002E2D3C">
        <w:rPr>
          <w:rFonts w:ascii="Times New Roman" w:hAnsi="Times New Roman" w:cs="Times New Roman"/>
          <w:sz w:val="28"/>
          <w:szCs w:val="28"/>
          <w:lang w:val="en-US"/>
        </w:rPr>
        <w:t xml:space="preserve"> </w:t>
      </w:r>
      <w:proofErr w:type="spellStart"/>
      <w:r w:rsidRPr="002E2D3C">
        <w:rPr>
          <w:rFonts w:ascii="Times New Roman" w:hAnsi="Times New Roman" w:cs="Times New Roman"/>
          <w:sz w:val="28"/>
          <w:szCs w:val="28"/>
          <w:lang w:val="en-US"/>
        </w:rPr>
        <w:t>elevii</w:t>
      </w:r>
      <w:proofErr w:type="spellEnd"/>
      <w:r w:rsidRPr="002E2D3C">
        <w:rPr>
          <w:rFonts w:ascii="Times New Roman" w:hAnsi="Times New Roman" w:cs="Times New Roman"/>
          <w:sz w:val="28"/>
          <w:szCs w:val="28"/>
          <w:lang w:val="en-US"/>
        </w:rPr>
        <w:t xml:space="preserve"> </w:t>
      </w:r>
      <w:proofErr w:type="spellStart"/>
      <w:r w:rsidRPr="002E2D3C">
        <w:rPr>
          <w:rFonts w:ascii="Times New Roman" w:hAnsi="Times New Roman" w:cs="Times New Roman"/>
          <w:sz w:val="28"/>
          <w:szCs w:val="28"/>
          <w:lang w:val="en-US"/>
        </w:rPr>
        <w:t>și</w:t>
      </w:r>
      <w:proofErr w:type="spellEnd"/>
      <w:r w:rsidRPr="002E2D3C">
        <w:rPr>
          <w:rFonts w:ascii="Times New Roman" w:hAnsi="Times New Roman" w:cs="Times New Roman"/>
          <w:sz w:val="28"/>
          <w:szCs w:val="28"/>
          <w:lang w:val="en-US"/>
        </w:rPr>
        <w:t xml:space="preserve"> </w:t>
      </w:r>
      <w:proofErr w:type="spellStart"/>
      <w:r w:rsidRPr="002E2D3C">
        <w:rPr>
          <w:rFonts w:ascii="Times New Roman" w:hAnsi="Times New Roman" w:cs="Times New Roman"/>
          <w:sz w:val="28"/>
          <w:szCs w:val="28"/>
          <w:lang w:val="en-US"/>
        </w:rPr>
        <w:t>studenții</w:t>
      </w:r>
      <w:proofErr w:type="spellEnd"/>
      <w:r w:rsidRPr="002E2D3C">
        <w:rPr>
          <w:rFonts w:ascii="Times New Roman" w:hAnsi="Times New Roman" w:cs="Times New Roman"/>
          <w:sz w:val="28"/>
          <w:szCs w:val="28"/>
          <w:lang w:val="en-US"/>
        </w:rPr>
        <w:t xml:space="preserve">, </w:t>
      </w:r>
      <w:proofErr w:type="spellStart"/>
      <w:r w:rsidRPr="002E2D3C">
        <w:rPr>
          <w:rFonts w:ascii="Times New Roman" w:hAnsi="Times New Roman" w:cs="Times New Roman"/>
          <w:sz w:val="28"/>
          <w:szCs w:val="28"/>
          <w:lang w:val="en-US"/>
        </w:rPr>
        <w:t>modalitățile</w:t>
      </w:r>
      <w:proofErr w:type="spellEnd"/>
      <w:r w:rsidRPr="002E2D3C">
        <w:rPr>
          <w:rFonts w:ascii="Times New Roman" w:hAnsi="Times New Roman" w:cs="Times New Roman"/>
          <w:sz w:val="28"/>
          <w:szCs w:val="28"/>
          <w:lang w:val="en-US"/>
        </w:rPr>
        <w:t xml:space="preserve"> de </w:t>
      </w:r>
      <w:proofErr w:type="spellStart"/>
      <w:r w:rsidRPr="002E2D3C">
        <w:rPr>
          <w:rFonts w:ascii="Times New Roman" w:hAnsi="Times New Roman" w:cs="Times New Roman"/>
          <w:sz w:val="28"/>
          <w:szCs w:val="28"/>
          <w:lang w:val="en-US"/>
        </w:rPr>
        <w:t>acordare</w:t>
      </w:r>
      <w:proofErr w:type="spellEnd"/>
      <w:r w:rsidRPr="002E2D3C">
        <w:rPr>
          <w:rFonts w:ascii="Times New Roman" w:hAnsi="Times New Roman" w:cs="Times New Roman"/>
          <w:sz w:val="28"/>
          <w:szCs w:val="28"/>
          <w:lang w:val="en-US"/>
        </w:rPr>
        <w:t xml:space="preserve"> </w:t>
      </w:r>
      <w:proofErr w:type="gramStart"/>
      <w:r w:rsidRPr="002E2D3C">
        <w:rPr>
          <w:rFonts w:ascii="Times New Roman" w:hAnsi="Times New Roman" w:cs="Times New Roman"/>
          <w:sz w:val="28"/>
          <w:szCs w:val="28"/>
          <w:lang w:val="en-US"/>
        </w:rPr>
        <w:t>a</w:t>
      </w:r>
      <w:proofErr w:type="gramEnd"/>
      <w:r w:rsidRPr="002E2D3C">
        <w:rPr>
          <w:rFonts w:ascii="Times New Roman" w:hAnsi="Times New Roman" w:cs="Times New Roman"/>
          <w:sz w:val="28"/>
          <w:szCs w:val="28"/>
          <w:lang w:val="en-US"/>
        </w:rPr>
        <w:t xml:space="preserve"> </w:t>
      </w:r>
      <w:proofErr w:type="spellStart"/>
      <w:r w:rsidRPr="002E2D3C">
        <w:rPr>
          <w:rFonts w:ascii="Times New Roman" w:hAnsi="Times New Roman" w:cs="Times New Roman"/>
          <w:sz w:val="28"/>
          <w:szCs w:val="28"/>
          <w:lang w:val="en-US"/>
        </w:rPr>
        <w:t>acestor</w:t>
      </w:r>
      <w:proofErr w:type="spellEnd"/>
      <w:r w:rsidRPr="002E2D3C">
        <w:rPr>
          <w:rFonts w:ascii="Times New Roman" w:hAnsi="Times New Roman" w:cs="Times New Roman"/>
          <w:sz w:val="28"/>
          <w:szCs w:val="28"/>
          <w:lang w:val="en-US"/>
        </w:rPr>
        <w:t xml:space="preserve"> </w:t>
      </w:r>
      <w:proofErr w:type="spellStart"/>
      <w:r w:rsidRPr="002E2D3C">
        <w:rPr>
          <w:rFonts w:ascii="Times New Roman" w:hAnsi="Times New Roman" w:cs="Times New Roman"/>
          <w:sz w:val="28"/>
          <w:szCs w:val="28"/>
          <w:lang w:val="en-US"/>
        </w:rPr>
        <w:t>subvenționări</w:t>
      </w:r>
      <w:proofErr w:type="spellEnd"/>
      <w:r w:rsidRPr="002E2D3C">
        <w:rPr>
          <w:rFonts w:ascii="Times New Roman" w:hAnsi="Times New Roman" w:cs="Times New Roman"/>
          <w:sz w:val="28"/>
          <w:szCs w:val="28"/>
          <w:lang w:val="en-US"/>
        </w:rPr>
        <w:t xml:space="preserve"> s-au </w:t>
      </w:r>
      <w:proofErr w:type="spellStart"/>
      <w:r w:rsidRPr="002E2D3C">
        <w:rPr>
          <w:rFonts w:ascii="Times New Roman" w:hAnsi="Times New Roman" w:cs="Times New Roman"/>
          <w:sz w:val="28"/>
          <w:szCs w:val="28"/>
          <w:lang w:val="en-US"/>
        </w:rPr>
        <w:t>modificat</w:t>
      </w:r>
      <w:proofErr w:type="spellEnd"/>
      <w:r w:rsidRPr="002E2D3C">
        <w:rPr>
          <w:rFonts w:ascii="Times New Roman" w:hAnsi="Times New Roman" w:cs="Times New Roman"/>
          <w:sz w:val="28"/>
          <w:szCs w:val="28"/>
          <w:lang w:val="en-US"/>
        </w:rPr>
        <w:t xml:space="preserve"> radical </w:t>
      </w:r>
      <w:proofErr w:type="spellStart"/>
      <w:r w:rsidRPr="002E2D3C">
        <w:rPr>
          <w:rFonts w:ascii="Times New Roman" w:hAnsi="Times New Roman" w:cs="Times New Roman"/>
          <w:sz w:val="28"/>
          <w:szCs w:val="28"/>
          <w:lang w:val="en-US"/>
        </w:rPr>
        <w:t>în</w:t>
      </w:r>
      <w:proofErr w:type="spellEnd"/>
      <w:r w:rsidRPr="002E2D3C">
        <w:rPr>
          <w:rFonts w:ascii="Times New Roman" w:hAnsi="Times New Roman" w:cs="Times New Roman"/>
          <w:sz w:val="28"/>
          <w:szCs w:val="28"/>
          <w:lang w:val="en-US"/>
        </w:rPr>
        <w:t xml:space="preserve"> </w:t>
      </w:r>
      <w:proofErr w:type="spellStart"/>
      <w:r w:rsidRPr="002E2D3C">
        <w:rPr>
          <w:rFonts w:ascii="Times New Roman" w:hAnsi="Times New Roman" w:cs="Times New Roman"/>
          <w:sz w:val="28"/>
          <w:szCs w:val="28"/>
          <w:lang w:val="en-US"/>
        </w:rPr>
        <w:t>urma</w:t>
      </w:r>
      <w:proofErr w:type="spellEnd"/>
      <w:r w:rsidRPr="002E2D3C">
        <w:rPr>
          <w:rFonts w:ascii="Times New Roman" w:hAnsi="Times New Roman" w:cs="Times New Roman"/>
          <w:sz w:val="28"/>
          <w:szCs w:val="28"/>
          <w:lang w:val="en-US"/>
        </w:rPr>
        <w:t xml:space="preserve"> HG 435 / 2020, </w:t>
      </w:r>
      <w:r w:rsidRPr="002E2D3C">
        <w:rPr>
          <w:rFonts w:ascii="Times New Roman" w:hAnsi="Times New Roman" w:cs="Times New Roman"/>
          <w:b/>
          <w:bCs/>
          <w:color w:val="00008B"/>
          <w:sz w:val="28"/>
          <w:szCs w:val="28"/>
          <w:shd w:val="clear" w:color="auto" w:fill="FFFFFF"/>
        </w:rPr>
        <w:t>privind aprobarea procedurii de decontare a cheltuielilor de transport al elevilor, precum și pentru modificarea și completarea </w:t>
      </w:r>
      <w:r w:rsidRPr="002E2D3C">
        <w:rPr>
          <w:rFonts w:ascii="Times New Roman" w:hAnsi="Times New Roman" w:cs="Times New Roman"/>
          <w:b/>
          <w:bCs/>
          <w:sz w:val="28"/>
          <w:szCs w:val="28"/>
          <w:bdr w:val="none" w:sz="0" w:space="0" w:color="auto" w:frame="1"/>
          <w:shd w:val="clear" w:color="auto" w:fill="FFFFFF"/>
        </w:rPr>
        <w:t>Normelor metodologice</w:t>
      </w:r>
      <w:r w:rsidRPr="002E2D3C">
        <w:rPr>
          <w:rFonts w:ascii="Times New Roman" w:hAnsi="Times New Roman" w:cs="Times New Roman"/>
          <w:b/>
          <w:bCs/>
          <w:color w:val="00008B"/>
          <w:sz w:val="28"/>
          <w:szCs w:val="28"/>
          <w:shd w:val="clear" w:color="auto" w:fill="FFFFFF"/>
        </w:rPr>
        <w:t> privind acordarea facilităților de transport intern feroviar și cu metroul pentru elevi și studenți, aprobate prin </w:t>
      </w:r>
      <w:r w:rsidRPr="002E2D3C">
        <w:rPr>
          <w:rFonts w:ascii="Times New Roman" w:hAnsi="Times New Roman" w:cs="Times New Roman"/>
          <w:b/>
          <w:bCs/>
          <w:sz w:val="28"/>
          <w:szCs w:val="28"/>
          <w:bdr w:val="none" w:sz="0" w:space="0" w:color="auto" w:frame="1"/>
          <w:shd w:val="clear" w:color="auto" w:fill="FFFFFF"/>
        </w:rPr>
        <w:t>Hotărârea Guvernului nr. 42/2017</w:t>
      </w:r>
      <w:r w:rsidRPr="002E2D3C">
        <w:rPr>
          <w:rFonts w:ascii="Times New Roman" w:hAnsi="Times New Roman" w:cs="Times New Roman"/>
          <w:sz w:val="28"/>
          <w:szCs w:val="28"/>
          <w:lang w:val="en-US"/>
        </w:rPr>
        <w:t>.</w:t>
      </w:r>
    </w:p>
    <w:p w14:paraId="2D6E369F" w14:textId="77777777" w:rsidR="002E2D3C" w:rsidRDefault="002E2D3C" w:rsidP="00336CD4">
      <w:pPr>
        <w:spacing w:line="240" w:lineRule="auto"/>
        <w:jc w:val="both"/>
        <w:rPr>
          <w:sz w:val="36"/>
          <w:szCs w:val="36"/>
          <w:lang w:val="en-US"/>
        </w:rPr>
      </w:pPr>
      <w:proofErr w:type="spellStart"/>
      <w:r>
        <w:rPr>
          <w:sz w:val="36"/>
          <w:szCs w:val="36"/>
          <w:lang w:val="en-US"/>
        </w:rPr>
        <w:t>Astfel</w:t>
      </w:r>
      <w:proofErr w:type="spellEnd"/>
      <w:r>
        <w:rPr>
          <w:sz w:val="36"/>
          <w:szCs w:val="36"/>
          <w:lang w:val="en-US"/>
        </w:rPr>
        <w:t>,</w:t>
      </w:r>
    </w:p>
    <w:p w14:paraId="479F299F" w14:textId="13CA140A" w:rsidR="002E2D3C" w:rsidRPr="005A3ACA" w:rsidRDefault="002E2D3C" w:rsidP="00336CD4">
      <w:pPr>
        <w:spacing w:line="240" w:lineRule="auto"/>
        <w:jc w:val="both"/>
        <w:rPr>
          <w:rStyle w:val="salnbdy"/>
          <w:rFonts w:ascii="Verdana" w:hAnsi="Verdana"/>
          <w:b/>
          <w:bCs/>
          <w:color w:val="000000"/>
          <w:sz w:val="23"/>
          <w:szCs w:val="23"/>
          <w:u w:val="single"/>
          <w:bdr w:val="none" w:sz="0" w:space="0" w:color="auto" w:frame="1"/>
          <w:shd w:val="clear" w:color="auto" w:fill="FFFFFF"/>
        </w:rPr>
      </w:pPr>
      <w:r w:rsidRPr="005A3ACA">
        <w:rPr>
          <w:b/>
          <w:bCs/>
          <w:sz w:val="36"/>
          <w:szCs w:val="36"/>
          <w:u w:val="single"/>
          <w:lang w:val="en-US"/>
        </w:rPr>
        <w:t xml:space="preserve">1. ELEVII CARE SOLICITĂ GRATUITATEA PENTRU TRANSPORT LOCAL se </w:t>
      </w:r>
      <w:proofErr w:type="spellStart"/>
      <w:r w:rsidRPr="005A3ACA">
        <w:rPr>
          <w:b/>
          <w:bCs/>
          <w:sz w:val="36"/>
          <w:szCs w:val="36"/>
          <w:u w:val="single"/>
          <w:lang w:val="en-US"/>
        </w:rPr>
        <w:t>prezintă</w:t>
      </w:r>
      <w:proofErr w:type="spellEnd"/>
      <w:r w:rsidRPr="005A3ACA">
        <w:rPr>
          <w:b/>
          <w:bCs/>
          <w:sz w:val="36"/>
          <w:szCs w:val="36"/>
          <w:u w:val="single"/>
          <w:lang w:val="en-US"/>
        </w:rPr>
        <w:t xml:space="preserve"> direct la </w:t>
      </w:r>
      <w:r w:rsidRPr="005A3ACA">
        <w:rPr>
          <w:rStyle w:val="salnbdy"/>
          <w:rFonts w:ascii="Verdana" w:hAnsi="Verdana"/>
          <w:b/>
          <w:bCs/>
          <w:color w:val="000000"/>
          <w:sz w:val="23"/>
          <w:szCs w:val="23"/>
          <w:u w:val="single"/>
          <w:bdr w:val="none" w:sz="0" w:space="0" w:color="auto" w:frame="1"/>
          <w:shd w:val="clear" w:color="auto" w:fill="FFFFFF"/>
        </w:rPr>
        <w:t>centrel</w:t>
      </w:r>
      <w:r w:rsidRPr="005A3ACA">
        <w:rPr>
          <w:rStyle w:val="salnbdy"/>
          <w:rFonts w:ascii="Verdana" w:hAnsi="Verdana"/>
          <w:b/>
          <w:bCs/>
          <w:color w:val="000000"/>
          <w:sz w:val="23"/>
          <w:szCs w:val="23"/>
          <w:u w:val="single"/>
          <w:bdr w:val="none" w:sz="0" w:space="0" w:color="auto" w:frame="1"/>
          <w:shd w:val="clear" w:color="auto" w:fill="FFFFFF"/>
        </w:rPr>
        <w:t>e</w:t>
      </w:r>
      <w:r w:rsidRPr="005A3ACA">
        <w:rPr>
          <w:rStyle w:val="salnbdy"/>
          <w:rFonts w:ascii="Verdana" w:hAnsi="Verdana"/>
          <w:b/>
          <w:bCs/>
          <w:color w:val="000000"/>
          <w:sz w:val="23"/>
          <w:szCs w:val="23"/>
          <w:u w:val="single"/>
          <w:bdr w:val="none" w:sz="0" w:space="0" w:color="auto" w:frame="1"/>
          <w:shd w:val="clear" w:color="auto" w:fill="FFFFFF"/>
        </w:rPr>
        <w:t xml:space="preserve"> de emitere a documentelor de transport, aparținând operatorului de transport public local,</w:t>
      </w:r>
      <w:r w:rsidRPr="005A3ACA">
        <w:rPr>
          <w:rStyle w:val="salnbdy"/>
          <w:rFonts w:ascii="Verdana" w:hAnsi="Verdana"/>
          <w:b/>
          <w:bCs/>
          <w:color w:val="000000"/>
          <w:sz w:val="23"/>
          <w:szCs w:val="23"/>
          <w:u w:val="single"/>
          <w:bdr w:val="none" w:sz="0" w:space="0" w:color="auto" w:frame="1"/>
          <w:shd w:val="clear" w:color="auto" w:fill="FFFFFF"/>
        </w:rPr>
        <w:t xml:space="preserve"> având carnetul de elev vizat la zi </w:t>
      </w:r>
    </w:p>
    <w:p w14:paraId="6DCCD6A3" w14:textId="7B7C1F0E" w:rsidR="00553169" w:rsidRDefault="002E2D3C" w:rsidP="00336CD4">
      <w:pPr>
        <w:spacing w:line="240" w:lineRule="auto"/>
        <w:jc w:val="both"/>
        <w:rPr>
          <w:rStyle w:val="spar"/>
          <w:rFonts w:ascii="Verdana" w:hAnsi="Verdana"/>
          <w:color w:val="000000"/>
          <w:sz w:val="23"/>
          <w:szCs w:val="23"/>
          <w:bdr w:val="none" w:sz="0" w:space="0" w:color="auto" w:frame="1"/>
          <w:shd w:val="clear" w:color="auto" w:fill="FFFFFF"/>
        </w:rPr>
      </w:pPr>
      <w:r w:rsidRPr="005A3ACA">
        <w:rPr>
          <w:b/>
          <w:bCs/>
          <w:sz w:val="36"/>
          <w:szCs w:val="36"/>
          <w:u w:val="single"/>
          <w:lang w:val="en-US"/>
        </w:rPr>
        <w:t xml:space="preserve">2. </w:t>
      </w:r>
      <w:r w:rsidRPr="005A3ACA">
        <w:rPr>
          <w:b/>
          <w:bCs/>
          <w:sz w:val="36"/>
          <w:szCs w:val="36"/>
          <w:u w:val="single"/>
          <w:lang w:val="en-US"/>
        </w:rPr>
        <w:t xml:space="preserve">ELEVII CARE SOLICITĂ GRATUITATEA PENTRU TRANSPORT </w:t>
      </w:r>
      <w:r w:rsidRPr="005A3ACA">
        <w:rPr>
          <w:b/>
          <w:bCs/>
          <w:sz w:val="36"/>
          <w:szCs w:val="36"/>
          <w:u w:val="single"/>
          <w:lang w:val="en-US"/>
        </w:rPr>
        <w:t xml:space="preserve">INTER </w:t>
      </w:r>
      <w:r w:rsidRPr="005A3ACA">
        <w:rPr>
          <w:b/>
          <w:bCs/>
          <w:sz w:val="36"/>
          <w:szCs w:val="36"/>
          <w:u w:val="single"/>
          <w:lang w:val="en-US"/>
        </w:rPr>
        <w:t>LOCAL</w:t>
      </w:r>
      <w:r w:rsidRPr="005A3ACA">
        <w:rPr>
          <w:rStyle w:val="spar"/>
          <w:rFonts w:ascii="Verdana" w:hAnsi="Verdana"/>
          <w:b/>
          <w:bCs/>
          <w:color w:val="000000"/>
          <w:sz w:val="23"/>
          <w:szCs w:val="23"/>
          <w:u w:val="single"/>
          <w:bdr w:val="none" w:sz="0" w:space="0" w:color="auto" w:frame="1"/>
          <w:shd w:val="clear" w:color="auto" w:fill="FFFFFF"/>
        </w:rPr>
        <w:t xml:space="preserve"> </w:t>
      </w:r>
      <w:r w:rsidRPr="005A3ACA">
        <w:rPr>
          <w:rStyle w:val="spar"/>
          <w:rFonts w:ascii="Verdana" w:hAnsi="Verdana"/>
          <w:b/>
          <w:bCs/>
          <w:color w:val="000000"/>
          <w:sz w:val="23"/>
          <w:szCs w:val="23"/>
          <w:u w:val="single"/>
          <w:bdr w:val="none" w:sz="0" w:space="0" w:color="auto" w:frame="1"/>
          <w:shd w:val="clear" w:color="auto" w:fill="FFFFFF"/>
        </w:rPr>
        <w:t>depun la începutul fiecărui semestru la secretariatul unității de învățământ o cerere</w:t>
      </w:r>
      <w:r>
        <w:rPr>
          <w:rStyle w:val="spar"/>
          <w:rFonts w:ascii="Verdana" w:hAnsi="Verdana"/>
          <w:color w:val="000000"/>
          <w:sz w:val="23"/>
          <w:szCs w:val="23"/>
          <w:bdr w:val="none" w:sz="0" w:space="0" w:color="auto" w:frame="1"/>
          <w:shd w:val="clear" w:color="auto" w:fill="FFFFFF"/>
        </w:rPr>
        <w:t xml:space="preserve"> prin care solicită eliberarea adeverinței care atestă calitatea de </w:t>
      </w:r>
      <w:r w:rsidRPr="005A3ACA">
        <w:rPr>
          <w:rStyle w:val="spar"/>
          <w:rFonts w:ascii="Verdana" w:hAnsi="Verdana"/>
          <w:color w:val="000000" w:themeColor="text1"/>
          <w:sz w:val="23"/>
          <w:szCs w:val="23"/>
          <w:bdr w:val="none" w:sz="0" w:space="0" w:color="auto" w:frame="1"/>
          <w:shd w:val="clear" w:color="auto" w:fill="FFFFFF"/>
        </w:rPr>
        <w:t>elev înmatriculat la unitatea de învățământ, în vederea deplasării cu titlu gratuit de la domiciliu la unitatea școlară.</w:t>
      </w:r>
      <w:r w:rsidRPr="005A3ACA">
        <w:rPr>
          <w:rStyle w:val="sartttl"/>
          <w:rFonts w:ascii="Verdana" w:hAnsi="Verdana"/>
          <w:b/>
          <w:bCs/>
          <w:color w:val="000000" w:themeColor="text1"/>
          <w:sz w:val="20"/>
          <w:szCs w:val="20"/>
          <w:bdr w:val="none" w:sz="0" w:space="0" w:color="auto" w:frame="1"/>
          <w:shd w:val="clear" w:color="auto" w:fill="FFFFFF"/>
        </w:rPr>
        <w:t xml:space="preserve"> </w:t>
      </w:r>
      <w:r w:rsidR="005A3ACA" w:rsidRPr="005A3ACA">
        <w:rPr>
          <w:rStyle w:val="sartttl"/>
          <w:rFonts w:ascii="Verdana" w:hAnsi="Verdana"/>
          <w:color w:val="000000" w:themeColor="text1"/>
          <w:sz w:val="20"/>
          <w:szCs w:val="20"/>
          <w:bdr w:val="none" w:sz="0" w:space="0" w:color="auto" w:frame="1"/>
          <w:shd w:val="clear" w:color="auto" w:fill="FFFFFF"/>
        </w:rPr>
        <w:t>Un</w:t>
      </w:r>
      <w:r w:rsidRPr="005A3ACA">
        <w:rPr>
          <w:rStyle w:val="spar"/>
          <w:rFonts w:ascii="Verdana" w:hAnsi="Verdana"/>
          <w:color w:val="000000" w:themeColor="text1"/>
          <w:sz w:val="23"/>
          <w:szCs w:val="23"/>
          <w:bdr w:val="none" w:sz="0" w:space="0" w:color="auto" w:frame="1"/>
          <w:shd w:val="clear" w:color="auto" w:fill="FFFFFF"/>
        </w:rPr>
        <w:t xml:space="preserve">itatea de învățământ eliberează elevului care a depus cererea o adeverință </w:t>
      </w:r>
      <w:r w:rsidRPr="005A3ACA">
        <w:rPr>
          <w:rStyle w:val="spar"/>
          <w:rFonts w:ascii="Verdana" w:hAnsi="Verdana"/>
          <w:color w:val="000000" w:themeColor="text1"/>
          <w:sz w:val="23"/>
          <w:szCs w:val="23"/>
          <w:bdr w:val="none" w:sz="0" w:space="0" w:color="auto" w:frame="1"/>
          <w:shd w:val="clear" w:color="auto" w:fill="FFFFFF"/>
        </w:rPr>
        <w:t>ce atestă</w:t>
      </w:r>
      <w:r w:rsidRPr="005A3ACA">
        <w:rPr>
          <w:rStyle w:val="spar"/>
          <w:rFonts w:ascii="Verdana" w:hAnsi="Verdana"/>
          <w:color w:val="000000" w:themeColor="text1"/>
          <w:sz w:val="23"/>
          <w:szCs w:val="23"/>
          <w:bdr w:val="none" w:sz="0" w:space="0" w:color="auto" w:frame="1"/>
          <w:shd w:val="clear" w:color="auto" w:fill="FFFFFF"/>
        </w:rPr>
        <w:t xml:space="preserve"> </w:t>
      </w:r>
      <w:r w:rsidR="00553169" w:rsidRPr="005A3ACA">
        <w:rPr>
          <w:rStyle w:val="spar"/>
          <w:rFonts w:ascii="Verdana" w:hAnsi="Verdana"/>
          <w:color w:val="000000" w:themeColor="text1"/>
          <w:sz w:val="23"/>
          <w:szCs w:val="23"/>
          <w:bdr w:val="none" w:sz="0" w:space="0" w:color="auto" w:frame="1"/>
          <w:shd w:val="clear" w:color="auto" w:fill="FFFFFF"/>
        </w:rPr>
        <w:t xml:space="preserve">calitatea acestuia de elev înmatriculat la unitatea de învățământ, traseul de la unitatea de învățământ la localitatea de domiciliu și dreptul de a beneficia de transport </w:t>
      </w:r>
      <w:r w:rsidR="00553169">
        <w:rPr>
          <w:rStyle w:val="spar"/>
          <w:rFonts w:ascii="Verdana" w:hAnsi="Verdana"/>
          <w:color w:val="000000"/>
          <w:sz w:val="23"/>
          <w:szCs w:val="23"/>
          <w:bdr w:val="none" w:sz="0" w:space="0" w:color="auto" w:frame="1"/>
          <w:shd w:val="clear" w:color="auto" w:fill="FFFFFF"/>
        </w:rPr>
        <w:t>gratuit.</w:t>
      </w:r>
      <w:r w:rsidR="00553169">
        <w:rPr>
          <w:rStyle w:val="spar"/>
          <w:rFonts w:ascii="Verdana" w:hAnsi="Verdana"/>
          <w:color w:val="000000"/>
          <w:sz w:val="23"/>
          <w:szCs w:val="23"/>
          <w:bdr w:val="none" w:sz="0" w:space="0" w:color="auto" w:frame="1"/>
          <w:shd w:val="clear" w:color="auto" w:fill="FFFFFF"/>
        </w:rPr>
        <w:t xml:space="preserve"> </w:t>
      </w:r>
      <w:r w:rsidR="00553169">
        <w:rPr>
          <w:rStyle w:val="salnbdy"/>
          <w:rFonts w:ascii="Verdana" w:hAnsi="Verdana"/>
          <w:color w:val="000000"/>
          <w:sz w:val="23"/>
          <w:szCs w:val="23"/>
          <w:bdr w:val="none" w:sz="0" w:space="0" w:color="auto" w:frame="1"/>
          <w:shd w:val="clear" w:color="auto" w:fill="FFFFFF"/>
        </w:rPr>
        <w:t>În baza adeverinței operatorul de transport eliberează documentul de călătorie de tipul legitimație de transport/abonament/card sau alte documente-tip, pe traseul prevăzut în adeverința eliberată de unitatea de învățământ</w:t>
      </w:r>
      <w:r w:rsidR="00553169">
        <w:rPr>
          <w:rStyle w:val="salnbdy"/>
          <w:rFonts w:ascii="Verdana" w:hAnsi="Verdana"/>
          <w:color w:val="000000"/>
          <w:sz w:val="23"/>
          <w:szCs w:val="23"/>
          <w:bdr w:val="none" w:sz="0" w:space="0" w:color="auto" w:frame="1"/>
          <w:shd w:val="clear" w:color="auto" w:fill="FFFFFF"/>
        </w:rPr>
        <w:t xml:space="preserve">. </w:t>
      </w:r>
      <w:r w:rsidR="00B03843">
        <w:rPr>
          <w:rStyle w:val="salnbdy"/>
          <w:rFonts w:ascii="Verdana" w:hAnsi="Verdana"/>
          <w:color w:val="000000"/>
          <w:sz w:val="23"/>
          <w:szCs w:val="23"/>
          <w:bdr w:val="none" w:sz="0" w:space="0" w:color="auto" w:frame="1"/>
          <w:shd w:val="clear" w:color="auto" w:fill="FFFFFF"/>
        </w:rPr>
        <w:t xml:space="preserve">Ulterior, </w:t>
      </w:r>
      <w:r w:rsidR="00553169">
        <w:rPr>
          <w:rStyle w:val="salnbdy"/>
          <w:rFonts w:ascii="Verdana" w:hAnsi="Verdana"/>
          <w:color w:val="000000"/>
          <w:sz w:val="23"/>
          <w:szCs w:val="23"/>
          <w:bdr w:val="none" w:sz="0" w:space="0" w:color="auto" w:frame="1"/>
          <w:shd w:val="clear" w:color="auto" w:fill="FFFFFF"/>
        </w:rPr>
        <w:t xml:space="preserve">este necesar ca o </w:t>
      </w:r>
      <w:r w:rsidR="00553169">
        <w:rPr>
          <w:rStyle w:val="salnbdy"/>
          <w:rFonts w:ascii="Verdana" w:hAnsi="Verdana"/>
          <w:color w:val="000000"/>
          <w:sz w:val="23"/>
          <w:szCs w:val="23"/>
          <w:bdr w:val="none" w:sz="0" w:space="0" w:color="auto" w:frame="1"/>
          <w:shd w:val="clear" w:color="auto" w:fill="FFFFFF"/>
        </w:rPr>
        <w:t xml:space="preserve">copie a documentului de călătorie cu numele operatorului și traseul pe care circulă elevul </w:t>
      </w:r>
      <w:r w:rsidR="00553169">
        <w:rPr>
          <w:rStyle w:val="salnbdy"/>
          <w:rFonts w:ascii="Verdana" w:hAnsi="Verdana"/>
          <w:color w:val="000000"/>
          <w:sz w:val="23"/>
          <w:szCs w:val="23"/>
          <w:bdr w:val="none" w:sz="0" w:space="0" w:color="auto" w:frame="1"/>
          <w:shd w:val="clear" w:color="auto" w:fill="FFFFFF"/>
        </w:rPr>
        <w:t xml:space="preserve">să se depună </w:t>
      </w:r>
      <w:r w:rsidR="00553169">
        <w:rPr>
          <w:rStyle w:val="salnbdy"/>
          <w:rFonts w:ascii="Verdana" w:hAnsi="Verdana"/>
          <w:color w:val="000000"/>
          <w:sz w:val="23"/>
          <w:szCs w:val="23"/>
          <w:bdr w:val="none" w:sz="0" w:space="0" w:color="auto" w:frame="1"/>
          <w:shd w:val="clear" w:color="auto" w:fill="FFFFFF"/>
        </w:rPr>
        <w:t>de către elev/părinte/tutore la unitatea de învățământ.</w:t>
      </w:r>
    </w:p>
    <w:p w14:paraId="75797058" w14:textId="32E97A9D" w:rsidR="00553169" w:rsidRDefault="00B03843" w:rsidP="00336CD4">
      <w:pPr>
        <w:spacing w:line="240" w:lineRule="auto"/>
        <w:jc w:val="both"/>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Urmează procedurile</w:t>
      </w:r>
      <w:r w:rsidR="00553169">
        <w:rPr>
          <w:rStyle w:val="spar"/>
          <w:rFonts w:ascii="Verdana" w:hAnsi="Verdana"/>
          <w:color w:val="000000"/>
          <w:sz w:val="23"/>
          <w:szCs w:val="23"/>
          <w:bdr w:val="none" w:sz="0" w:space="0" w:color="auto" w:frame="1"/>
          <w:shd w:val="clear" w:color="auto" w:fill="FFFFFF"/>
        </w:rPr>
        <w:t xml:space="preserve"> de decontare între operator și Primărie, dar acestea sunt deja aspecte de contabilitate care prezintă interes minim pentru publicul călător. </w:t>
      </w:r>
    </w:p>
    <w:p w14:paraId="560F59F9" w14:textId="609E8EFB" w:rsidR="002E2D3C" w:rsidRDefault="00553169" w:rsidP="00336CD4">
      <w:pPr>
        <w:spacing w:line="240" w:lineRule="auto"/>
        <w:jc w:val="both"/>
        <w:rPr>
          <w:rStyle w:val="spar"/>
          <w:rFonts w:ascii="Verdana" w:hAnsi="Verdana"/>
          <w:color w:val="000000"/>
          <w:sz w:val="23"/>
          <w:szCs w:val="23"/>
          <w:bdr w:val="none" w:sz="0" w:space="0" w:color="auto" w:frame="1"/>
          <w:shd w:val="clear" w:color="auto" w:fill="FFFFFF"/>
        </w:rPr>
      </w:pPr>
      <w:r w:rsidRPr="002E2D3C">
        <w:rPr>
          <w:rFonts w:ascii="Times New Roman" w:hAnsi="Times New Roman" w:cs="Times New Roman"/>
          <w:sz w:val="28"/>
          <w:szCs w:val="28"/>
          <w:lang w:val="en-US"/>
        </w:rPr>
        <w:t xml:space="preserve">HG 435 / 2020, </w:t>
      </w:r>
      <w:r w:rsidRPr="002E2D3C">
        <w:rPr>
          <w:rFonts w:ascii="Times New Roman" w:hAnsi="Times New Roman" w:cs="Times New Roman"/>
          <w:b/>
          <w:bCs/>
          <w:color w:val="00008B"/>
          <w:sz w:val="28"/>
          <w:szCs w:val="28"/>
          <w:shd w:val="clear" w:color="auto" w:fill="FFFFFF"/>
        </w:rPr>
        <w:t>privind aprobarea procedurii de decontare a cheltuielilor de transport al elevilor, precum și pentru modificarea și completarea </w:t>
      </w:r>
      <w:r w:rsidRPr="002E2D3C">
        <w:rPr>
          <w:rFonts w:ascii="Times New Roman" w:hAnsi="Times New Roman" w:cs="Times New Roman"/>
          <w:b/>
          <w:bCs/>
          <w:sz w:val="28"/>
          <w:szCs w:val="28"/>
          <w:bdr w:val="none" w:sz="0" w:space="0" w:color="auto" w:frame="1"/>
          <w:shd w:val="clear" w:color="auto" w:fill="FFFFFF"/>
        </w:rPr>
        <w:t>Normelor metodologice</w:t>
      </w:r>
      <w:r w:rsidRPr="002E2D3C">
        <w:rPr>
          <w:rFonts w:ascii="Times New Roman" w:hAnsi="Times New Roman" w:cs="Times New Roman"/>
          <w:b/>
          <w:bCs/>
          <w:color w:val="00008B"/>
          <w:sz w:val="28"/>
          <w:szCs w:val="28"/>
          <w:shd w:val="clear" w:color="auto" w:fill="FFFFFF"/>
        </w:rPr>
        <w:t> privind acordarea facilităților de transport intern feroviar și cu metroul pentru elevi și studenți, aprobate prin </w:t>
      </w:r>
      <w:r w:rsidRPr="002E2D3C">
        <w:rPr>
          <w:rFonts w:ascii="Times New Roman" w:hAnsi="Times New Roman" w:cs="Times New Roman"/>
          <w:b/>
          <w:bCs/>
          <w:sz w:val="28"/>
          <w:szCs w:val="28"/>
          <w:bdr w:val="none" w:sz="0" w:space="0" w:color="auto" w:frame="1"/>
          <w:shd w:val="clear" w:color="auto" w:fill="FFFFFF"/>
        </w:rPr>
        <w:t>Hotărârea Guvernului nr. 42/2017</w:t>
      </w:r>
      <w:r w:rsidRPr="002E2D3C">
        <w:rPr>
          <w:rFonts w:ascii="Times New Roman" w:hAnsi="Times New Roman" w:cs="Times New Roman"/>
          <w:sz w:val="28"/>
          <w:szCs w:val="28"/>
          <w:lang w:val="en-US"/>
        </w:rPr>
        <w:t>.</w:t>
      </w:r>
    </w:p>
    <w:p w14:paraId="2D7216E1" w14:textId="06A5D28C" w:rsidR="002E2D3C" w:rsidRDefault="002E2D3C" w:rsidP="00336CD4">
      <w:pPr>
        <w:spacing w:line="240" w:lineRule="auto"/>
        <w:jc w:val="both"/>
        <w:rPr>
          <w:sz w:val="36"/>
          <w:szCs w:val="36"/>
          <w:lang w:val="en-US"/>
        </w:rPr>
      </w:pPr>
      <w:r>
        <w:rPr>
          <w:rStyle w:val="scapttl"/>
          <w:rFonts w:ascii="Verdana" w:hAnsi="Verdana"/>
          <w:b/>
          <w:bCs/>
          <w:color w:val="A52A2A"/>
          <w:bdr w:val="none" w:sz="0" w:space="0" w:color="auto" w:frame="1"/>
          <w:shd w:val="clear" w:color="auto" w:fill="FFFFFF"/>
        </w:rPr>
        <w:t>Capitolul I</w:t>
      </w:r>
      <w:r>
        <w:rPr>
          <w:rStyle w:val="scapden"/>
          <w:rFonts w:ascii="Verdana" w:hAnsi="Verdana"/>
          <w:b/>
          <w:bCs/>
          <w:color w:val="A52A2A"/>
          <w:bdr w:val="none" w:sz="0" w:space="0" w:color="auto" w:frame="1"/>
          <w:shd w:val="clear" w:color="auto" w:fill="FFFFFF"/>
        </w:rPr>
        <w:t> Mecanismul de decontare a cheltuielilor pentru transportul local rutier și naval</w:t>
      </w:r>
    </w:p>
    <w:p w14:paraId="4FBEF03B" w14:textId="35125CA7" w:rsidR="002E2D3C" w:rsidRDefault="002E2D3C" w:rsidP="00336CD4">
      <w:pPr>
        <w:spacing w:line="240" w:lineRule="auto"/>
        <w:jc w:val="both"/>
        <w:rPr>
          <w:sz w:val="36"/>
          <w:szCs w:val="36"/>
          <w:lang w:val="en-US"/>
        </w:rPr>
      </w:pPr>
      <w:r>
        <w:rPr>
          <w:rStyle w:val="sartttl"/>
          <w:rFonts w:ascii="Verdana" w:hAnsi="Verdana"/>
          <w:b/>
          <w:bCs/>
          <w:color w:val="00008B"/>
          <w:sz w:val="20"/>
          <w:szCs w:val="20"/>
          <w:bdr w:val="none" w:sz="0" w:space="0" w:color="auto" w:frame="1"/>
          <w:shd w:val="clear" w:color="auto" w:fill="FFFFFF"/>
        </w:rPr>
        <w:t>Articolul 2</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Pentru a beneficia de gratuitatea serviciilor publice de transport local, elevii din învățământul preuniversitar acreditat/autorizat solicită centrelor de emitere a documentelor de transport, aparținând operatorului de transport public local, în baza carnetului de elev emis de unitatea de învățământ, vizat prin ștampilă pentru anul în curs, eliberarea documentului de călătorie pentru transportul local de tipul legitimație de transport/abonament/card sau alte documente-tip, cu valabilitate lunară.</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Operatorul de transport public local realizează pe fiecare unitate de învățământ o situație care va cuprinde numărul de documente de transport emise și lista cu beneficiarii acestora.</w:t>
      </w:r>
      <w:r>
        <w:rPr>
          <w:rStyle w:val="salnttl"/>
          <w:rFonts w:ascii="Verdana" w:hAnsi="Verdana"/>
          <w:color w:val="000000"/>
          <w:sz w:val="23"/>
          <w:szCs w:val="23"/>
          <w:bdr w:val="none" w:sz="0" w:space="0" w:color="auto" w:frame="1"/>
          <w:shd w:val="clear" w:color="auto" w:fill="FFFFFF"/>
        </w:rPr>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Operatorul de transport răspunde de realitatea, legalitatea și exactitatea datelor prezentate la decontare.</w:t>
      </w:r>
      <w:r>
        <w:rPr>
          <w:rStyle w:val="salnttl"/>
          <w:rFonts w:ascii="Verdana" w:hAnsi="Verdana"/>
          <w:color w:val="000000"/>
          <w:sz w:val="23"/>
          <w:szCs w:val="23"/>
          <w:bdr w:val="none" w:sz="0" w:space="0" w:color="auto" w:frame="1"/>
          <w:shd w:val="clear" w:color="auto" w:fill="FFFFFF"/>
        </w:rPr>
        <w:t>(4)</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Operatorul de transport public local emite factură fiscală în cuantum de 50% din suma de plată pentru fiecare unitate de învățământ și 50% pentru unitatea administrativ-teritorială pe raza căreia domiciliază elevul/raza teritorială a unității de învățământ.</w:t>
      </w:r>
    </w:p>
    <w:p w14:paraId="412ECB6C" w14:textId="3D0B53A4" w:rsidR="002E2D3C" w:rsidRDefault="002E2D3C" w:rsidP="00336CD4">
      <w:pPr>
        <w:spacing w:line="240" w:lineRule="auto"/>
        <w:jc w:val="both"/>
        <w:rPr>
          <w:sz w:val="36"/>
          <w:szCs w:val="36"/>
          <w:lang w:val="en-US"/>
        </w:rPr>
      </w:pPr>
    </w:p>
    <w:p w14:paraId="6611DF64" w14:textId="77777777" w:rsidR="002E2D3C" w:rsidRDefault="002E2D3C" w:rsidP="00336CD4">
      <w:pPr>
        <w:spacing w:line="240" w:lineRule="auto"/>
        <w:jc w:val="both"/>
        <w:rPr>
          <w:rStyle w:val="scapden"/>
          <w:rFonts w:ascii="Verdana" w:hAnsi="Verdana"/>
          <w:b/>
          <w:bCs/>
          <w:color w:val="A52A2A"/>
          <w:bdr w:val="none" w:sz="0" w:space="0" w:color="auto" w:frame="1"/>
          <w:shd w:val="clear" w:color="auto" w:fill="FFFFFF"/>
        </w:rPr>
      </w:pPr>
      <w:r>
        <w:rPr>
          <w:rStyle w:val="scapttl"/>
          <w:rFonts w:ascii="Verdana" w:hAnsi="Verdana"/>
          <w:b/>
          <w:bCs/>
          <w:color w:val="A52A2A"/>
          <w:bdr w:val="none" w:sz="0" w:space="0" w:color="auto" w:frame="1"/>
          <w:shd w:val="clear" w:color="auto" w:fill="FFFFFF"/>
        </w:rPr>
        <w:t>Capitolul II</w:t>
      </w:r>
      <w:r>
        <w:rPr>
          <w:rStyle w:val="scapden"/>
          <w:rFonts w:ascii="Verdana" w:hAnsi="Verdana"/>
          <w:b/>
          <w:bCs/>
          <w:color w:val="A52A2A"/>
          <w:bdr w:val="none" w:sz="0" w:space="0" w:color="auto" w:frame="1"/>
          <w:shd w:val="clear" w:color="auto" w:fill="FFFFFF"/>
        </w:rPr>
        <w:t> Mecanismul de decontare a cheltuielilor pentru transportul elevilor care nu pot fi școlarizați în localitatea de domiciliu</w:t>
      </w:r>
    </w:p>
    <w:p w14:paraId="2F251417" w14:textId="3C309A7A" w:rsidR="002E2D3C" w:rsidRPr="002E2D3C" w:rsidRDefault="002E2D3C" w:rsidP="00336CD4">
      <w:pPr>
        <w:spacing w:line="240" w:lineRule="auto"/>
        <w:jc w:val="both"/>
        <w:rPr>
          <w:sz w:val="36"/>
          <w:szCs w:val="36"/>
          <w:lang w:val="en-US"/>
        </w:rPr>
      </w:pPr>
      <w:r>
        <w:rPr>
          <w:rStyle w:val="sartttl"/>
          <w:rFonts w:ascii="Verdana" w:hAnsi="Verdana"/>
          <w:b/>
          <w:bCs/>
          <w:color w:val="00008B"/>
          <w:sz w:val="20"/>
          <w:szCs w:val="20"/>
          <w:bdr w:val="none" w:sz="0" w:space="0" w:color="auto" w:frame="1"/>
          <w:shd w:val="clear" w:color="auto" w:fill="FFFFFF"/>
        </w:rPr>
        <w:t>Articolul 5</w:t>
      </w:r>
      <w:r>
        <w:rPr>
          <w:rStyle w:val="sartttl"/>
          <w:rFonts w:ascii="Verdana" w:hAnsi="Verdana"/>
          <w:b/>
          <w:bCs/>
          <w:color w:val="00008B"/>
          <w:sz w:val="20"/>
          <w:szCs w:val="20"/>
          <w:bdr w:val="none" w:sz="0" w:space="0" w:color="auto" w:frame="1"/>
          <w:shd w:val="clear" w:color="auto" w:fill="FFFFFF"/>
        </w:rPr>
        <w:t xml:space="preserve"> </w:t>
      </w:r>
      <w:r>
        <w:rPr>
          <w:rStyle w:val="spar"/>
          <w:rFonts w:ascii="Verdana" w:hAnsi="Verdana"/>
          <w:color w:val="000000"/>
          <w:sz w:val="23"/>
          <w:szCs w:val="23"/>
          <w:bdr w:val="none" w:sz="0" w:space="0" w:color="auto" w:frame="1"/>
          <w:shd w:val="clear" w:color="auto" w:fill="FFFFFF"/>
        </w:rPr>
        <w:t>Pentru asigurarea gratuității transportului elevilor, pe durata cursurilor, în conformitate cu prevederile </w:t>
      </w:r>
      <w:hyperlink r:id="rId4" w:history="1">
        <w:r>
          <w:rPr>
            <w:rStyle w:val="Hyperlink"/>
            <w:rFonts w:ascii="Verdana" w:hAnsi="Verdana"/>
            <w:color w:val="386897"/>
            <w:sz w:val="23"/>
            <w:szCs w:val="23"/>
            <w:bdr w:val="none" w:sz="0" w:space="0" w:color="auto" w:frame="1"/>
            <w:shd w:val="clear" w:color="auto" w:fill="FFFFFF"/>
          </w:rPr>
          <w:t>art. 84 alin. (3) din Legea educației naționale nr. 1/2011</w:t>
        </w:r>
      </w:hyperlink>
      <w:r>
        <w:rPr>
          <w:rStyle w:val="spar"/>
          <w:rFonts w:ascii="Verdana" w:hAnsi="Verdana"/>
          <w:color w:val="000000"/>
          <w:sz w:val="23"/>
          <w:szCs w:val="23"/>
          <w:bdr w:val="none" w:sz="0" w:space="0" w:color="auto" w:frame="1"/>
          <w:shd w:val="clear" w:color="auto" w:fill="FFFFFF"/>
        </w:rPr>
        <w:t>, cu modificările și completările ulterioare, elevii din învățământul preuniversitar acreditat/autorizat, domiciliați în altă localitate față de unitatea de învățământ, depun la începutul fiecărui semestru la secretariatul unității de învățământ o cerere prin care solicită eliberarea adeverinței care atestă calitatea de elev înmatriculat la unitatea de învățământ, în vederea deplasării cu titlu gratuit de la domiciliu la unitatea școlară.</w:t>
      </w:r>
      <w:r w:rsidR="00877EFE">
        <w:rPr>
          <w:rStyle w:val="spar"/>
          <w:rFonts w:ascii="Verdana" w:hAnsi="Verdana"/>
          <w:color w:val="000000"/>
          <w:sz w:val="23"/>
          <w:szCs w:val="23"/>
          <w:bdr w:val="none" w:sz="0" w:space="0" w:color="auto" w:frame="1"/>
          <w:shd w:val="clear" w:color="auto" w:fill="FFFFFF"/>
        </w:rPr>
        <w:t xml:space="preserve"> </w:t>
      </w:r>
      <w:r>
        <w:rPr>
          <w:rStyle w:val="sartttl"/>
          <w:rFonts w:ascii="Verdana" w:hAnsi="Verdana"/>
          <w:b/>
          <w:bCs/>
          <w:color w:val="00008B"/>
          <w:sz w:val="20"/>
          <w:szCs w:val="20"/>
          <w:bdr w:val="none" w:sz="0" w:space="0" w:color="auto" w:frame="1"/>
          <w:shd w:val="clear" w:color="auto" w:fill="FFFFFF"/>
        </w:rPr>
        <w:t>Articolul 6</w:t>
      </w:r>
      <w:r>
        <w:rPr>
          <w:rStyle w:val="sartttl"/>
          <w:rFonts w:ascii="Verdana" w:hAnsi="Verdana"/>
          <w:b/>
          <w:bCs/>
          <w:color w:val="00008B"/>
          <w:sz w:val="20"/>
          <w:szCs w:val="20"/>
          <w:bdr w:val="none" w:sz="0" w:space="0" w:color="auto" w:frame="1"/>
          <w:shd w:val="clear" w:color="auto" w:fill="FFFFFF"/>
        </w:rPr>
        <w:t xml:space="preserve"> </w:t>
      </w:r>
      <w:r>
        <w:rPr>
          <w:rStyle w:val="spar"/>
          <w:rFonts w:ascii="Verdana" w:hAnsi="Verdana"/>
          <w:color w:val="000000"/>
          <w:sz w:val="23"/>
          <w:szCs w:val="23"/>
          <w:bdr w:val="none" w:sz="0" w:space="0" w:color="auto" w:frame="1"/>
          <w:shd w:val="clear" w:color="auto" w:fill="FFFFFF"/>
        </w:rPr>
        <w:t>Unitatea de învățământ eliberează elevului care a depus cererea prevăzută la </w:t>
      </w:r>
      <w:r>
        <w:rPr>
          <w:rStyle w:val="slgi"/>
          <w:rFonts w:ascii="Verdana" w:hAnsi="Verdana"/>
          <w:color w:val="006400"/>
          <w:sz w:val="23"/>
          <w:szCs w:val="23"/>
          <w:u w:val="single"/>
          <w:bdr w:val="none" w:sz="0" w:space="0" w:color="auto" w:frame="1"/>
          <w:shd w:val="clear" w:color="auto" w:fill="FFFFFF"/>
        </w:rPr>
        <w:t>art. 5</w:t>
      </w:r>
      <w:r>
        <w:rPr>
          <w:rStyle w:val="spar"/>
          <w:rFonts w:ascii="Verdana" w:hAnsi="Verdana"/>
          <w:color w:val="000000"/>
          <w:sz w:val="23"/>
          <w:szCs w:val="23"/>
          <w:bdr w:val="none" w:sz="0" w:space="0" w:color="auto" w:frame="1"/>
          <w:shd w:val="clear" w:color="auto" w:fill="FFFFFF"/>
        </w:rPr>
        <w:t> o adeverință care atestă calitatea acestuia de elev înmatriculat la unitatea de învățământ, traseul de la unitatea de învățământ la localitatea de domiciliu și dreptul de a beneficia de transport gratuit.</w:t>
      </w:r>
      <w:r w:rsidR="00877EFE">
        <w:rPr>
          <w:rStyle w:val="spar"/>
          <w:rFonts w:ascii="Verdana" w:hAnsi="Verdana"/>
          <w:color w:val="000000"/>
          <w:sz w:val="23"/>
          <w:szCs w:val="23"/>
          <w:bdr w:val="none" w:sz="0" w:space="0" w:color="auto" w:frame="1"/>
          <w:shd w:val="clear" w:color="auto" w:fill="FFFFFF"/>
        </w:rPr>
        <w:t xml:space="preserve"> </w:t>
      </w:r>
      <w:r>
        <w:rPr>
          <w:rStyle w:val="sartttl"/>
          <w:rFonts w:ascii="Verdana" w:hAnsi="Verdana"/>
          <w:b/>
          <w:bCs/>
          <w:color w:val="00008B"/>
          <w:sz w:val="20"/>
          <w:szCs w:val="20"/>
          <w:bdr w:val="none" w:sz="0" w:space="0" w:color="auto" w:frame="1"/>
          <w:shd w:val="clear" w:color="auto" w:fill="FFFFFF"/>
        </w:rPr>
        <w:t>Articolul 7</w:t>
      </w:r>
      <w:r>
        <w:rPr>
          <w:rStyle w:val="sartttl"/>
          <w:rFonts w:ascii="Verdana" w:hAnsi="Verdana"/>
          <w:b/>
          <w:bCs/>
          <w:color w:val="00008B"/>
          <w:sz w:val="20"/>
          <w:szCs w:val="20"/>
          <w:bdr w:val="none" w:sz="0" w:space="0" w:color="auto" w:frame="1"/>
          <w:shd w:val="clear" w:color="auto" w:fill="FFFFFF"/>
        </w:rPr>
        <w:t xml:space="preserve"> </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baza adeverinței prevăzute la </w:t>
      </w:r>
      <w:r>
        <w:rPr>
          <w:rStyle w:val="slgi"/>
          <w:rFonts w:ascii="Verdana" w:hAnsi="Verdana"/>
          <w:color w:val="006400"/>
          <w:sz w:val="23"/>
          <w:szCs w:val="23"/>
          <w:u w:val="single"/>
          <w:bdr w:val="none" w:sz="0" w:space="0" w:color="auto" w:frame="1"/>
          <w:shd w:val="clear" w:color="auto" w:fill="FFFFFF"/>
        </w:rPr>
        <w:t>art. 6</w:t>
      </w:r>
      <w:r>
        <w:rPr>
          <w:rStyle w:val="salnbdy"/>
          <w:rFonts w:ascii="Verdana" w:hAnsi="Verdana"/>
          <w:color w:val="000000"/>
          <w:sz w:val="23"/>
          <w:szCs w:val="23"/>
          <w:bdr w:val="none" w:sz="0" w:space="0" w:color="auto" w:frame="1"/>
          <w:shd w:val="clear" w:color="auto" w:fill="FFFFFF"/>
        </w:rPr>
        <w:t>, operatorul de transport rutier/naval eliberează documentul de călătorie de tipul legitimație de transport/abonament/card sau alte documente-tip, pe traseul prevăzut în adeverința eliberată de unitatea de învățământ.</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O copie a documentului de călătorie cu numele operatorului și traseul pe care circulă elevul se depune de către elev/părinte/tutore la unitatea de învățământ.</w:t>
      </w:r>
      <w:r w:rsidR="00877EFE">
        <w:rPr>
          <w:rStyle w:val="salnbdy"/>
          <w:rFonts w:ascii="Verdana" w:hAnsi="Verdana"/>
          <w:color w:val="000000"/>
          <w:sz w:val="23"/>
          <w:szCs w:val="23"/>
          <w:bdr w:val="none" w:sz="0" w:space="0" w:color="auto" w:frame="1"/>
          <w:shd w:val="clear" w:color="auto" w:fill="FFFFFF"/>
        </w:rPr>
        <w:t xml:space="preserve"> </w:t>
      </w:r>
      <w:r>
        <w:rPr>
          <w:rStyle w:val="sartttl"/>
          <w:rFonts w:ascii="Verdana" w:hAnsi="Verdana"/>
          <w:b/>
          <w:bCs/>
          <w:color w:val="00008B"/>
          <w:sz w:val="20"/>
          <w:szCs w:val="20"/>
          <w:bdr w:val="none" w:sz="0" w:space="0" w:color="auto" w:frame="1"/>
          <w:shd w:val="clear" w:color="auto" w:fill="FFFFFF"/>
        </w:rPr>
        <w:t>Articolul 8</w:t>
      </w:r>
      <w:r>
        <w:rPr>
          <w:rStyle w:val="sartttl"/>
          <w:rFonts w:ascii="Verdana" w:hAnsi="Verdana"/>
          <w:b/>
          <w:bCs/>
          <w:color w:val="00008B"/>
          <w:sz w:val="20"/>
          <w:szCs w:val="20"/>
          <w:bdr w:val="none" w:sz="0" w:space="0" w:color="auto" w:frame="1"/>
          <w:shd w:val="clear" w:color="auto" w:fill="FFFFFF"/>
        </w:rPr>
        <w:t xml:space="preserve"> </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Fiecare unitate de învățământ transmite consiliului județean până cel mai târziu la data de 5 a lunii următoare, pentru luna trecută, o situație cu suma cuvenită pentru deplasarea elevilor care beneficiază de gratuitate la transportul rutier/naval la nivel județean, însoțită de prezența la cursuri și numele operatorului de transport.</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Situația prevăzută la </w:t>
      </w:r>
      <w:r>
        <w:rPr>
          <w:rStyle w:val="slgi"/>
          <w:rFonts w:ascii="Verdana" w:hAnsi="Verdana"/>
          <w:color w:val="006400"/>
          <w:sz w:val="23"/>
          <w:szCs w:val="23"/>
          <w:u w:val="single"/>
          <w:bdr w:val="none" w:sz="0" w:space="0" w:color="auto" w:frame="1"/>
          <w:shd w:val="clear" w:color="auto" w:fill="FFFFFF"/>
        </w:rPr>
        <w:t>alin. (1)</w:t>
      </w:r>
      <w:r>
        <w:rPr>
          <w:rStyle w:val="salnbdy"/>
          <w:rFonts w:ascii="Verdana" w:hAnsi="Verdana"/>
          <w:color w:val="000000"/>
          <w:sz w:val="23"/>
          <w:szCs w:val="23"/>
          <w:bdr w:val="none" w:sz="0" w:space="0" w:color="auto" w:frame="1"/>
          <w:shd w:val="clear" w:color="auto" w:fill="FFFFFF"/>
        </w:rPr>
        <w:t> se centralizează la nivelul consiliului județean, pe fiecare unitate de învățământ.</w:t>
      </w:r>
    </w:p>
    <w:sectPr w:rsidR="002E2D3C" w:rsidRPr="002E2D3C" w:rsidSect="00877EFE">
      <w:pgSz w:w="16838" w:h="23811"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D3C"/>
    <w:rsid w:val="002E2D3C"/>
    <w:rsid w:val="00336CD4"/>
    <w:rsid w:val="00536979"/>
    <w:rsid w:val="00553169"/>
    <w:rsid w:val="005A3ACA"/>
    <w:rsid w:val="00877EFE"/>
    <w:rsid w:val="0096604B"/>
    <w:rsid w:val="00B0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F37EB"/>
  <w15:chartTrackingRefBased/>
  <w15:docId w15:val="{DF59E74E-EC79-4DB5-B470-86EEDBAB4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2D3C"/>
    <w:rPr>
      <w:color w:val="0000FF"/>
      <w:u w:val="single"/>
    </w:rPr>
  </w:style>
  <w:style w:type="character" w:customStyle="1" w:styleId="sartttl">
    <w:name w:val="s_art_ttl"/>
    <w:basedOn w:val="DefaultParagraphFont"/>
    <w:rsid w:val="002E2D3C"/>
  </w:style>
  <w:style w:type="character" w:customStyle="1" w:styleId="saln">
    <w:name w:val="s_aln"/>
    <w:basedOn w:val="DefaultParagraphFont"/>
    <w:rsid w:val="002E2D3C"/>
  </w:style>
  <w:style w:type="character" w:customStyle="1" w:styleId="salnttl">
    <w:name w:val="s_aln_ttl"/>
    <w:basedOn w:val="DefaultParagraphFont"/>
    <w:rsid w:val="002E2D3C"/>
  </w:style>
  <w:style w:type="character" w:customStyle="1" w:styleId="salnbdy">
    <w:name w:val="s_aln_bdy"/>
    <w:basedOn w:val="DefaultParagraphFont"/>
    <w:rsid w:val="002E2D3C"/>
  </w:style>
  <w:style w:type="character" w:customStyle="1" w:styleId="scapttl">
    <w:name w:val="s_cap_ttl"/>
    <w:basedOn w:val="DefaultParagraphFont"/>
    <w:rsid w:val="002E2D3C"/>
  </w:style>
  <w:style w:type="character" w:customStyle="1" w:styleId="scapden">
    <w:name w:val="s_cap_den"/>
    <w:basedOn w:val="DefaultParagraphFont"/>
    <w:rsid w:val="002E2D3C"/>
  </w:style>
  <w:style w:type="character" w:customStyle="1" w:styleId="spar">
    <w:name w:val="s_par"/>
    <w:basedOn w:val="DefaultParagraphFont"/>
    <w:rsid w:val="002E2D3C"/>
  </w:style>
  <w:style w:type="character" w:customStyle="1" w:styleId="slgi">
    <w:name w:val="s_lgi"/>
    <w:basedOn w:val="DefaultParagraphFont"/>
    <w:rsid w:val="002E2D3C"/>
  </w:style>
  <w:style w:type="paragraph" w:styleId="ListParagraph">
    <w:name w:val="List Paragraph"/>
    <w:basedOn w:val="Normal"/>
    <w:uiPriority w:val="34"/>
    <w:qFormat/>
    <w:rsid w:val="002E2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gislatie.just.ro/Public/DetaliiDocumentAfis/2257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Sorina Tantau</dc:creator>
  <cp:keywords/>
  <dc:description/>
  <cp:lastModifiedBy>Sorina Tantau</cp:lastModifiedBy>
  <cp:revision>5</cp:revision>
  <cp:lastPrinted>2020-09-08T09:42:00Z</cp:lastPrinted>
  <dcterms:created xsi:type="dcterms:W3CDTF">2020-09-08T08:24:00Z</dcterms:created>
  <dcterms:modified xsi:type="dcterms:W3CDTF">2020-09-08T10:01:00Z</dcterms:modified>
</cp:coreProperties>
</file>