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word/charts/chart10.xml" ContentType="application/vnd.openxmlformats-officedocument.drawingml.chart+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Default Extension="pptx" ContentType="application/vnd.openxmlformats-officedocument.presentationml.presentation"/>
  <Override PartName="/word/footer2.xml" ContentType="application/vnd.openxmlformats-officedocument.wordprocessingml.footer+xml"/>
  <Override PartName="/word/diagrams/drawing1.xml" ContentType="application/vnd.ms-office.drawingml.diagramDrawing+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charts/chart1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62EAF" w:rsidRPr="00A16F51" w:rsidRDefault="002F565C" w:rsidP="00D62EAF">
      <w:pPr>
        <w:pStyle w:val="TOCHeading"/>
        <w:ind w:left="-360"/>
        <w:jc w:val="center"/>
        <w:rPr>
          <w:rFonts w:ascii="Times New Roman" w:eastAsia="SimSun" w:hAnsi="Times New Roman"/>
          <w:bCs w:val="0"/>
          <w:color w:val="auto"/>
          <w:sz w:val="36"/>
          <w:szCs w:val="36"/>
          <w:lang w:val="ro-RO"/>
        </w:rPr>
      </w:pPr>
      <w:bookmarkStart w:id="0" w:name="_Toc208383217"/>
      <w:r w:rsidRPr="00A16F51">
        <w:rPr>
          <w:rFonts w:ascii="Times New Roman" w:eastAsia="SimSun" w:hAnsi="Times New Roman"/>
          <w:bCs w:val="0"/>
          <w:color w:val="auto"/>
          <w:sz w:val="36"/>
          <w:szCs w:val="36"/>
          <w:lang w:val="ro-RO"/>
        </w:rPr>
        <w:t>CUPRINS</w:t>
      </w:r>
    </w:p>
    <w:sdt>
      <w:sdtPr>
        <w:rPr>
          <w:rFonts w:ascii="Times New Roman" w:eastAsia="SimSun" w:hAnsi="Times New Roman"/>
          <w:b w:val="0"/>
          <w:bCs w:val="0"/>
          <w:color w:val="FF0000"/>
          <w:sz w:val="26"/>
          <w:szCs w:val="26"/>
          <w:lang w:val="ro-RO"/>
        </w:rPr>
        <w:id w:val="892061"/>
        <w:docPartObj>
          <w:docPartGallery w:val="Table of Contents"/>
          <w:docPartUnique/>
        </w:docPartObj>
      </w:sdtPr>
      <w:sdtContent>
        <w:p w:rsidR="004556E7" w:rsidRPr="00A16F51" w:rsidRDefault="004556E7" w:rsidP="004556E7">
          <w:pPr>
            <w:pStyle w:val="TOCHeading"/>
            <w:rPr>
              <w:rFonts w:ascii="Times New Roman" w:hAnsi="Times New Roman"/>
              <w:color w:val="FF0000"/>
              <w:sz w:val="26"/>
              <w:szCs w:val="26"/>
              <w:lang w:val="ro-RO"/>
            </w:rPr>
          </w:pPr>
        </w:p>
        <w:p w:rsidR="00843EA6" w:rsidRPr="00A16F51" w:rsidRDefault="00D572FA">
          <w:pPr>
            <w:pStyle w:val="TOC1"/>
            <w:tabs>
              <w:tab w:val="right" w:leader="dot" w:pos="9350"/>
            </w:tabs>
            <w:rPr>
              <w:rFonts w:asciiTheme="minorHAnsi" w:eastAsiaTheme="minorEastAsia" w:hAnsiTheme="minorHAnsi" w:cstheme="minorBidi"/>
              <w:noProof/>
              <w:lang w:val="ro-RO"/>
            </w:rPr>
          </w:pPr>
          <w:r w:rsidRPr="00A16F51">
            <w:rPr>
              <w:rFonts w:ascii="Times New Roman" w:hAnsi="Times New Roman"/>
              <w:color w:val="FF0000"/>
              <w:sz w:val="26"/>
              <w:szCs w:val="26"/>
              <w:lang w:val="ro-RO"/>
            </w:rPr>
            <w:fldChar w:fldCharType="begin"/>
          </w:r>
          <w:r w:rsidR="004556E7" w:rsidRPr="00A16F51">
            <w:rPr>
              <w:rFonts w:ascii="Times New Roman" w:hAnsi="Times New Roman"/>
              <w:color w:val="FF0000"/>
              <w:sz w:val="26"/>
              <w:szCs w:val="26"/>
              <w:lang w:val="ro-RO"/>
            </w:rPr>
            <w:instrText xml:space="preserve"> TOC \o "1-3" \h \z \u </w:instrText>
          </w:r>
          <w:r w:rsidRPr="00A16F51">
            <w:rPr>
              <w:rFonts w:ascii="Times New Roman" w:hAnsi="Times New Roman"/>
              <w:color w:val="FF0000"/>
              <w:sz w:val="26"/>
              <w:szCs w:val="26"/>
              <w:lang w:val="ro-RO"/>
            </w:rPr>
            <w:fldChar w:fldCharType="separate"/>
          </w:r>
          <w:hyperlink w:anchor="_Toc405305435" w:history="1">
            <w:r w:rsidR="00843EA6" w:rsidRPr="00A16F51">
              <w:rPr>
                <w:rStyle w:val="Hyperlink"/>
                <w:rFonts w:ascii="Times New Roman" w:hAnsi="Times New Roman"/>
                <w:noProof/>
                <w:lang w:val="ro-RO"/>
              </w:rPr>
              <w:t>CAPITOLUL 1 – STRATEGIA DE DEZVOLTARE DURABILĂ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_Toc405305435 \h </w:instrText>
            </w:r>
            <w:r w:rsidRPr="00A16F51">
              <w:rPr>
                <w:noProof/>
                <w:webHidden/>
                <w:lang w:val="ro-RO"/>
              </w:rPr>
            </w:r>
            <w:r w:rsidRPr="00A16F51">
              <w:rPr>
                <w:noProof/>
                <w:webHidden/>
                <w:lang w:val="ro-RO"/>
              </w:rPr>
              <w:fldChar w:fldCharType="separate"/>
            </w:r>
            <w:r w:rsidR="00F86D7E">
              <w:rPr>
                <w:noProof/>
                <w:webHidden/>
                <w:lang w:val="ro-RO"/>
              </w:rPr>
              <w:t>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36" w:history="1">
            <w:r w:rsidR="00843EA6" w:rsidRPr="00A16F51">
              <w:rPr>
                <w:rStyle w:val="Hyperlink"/>
                <w:rFonts w:ascii="Times New Roman" w:hAnsi="Times New Roman"/>
                <w:noProof/>
                <w:lang w:val="ro-RO"/>
              </w:rPr>
              <w:t>1.1. Istoric</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_Toc405305436 \h </w:instrText>
            </w:r>
            <w:r w:rsidRPr="00A16F51">
              <w:rPr>
                <w:noProof/>
                <w:webHidden/>
                <w:lang w:val="ro-RO"/>
              </w:rPr>
            </w:r>
            <w:r w:rsidRPr="00A16F51">
              <w:rPr>
                <w:noProof/>
                <w:webHidden/>
                <w:lang w:val="ro-RO"/>
              </w:rPr>
              <w:fldChar w:fldCharType="separate"/>
            </w:r>
            <w:r w:rsidR="00F86D7E">
              <w:rPr>
                <w:noProof/>
                <w:webHidden/>
                <w:lang w:val="ro-RO"/>
              </w:rPr>
              <w:t>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37" w:history="1">
            <w:r w:rsidR="00843EA6" w:rsidRPr="00A16F51">
              <w:rPr>
                <w:rStyle w:val="Hyperlink"/>
                <w:rFonts w:ascii="Times New Roman" w:hAnsi="Times New Roman"/>
                <w:noProof/>
                <w:lang w:val="ro-RO"/>
              </w:rPr>
              <w:t>1.2. Concept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_Toc405305437 \h </w:instrText>
            </w:r>
            <w:r w:rsidRPr="00A16F51">
              <w:rPr>
                <w:noProof/>
                <w:webHidden/>
                <w:lang w:val="ro-RO"/>
              </w:rPr>
            </w:r>
            <w:r w:rsidRPr="00A16F51">
              <w:rPr>
                <w:noProof/>
                <w:webHidden/>
                <w:lang w:val="ro-RO"/>
              </w:rPr>
              <w:fldChar w:fldCharType="separate"/>
            </w:r>
            <w:r w:rsidR="00F86D7E">
              <w:rPr>
                <w:noProof/>
                <w:webHidden/>
                <w:lang w:val="ro-RO"/>
              </w:rPr>
              <w:t>7</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38" w:history="1">
            <w:r w:rsidR="00843EA6" w:rsidRPr="00A16F51">
              <w:rPr>
                <w:rStyle w:val="Hyperlink"/>
                <w:rFonts w:ascii="Times New Roman" w:hAnsi="Times New Roman"/>
                <w:noProof/>
                <w:lang w:val="ro-RO"/>
              </w:rPr>
              <w:t>1.3. Agenda Locală 21</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_Toc405305438 \h </w:instrText>
            </w:r>
            <w:r w:rsidRPr="00A16F51">
              <w:rPr>
                <w:noProof/>
                <w:webHidden/>
                <w:lang w:val="ro-RO"/>
              </w:rPr>
            </w:r>
            <w:r w:rsidRPr="00A16F51">
              <w:rPr>
                <w:noProof/>
                <w:webHidden/>
                <w:lang w:val="ro-RO"/>
              </w:rPr>
              <w:fldChar w:fldCharType="separate"/>
            </w:r>
            <w:r w:rsidR="00F86D7E">
              <w:rPr>
                <w:noProof/>
                <w:webHidden/>
                <w:lang w:val="ro-RO"/>
              </w:rPr>
              <w:t>8</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39" w:history="1">
            <w:r w:rsidR="00843EA6" w:rsidRPr="00A16F51">
              <w:rPr>
                <w:rStyle w:val="Hyperlink"/>
                <w:rFonts w:ascii="Times New Roman" w:hAnsi="Times New Roman"/>
                <w:noProof/>
                <w:lang w:val="ro-RO"/>
              </w:rPr>
              <w:t>1.4. Documente cu caracter strategic realizate la niveluri ierarhice superioare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_Toc405305439 \h </w:instrText>
            </w:r>
            <w:r w:rsidRPr="00A16F51">
              <w:rPr>
                <w:noProof/>
                <w:webHidden/>
                <w:lang w:val="ro-RO"/>
              </w:rPr>
            </w:r>
            <w:r w:rsidRPr="00A16F51">
              <w:rPr>
                <w:noProof/>
                <w:webHidden/>
                <w:lang w:val="ro-RO"/>
              </w:rPr>
              <w:fldChar w:fldCharType="separate"/>
            </w:r>
            <w:r w:rsidR="00F86D7E">
              <w:rPr>
                <w:noProof/>
                <w:webHidden/>
                <w:lang w:val="ro-RO"/>
              </w:rPr>
              <w:t>9</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40" w:history="1">
            <w:r w:rsidR="00843EA6" w:rsidRPr="00A16F51">
              <w:rPr>
                <w:rStyle w:val="Hyperlink"/>
                <w:rFonts w:ascii="Times New Roman" w:hAnsi="Times New Roman"/>
                <w:i/>
                <w:noProof/>
                <w:lang w:val="ro-RO"/>
              </w:rPr>
              <w:t>1.4.1. Contextul na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ional</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_Toc405305440 \h </w:instrText>
            </w:r>
            <w:r w:rsidRPr="00A16F51">
              <w:rPr>
                <w:noProof/>
                <w:webHidden/>
                <w:lang w:val="ro-RO"/>
              </w:rPr>
            </w:r>
            <w:r w:rsidRPr="00A16F51">
              <w:rPr>
                <w:noProof/>
                <w:webHidden/>
                <w:lang w:val="ro-RO"/>
              </w:rPr>
              <w:fldChar w:fldCharType="separate"/>
            </w:r>
            <w:r w:rsidR="00F86D7E">
              <w:rPr>
                <w:noProof/>
                <w:webHidden/>
                <w:lang w:val="ro-RO"/>
              </w:rPr>
              <w:t>9</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41" w:history="1">
            <w:r w:rsidR="00843EA6" w:rsidRPr="00A16F51">
              <w:rPr>
                <w:rStyle w:val="Hyperlink"/>
                <w:rFonts w:ascii="Times New Roman" w:hAnsi="Times New Roman"/>
                <w:i/>
                <w:noProof/>
                <w:lang w:val="ro-RO"/>
              </w:rPr>
              <w:t>1.4.2. Contextul Regiunii Nord-Vest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_Toc405305441 \h </w:instrText>
            </w:r>
            <w:r w:rsidRPr="00A16F51">
              <w:rPr>
                <w:noProof/>
                <w:webHidden/>
                <w:lang w:val="ro-RO"/>
              </w:rPr>
            </w:r>
            <w:r w:rsidRPr="00A16F51">
              <w:rPr>
                <w:noProof/>
                <w:webHidden/>
                <w:lang w:val="ro-RO"/>
              </w:rPr>
              <w:fldChar w:fldCharType="separate"/>
            </w:r>
            <w:r w:rsidR="00F86D7E">
              <w:rPr>
                <w:noProof/>
                <w:webHidden/>
                <w:lang w:val="ro-RO"/>
              </w:rPr>
              <w:t>10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42" w:history="1">
            <w:r w:rsidR="00843EA6" w:rsidRPr="00A16F51">
              <w:rPr>
                <w:rStyle w:val="Hyperlink"/>
                <w:rFonts w:ascii="Times New Roman" w:hAnsi="Times New Roman"/>
                <w:i/>
                <w:noProof/>
                <w:lang w:val="ro-RO"/>
              </w:rPr>
              <w:t>1.4.3. Contextul jude</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ului Cluj</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_Toc405305442 \h </w:instrText>
            </w:r>
            <w:r w:rsidRPr="00A16F51">
              <w:rPr>
                <w:noProof/>
                <w:webHidden/>
                <w:lang w:val="ro-RO"/>
              </w:rPr>
            </w:r>
            <w:r w:rsidRPr="00A16F51">
              <w:rPr>
                <w:noProof/>
                <w:webHidden/>
                <w:lang w:val="ro-RO"/>
              </w:rPr>
              <w:fldChar w:fldCharType="separate"/>
            </w:r>
            <w:r w:rsidR="00F86D7E">
              <w:rPr>
                <w:noProof/>
                <w:webHidden/>
                <w:lang w:val="ro-RO"/>
              </w:rPr>
              <w:t>11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43" w:history="1">
            <w:r w:rsidR="00843EA6" w:rsidRPr="00A16F51">
              <w:rPr>
                <w:rStyle w:val="Hyperlink"/>
                <w:rFonts w:ascii="Times New Roman" w:hAnsi="Times New Roman"/>
                <w:i/>
                <w:noProof/>
                <w:lang w:val="ro-RO"/>
              </w:rPr>
              <w:t>1.4.4. Programul Opera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ional Regional</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_Toc405305443 \h </w:instrText>
            </w:r>
            <w:r w:rsidRPr="00A16F51">
              <w:rPr>
                <w:noProof/>
                <w:webHidden/>
                <w:lang w:val="ro-RO"/>
              </w:rPr>
            </w:r>
            <w:r w:rsidRPr="00A16F51">
              <w:rPr>
                <w:noProof/>
                <w:webHidden/>
                <w:lang w:val="ro-RO"/>
              </w:rPr>
              <w:fldChar w:fldCharType="separate"/>
            </w:r>
            <w:r w:rsidR="00F86D7E">
              <w:rPr>
                <w:noProof/>
                <w:webHidden/>
                <w:lang w:val="ro-RO"/>
              </w:rPr>
              <w:t>12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44" w:history="1">
            <w:r w:rsidR="00843EA6" w:rsidRPr="00A16F51">
              <w:rPr>
                <w:rStyle w:val="Hyperlink"/>
                <w:rFonts w:ascii="Times New Roman" w:hAnsi="Times New Roman"/>
                <w:noProof/>
                <w:lang w:val="ro-RO"/>
              </w:rPr>
              <w:t>1.5. Cadrul legislativ pentru elaborarea strategiei de dezvoltare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_Toc405305444 \h </w:instrText>
            </w:r>
            <w:r w:rsidRPr="00A16F51">
              <w:rPr>
                <w:noProof/>
                <w:webHidden/>
                <w:lang w:val="ro-RO"/>
              </w:rPr>
            </w:r>
            <w:r w:rsidRPr="00A16F51">
              <w:rPr>
                <w:noProof/>
                <w:webHidden/>
                <w:lang w:val="ro-RO"/>
              </w:rPr>
              <w:fldChar w:fldCharType="separate"/>
            </w:r>
            <w:r w:rsidR="00F86D7E">
              <w:rPr>
                <w:noProof/>
                <w:webHidden/>
                <w:lang w:val="ro-RO"/>
              </w:rPr>
              <w:t>13</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45" w:history="1">
            <w:r w:rsidR="00843EA6" w:rsidRPr="00A16F51">
              <w:rPr>
                <w:rStyle w:val="Hyperlink"/>
                <w:rFonts w:ascii="Times New Roman" w:hAnsi="Times New Roman"/>
                <w:noProof/>
                <w:lang w:val="ro-RO"/>
              </w:rPr>
              <w:t>1.6. Scopul strategiei de dezvoltare locală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_Toc405305445 \h </w:instrText>
            </w:r>
            <w:r w:rsidRPr="00A16F51">
              <w:rPr>
                <w:noProof/>
                <w:webHidden/>
                <w:lang w:val="ro-RO"/>
              </w:rPr>
            </w:r>
            <w:r w:rsidRPr="00A16F51">
              <w:rPr>
                <w:noProof/>
                <w:webHidden/>
                <w:lang w:val="ro-RO"/>
              </w:rPr>
              <w:fldChar w:fldCharType="separate"/>
            </w:r>
            <w:r w:rsidR="00F86D7E">
              <w:rPr>
                <w:noProof/>
                <w:webHidden/>
                <w:lang w:val="ro-RO"/>
              </w:rPr>
              <w:t>16</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46" w:history="1">
            <w:r w:rsidR="00843EA6" w:rsidRPr="00A16F51">
              <w:rPr>
                <w:rStyle w:val="Hyperlink"/>
                <w:rFonts w:ascii="Times New Roman" w:hAnsi="Times New Roman"/>
                <w:noProof/>
                <w:lang w:val="ro-RO"/>
              </w:rPr>
              <w:t>1.7. Metodologia de elaborare a strategiei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_Toc405305446 \h </w:instrText>
            </w:r>
            <w:r w:rsidRPr="00A16F51">
              <w:rPr>
                <w:noProof/>
                <w:webHidden/>
                <w:lang w:val="ro-RO"/>
              </w:rPr>
            </w:r>
            <w:r w:rsidRPr="00A16F51">
              <w:rPr>
                <w:noProof/>
                <w:webHidden/>
                <w:lang w:val="ro-RO"/>
              </w:rPr>
              <w:fldChar w:fldCharType="separate"/>
            </w:r>
            <w:r w:rsidR="00F86D7E">
              <w:rPr>
                <w:noProof/>
                <w:webHidden/>
                <w:lang w:val="ro-RO"/>
              </w:rPr>
              <w:t>17</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447" w:history="1">
            <w:r w:rsidR="00843EA6" w:rsidRPr="00A16F51">
              <w:rPr>
                <w:rStyle w:val="Hyperlink"/>
                <w:rFonts w:ascii="Times New Roman" w:hAnsi="Times New Roman"/>
                <w:noProof/>
                <w:lang w:val="ro-RO"/>
              </w:rPr>
              <w:t>CAPITOLUL 2 - PREZENTAREA GENERALĂ</w:t>
            </w:r>
          </w:hyperlink>
          <w:r w:rsidR="00650FCA">
            <w:rPr>
              <w:noProof/>
            </w:rPr>
            <w:t xml:space="preserve"> </w:t>
          </w:r>
          <w:hyperlink w:anchor="_Toc405305448" w:history="1">
            <w:r w:rsidR="00843EA6" w:rsidRPr="00A16F51">
              <w:rPr>
                <w:rStyle w:val="Hyperlink"/>
                <w:rFonts w:ascii="Times New Roman" w:hAnsi="Times New Roman"/>
                <w:noProof/>
                <w:lang w:val="ro-RO"/>
              </w:rPr>
              <w:t>A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_Toc405305448 \h </w:instrText>
            </w:r>
            <w:r w:rsidRPr="00A16F51">
              <w:rPr>
                <w:noProof/>
                <w:webHidden/>
                <w:lang w:val="ro-RO"/>
              </w:rPr>
            </w:r>
            <w:r w:rsidRPr="00A16F51">
              <w:rPr>
                <w:noProof/>
                <w:webHidden/>
                <w:lang w:val="ro-RO"/>
              </w:rPr>
              <w:fldChar w:fldCharType="separate"/>
            </w:r>
            <w:r w:rsidR="00F86D7E">
              <w:rPr>
                <w:noProof/>
                <w:webHidden/>
                <w:lang w:val="ro-RO"/>
              </w:rPr>
              <w:t>22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49" w:history="1">
            <w:r w:rsidR="00843EA6" w:rsidRPr="00A16F51">
              <w:rPr>
                <w:rStyle w:val="Hyperlink"/>
                <w:rFonts w:ascii="Times New Roman" w:hAnsi="Times New Roman"/>
                <w:noProof/>
                <w:lang w:val="ro-RO"/>
              </w:rPr>
              <w:t xml:space="preserve">2.1. Istoric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a</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ezare geografică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_Toc405305449 \h </w:instrText>
            </w:r>
            <w:r w:rsidRPr="00A16F51">
              <w:rPr>
                <w:noProof/>
                <w:webHidden/>
                <w:lang w:val="ro-RO"/>
              </w:rPr>
            </w:r>
            <w:r w:rsidRPr="00A16F51">
              <w:rPr>
                <w:noProof/>
                <w:webHidden/>
                <w:lang w:val="ro-RO"/>
              </w:rPr>
              <w:fldChar w:fldCharType="separate"/>
            </w:r>
            <w:r w:rsidR="00F86D7E">
              <w:rPr>
                <w:noProof/>
                <w:webHidden/>
                <w:lang w:val="ro-RO"/>
              </w:rPr>
              <w:t>22</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0" w:history="1">
            <w:r w:rsidR="00843EA6" w:rsidRPr="00A16F51">
              <w:rPr>
                <w:rStyle w:val="Hyperlink"/>
                <w:rFonts w:ascii="Times New Roman" w:hAnsi="Times New Roman"/>
                <w:i/>
                <w:noProof/>
                <w:lang w:val="ro-RO"/>
              </w:rPr>
              <w:t>2.1.1. Istoric</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_Toc405305450 \h </w:instrText>
            </w:r>
            <w:r w:rsidRPr="00A16F51">
              <w:rPr>
                <w:noProof/>
                <w:webHidden/>
                <w:lang w:val="ro-RO"/>
              </w:rPr>
            </w:r>
            <w:r w:rsidRPr="00A16F51">
              <w:rPr>
                <w:noProof/>
                <w:webHidden/>
                <w:lang w:val="ro-RO"/>
              </w:rPr>
              <w:fldChar w:fldCharType="separate"/>
            </w:r>
            <w:r w:rsidR="00F86D7E">
              <w:rPr>
                <w:noProof/>
                <w:webHidden/>
                <w:lang w:val="ro-RO"/>
              </w:rPr>
              <w:t>22</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1" w:history="1">
            <w:r w:rsidR="00843EA6" w:rsidRPr="00A16F51">
              <w:rPr>
                <w:rStyle w:val="Hyperlink"/>
                <w:rFonts w:ascii="Times New Roman" w:hAnsi="Times New Roman"/>
                <w:i/>
                <w:noProof/>
                <w:lang w:val="ro-RO"/>
              </w:rPr>
              <w:t>2.1.2. A</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ezarea geografică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_Toc405305451 \h </w:instrText>
            </w:r>
            <w:r w:rsidRPr="00A16F51">
              <w:rPr>
                <w:noProof/>
                <w:webHidden/>
                <w:lang w:val="ro-RO"/>
              </w:rPr>
            </w:r>
            <w:r w:rsidRPr="00A16F51">
              <w:rPr>
                <w:noProof/>
                <w:webHidden/>
                <w:lang w:val="ro-RO"/>
              </w:rPr>
              <w:fldChar w:fldCharType="separate"/>
            </w:r>
            <w:r w:rsidR="00F86D7E">
              <w:rPr>
                <w:noProof/>
                <w:webHidden/>
                <w:lang w:val="ro-RO"/>
              </w:rPr>
              <w:t>22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52" w:history="1">
            <w:r w:rsidR="00843EA6" w:rsidRPr="00A16F51">
              <w:rPr>
                <w:rStyle w:val="Hyperlink"/>
                <w:rFonts w:ascii="Times New Roman" w:hAnsi="Times New Roman"/>
                <w:noProof/>
                <w:lang w:val="ro-RO"/>
              </w:rPr>
              <w:t>2.2. Clima</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_Toc405305452 \h </w:instrText>
            </w:r>
            <w:r w:rsidRPr="00A16F51">
              <w:rPr>
                <w:noProof/>
                <w:webHidden/>
                <w:lang w:val="ro-RO"/>
              </w:rPr>
            </w:r>
            <w:r w:rsidRPr="00A16F51">
              <w:rPr>
                <w:noProof/>
                <w:webHidden/>
                <w:lang w:val="ro-RO"/>
              </w:rPr>
              <w:fldChar w:fldCharType="separate"/>
            </w:r>
            <w:r w:rsidR="00F86D7E">
              <w:rPr>
                <w:noProof/>
                <w:webHidden/>
                <w:lang w:val="ro-RO"/>
              </w:rPr>
              <w:t>24</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53" w:history="1">
            <w:r w:rsidR="00843EA6" w:rsidRPr="00A16F51">
              <w:rPr>
                <w:rStyle w:val="Hyperlink"/>
                <w:rFonts w:ascii="Times New Roman" w:hAnsi="Times New Roman"/>
                <w:noProof/>
                <w:lang w:val="ro-RO"/>
              </w:rPr>
              <w:t xml:space="preserve">2.3. Resurse primare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secundare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_Toc405305453 \h </w:instrText>
            </w:r>
            <w:r w:rsidRPr="00A16F51">
              <w:rPr>
                <w:noProof/>
                <w:webHidden/>
                <w:lang w:val="ro-RO"/>
              </w:rPr>
            </w:r>
            <w:r w:rsidRPr="00A16F51">
              <w:rPr>
                <w:noProof/>
                <w:webHidden/>
                <w:lang w:val="ro-RO"/>
              </w:rPr>
              <w:fldChar w:fldCharType="separate"/>
            </w:r>
            <w:r w:rsidR="00F86D7E">
              <w:rPr>
                <w:noProof/>
                <w:webHidden/>
                <w:lang w:val="ro-RO"/>
              </w:rPr>
              <w:t>24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4" w:history="1">
            <w:r w:rsidR="00843EA6" w:rsidRPr="00A16F51">
              <w:rPr>
                <w:rStyle w:val="Hyperlink"/>
                <w:rFonts w:ascii="Times New Roman" w:hAnsi="Times New Roman"/>
                <w:i/>
                <w:noProof/>
                <w:lang w:val="ro-RO"/>
              </w:rPr>
              <w:t>2.3.1. Resurse hidrografice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_Toc405305454 \h </w:instrText>
            </w:r>
            <w:r w:rsidRPr="00A16F51">
              <w:rPr>
                <w:noProof/>
                <w:webHidden/>
                <w:lang w:val="ro-RO"/>
              </w:rPr>
            </w:r>
            <w:r w:rsidRPr="00A16F51">
              <w:rPr>
                <w:noProof/>
                <w:webHidden/>
                <w:lang w:val="ro-RO"/>
              </w:rPr>
              <w:fldChar w:fldCharType="separate"/>
            </w:r>
            <w:r w:rsidR="00F86D7E">
              <w:rPr>
                <w:noProof/>
                <w:webHidden/>
                <w:lang w:val="ro-RO"/>
              </w:rPr>
              <w:t>24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5" w:history="1">
            <w:r w:rsidR="00843EA6" w:rsidRPr="00A16F51">
              <w:rPr>
                <w:rStyle w:val="Hyperlink"/>
                <w:rFonts w:ascii="Times New Roman" w:hAnsi="Times New Roman"/>
                <w:i/>
                <w:noProof/>
                <w:lang w:val="ro-RO"/>
              </w:rPr>
              <w:t xml:space="preserve">2.3.2. Flora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fauna</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_Toc405305455 \h </w:instrText>
            </w:r>
            <w:r w:rsidRPr="00A16F51">
              <w:rPr>
                <w:noProof/>
                <w:webHidden/>
                <w:lang w:val="ro-RO"/>
              </w:rPr>
            </w:r>
            <w:r w:rsidRPr="00A16F51">
              <w:rPr>
                <w:noProof/>
                <w:webHidden/>
                <w:lang w:val="ro-RO"/>
              </w:rPr>
              <w:fldChar w:fldCharType="separate"/>
            </w:r>
            <w:r w:rsidR="00F86D7E">
              <w:rPr>
                <w:noProof/>
                <w:webHidden/>
                <w:lang w:val="ro-RO"/>
              </w:rPr>
              <w:t>26</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6" w:history="1">
            <w:r w:rsidR="00843EA6" w:rsidRPr="00A16F51">
              <w:rPr>
                <w:rStyle w:val="Hyperlink"/>
                <w:rFonts w:ascii="Times New Roman" w:hAnsi="Times New Roman"/>
                <w:i/>
                <w:noProof/>
                <w:lang w:val="ro-RO"/>
              </w:rPr>
              <w:t>2.3.3. Solul</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_Toc405305456 \h </w:instrText>
            </w:r>
            <w:r w:rsidRPr="00A16F51">
              <w:rPr>
                <w:noProof/>
                <w:webHidden/>
                <w:lang w:val="ro-RO"/>
              </w:rPr>
            </w:r>
            <w:r w:rsidRPr="00A16F51">
              <w:rPr>
                <w:noProof/>
                <w:webHidden/>
                <w:lang w:val="ro-RO"/>
              </w:rPr>
              <w:fldChar w:fldCharType="separate"/>
            </w:r>
            <w:r w:rsidR="00F86D7E">
              <w:rPr>
                <w:noProof/>
                <w:webHidden/>
                <w:lang w:val="ro-RO"/>
              </w:rPr>
              <w:t>27</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57" w:history="1">
            <w:r w:rsidR="00843EA6" w:rsidRPr="00A16F51">
              <w:rPr>
                <w:rStyle w:val="Hyperlink"/>
                <w:rFonts w:ascii="Times New Roman" w:hAnsi="Times New Roman"/>
                <w:noProof/>
                <w:lang w:val="ro-RO"/>
              </w:rPr>
              <w:t xml:space="preserve">2.4. Dezvoltarea teritorială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echiparea edilitară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_Toc405305457 \h </w:instrText>
            </w:r>
            <w:r w:rsidRPr="00A16F51">
              <w:rPr>
                <w:noProof/>
                <w:webHidden/>
                <w:lang w:val="ro-RO"/>
              </w:rPr>
            </w:r>
            <w:r w:rsidRPr="00A16F51">
              <w:rPr>
                <w:noProof/>
                <w:webHidden/>
                <w:lang w:val="ro-RO"/>
              </w:rPr>
              <w:fldChar w:fldCharType="separate"/>
            </w:r>
            <w:r w:rsidR="00F86D7E">
              <w:rPr>
                <w:noProof/>
                <w:webHidden/>
                <w:lang w:val="ro-RO"/>
              </w:rPr>
              <w:t>27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8" w:history="1">
            <w:r w:rsidR="00843EA6" w:rsidRPr="00A16F51">
              <w:rPr>
                <w:rStyle w:val="Hyperlink"/>
                <w:rFonts w:ascii="Times New Roman" w:hAnsi="Times New Roman"/>
                <w:i/>
                <w:noProof/>
                <w:lang w:val="ro-RO"/>
              </w:rPr>
              <w:t>2.4.1. Situa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spa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ial - urbanistică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_Toc405305458 \h </w:instrText>
            </w:r>
            <w:r w:rsidRPr="00A16F51">
              <w:rPr>
                <w:noProof/>
                <w:webHidden/>
                <w:lang w:val="ro-RO"/>
              </w:rPr>
            </w:r>
            <w:r w:rsidRPr="00A16F51">
              <w:rPr>
                <w:noProof/>
                <w:webHidden/>
                <w:lang w:val="ro-RO"/>
              </w:rPr>
              <w:fldChar w:fldCharType="separate"/>
            </w:r>
            <w:r w:rsidR="00F86D7E">
              <w:rPr>
                <w:noProof/>
                <w:webHidden/>
                <w:lang w:val="ro-RO"/>
              </w:rPr>
              <w:t>27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59" w:history="1">
            <w:r w:rsidR="00843EA6" w:rsidRPr="00A16F51">
              <w:rPr>
                <w:rStyle w:val="Hyperlink"/>
                <w:rFonts w:ascii="Times New Roman" w:hAnsi="Times New Roman"/>
                <w:i/>
                <w:noProof/>
                <w:lang w:val="ro-RO"/>
              </w:rPr>
              <w:t>2.4.2. Locuin</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_Toc405305459 \h </w:instrText>
            </w:r>
            <w:r w:rsidRPr="00A16F51">
              <w:rPr>
                <w:noProof/>
                <w:webHidden/>
                <w:lang w:val="ro-RO"/>
              </w:rPr>
            </w:r>
            <w:r w:rsidRPr="00A16F51">
              <w:rPr>
                <w:noProof/>
                <w:webHidden/>
                <w:lang w:val="ro-RO"/>
              </w:rPr>
              <w:fldChar w:fldCharType="separate"/>
            </w:r>
            <w:r w:rsidR="00F86D7E">
              <w:rPr>
                <w:noProof/>
                <w:webHidden/>
                <w:lang w:val="ro-RO"/>
              </w:rPr>
              <w:t>31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0" w:history="1">
            <w:r w:rsidR="00843EA6" w:rsidRPr="00A16F51">
              <w:rPr>
                <w:rStyle w:val="Hyperlink"/>
                <w:rFonts w:ascii="Times New Roman" w:hAnsi="Times New Roman"/>
                <w:i/>
                <w:noProof/>
                <w:lang w:val="ro-RO"/>
              </w:rPr>
              <w:t>2.4.3. Infrastructura de transport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_Toc405305460 \h </w:instrText>
            </w:r>
            <w:r w:rsidRPr="00A16F51">
              <w:rPr>
                <w:noProof/>
                <w:webHidden/>
                <w:lang w:val="ro-RO"/>
              </w:rPr>
            </w:r>
            <w:r w:rsidRPr="00A16F51">
              <w:rPr>
                <w:noProof/>
                <w:webHidden/>
                <w:lang w:val="ro-RO"/>
              </w:rPr>
              <w:fldChar w:fldCharType="separate"/>
            </w:r>
            <w:r w:rsidR="00F86D7E">
              <w:rPr>
                <w:noProof/>
                <w:webHidden/>
                <w:lang w:val="ro-RO"/>
              </w:rPr>
              <w:t>33</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1" w:history="1">
            <w:r w:rsidR="00843EA6" w:rsidRPr="00A16F51">
              <w:rPr>
                <w:rStyle w:val="Hyperlink"/>
                <w:rFonts w:ascii="Times New Roman" w:hAnsi="Times New Roman"/>
                <w:i/>
                <w:noProof/>
                <w:lang w:val="ro-RO"/>
              </w:rPr>
              <w:t>2.4.4. Serviciile comunitare de interes public</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_Toc405305461 \h </w:instrText>
            </w:r>
            <w:r w:rsidRPr="00A16F51">
              <w:rPr>
                <w:noProof/>
                <w:webHidden/>
                <w:lang w:val="ro-RO"/>
              </w:rPr>
            </w:r>
            <w:r w:rsidRPr="00A16F51">
              <w:rPr>
                <w:noProof/>
                <w:webHidden/>
                <w:lang w:val="ro-RO"/>
              </w:rPr>
              <w:fldChar w:fldCharType="separate"/>
            </w:r>
            <w:r w:rsidR="00F86D7E">
              <w:rPr>
                <w:noProof/>
                <w:webHidden/>
                <w:lang w:val="ro-RO"/>
              </w:rPr>
              <w:t>35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63" w:history="1">
            <w:r w:rsidR="00843EA6" w:rsidRPr="00A16F51">
              <w:rPr>
                <w:rStyle w:val="Hyperlink"/>
                <w:rFonts w:ascii="Times New Roman" w:hAnsi="Times New Roman"/>
                <w:noProof/>
                <w:lang w:val="ro-RO"/>
              </w:rPr>
              <w:t>2.5. Analiza problemelor de mediu</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_Toc405305463 \h </w:instrText>
            </w:r>
            <w:r w:rsidRPr="00A16F51">
              <w:rPr>
                <w:noProof/>
                <w:webHidden/>
                <w:lang w:val="ro-RO"/>
              </w:rPr>
            </w:r>
            <w:r w:rsidRPr="00A16F51">
              <w:rPr>
                <w:noProof/>
                <w:webHidden/>
                <w:lang w:val="ro-RO"/>
              </w:rPr>
              <w:fldChar w:fldCharType="separate"/>
            </w:r>
            <w:r w:rsidR="00F86D7E">
              <w:rPr>
                <w:noProof/>
                <w:webHidden/>
                <w:lang w:val="ro-RO"/>
              </w:rPr>
              <w:t>37</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64" w:history="1">
            <w:r w:rsidR="00843EA6" w:rsidRPr="00A16F51">
              <w:rPr>
                <w:rStyle w:val="Hyperlink"/>
                <w:rFonts w:ascii="Times New Roman" w:hAnsi="Times New Roman"/>
                <w:noProof/>
                <w:lang w:val="ro-RO"/>
              </w:rPr>
              <w:t>2.6. Economia locală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_Toc405305464 \h </w:instrText>
            </w:r>
            <w:r w:rsidRPr="00A16F51">
              <w:rPr>
                <w:noProof/>
                <w:webHidden/>
                <w:lang w:val="ro-RO"/>
              </w:rPr>
            </w:r>
            <w:r w:rsidRPr="00A16F51">
              <w:rPr>
                <w:noProof/>
                <w:webHidden/>
                <w:lang w:val="ro-RO"/>
              </w:rPr>
              <w:fldChar w:fldCharType="separate"/>
            </w:r>
            <w:r w:rsidR="00F86D7E">
              <w:rPr>
                <w:noProof/>
                <w:webHidden/>
                <w:lang w:val="ro-RO"/>
              </w:rPr>
              <w:t>39</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5" w:history="1">
            <w:r w:rsidR="00843EA6" w:rsidRPr="00A16F51">
              <w:rPr>
                <w:rStyle w:val="Hyperlink"/>
                <w:rFonts w:ascii="Times New Roman" w:hAnsi="Times New Roman"/>
                <w:i/>
                <w:noProof/>
                <w:lang w:val="ro-RO"/>
              </w:rPr>
              <w:t>2.6.1. Industrie, comer</w:t>
            </w:r>
            <w:r w:rsidR="005E044E" w:rsidRPr="00A16F51">
              <w:rPr>
                <w:rStyle w:val="Hyperlink"/>
                <w:rFonts w:ascii="Times New Roman" w:hAnsi="Times New Roman"/>
                <w:i/>
                <w:noProof/>
                <w:lang w:val="ro-RO"/>
              </w:rPr>
              <w:t>ț</w:t>
            </w:r>
            <w:r w:rsidR="00F86D7E">
              <w:rPr>
                <w:rStyle w:val="Hyperlink"/>
                <w:rFonts w:ascii="Times New Roman" w:hAnsi="Times New Roman"/>
                <w:i/>
                <w:noProof/>
                <w:lang w:val="ro-RO"/>
              </w:rPr>
              <w:t xml:space="preserve">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servicii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_Toc405305465 \h </w:instrText>
            </w:r>
            <w:r w:rsidRPr="00A16F51">
              <w:rPr>
                <w:noProof/>
                <w:webHidden/>
                <w:lang w:val="ro-RO"/>
              </w:rPr>
            </w:r>
            <w:r w:rsidRPr="00A16F51">
              <w:rPr>
                <w:noProof/>
                <w:webHidden/>
                <w:lang w:val="ro-RO"/>
              </w:rPr>
              <w:fldChar w:fldCharType="separate"/>
            </w:r>
            <w:r w:rsidR="00F86D7E">
              <w:rPr>
                <w:noProof/>
                <w:webHidden/>
                <w:lang w:val="ro-RO"/>
              </w:rPr>
              <w:t>41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6" w:history="1">
            <w:r w:rsidR="00843EA6" w:rsidRPr="00A16F51">
              <w:rPr>
                <w:rStyle w:val="Hyperlink"/>
                <w:rFonts w:ascii="Times New Roman" w:hAnsi="Times New Roman"/>
                <w:i/>
                <w:noProof/>
                <w:lang w:val="ro-RO"/>
              </w:rPr>
              <w:t>2.6.2. Agricultura</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_Toc405305466 \h </w:instrText>
            </w:r>
            <w:r w:rsidRPr="00A16F51">
              <w:rPr>
                <w:noProof/>
                <w:webHidden/>
                <w:lang w:val="ro-RO"/>
              </w:rPr>
            </w:r>
            <w:r w:rsidRPr="00A16F51">
              <w:rPr>
                <w:noProof/>
                <w:webHidden/>
                <w:lang w:val="ro-RO"/>
              </w:rPr>
              <w:fldChar w:fldCharType="separate"/>
            </w:r>
            <w:r w:rsidR="00F86D7E">
              <w:rPr>
                <w:noProof/>
                <w:webHidden/>
                <w:lang w:val="ro-RO"/>
              </w:rPr>
              <w:t>43</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7" w:history="1">
            <w:r w:rsidR="00843EA6" w:rsidRPr="00A16F51">
              <w:rPr>
                <w:rStyle w:val="Hyperlink"/>
                <w:rFonts w:ascii="Times New Roman" w:hAnsi="Times New Roman"/>
                <w:i/>
                <w:noProof/>
                <w:lang w:val="ro-RO"/>
              </w:rPr>
              <w:t>2.6.3. Turism</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_Toc405305467 \h </w:instrText>
            </w:r>
            <w:r w:rsidRPr="00A16F51">
              <w:rPr>
                <w:noProof/>
                <w:webHidden/>
                <w:lang w:val="ro-RO"/>
              </w:rPr>
            </w:r>
            <w:r w:rsidRPr="00A16F51">
              <w:rPr>
                <w:noProof/>
                <w:webHidden/>
                <w:lang w:val="ro-RO"/>
              </w:rPr>
              <w:fldChar w:fldCharType="separate"/>
            </w:r>
            <w:r w:rsidR="00F86D7E">
              <w:rPr>
                <w:noProof/>
                <w:webHidden/>
                <w:lang w:val="ro-RO"/>
              </w:rPr>
              <w:t>47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68" w:history="1">
            <w:r w:rsidR="00843EA6" w:rsidRPr="00A16F51">
              <w:rPr>
                <w:rStyle w:val="Hyperlink"/>
                <w:rFonts w:ascii="Times New Roman" w:hAnsi="Times New Roman"/>
                <w:i/>
                <w:noProof/>
                <w:lang w:val="ro-RO"/>
              </w:rPr>
              <w:t>2.6.4. For</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a de muncă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 xml:space="preserve">i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omajul</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_Toc405305468 \h </w:instrText>
            </w:r>
            <w:r w:rsidRPr="00A16F51">
              <w:rPr>
                <w:noProof/>
                <w:webHidden/>
                <w:lang w:val="ro-RO"/>
              </w:rPr>
            </w:r>
            <w:r w:rsidRPr="00A16F51">
              <w:rPr>
                <w:noProof/>
                <w:webHidden/>
                <w:lang w:val="ro-RO"/>
              </w:rPr>
              <w:fldChar w:fldCharType="separate"/>
            </w:r>
            <w:r w:rsidR="00F86D7E">
              <w:rPr>
                <w:noProof/>
                <w:webHidden/>
                <w:lang w:val="ro-RO"/>
              </w:rPr>
              <w:t>52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69" w:history="1">
            <w:r w:rsidR="00843EA6" w:rsidRPr="00A16F51">
              <w:rPr>
                <w:rStyle w:val="Hyperlink"/>
                <w:rFonts w:ascii="Times New Roman" w:hAnsi="Times New Roman"/>
                <w:noProof/>
                <w:lang w:val="ro-RO"/>
              </w:rPr>
              <w:t>2.7. Capitalul social</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_Toc405305469 \h </w:instrText>
            </w:r>
            <w:r w:rsidRPr="00A16F51">
              <w:rPr>
                <w:noProof/>
                <w:webHidden/>
                <w:lang w:val="ro-RO"/>
              </w:rPr>
            </w:r>
            <w:r w:rsidRPr="00A16F51">
              <w:rPr>
                <w:noProof/>
                <w:webHidden/>
                <w:lang w:val="ro-RO"/>
              </w:rPr>
              <w:fldChar w:fldCharType="separate"/>
            </w:r>
            <w:r w:rsidR="00F86D7E">
              <w:rPr>
                <w:noProof/>
                <w:webHidden/>
                <w:lang w:val="ro-RO"/>
              </w:rPr>
              <w:t>57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0" w:history="1">
            <w:r w:rsidR="00843EA6" w:rsidRPr="00A16F51">
              <w:rPr>
                <w:rStyle w:val="Hyperlink"/>
                <w:rFonts w:ascii="Times New Roman" w:hAnsi="Times New Roman"/>
                <w:i/>
                <w:noProof/>
                <w:lang w:val="ro-RO"/>
              </w:rPr>
              <w:t>2.7.1 Popula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_Toc405305470 \h </w:instrText>
            </w:r>
            <w:r w:rsidRPr="00A16F51">
              <w:rPr>
                <w:noProof/>
                <w:webHidden/>
                <w:lang w:val="ro-RO"/>
              </w:rPr>
            </w:r>
            <w:r w:rsidRPr="00A16F51">
              <w:rPr>
                <w:noProof/>
                <w:webHidden/>
                <w:lang w:val="ro-RO"/>
              </w:rPr>
              <w:fldChar w:fldCharType="separate"/>
            </w:r>
            <w:r w:rsidR="00F86D7E">
              <w:rPr>
                <w:noProof/>
                <w:webHidden/>
                <w:lang w:val="ro-RO"/>
              </w:rPr>
              <w:t>57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1" w:history="1">
            <w:r w:rsidR="00843EA6" w:rsidRPr="00A16F51">
              <w:rPr>
                <w:rStyle w:val="Hyperlink"/>
                <w:rFonts w:ascii="Times New Roman" w:hAnsi="Times New Roman"/>
                <w:i/>
                <w:noProof/>
                <w:lang w:val="ro-RO"/>
              </w:rPr>
              <w:t>2.7.2 Starea de sănătate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_Toc405305471 \h </w:instrText>
            </w:r>
            <w:r w:rsidRPr="00A16F51">
              <w:rPr>
                <w:noProof/>
                <w:webHidden/>
                <w:lang w:val="ro-RO"/>
              </w:rPr>
            </w:r>
            <w:r w:rsidRPr="00A16F51">
              <w:rPr>
                <w:noProof/>
                <w:webHidden/>
                <w:lang w:val="ro-RO"/>
              </w:rPr>
              <w:fldChar w:fldCharType="separate"/>
            </w:r>
            <w:r w:rsidR="00F86D7E">
              <w:rPr>
                <w:noProof/>
                <w:webHidden/>
                <w:lang w:val="ro-RO"/>
              </w:rPr>
              <w:t>66</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2" w:history="1">
            <w:r w:rsidR="00843EA6" w:rsidRPr="00A16F51">
              <w:rPr>
                <w:rStyle w:val="Hyperlink"/>
                <w:rFonts w:ascii="Times New Roman" w:hAnsi="Times New Roman"/>
                <w:i/>
                <w:noProof/>
                <w:lang w:val="ro-RO"/>
              </w:rPr>
              <w:t>2.7.3 Educa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formală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informală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_Toc405305472 \h </w:instrText>
            </w:r>
            <w:r w:rsidRPr="00A16F51">
              <w:rPr>
                <w:noProof/>
                <w:webHidden/>
                <w:lang w:val="ro-RO"/>
              </w:rPr>
            </w:r>
            <w:r w:rsidRPr="00A16F51">
              <w:rPr>
                <w:noProof/>
                <w:webHidden/>
                <w:lang w:val="ro-RO"/>
              </w:rPr>
              <w:fldChar w:fldCharType="separate"/>
            </w:r>
            <w:r w:rsidR="00F86D7E">
              <w:rPr>
                <w:noProof/>
                <w:webHidden/>
                <w:lang w:val="ro-RO"/>
              </w:rPr>
              <w:t>68</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4" w:history="1">
            <w:r w:rsidR="00843EA6" w:rsidRPr="00A16F51">
              <w:rPr>
                <w:rStyle w:val="Hyperlink"/>
                <w:rFonts w:ascii="Times New Roman" w:hAnsi="Times New Roman"/>
                <w:i/>
                <w:noProof/>
                <w:lang w:val="ro-RO"/>
              </w:rPr>
              <w:t xml:space="preserve">2.7.4. Ordinea publică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protec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civilă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_Toc405305474 \h </w:instrText>
            </w:r>
            <w:r w:rsidRPr="00A16F51">
              <w:rPr>
                <w:noProof/>
                <w:webHidden/>
                <w:lang w:val="ro-RO"/>
              </w:rPr>
            </w:r>
            <w:r w:rsidRPr="00A16F51">
              <w:rPr>
                <w:noProof/>
                <w:webHidden/>
                <w:lang w:val="ro-RO"/>
              </w:rPr>
              <w:fldChar w:fldCharType="separate"/>
            </w:r>
            <w:r w:rsidR="00F86D7E">
              <w:rPr>
                <w:noProof/>
                <w:webHidden/>
                <w:lang w:val="ro-RO"/>
              </w:rPr>
              <w:t>76</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5" w:history="1">
            <w:r w:rsidR="00843EA6" w:rsidRPr="00A16F51">
              <w:rPr>
                <w:rStyle w:val="Hyperlink"/>
                <w:rFonts w:ascii="Times New Roman" w:hAnsi="Times New Roman"/>
                <w:i/>
                <w:noProof/>
                <w:lang w:val="ro-RO"/>
              </w:rPr>
              <w:t>2.7.5 Asisten</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a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_Toc405305475 \h </w:instrText>
            </w:r>
            <w:r w:rsidRPr="00A16F51">
              <w:rPr>
                <w:noProof/>
                <w:webHidden/>
                <w:lang w:val="ro-RO"/>
              </w:rPr>
            </w:r>
            <w:r w:rsidRPr="00A16F51">
              <w:rPr>
                <w:noProof/>
                <w:webHidden/>
                <w:lang w:val="ro-RO"/>
              </w:rPr>
              <w:fldChar w:fldCharType="separate"/>
            </w:r>
            <w:r w:rsidR="00F86D7E">
              <w:rPr>
                <w:noProof/>
                <w:webHidden/>
                <w:lang w:val="ro-RO"/>
              </w:rPr>
              <w:t>80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6" w:history="1">
            <w:r w:rsidR="00843EA6" w:rsidRPr="00A16F51">
              <w:rPr>
                <w:rStyle w:val="Hyperlink"/>
                <w:rFonts w:ascii="Times New Roman" w:hAnsi="Times New Roman"/>
                <w:i/>
                <w:noProof/>
                <w:lang w:val="ro-RO"/>
              </w:rPr>
              <w:t xml:space="preserve">2.7.6 ONG-uri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asocia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_Toc405305476 \h </w:instrText>
            </w:r>
            <w:r w:rsidRPr="00A16F51">
              <w:rPr>
                <w:noProof/>
                <w:webHidden/>
                <w:lang w:val="ro-RO"/>
              </w:rPr>
            </w:r>
            <w:r w:rsidRPr="00A16F51">
              <w:rPr>
                <w:noProof/>
                <w:webHidden/>
                <w:lang w:val="ro-RO"/>
              </w:rPr>
              <w:fldChar w:fldCharType="separate"/>
            </w:r>
            <w:r w:rsidR="00F86D7E">
              <w:rPr>
                <w:noProof/>
                <w:webHidden/>
                <w:lang w:val="ro-RO"/>
              </w:rPr>
              <w:t>81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77" w:history="1">
            <w:r w:rsidR="00843EA6" w:rsidRPr="00A16F51">
              <w:rPr>
                <w:rStyle w:val="Hyperlink"/>
                <w:rFonts w:ascii="Times New Roman" w:hAnsi="Times New Roman"/>
                <w:i/>
                <w:noProof/>
                <w:lang w:val="ro-RO"/>
              </w:rPr>
              <w:t>2.7.7 Capacitatea administrativă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_Toc405305477 \h </w:instrText>
            </w:r>
            <w:r w:rsidRPr="00A16F51">
              <w:rPr>
                <w:noProof/>
                <w:webHidden/>
                <w:lang w:val="ro-RO"/>
              </w:rPr>
            </w:r>
            <w:r w:rsidRPr="00A16F51">
              <w:rPr>
                <w:noProof/>
                <w:webHidden/>
                <w:lang w:val="ro-RO"/>
              </w:rPr>
              <w:fldChar w:fldCharType="separate"/>
            </w:r>
            <w:r w:rsidR="00F86D7E">
              <w:rPr>
                <w:noProof/>
                <w:webHidden/>
                <w:lang w:val="ro-RO"/>
              </w:rPr>
              <w:t>82</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478" w:history="1">
            <w:r w:rsidR="00843EA6" w:rsidRPr="00A16F51">
              <w:rPr>
                <w:rStyle w:val="Hyperlink"/>
                <w:rFonts w:ascii="Times New Roman" w:hAnsi="Times New Roman"/>
                <w:noProof/>
                <w:lang w:val="ro-RO"/>
              </w:rPr>
              <w:t xml:space="preserve">CAPITOLUL 3 – PROBLEMELE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POTEN</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IALUL</w:t>
            </w:r>
          </w:hyperlink>
          <w:r w:rsidR="00F86D7E">
            <w:rPr>
              <w:noProof/>
            </w:rPr>
            <w:t xml:space="preserve"> </w:t>
          </w:r>
          <w:hyperlink w:anchor="_Toc405305479" w:history="1">
            <w:r w:rsidR="00843EA6" w:rsidRPr="00A16F51">
              <w:rPr>
                <w:rStyle w:val="Hyperlink"/>
                <w:rFonts w:ascii="Times New Roman" w:hAnsi="Times New Roman"/>
                <w:noProof/>
                <w:lang w:val="ro-RO"/>
              </w:rPr>
              <w:t>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_Toc405305479 \h </w:instrText>
            </w:r>
            <w:r w:rsidRPr="00A16F51">
              <w:rPr>
                <w:noProof/>
                <w:webHidden/>
                <w:lang w:val="ro-RO"/>
              </w:rPr>
            </w:r>
            <w:r w:rsidRPr="00A16F51">
              <w:rPr>
                <w:noProof/>
                <w:webHidden/>
                <w:lang w:val="ro-RO"/>
              </w:rPr>
              <w:fldChar w:fldCharType="separate"/>
            </w:r>
            <w:r w:rsidR="00F86D7E">
              <w:rPr>
                <w:noProof/>
                <w:webHidden/>
                <w:lang w:val="ro-RO"/>
              </w:rPr>
              <w:t>92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80" w:history="1">
            <w:r w:rsidR="00843EA6" w:rsidRPr="00A16F51">
              <w:rPr>
                <w:rStyle w:val="Hyperlink"/>
                <w:rFonts w:ascii="Times New Roman" w:hAnsi="Times New Roman"/>
                <w:noProof/>
                <w:lang w:val="ro-RO"/>
              </w:rPr>
              <w:t>3.1. Coordonate ale cercetării cantitative adresate locuitorilor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_Toc405305480 \h </w:instrText>
            </w:r>
            <w:r w:rsidRPr="00A16F51">
              <w:rPr>
                <w:noProof/>
                <w:webHidden/>
                <w:lang w:val="ro-RO"/>
              </w:rPr>
            </w:r>
            <w:r w:rsidRPr="00A16F51">
              <w:rPr>
                <w:noProof/>
                <w:webHidden/>
                <w:lang w:val="ro-RO"/>
              </w:rPr>
              <w:fldChar w:fldCharType="separate"/>
            </w:r>
            <w:r w:rsidR="00F86D7E">
              <w:rPr>
                <w:noProof/>
                <w:webHidden/>
                <w:lang w:val="ro-RO"/>
              </w:rPr>
              <w:t>92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81" w:history="1">
            <w:r w:rsidR="00843EA6" w:rsidRPr="00A16F51">
              <w:rPr>
                <w:rStyle w:val="Hyperlink"/>
                <w:rFonts w:ascii="Times New Roman" w:hAnsi="Times New Roman"/>
                <w:noProof/>
                <w:lang w:val="ro-RO"/>
              </w:rPr>
              <w:t>3.2. Coordonate ale cercetărilor calitative adresate membrilor reprezentativi ai comunită</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locale din comuna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_Toc405305481 \h </w:instrText>
            </w:r>
            <w:r w:rsidRPr="00A16F51">
              <w:rPr>
                <w:noProof/>
                <w:webHidden/>
                <w:lang w:val="ro-RO"/>
              </w:rPr>
            </w:r>
            <w:r w:rsidRPr="00A16F51">
              <w:rPr>
                <w:noProof/>
                <w:webHidden/>
                <w:lang w:val="ro-RO"/>
              </w:rPr>
              <w:fldChar w:fldCharType="separate"/>
            </w:r>
            <w:r w:rsidR="00F86D7E">
              <w:rPr>
                <w:noProof/>
                <w:webHidden/>
                <w:lang w:val="ro-RO"/>
              </w:rPr>
              <w:t>100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82" w:history="1">
            <w:r w:rsidR="00843EA6" w:rsidRPr="00A16F51">
              <w:rPr>
                <w:rStyle w:val="Hyperlink"/>
                <w:rFonts w:ascii="Times New Roman" w:hAnsi="Times New Roman"/>
                <w:i/>
                <w:noProof/>
                <w:lang w:val="ro-RO"/>
              </w:rPr>
              <w:t>3.2.1 Grupul de lucru Competitivitate Economică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_Toc405305482 \h </w:instrText>
            </w:r>
            <w:r w:rsidRPr="00A16F51">
              <w:rPr>
                <w:noProof/>
                <w:webHidden/>
                <w:lang w:val="ro-RO"/>
              </w:rPr>
            </w:r>
            <w:r w:rsidRPr="00A16F51">
              <w:rPr>
                <w:noProof/>
                <w:webHidden/>
                <w:lang w:val="ro-RO"/>
              </w:rPr>
              <w:fldChar w:fldCharType="separate"/>
            </w:r>
            <w:r w:rsidR="00F86D7E">
              <w:rPr>
                <w:noProof/>
                <w:webHidden/>
                <w:lang w:val="ro-RO"/>
              </w:rPr>
              <w:t>100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83" w:history="1">
            <w:r w:rsidR="00843EA6" w:rsidRPr="00A16F51">
              <w:rPr>
                <w:rStyle w:val="Hyperlink"/>
                <w:rFonts w:ascii="Times New Roman" w:hAnsi="Times New Roman"/>
                <w:i/>
                <w:noProof/>
                <w:lang w:val="ro-RO"/>
              </w:rPr>
              <w:t>3.2.2 Grupul de lucru Dezvoltare urbană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_Toc405305483 \h </w:instrText>
            </w:r>
            <w:r w:rsidRPr="00A16F51">
              <w:rPr>
                <w:noProof/>
                <w:webHidden/>
                <w:lang w:val="ro-RO"/>
              </w:rPr>
            </w:r>
            <w:r w:rsidRPr="00A16F51">
              <w:rPr>
                <w:noProof/>
                <w:webHidden/>
                <w:lang w:val="ro-RO"/>
              </w:rPr>
              <w:fldChar w:fldCharType="separate"/>
            </w:r>
            <w:r w:rsidR="00F86D7E">
              <w:rPr>
                <w:noProof/>
                <w:webHidden/>
                <w:lang w:val="ro-RO"/>
              </w:rPr>
              <w:t>102</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84" w:history="1">
            <w:r w:rsidR="00843EA6" w:rsidRPr="00A16F51">
              <w:rPr>
                <w:rStyle w:val="Hyperlink"/>
                <w:rFonts w:ascii="Times New Roman" w:hAnsi="Times New Roman"/>
                <w:i/>
                <w:noProof/>
                <w:lang w:val="ro-RO"/>
              </w:rPr>
              <w:t>3.2.3 Grupul de lucru Infrastructura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_Toc405305484 \h </w:instrText>
            </w:r>
            <w:r w:rsidRPr="00A16F51">
              <w:rPr>
                <w:noProof/>
                <w:webHidden/>
                <w:lang w:val="ro-RO"/>
              </w:rPr>
            </w:r>
            <w:r w:rsidRPr="00A16F51">
              <w:rPr>
                <w:noProof/>
                <w:webHidden/>
                <w:lang w:val="ro-RO"/>
              </w:rPr>
              <w:fldChar w:fldCharType="separate"/>
            </w:r>
            <w:r w:rsidR="00F86D7E">
              <w:rPr>
                <w:noProof/>
                <w:webHidden/>
                <w:lang w:val="ro-RO"/>
              </w:rPr>
              <w:t>105</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85" w:history="1">
            <w:r w:rsidR="00843EA6" w:rsidRPr="00A16F51">
              <w:rPr>
                <w:rStyle w:val="Hyperlink"/>
                <w:rFonts w:ascii="Times New Roman" w:hAnsi="Times New Roman"/>
                <w:i/>
                <w:noProof/>
                <w:lang w:val="ro-RO"/>
              </w:rPr>
              <w:t xml:space="preserve">3.2.4 Grupul de lucru Infrastructura de transport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tehnico-edilitară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_Toc405305485 \h </w:instrText>
            </w:r>
            <w:r w:rsidRPr="00A16F51">
              <w:rPr>
                <w:noProof/>
                <w:webHidden/>
                <w:lang w:val="ro-RO"/>
              </w:rPr>
            </w:r>
            <w:r w:rsidRPr="00A16F51">
              <w:rPr>
                <w:noProof/>
                <w:webHidden/>
                <w:lang w:val="ro-RO"/>
              </w:rPr>
              <w:fldChar w:fldCharType="separate"/>
            </w:r>
            <w:r w:rsidR="00F86D7E">
              <w:rPr>
                <w:noProof/>
                <w:webHidden/>
                <w:lang w:val="ro-RO"/>
              </w:rPr>
              <w:t>107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86" w:history="1">
            <w:r w:rsidR="00843EA6" w:rsidRPr="00A16F51">
              <w:rPr>
                <w:rStyle w:val="Hyperlink"/>
                <w:rFonts w:ascii="Times New Roman" w:hAnsi="Times New Roman"/>
                <w:i/>
                <w:noProof/>
                <w:lang w:val="ro-RO"/>
              </w:rPr>
              <w:t>3.2.5 Principalele concluzii ale celor patru grupuri de lucru</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_Toc405305486 \h </w:instrText>
            </w:r>
            <w:r w:rsidRPr="00A16F51">
              <w:rPr>
                <w:noProof/>
                <w:webHidden/>
                <w:lang w:val="ro-RO"/>
              </w:rPr>
            </w:r>
            <w:r w:rsidRPr="00A16F51">
              <w:rPr>
                <w:noProof/>
                <w:webHidden/>
                <w:lang w:val="ro-RO"/>
              </w:rPr>
              <w:fldChar w:fldCharType="separate"/>
            </w:r>
            <w:r w:rsidR="00F86D7E">
              <w:rPr>
                <w:noProof/>
                <w:webHidden/>
                <w:lang w:val="ro-RO"/>
              </w:rPr>
              <w:t>109</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87" w:history="1">
            <w:r w:rsidR="00843EA6" w:rsidRPr="00A16F51">
              <w:rPr>
                <w:rStyle w:val="Hyperlink"/>
                <w:rFonts w:ascii="Times New Roman" w:hAnsi="Times New Roman"/>
                <w:noProof/>
                <w:lang w:val="ro-RO"/>
              </w:rPr>
              <w:t>3.3. Coordonate ale cercetării cantitative adresate membrilor reprezentativi ai comunită</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locale din comuna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_Toc405305487 \h </w:instrText>
            </w:r>
            <w:r w:rsidRPr="00A16F51">
              <w:rPr>
                <w:noProof/>
                <w:webHidden/>
                <w:lang w:val="ro-RO"/>
              </w:rPr>
            </w:r>
            <w:r w:rsidRPr="00A16F51">
              <w:rPr>
                <w:noProof/>
                <w:webHidden/>
                <w:lang w:val="ro-RO"/>
              </w:rPr>
              <w:fldChar w:fldCharType="separate"/>
            </w:r>
            <w:r w:rsidR="00F86D7E">
              <w:rPr>
                <w:noProof/>
                <w:webHidden/>
                <w:lang w:val="ro-RO"/>
              </w:rPr>
              <w:t>114</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488" w:history="1">
            <w:r w:rsidR="00843EA6" w:rsidRPr="00A16F51">
              <w:rPr>
                <w:rStyle w:val="Hyperlink"/>
                <w:rFonts w:ascii="Times New Roman" w:hAnsi="Times New Roman"/>
                <w:noProof/>
                <w:lang w:val="ro-RO"/>
              </w:rPr>
              <w:t>CAPITOLUL 4 – ANALIZA SWOT A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_Toc405305488 \h </w:instrText>
            </w:r>
            <w:r w:rsidRPr="00A16F51">
              <w:rPr>
                <w:noProof/>
                <w:webHidden/>
                <w:lang w:val="ro-RO"/>
              </w:rPr>
            </w:r>
            <w:r w:rsidRPr="00A16F51">
              <w:rPr>
                <w:noProof/>
                <w:webHidden/>
                <w:lang w:val="ro-RO"/>
              </w:rPr>
              <w:fldChar w:fldCharType="separate"/>
            </w:r>
            <w:r w:rsidR="00F86D7E">
              <w:rPr>
                <w:noProof/>
                <w:webHidden/>
                <w:lang w:val="ro-RO"/>
              </w:rPr>
              <w:t>125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89" w:history="1">
            <w:r w:rsidR="00843EA6" w:rsidRPr="00A16F51">
              <w:rPr>
                <w:rStyle w:val="Hyperlink"/>
                <w:rFonts w:ascii="Times New Roman" w:hAnsi="Times New Roman"/>
                <w:noProof/>
                <w:lang w:val="ro-RO"/>
              </w:rPr>
              <w:t>4.1. Analiza SWOT Demografie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_Toc405305489 \h </w:instrText>
            </w:r>
            <w:r w:rsidRPr="00A16F51">
              <w:rPr>
                <w:noProof/>
                <w:webHidden/>
                <w:lang w:val="ro-RO"/>
              </w:rPr>
            </w:r>
            <w:r w:rsidRPr="00A16F51">
              <w:rPr>
                <w:noProof/>
                <w:webHidden/>
                <w:lang w:val="ro-RO"/>
              </w:rPr>
              <w:fldChar w:fldCharType="separate"/>
            </w:r>
            <w:r w:rsidR="00F86D7E">
              <w:rPr>
                <w:noProof/>
                <w:webHidden/>
                <w:lang w:val="ro-RO"/>
              </w:rPr>
              <w:t>126</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0" w:history="1">
            <w:r w:rsidR="00843EA6" w:rsidRPr="00A16F51">
              <w:rPr>
                <w:rStyle w:val="Hyperlink"/>
                <w:rFonts w:ascii="Times New Roman" w:hAnsi="Times New Roman"/>
                <w:noProof/>
                <w:lang w:val="ro-RO"/>
              </w:rPr>
              <w:t xml:space="preserve">4.2. Analiza SWOT Dezvoltare urbană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mediu</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_Toc405305490 \h </w:instrText>
            </w:r>
            <w:r w:rsidRPr="00A16F51">
              <w:rPr>
                <w:noProof/>
                <w:webHidden/>
                <w:lang w:val="ro-RO"/>
              </w:rPr>
            </w:r>
            <w:r w:rsidRPr="00A16F51">
              <w:rPr>
                <w:noProof/>
                <w:webHidden/>
                <w:lang w:val="ro-RO"/>
              </w:rPr>
              <w:fldChar w:fldCharType="separate"/>
            </w:r>
            <w:r w:rsidR="00F86D7E">
              <w:rPr>
                <w:noProof/>
                <w:webHidden/>
                <w:lang w:val="ro-RO"/>
              </w:rPr>
              <w:t>127</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1" w:history="1">
            <w:r w:rsidR="00843EA6" w:rsidRPr="00A16F51">
              <w:rPr>
                <w:rStyle w:val="Hyperlink"/>
                <w:rFonts w:ascii="Times New Roman" w:hAnsi="Times New Roman"/>
                <w:noProof/>
                <w:lang w:val="ro-RO"/>
              </w:rPr>
              <w:t xml:space="preserve">4.3. Analiza SWOT Infrastructura tehnico-edilitară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de transport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_Toc405305491 \h </w:instrText>
            </w:r>
            <w:r w:rsidRPr="00A16F51">
              <w:rPr>
                <w:noProof/>
                <w:webHidden/>
                <w:lang w:val="ro-RO"/>
              </w:rPr>
            </w:r>
            <w:r w:rsidRPr="00A16F51">
              <w:rPr>
                <w:noProof/>
                <w:webHidden/>
                <w:lang w:val="ro-RO"/>
              </w:rPr>
              <w:fldChar w:fldCharType="separate"/>
            </w:r>
            <w:r w:rsidR="00F86D7E">
              <w:rPr>
                <w:noProof/>
                <w:webHidden/>
                <w:lang w:val="ro-RO"/>
              </w:rPr>
              <w:t>130</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2" w:history="1">
            <w:r w:rsidR="00843EA6" w:rsidRPr="00A16F51">
              <w:rPr>
                <w:rStyle w:val="Hyperlink"/>
                <w:rFonts w:ascii="Times New Roman" w:hAnsi="Times New Roman"/>
                <w:noProof/>
                <w:lang w:val="ro-RO"/>
              </w:rPr>
              <w:t>4.4. Analiza SWOT Competitivitate economică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_Toc405305492 \h </w:instrText>
            </w:r>
            <w:r w:rsidRPr="00A16F51">
              <w:rPr>
                <w:noProof/>
                <w:webHidden/>
                <w:lang w:val="ro-RO"/>
              </w:rPr>
            </w:r>
            <w:r w:rsidRPr="00A16F51">
              <w:rPr>
                <w:noProof/>
                <w:webHidden/>
                <w:lang w:val="ro-RO"/>
              </w:rPr>
              <w:fldChar w:fldCharType="separate"/>
            </w:r>
            <w:r w:rsidR="00F86D7E">
              <w:rPr>
                <w:noProof/>
                <w:webHidden/>
                <w:lang w:val="ro-RO"/>
              </w:rPr>
              <w:t>132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3" w:history="1">
            <w:r w:rsidR="00843EA6" w:rsidRPr="00A16F51">
              <w:rPr>
                <w:rStyle w:val="Hyperlink"/>
                <w:rFonts w:ascii="Times New Roman" w:hAnsi="Times New Roman"/>
                <w:noProof/>
                <w:lang w:val="ro-RO"/>
              </w:rPr>
              <w:t>4.5. Analiza SWOT Infrastructura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_Toc405305493 \h </w:instrText>
            </w:r>
            <w:r w:rsidRPr="00A16F51">
              <w:rPr>
                <w:noProof/>
                <w:webHidden/>
                <w:lang w:val="ro-RO"/>
              </w:rPr>
            </w:r>
            <w:r w:rsidRPr="00A16F51">
              <w:rPr>
                <w:noProof/>
                <w:webHidden/>
                <w:lang w:val="ro-RO"/>
              </w:rPr>
              <w:fldChar w:fldCharType="separate"/>
            </w:r>
            <w:r w:rsidR="00F86D7E">
              <w:rPr>
                <w:noProof/>
                <w:webHidden/>
                <w:lang w:val="ro-RO"/>
              </w:rPr>
              <w:t>137</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4" w:history="1">
            <w:r w:rsidR="00843EA6" w:rsidRPr="00A16F51">
              <w:rPr>
                <w:rStyle w:val="Hyperlink"/>
                <w:rFonts w:ascii="Times New Roman" w:hAnsi="Times New Roman"/>
                <w:noProof/>
                <w:lang w:val="ro-RO"/>
              </w:rPr>
              <w:t>4.6. Analiza SWOT Capacitate administrativă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_Toc405305494 \h </w:instrText>
            </w:r>
            <w:r w:rsidRPr="00A16F51">
              <w:rPr>
                <w:noProof/>
                <w:webHidden/>
                <w:lang w:val="ro-RO"/>
              </w:rPr>
            </w:r>
            <w:r w:rsidRPr="00A16F51">
              <w:rPr>
                <w:noProof/>
                <w:webHidden/>
                <w:lang w:val="ro-RO"/>
              </w:rPr>
              <w:fldChar w:fldCharType="separate"/>
            </w:r>
            <w:r w:rsidR="00F86D7E">
              <w:rPr>
                <w:noProof/>
                <w:webHidden/>
                <w:lang w:val="ro-RO"/>
              </w:rPr>
              <w:t>140</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5" w:history="1">
            <w:r w:rsidR="00843EA6" w:rsidRPr="00A16F51">
              <w:rPr>
                <w:rStyle w:val="Hyperlink"/>
                <w:rFonts w:ascii="Times New Roman" w:hAnsi="Times New Roman"/>
                <w:noProof/>
                <w:lang w:val="ro-RO"/>
              </w:rPr>
              <w:t>4.7. Analiza SWOT integrată a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_Toc405305495 \h </w:instrText>
            </w:r>
            <w:r w:rsidRPr="00A16F51">
              <w:rPr>
                <w:noProof/>
                <w:webHidden/>
                <w:lang w:val="ro-RO"/>
              </w:rPr>
            </w:r>
            <w:r w:rsidRPr="00A16F51">
              <w:rPr>
                <w:noProof/>
                <w:webHidden/>
                <w:lang w:val="ro-RO"/>
              </w:rPr>
              <w:fldChar w:fldCharType="separate"/>
            </w:r>
            <w:r w:rsidR="00F86D7E">
              <w:rPr>
                <w:noProof/>
                <w:webHidden/>
                <w:lang w:val="ro-RO"/>
              </w:rPr>
              <w:t>143</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496" w:history="1">
            <w:r w:rsidR="00843EA6" w:rsidRPr="00A16F51">
              <w:rPr>
                <w:rStyle w:val="Hyperlink"/>
                <w:rFonts w:ascii="Times New Roman" w:hAnsi="Times New Roman"/>
                <w:noProof/>
                <w:lang w:val="ro-RO"/>
              </w:rPr>
              <w:t>CAPITOLUL 5 – VIZIUNEA PRIVIND DEZVOLTAREA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_Toc405305496 \h </w:instrText>
            </w:r>
            <w:r w:rsidRPr="00A16F51">
              <w:rPr>
                <w:noProof/>
                <w:webHidden/>
                <w:lang w:val="ro-RO"/>
              </w:rPr>
            </w:r>
            <w:r w:rsidRPr="00A16F51">
              <w:rPr>
                <w:noProof/>
                <w:webHidden/>
                <w:lang w:val="ro-RO"/>
              </w:rPr>
              <w:fldChar w:fldCharType="separate"/>
            </w:r>
            <w:r w:rsidR="00F86D7E">
              <w:rPr>
                <w:noProof/>
                <w:webHidden/>
                <w:lang w:val="ro-RO"/>
              </w:rPr>
              <w:t>153</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497" w:history="1">
            <w:r w:rsidR="00843EA6" w:rsidRPr="00A16F51">
              <w:rPr>
                <w:rStyle w:val="Hyperlink"/>
                <w:rFonts w:ascii="Times New Roman" w:hAnsi="Times New Roman"/>
                <w:noProof/>
                <w:lang w:val="ro-RO"/>
              </w:rPr>
              <w:t>CAPITOLUL 6 –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STRATEGICE DE DEZVOLTARE ALE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 PENTRU PERIOADA 2014-2020</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_Toc405305497 \h </w:instrText>
            </w:r>
            <w:r w:rsidRPr="00A16F51">
              <w:rPr>
                <w:noProof/>
                <w:webHidden/>
                <w:lang w:val="ro-RO"/>
              </w:rPr>
            </w:r>
            <w:r w:rsidRPr="00A16F51">
              <w:rPr>
                <w:noProof/>
                <w:webHidden/>
                <w:lang w:val="ro-RO"/>
              </w:rPr>
              <w:fldChar w:fldCharType="separate"/>
            </w:r>
            <w:r w:rsidR="00F86D7E">
              <w:rPr>
                <w:noProof/>
                <w:webHidden/>
                <w:lang w:val="ro-RO"/>
              </w:rPr>
              <w:t>155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498" w:history="1">
            <w:r w:rsidR="00843EA6" w:rsidRPr="00A16F51">
              <w:rPr>
                <w:rStyle w:val="Hyperlink"/>
                <w:rFonts w:ascii="Times New Roman" w:hAnsi="Times New Roman"/>
                <w:noProof/>
                <w:lang w:val="ro-RO"/>
              </w:rPr>
              <w:t>6.1.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 xml:space="preserve">ii de dezvoltare pentru domeniul strategic Infrastructură tehnico-edilitară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de transport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_Toc405305498 \h </w:instrText>
            </w:r>
            <w:r w:rsidRPr="00A16F51">
              <w:rPr>
                <w:noProof/>
                <w:webHidden/>
                <w:lang w:val="ro-RO"/>
              </w:rPr>
            </w:r>
            <w:r w:rsidRPr="00A16F51">
              <w:rPr>
                <w:noProof/>
                <w:webHidden/>
                <w:lang w:val="ro-RO"/>
              </w:rPr>
              <w:fldChar w:fldCharType="separate"/>
            </w:r>
            <w:r w:rsidR="00F86D7E">
              <w:rPr>
                <w:noProof/>
                <w:webHidden/>
                <w:lang w:val="ro-RO"/>
              </w:rPr>
              <w:t>157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499" w:history="1">
            <w:r w:rsidR="00843EA6" w:rsidRPr="00A16F51">
              <w:rPr>
                <w:rStyle w:val="Hyperlink"/>
                <w:rFonts w:ascii="Times New Roman" w:hAnsi="Times New Roman"/>
                <w:i/>
                <w:noProof/>
                <w:lang w:val="ro-RO"/>
              </w:rPr>
              <w:t>6.1.1.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de dezvoltare Infrastructura rutieră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de transport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_Toc405305499 \h </w:instrText>
            </w:r>
            <w:r w:rsidRPr="00A16F51">
              <w:rPr>
                <w:noProof/>
                <w:webHidden/>
                <w:lang w:val="ro-RO"/>
              </w:rPr>
            </w:r>
            <w:r w:rsidRPr="00A16F51">
              <w:rPr>
                <w:noProof/>
                <w:webHidden/>
                <w:lang w:val="ro-RO"/>
              </w:rPr>
              <w:fldChar w:fldCharType="separate"/>
            </w:r>
            <w:r w:rsidR="00F86D7E">
              <w:rPr>
                <w:noProof/>
                <w:webHidden/>
                <w:lang w:val="ro-RO"/>
              </w:rPr>
              <w:t>157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0" w:history="1">
            <w:r w:rsidR="00843EA6" w:rsidRPr="00A16F51">
              <w:rPr>
                <w:rStyle w:val="Hyperlink"/>
                <w:rFonts w:ascii="Times New Roman" w:hAnsi="Times New Roman"/>
                <w:i/>
                <w:noProof/>
                <w:lang w:val="ro-RO"/>
              </w:rPr>
              <w:t>6.1.2.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de dezvoltare Infrastructura de alimentare cu apă potabilă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canalizare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_Toc405305500 \h </w:instrText>
            </w:r>
            <w:r w:rsidRPr="00A16F51">
              <w:rPr>
                <w:noProof/>
                <w:webHidden/>
                <w:lang w:val="ro-RO"/>
              </w:rPr>
            </w:r>
            <w:r w:rsidRPr="00A16F51">
              <w:rPr>
                <w:noProof/>
                <w:webHidden/>
                <w:lang w:val="ro-RO"/>
              </w:rPr>
              <w:fldChar w:fldCharType="separate"/>
            </w:r>
            <w:r w:rsidR="00F86D7E">
              <w:rPr>
                <w:noProof/>
                <w:webHidden/>
                <w:lang w:val="ro-RO"/>
              </w:rPr>
              <w:t>158</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1" w:history="1">
            <w:r w:rsidR="00843EA6" w:rsidRPr="00A16F51">
              <w:rPr>
                <w:rStyle w:val="Hyperlink"/>
                <w:rFonts w:ascii="Times New Roman" w:hAnsi="Times New Roman"/>
                <w:i/>
                <w:noProof/>
                <w:lang w:val="ro-RO"/>
              </w:rPr>
              <w:t>6.1.3.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Infrastructura de alimentare cu energie electrică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_Toc405305501 \h </w:instrText>
            </w:r>
            <w:r w:rsidRPr="00A16F51">
              <w:rPr>
                <w:noProof/>
                <w:webHidden/>
                <w:lang w:val="ro-RO"/>
              </w:rPr>
            </w:r>
            <w:r w:rsidRPr="00A16F51">
              <w:rPr>
                <w:noProof/>
                <w:webHidden/>
                <w:lang w:val="ro-RO"/>
              </w:rPr>
              <w:fldChar w:fldCharType="separate"/>
            </w:r>
            <w:r w:rsidR="00F86D7E">
              <w:rPr>
                <w:noProof/>
                <w:webHidden/>
                <w:lang w:val="ro-RO"/>
              </w:rPr>
              <w:t>158</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2" w:history="1">
            <w:r w:rsidR="00843EA6" w:rsidRPr="00A16F51">
              <w:rPr>
                <w:rStyle w:val="Hyperlink"/>
                <w:rFonts w:ascii="Times New Roman" w:hAnsi="Times New Roman"/>
                <w:i/>
                <w:noProof/>
                <w:lang w:val="ro-RO"/>
              </w:rPr>
              <w:t>6.1.4.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Infrastructura de comunica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_Toc405305502 \h </w:instrText>
            </w:r>
            <w:r w:rsidRPr="00A16F51">
              <w:rPr>
                <w:noProof/>
                <w:webHidden/>
                <w:lang w:val="ro-RO"/>
              </w:rPr>
            </w:r>
            <w:r w:rsidRPr="00A16F51">
              <w:rPr>
                <w:noProof/>
                <w:webHidden/>
                <w:lang w:val="ro-RO"/>
              </w:rPr>
              <w:fldChar w:fldCharType="separate"/>
            </w:r>
            <w:r w:rsidR="00F86D7E">
              <w:rPr>
                <w:noProof/>
                <w:webHidden/>
                <w:lang w:val="ro-RO"/>
              </w:rPr>
              <w:t>159</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03" w:history="1">
            <w:r w:rsidR="00843EA6" w:rsidRPr="00A16F51">
              <w:rPr>
                <w:rStyle w:val="Hyperlink"/>
                <w:rFonts w:ascii="Times New Roman" w:hAnsi="Times New Roman"/>
                <w:noProof/>
                <w:lang w:val="ro-RO"/>
              </w:rPr>
              <w:t>6.2.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 xml:space="preserve">ii de dezvoltare pentru domeniul strategic Dezvoltare urbană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protec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ia mediului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_Toc405305503 \h </w:instrText>
            </w:r>
            <w:r w:rsidRPr="00A16F51">
              <w:rPr>
                <w:noProof/>
                <w:webHidden/>
                <w:lang w:val="ro-RO"/>
              </w:rPr>
            </w:r>
            <w:r w:rsidRPr="00A16F51">
              <w:rPr>
                <w:noProof/>
                <w:webHidden/>
                <w:lang w:val="ro-RO"/>
              </w:rPr>
              <w:fldChar w:fldCharType="separate"/>
            </w:r>
            <w:r w:rsidR="00F86D7E">
              <w:rPr>
                <w:noProof/>
                <w:webHidden/>
                <w:lang w:val="ro-RO"/>
              </w:rPr>
              <w:t>160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4" w:history="1">
            <w:r w:rsidR="00843EA6" w:rsidRPr="00A16F51">
              <w:rPr>
                <w:rStyle w:val="Hyperlink"/>
                <w:rFonts w:ascii="Times New Roman" w:hAnsi="Times New Roman"/>
                <w:i/>
                <w:noProof/>
                <w:lang w:val="ro-RO"/>
              </w:rPr>
              <w:t>6.2.1.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Dezvoltare urbană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_Toc405305504 \h </w:instrText>
            </w:r>
            <w:r w:rsidRPr="00A16F51">
              <w:rPr>
                <w:noProof/>
                <w:webHidden/>
                <w:lang w:val="ro-RO"/>
              </w:rPr>
            </w:r>
            <w:r w:rsidRPr="00A16F51">
              <w:rPr>
                <w:noProof/>
                <w:webHidden/>
                <w:lang w:val="ro-RO"/>
              </w:rPr>
              <w:fldChar w:fldCharType="separate"/>
            </w:r>
            <w:r w:rsidR="00F86D7E">
              <w:rPr>
                <w:noProof/>
                <w:webHidden/>
                <w:lang w:val="ro-RO"/>
              </w:rPr>
              <w:t>160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5" w:history="1">
            <w:r w:rsidR="00843EA6" w:rsidRPr="00A16F51">
              <w:rPr>
                <w:rStyle w:val="Hyperlink"/>
                <w:rFonts w:ascii="Times New Roman" w:hAnsi="Times New Roman"/>
                <w:i/>
                <w:noProof/>
                <w:lang w:val="ro-RO"/>
              </w:rPr>
              <w:t>6.2.2.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Protec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mediului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_Toc405305505 \h </w:instrText>
            </w:r>
            <w:r w:rsidRPr="00A16F51">
              <w:rPr>
                <w:noProof/>
                <w:webHidden/>
                <w:lang w:val="ro-RO"/>
              </w:rPr>
            </w:r>
            <w:r w:rsidRPr="00A16F51">
              <w:rPr>
                <w:noProof/>
                <w:webHidden/>
                <w:lang w:val="ro-RO"/>
              </w:rPr>
              <w:fldChar w:fldCharType="separate"/>
            </w:r>
            <w:r w:rsidR="00F86D7E">
              <w:rPr>
                <w:noProof/>
                <w:webHidden/>
                <w:lang w:val="ro-RO"/>
              </w:rPr>
              <w:t>161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6" w:history="1">
            <w:r w:rsidR="00843EA6" w:rsidRPr="00A16F51">
              <w:rPr>
                <w:rStyle w:val="Hyperlink"/>
                <w:rFonts w:ascii="Times New Roman" w:hAnsi="Times New Roman"/>
                <w:i/>
                <w:noProof/>
                <w:lang w:val="ro-RO"/>
              </w:rPr>
              <w:t>6.2.3.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Managementul de</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eurilor</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_Toc405305506 \h </w:instrText>
            </w:r>
            <w:r w:rsidRPr="00A16F51">
              <w:rPr>
                <w:noProof/>
                <w:webHidden/>
                <w:lang w:val="ro-RO"/>
              </w:rPr>
            </w:r>
            <w:r w:rsidRPr="00A16F51">
              <w:rPr>
                <w:noProof/>
                <w:webHidden/>
                <w:lang w:val="ro-RO"/>
              </w:rPr>
              <w:fldChar w:fldCharType="separate"/>
            </w:r>
            <w:r w:rsidR="00F86D7E">
              <w:rPr>
                <w:noProof/>
                <w:webHidden/>
                <w:lang w:val="ro-RO"/>
              </w:rPr>
              <w:t>161</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07" w:history="1">
            <w:r w:rsidR="00843EA6" w:rsidRPr="00A16F51">
              <w:rPr>
                <w:rStyle w:val="Hyperlink"/>
                <w:rFonts w:ascii="Times New Roman" w:hAnsi="Times New Roman"/>
                <w:noProof/>
                <w:lang w:val="ro-RO"/>
              </w:rPr>
              <w:t>6.3.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de dezvoltare pentru domeniul strategic Competitivitate economică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_Toc405305507 \h </w:instrText>
            </w:r>
            <w:r w:rsidRPr="00A16F51">
              <w:rPr>
                <w:noProof/>
                <w:webHidden/>
                <w:lang w:val="ro-RO"/>
              </w:rPr>
            </w:r>
            <w:r w:rsidRPr="00A16F51">
              <w:rPr>
                <w:noProof/>
                <w:webHidden/>
                <w:lang w:val="ro-RO"/>
              </w:rPr>
              <w:fldChar w:fldCharType="separate"/>
            </w:r>
            <w:r w:rsidR="00F86D7E">
              <w:rPr>
                <w:noProof/>
                <w:webHidden/>
                <w:lang w:val="ro-RO"/>
              </w:rPr>
              <w:t>162</w:t>
            </w:r>
            <w:r w:rsidRPr="00A16F51">
              <w:rPr>
                <w:noProof/>
                <w:webHidden/>
                <w:lang w:val="ro-RO"/>
              </w:rPr>
              <w:fldChar w:fldCharType="end"/>
            </w:r>
          </w:hyperlink>
        </w:p>
        <w:p w:rsidR="00843EA6" w:rsidRPr="00A16F51" w:rsidRDefault="00D572FA">
          <w:pPr>
            <w:pStyle w:val="TOC3"/>
            <w:tabs>
              <w:tab w:val="left" w:pos="880"/>
              <w:tab w:val="right" w:leader="dot" w:pos="9350"/>
            </w:tabs>
            <w:rPr>
              <w:rFonts w:asciiTheme="minorHAnsi" w:eastAsiaTheme="minorEastAsia" w:hAnsiTheme="minorHAnsi" w:cstheme="minorBidi"/>
              <w:noProof/>
              <w:lang w:val="ro-RO"/>
            </w:rPr>
          </w:pPr>
          <w:hyperlink w:anchor="_Toc405305508" w:history="1">
            <w:r w:rsidR="00843EA6" w:rsidRPr="00A16F51">
              <w:rPr>
                <w:rStyle w:val="Hyperlink"/>
                <w:rFonts w:ascii="Times New Roman" w:hAnsi="Times New Roman"/>
                <w:i/>
                <w:noProof/>
                <w:lang w:val="ro-RO"/>
              </w:rPr>
              <w:t>6.3.1.Direc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Mediul de afaceri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_Toc405305508 \h </w:instrText>
            </w:r>
            <w:r w:rsidRPr="00A16F51">
              <w:rPr>
                <w:noProof/>
                <w:webHidden/>
                <w:lang w:val="ro-RO"/>
              </w:rPr>
            </w:r>
            <w:r w:rsidRPr="00A16F51">
              <w:rPr>
                <w:noProof/>
                <w:webHidden/>
                <w:lang w:val="ro-RO"/>
              </w:rPr>
              <w:fldChar w:fldCharType="separate"/>
            </w:r>
            <w:r w:rsidR="00F86D7E">
              <w:rPr>
                <w:noProof/>
                <w:webHidden/>
                <w:lang w:val="ro-RO"/>
              </w:rPr>
              <w:t>163</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09" w:history="1">
            <w:r w:rsidR="00843EA6" w:rsidRPr="00A16F51">
              <w:rPr>
                <w:rStyle w:val="Hyperlink"/>
                <w:rFonts w:ascii="Times New Roman" w:hAnsi="Times New Roman"/>
                <w:i/>
                <w:noProof/>
                <w:lang w:val="ro-RO"/>
              </w:rPr>
              <w:t>6.3.2.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For</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a de muncă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_Toc405305509 \h </w:instrText>
            </w:r>
            <w:r w:rsidRPr="00A16F51">
              <w:rPr>
                <w:noProof/>
                <w:webHidden/>
                <w:lang w:val="ro-RO"/>
              </w:rPr>
            </w:r>
            <w:r w:rsidRPr="00A16F51">
              <w:rPr>
                <w:noProof/>
                <w:webHidden/>
                <w:lang w:val="ro-RO"/>
              </w:rPr>
              <w:fldChar w:fldCharType="separate"/>
            </w:r>
            <w:r w:rsidR="00F86D7E">
              <w:rPr>
                <w:noProof/>
                <w:webHidden/>
                <w:lang w:val="ro-RO"/>
              </w:rPr>
              <w:t>164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0" w:history="1">
            <w:r w:rsidR="00843EA6" w:rsidRPr="00A16F51">
              <w:rPr>
                <w:rStyle w:val="Hyperlink"/>
                <w:rFonts w:ascii="Times New Roman" w:hAnsi="Times New Roman"/>
                <w:i/>
                <w:noProof/>
                <w:lang w:val="ro-RO"/>
              </w:rPr>
              <w:t>6.3.3.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Turism</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_Toc405305510 \h </w:instrText>
            </w:r>
            <w:r w:rsidRPr="00A16F51">
              <w:rPr>
                <w:noProof/>
                <w:webHidden/>
                <w:lang w:val="ro-RO"/>
              </w:rPr>
            </w:r>
            <w:r w:rsidRPr="00A16F51">
              <w:rPr>
                <w:noProof/>
                <w:webHidden/>
                <w:lang w:val="ro-RO"/>
              </w:rPr>
              <w:fldChar w:fldCharType="separate"/>
            </w:r>
            <w:r w:rsidR="00F86D7E">
              <w:rPr>
                <w:noProof/>
                <w:webHidden/>
                <w:lang w:val="ro-RO"/>
              </w:rPr>
              <w:t>164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1" w:history="1">
            <w:r w:rsidR="00843EA6" w:rsidRPr="00A16F51">
              <w:rPr>
                <w:rStyle w:val="Hyperlink"/>
                <w:rFonts w:ascii="Times New Roman" w:hAnsi="Times New Roman"/>
                <w:i/>
                <w:noProof/>
                <w:lang w:val="ro-RO"/>
              </w:rPr>
              <w:t>6.3.4.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de dezvoltare Agricultură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zootehnie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_Toc405305511 \h </w:instrText>
            </w:r>
            <w:r w:rsidRPr="00A16F51">
              <w:rPr>
                <w:noProof/>
                <w:webHidden/>
                <w:lang w:val="ro-RO"/>
              </w:rPr>
            </w:r>
            <w:r w:rsidRPr="00A16F51">
              <w:rPr>
                <w:noProof/>
                <w:webHidden/>
                <w:lang w:val="ro-RO"/>
              </w:rPr>
              <w:fldChar w:fldCharType="separate"/>
            </w:r>
            <w:r w:rsidR="00F86D7E">
              <w:rPr>
                <w:noProof/>
                <w:webHidden/>
                <w:lang w:val="ro-RO"/>
              </w:rPr>
              <w:t>165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12" w:history="1">
            <w:r w:rsidR="00843EA6" w:rsidRPr="00A16F51">
              <w:rPr>
                <w:rStyle w:val="Hyperlink"/>
                <w:rFonts w:ascii="Times New Roman" w:hAnsi="Times New Roman"/>
                <w:noProof/>
                <w:lang w:val="ro-RO"/>
              </w:rPr>
              <w:t>6.4.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de dezvoltare pentru domeniul strategic Infrastructura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_Toc405305512 \h </w:instrText>
            </w:r>
            <w:r w:rsidRPr="00A16F51">
              <w:rPr>
                <w:noProof/>
                <w:webHidden/>
                <w:lang w:val="ro-RO"/>
              </w:rPr>
            </w:r>
            <w:r w:rsidRPr="00A16F51">
              <w:rPr>
                <w:noProof/>
                <w:webHidden/>
                <w:lang w:val="ro-RO"/>
              </w:rPr>
              <w:fldChar w:fldCharType="separate"/>
            </w:r>
            <w:r w:rsidR="00F86D7E">
              <w:rPr>
                <w:noProof/>
                <w:webHidden/>
                <w:lang w:val="ro-RO"/>
              </w:rPr>
              <w:t>167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3" w:history="1">
            <w:r w:rsidR="00843EA6" w:rsidRPr="00A16F51">
              <w:rPr>
                <w:rStyle w:val="Hyperlink"/>
                <w:rFonts w:ascii="Times New Roman" w:hAnsi="Times New Roman"/>
                <w:i/>
                <w:noProof/>
                <w:lang w:val="ro-RO"/>
              </w:rPr>
              <w:t>6.4.1.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Educa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ie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formare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_Toc405305513 \h </w:instrText>
            </w:r>
            <w:r w:rsidRPr="00A16F51">
              <w:rPr>
                <w:noProof/>
                <w:webHidden/>
                <w:lang w:val="ro-RO"/>
              </w:rPr>
            </w:r>
            <w:r w:rsidRPr="00A16F51">
              <w:rPr>
                <w:noProof/>
                <w:webHidden/>
                <w:lang w:val="ro-RO"/>
              </w:rPr>
              <w:fldChar w:fldCharType="separate"/>
            </w:r>
            <w:r w:rsidR="00F86D7E">
              <w:rPr>
                <w:noProof/>
                <w:webHidden/>
                <w:lang w:val="ro-RO"/>
              </w:rPr>
              <w:t>167</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4" w:history="1">
            <w:r w:rsidR="00843EA6" w:rsidRPr="00A16F51">
              <w:rPr>
                <w:rStyle w:val="Hyperlink"/>
                <w:rFonts w:ascii="Times New Roman" w:hAnsi="Times New Roman"/>
                <w:i/>
                <w:noProof/>
                <w:lang w:val="ro-RO"/>
              </w:rPr>
              <w:t>6.4.2.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Sănătate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_Toc405305514 \h </w:instrText>
            </w:r>
            <w:r w:rsidRPr="00A16F51">
              <w:rPr>
                <w:noProof/>
                <w:webHidden/>
                <w:lang w:val="ro-RO"/>
              </w:rPr>
            </w:r>
            <w:r w:rsidRPr="00A16F51">
              <w:rPr>
                <w:noProof/>
                <w:webHidden/>
                <w:lang w:val="ro-RO"/>
              </w:rPr>
              <w:fldChar w:fldCharType="separate"/>
            </w:r>
            <w:r w:rsidR="00F86D7E">
              <w:rPr>
                <w:noProof/>
                <w:webHidden/>
                <w:lang w:val="ro-RO"/>
              </w:rPr>
              <w:t>169</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5" w:history="1">
            <w:r w:rsidR="00843EA6" w:rsidRPr="00A16F51">
              <w:rPr>
                <w:rStyle w:val="Hyperlink"/>
                <w:rFonts w:ascii="Times New Roman" w:hAnsi="Times New Roman"/>
                <w:i/>
                <w:noProof/>
                <w:lang w:val="ro-RO"/>
              </w:rPr>
              <w:t>6.4.3.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Protec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ie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_Toc405305515 \h </w:instrText>
            </w:r>
            <w:r w:rsidRPr="00A16F51">
              <w:rPr>
                <w:noProof/>
                <w:webHidden/>
                <w:lang w:val="ro-RO"/>
              </w:rPr>
            </w:r>
            <w:r w:rsidRPr="00A16F51">
              <w:rPr>
                <w:noProof/>
                <w:webHidden/>
                <w:lang w:val="ro-RO"/>
              </w:rPr>
              <w:fldChar w:fldCharType="separate"/>
            </w:r>
            <w:r w:rsidR="00F86D7E">
              <w:rPr>
                <w:noProof/>
                <w:webHidden/>
                <w:lang w:val="ro-RO"/>
              </w:rPr>
              <w:t>170</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6" w:history="1">
            <w:r w:rsidR="00843EA6" w:rsidRPr="00A16F51">
              <w:rPr>
                <w:rStyle w:val="Hyperlink"/>
                <w:rFonts w:ascii="Times New Roman" w:hAnsi="Times New Roman"/>
                <w:i/>
                <w:noProof/>
                <w:lang w:val="ro-RO"/>
              </w:rPr>
              <w:t>6.4.4.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de dezvoltare Cultura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cultele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_Toc405305516 \h </w:instrText>
            </w:r>
            <w:r w:rsidRPr="00A16F51">
              <w:rPr>
                <w:noProof/>
                <w:webHidden/>
                <w:lang w:val="ro-RO"/>
              </w:rPr>
            </w:r>
            <w:r w:rsidRPr="00A16F51">
              <w:rPr>
                <w:noProof/>
                <w:webHidden/>
                <w:lang w:val="ro-RO"/>
              </w:rPr>
              <w:fldChar w:fldCharType="separate"/>
            </w:r>
            <w:r w:rsidR="00F86D7E">
              <w:rPr>
                <w:noProof/>
                <w:webHidden/>
                <w:lang w:val="ro-RO"/>
              </w:rPr>
              <w:t>171</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7" w:history="1">
            <w:r w:rsidR="00843EA6" w:rsidRPr="00A16F51">
              <w:rPr>
                <w:rStyle w:val="Hyperlink"/>
                <w:rFonts w:ascii="Times New Roman" w:hAnsi="Times New Roman"/>
                <w:i/>
                <w:noProof/>
                <w:lang w:val="ro-RO"/>
              </w:rPr>
              <w:t>6.4.5.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 xml:space="preserve">ia de dezvoltare Sport </w:t>
            </w:r>
            <w:r w:rsidR="003F7B05" w:rsidRPr="00A16F51">
              <w:rPr>
                <w:rStyle w:val="Hyperlink"/>
                <w:rFonts w:ascii="Times New Roman" w:hAnsi="Times New Roman"/>
                <w:i/>
                <w:noProof/>
                <w:lang w:val="ro-RO"/>
              </w:rPr>
              <w:t>ș</w:t>
            </w:r>
            <w:r w:rsidR="00843EA6" w:rsidRPr="00A16F51">
              <w:rPr>
                <w:rStyle w:val="Hyperlink"/>
                <w:rFonts w:ascii="Times New Roman" w:hAnsi="Times New Roman"/>
                <w:i/>
                <w:noProof/>
                <w:lang w:val="ro-RO"/>
              </w:rPr>
              <w:t>i agrement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_Toc405305517 \h </w:instrText>
            </w:r>
            <w:r w:rsidRPr="00A16F51">
              <w:rPr>
                <w:noProof/>
                <w:webHidden/>
                <w:lang w:val="ro-RO"/>
              </w:rPr>
            </w:r>
            <w:r w:rsidRPr="00A16F51">
              <w:rPr>
                <w:noProof/>
                <w:webHidden/>
                <w:lang w:val="ro-RO"/>
              </w:rPr>
              <w:fldChar w:fldCharType="separate"/>
            </w:r>
            <w:r w:rsidR="00F86D7E">
              <w:rPr>
                <w:noProof/>
                <w:webHidden/>
                <w:lang w:val="ro-RO"/>
              </w:rPr>
              <w:t>172</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18" w:history="1">
            <w:r w:rsidR="00843EA6" w:rsidRPr="00A16F51">
              <w:rPr>
                <w:rStyle w:val="Hyperlink"/>
                <w:rFonts w:ascii="Times New Roman" w:hAnsi="Times New Roman"/>
                <w:noProof/>
                <w:lang w:val="ro-RO"/>
              </w:rPr>
              <w:t>6.5. Direc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ii de dezvoltare pentru domeniul strategic Capacitate administrativă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_Toc405305518 \h </w:instrText>
            </w:r>
            <w:r w:rsidRPr="00A16F51">
              <w:rPr>
                <w:noProof/>
                <w:webHidden/>
                <w:lang w:val="ro-RO"/>
              </w:rPr>
            </w:r>
            <w:r w:rsidRPr="00A16F51">
              <w:rPr>
                <w:noProof/>
                <w:webHidden/>
                <w:lang w:val="ro-RO"/>
              </w:rPr>
              <w:fldChar w:fldCharType="separate"/>
            </w:r>
            <w:r w:rsidR="00F86D7E">
              <w:rPr>
                <w:noProof/>
                <w:webHidden/>
                <w:lang w:val="ro-RO"/>
              </w:rPr>
              <w:t>174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19" w:history="1">
            <w:r w:rsidR="00843EA6" w:rsidRPr="00A16F51">
              <w:rPr>
                <w:rStyle w:val="Hyperlink"/>
                <w:rFonts w:ascii="Times New Roman" w:hAnsi="Times New Roman"/>
                <w:i/>
                <w:noProof/>
                <w:lang w:val="ro-RO"/>
              </w:rPr>
              <w:t>6.5.1.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Administra</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publică locală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_Toc405305519 \h </w:instrText>
            </w:r>
            <w:r w:rsidRPr="00A16F51">
              <w:rPr>
                <w:noProof/>
                <w:webHidden/>
                <w:lang w:val="ro-RO"/>
              </w:rPr>
            </w:r>
            <w:r w:rsidRPr="00A16F51">
              <w:rPr>
                <w:noProof/>
                <w:webHidden/>
                <w:lang w:val="ro-RO"/>
              </w:rPr>
              <w:fldChar w:fldCharType="separate"/>
            </w:r>
            <w:r w:rsidR="00F86D7E">
              <w:rPr>
                <w:noProof/>
                <w:webHidden/>
                <w:lang w:val="ro-RO"/>
              </w:rPr>
              <w:t>174</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20" w:history="1">
            <w:r w:rsidR="00843EA6" w:rsidRPr="00A16F51">
              <w:rPr>
                <w:rStyle w:val="Hyperlink"/>
                <w:rFonts w:ascii="Times New Roman" w:hAnsi="Times New Roman"/>
                <w:i/>
                <w:noProof/>
                <w:lang w:val="ro-RO"/>
              </w:rPr>
              <w:t>6.5.2.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Ordine publică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_Toc405305520 \h </w:instrText>
            </w:r>
            <w:r w:rsidRPr="00A16F51">
              <w:rPr>
                <w:noProof/>
                <w:webHidden/>
                <w:lang w:val="ro-RO"/>
              </w:rPr>
            </w:r>
            <w:r w:rsidRPr="00A16F51">
              <w:rPr>
                <w:noProof/>
                <w:webHidden/>
                <w:lang w:val="ro-RO"/>
              </w:rPr>
              <w:fldChar w:fldCharType="separate"/>
            </w:r>
            <w:r w:rsidR="00F86D7E">
              <w:rPr>
                <w:noProof/>
                <w:webHidden/>
                <w:lang w:val="ro-RO"/>
              </w:rPr>
              <w:t>175</w:t>
            </w:r>
            <w:r w:rsidRPr="00A16F51">
              <w:rPr>
                <w:noProof/>
                <w:webHidden/>
                <w:lang w:val="ro-RO"/>
              </w:rPr>
              <w:fldChar w:fldCharType="end"/>
            </w:r>
          </w:hyperlink>
        </w:p>
        <w:p w:rsidR="00843EA6" w:rsidRPr="00A16F51" w:rsidRDefault="00D572FA">
          <w:pPr>
            <w:pStyle w:val="TOC3"/>
            <w:tabs>
              <w:tab w:val="right" w:leader="dot" w:pos="9350"/>
            </w:tabs>
            <w:rPr>
              <w:rFonts w:asciiTheme="minorHAnsi" w:eastAsiaTheme="minorEastAsia" w:hAnsiTheme="minorHAnsi" w:cstheme="minorBidi"/>
              <w:noProof/>
              <w:lang w:val="ro-RO"/>
            </w:rPr>
          </w:pPr>
          <w:hyperlink w:anchor="_Toc405305521" w:history="1">
            <w:r w:rsidR="00843EA6" w:rsidRPr="00A16F51">
              <w:rPr>
                <w:rStyle w:val="Hyperlink"/>
                <w:rFonts w:ascii="Times New Roman" w:hAnsi="Times New Roman"/>
                <w:i/>
                <w:noProof/>
                <w:lang w:val="ro-RO"/>
              </w:rPr>
              <w:t>6.5.3. Direc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ia de dezvoltare Protec</w:t>
            </w:r>
            <w:r w:rsidR="005E044E" w:rsidRPr="00A16F51">
              <w:rPr>
                <w:rStyle w:val="Hyperlink"/>
                <w:rFonts w:ascii="Times New Roman" w:hAnsi="Times New Roman"/>
                <w:i/>
                <w:noProof/>
                <w:lang w:val="ro-RO"/>
              </w:rPr>
              <w:t>ț</w:t>
            </w:r>
            <w:r w:rsidR="00843EA6" w:rsidRPr="00A16F51">
              <w:rPr>
                <w:rStyle w:val="Hyperlink"/>
                <w:rFonts w:ascii="Times New Roman" w:hAnsi="Times New Roman"/>
                <w:i/>
                <w:noProof/>
                <w:lang w:val="ro-RO"/>
              </w:rPr>
              <w:t>ie civilă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_Toc405305521 \h </w:instrText>
            </w:r>
            <w:r w:rsidRPr="00A16F51">
              <w:rPr>
                <w:noProof/>
                <w:webHidden/>
                <w:lang w:val="ro-RO"/>
              </w:rPr>
            </w:r>
            <w:r w:rsidRPr="00A16F51">
              <w:rPr>
                <w:noProof/>
                <w:webHidden/>
                <w:lang w:val="ro-RO"/>
              </w:rPr>
              <w:fldChar w:fldCharType="separate"/>
            </w:r>
            <w:r w:rsidR="00F86D7E">
              <w:rPr>
                <w:noProof/>
                <w:webHidden/>
                <w:lang w:val="ro-RO"/>
              </w:rPr>
              <w:t>175</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22" w:history="1">
            <w:r w:rsidR="00843EA6" w:rsidRPr="00A16F51">
              <w:rPr>
                <w:rStyle w:val="Hyperlink"/>
                <w:rFonts w:ascii="Times New Roman" w:hAnsi="Times New Roman"/>
                <w:noProof/>
                <w:lang w:val="ro-RO"/>
              </w:rPr>
              <w:t>CAPITOLUL 7 – PLANUL LOCAL DE AC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IUNE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_Toc405305522 \h </w:instrText>
            </w:r>
            <w:r w:rsidRPr="00A16F51">
              <w:rPr>
                <w:noProof/>
                <w:webHidden/>
                <w:lang w:val="ro-RO"/>
              </w:rPr>
            </w:r>
            <w:r w:rsidRPr="00A16F51">
              <w:rPr>
                <w:noProof/>
                <w:webHidden/>
                <w:lang w:val="ro-RO"/>
              </w:rPr>
              <w:fldChar w:fldCharType="separate"/>
            </w:r>
            <w:r w:rsidR="00F86D7E">
              <w:rPr>
                <w:noProof/>
                <w:webHidden/>
                <w:lang w:val="ro-RO"/>
              </w:rPr>
              <w:t>177</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23" w:history="1">
            <w:r w:rsidR="00843EA6" w:rsidRPr="00A16F51">
              <w:rPr>
                <w:rStyle w:val="Hyperlink"/>
                <w:rFonts w:ascii="Times New Roman" w:hAnsi="Times New Roman"/>
                <w:noProof/>
                <w:lang w:val="ro-RO"/>
              </w:rPr>
              <w:t>CAPITOLUL 8 – STRUCTURI INSTITU</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IONALE</w:t>
            </w:r>
          </w:hyperlink>
          <w:hyperlink w:anchor="_Toc405305524" w:history="1">
            <w:r w:rsidR="00843EA6" w:rsidRPr="00A16F51">
              <w:rPr>
                <w:rStyle w:val="Hyperlink"/>
                <w:rFonts w:ascii="Times New Roman" w:hAnsi="Times New Roman"/>
                <w:noProof/>
                <w:lang w:val="ro-RO"/>
              </w:rPr>
              <w:t xml:space="preserve">DE IMPLEMENTARE, MONITORIZARE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EVALUARE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_Toc405305524 \h </w:instrText>
            </w:r>
            <w:r w:rsidRPr="00A16F51">
              <w:rPr>
                <w:noProof/>
                <w:webHidden/>
                <w:lang w:val="ro-RO"/>
              </w:rPr>
            </w:r>
            <w:r w:rsidRPr="00A16F51">
              <w:rPr>
                <w:noProof/>
                <w:webHidden/>
                <w:lang w:val="ro-RO"/>
              </w:rPr>
              <w:fldChar w:fldCharType="separate"/>
            </w:r>
            <w:r w:rsidR="00F86D7E">
              <w:rPr>
                <w:noProof/>
                <w:webHidden/>
                <w:lang w:val="ro-RO"/>
              </w:rPr>
              <w:t>196</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25" w:history="1">
            <w:r w:rsidR="00843EA6" w:rsidRPr="00A16F51">
              <w:rPr>
                <w:rStyle w:val="Hyperlink"/>
                <w:rFonts w:ascii="Times New Roman" w:hAnsi="Times New Roman"/>
                <w:noProof/>
                <w:lang w:val="ro-RO"/>
              </w:rPr>
              <w:t>CAPITOLUL 9 – PORTOFOLIUL DE PROIECTE. FI</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E DE PROIECTE</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_Toc405305525 \h </w:instrText>
            </w:r>
            <w:r w:rsidRPr="00A16F51">
              <w:rPr>
                <w:noProof/>
                <w:webHidden/>
                <w:lang w:val="ro-RO"/>
              </w:rPr>
            </w:r>
            <w:r w:rsidRPr="00A16F51">
              <w:rPr>
                <w:noProof/>
                <w:webHidden/>
                <w:lang w:val="ro-RO"/>
              </w:rPr>
              <w:fldChar w:fldCharType="separate"/>
            </w:r>
            <w:r w:rsidR="00F86D7E">
              <w:rPr>
                <w:noProof/>
                <w:webHidden/>
                <w:lang w:val="ro-RO"/>
              </w:rPr>
              <w:t>205</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26" w:history="1">
            <w:r w:rsidR="00843EA6" w:rsidRPr="00A16F51">
              <w:rPr>
                <w:rStyle w:val="Hyperlink"/>
                <w:rFonts w:ascii="Times New Roman" w:hAnsi="Times New Roman"/>
                <w:noProof/>
                <w:lang w:val="ro-RO"/>
              </w:rPr>
              <w:t xml:space="preserve">Domeniu strategic – Infrastructura tehnico-edilitară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de transport</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_Toc405305526 \h </w:instrText>
            </w:r>
            <w:r w:rsidRPr="00A16F51">
              <w:rPr>
                <w:noProof/>
                <w:webHidden/>
                <w:lang w:val="ro-RO"/>
              </w:rPr>
            </w:r>
            <w:r w:rsidRPr="00A16F51">
              <w:rPr>
                <w:noProof/>
                <w:webHidden/>
                <w:lang w:val="ro-RO"/>
              </w:rPr>
              <w:fldChar w:fldCharType="separate"/>
            </w:r>
            <w:r w:rsidR="00F86D7E">
              <w:rPr>
                <w:noProof/>
                <w:webHidden/>
                <w:lang w:val="ro-RO"/>
              </w:rPr>
              <w:t>209</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27" w:history="1">
            <w:r w:rsidR="00843EA6" w:rsidRPr="00A16F51">
              <w:rPr>
                <w:rStyle w:val="Hyperlink"/>
                <w:rFonts w:ascii="Times New Roman" w:hAnsi="Times New Roman"/>
                <w:noProof/>
                <w:lang w:val="ro-RO"/>
              </w:rPr>
              <w:t xml:space="preserve">Domeniul strategic – Dezvoltare urbană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protec</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ia mediului</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_Toc405305527 \h </w:instrText>
            </w:r>
            <w:r w:rsidRPr="00A16F51">
              <w:rPr>
                <w:noProof/>
                <w:webHidden/>
                <w:lang w:val="ro-RO"/>
              </w:rPr>
            </w:r>
            <w:r w:rsidRPr="00A16F51">
              <w:rPr>
                <w:noProof/>
                <w:webHidden/>
                <w:lang w:val="ro-RO"/>
              </w:rPr>
              <w:fldChar w:fldCharType="separate"/>
            </w:r>
            <w:r w:rsidR="00F86D7E">
              <w:rPr>
                <w:noProof/>
                <w:webHidden/>
                <w:lang w:val="ro-RO"/>
              </w:rPr>
              <w:t>220</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28" w:history="1">
            <w:r w:rsidR="00843EA6" w:rsidRPr="00A16F51">
              <w:rPr>
                <w:rStyle w:val="Hyperlink"/>
                <w:rFonts w:ascii="Times New Roman" w:hAnsi="Times New Roman"/>
                <w:noProof/>
                <w:lang w:val="ro-RO"/>
              </w:rPr>
              <w:t>Domeniul strategic – Competitivitate economică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_Toc405305528 \h </w:instrText>
            </w:r>
            <w:r w:rsidRPr="00A16F51">
              <w:rPr>
                <w:noProof/>
                <w:webHidden/>
                <w:lang w:val="ro-RO"/>
              </w:rPr>
            </w:r>
            <w:r w:rsidRPr="00A16F51">
              <w:rPr>
                <w:noProof/>
                <w:webHidden/>
                <w:lang w:val="ro-RO"/>
              </w:rPr>
              <w:fldChar w:fldCharType="separate"/>
            </w:r>
            <w:r w:rsidR="00F86D7E">
              <w:rPr>
                <w:noProof/>
                <w:webHidden/>
                <w:lang w:val="ro-RO"/>
              </w:rPr>
              <w:t>236</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29" w:history="1">
            <w:r w:rsidR="00843EA6" w:rsidRPr="00A16F51">
              <w:rPr>
                <w:rStyle w:val="Hyperlink"/>
                <w:rFonts w:ascii="Times New Roman" w:hAnsi="Times New Roman"/>
                <w:noProof/>
                <w:lang w:val="ro-RO"/>
              </w:rPr>
              <w:t>Domeniul strategic – Infrastructura socială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_Toc405305529 \h </w:instrText>
            </w:r>
            <w:r w:rsidRPr="00A16F51">
              <w:rPr>
                <w:noProof/>
                <w:webHidden/>
                <w:lang w:val="ro-RO"/>
              </w:rPr>
            </w:r>
            <w:r w:rsidRPr="00A16F51">
              <w:rPr>
                <w:noProof/>
                <w:webHidden/>
                <w:lang w:val="ro-RO"/>
              </w:rPr>
              <w:fldChar w:fldCharType="separate"/>
            </w:r>
            <w:r w:rsidR="00F86D7E">
              <w:rPr>
                <w:noProof/>
                <w:webHidden/>
                <w:lang w:val="ro-RO"/>
              </w:rPr>
              <w:t>244</w:t>
            </w:r>
            <w:r w:rsidRPr="00A16F51">
              <w:rPr>
                <w:noProof/>
                <w:webHidden/>
                <w:lang w:val="ro-RO"/>
              </w:rPr>
              <w:fldChar w:fldCharType="end"/>
            </w:r>
          </w:hyperlink>
        </w:p>
        <w:p w:rsidR="00843EA6" w:rsidRPr="00A16F51" w:rsidRDefault="00D572FA">
          <w:pPr>
            <w:pStyle w:val="TOC2"/>
            <w:tabs>
              <w:tab w:val="right" w:leader="dot" w:pos="9350"/>
            </w:tabs>
            <w:rPr>
              <w:rFonts w:asciiTheme="minorHAnsi" w:eastAsiaTheme="minorEastAsia" w:hAnsiTheme="minorHAnsi" w:cstheme="minorBidi"/>
              <w:noProof/>
              <w:lang w:val="ro-RO"/>
            </w:rPr>
          </w:pPr>
          <w:hyperlink w:anchor="_Toc405305530" w:history="1">
            <w:r w:rsidR="00843EA6" w:rsidRPr="00A16F51">
              <w:rPr>
                <w:rStyle w:val="Hyperlink"/>
                <w:rFonts w:ascii="Times New Roman" w:hAnsi="Times New Roman"/>
                <w:noProof/>
                <w:lang w:val="ro-RO"/>
              </w:rPr>
              <w:t>Domeniul strategic – Capacitate administrativă</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_Toc405305530 \h </w:instrText>
            </w:r>
            <w:r w:rsidRPr="00A16F51">
              <w:rPr>
                <w:noProof/>
                <w:webHidden/>
                <w:lang w:val="ro-RO"/>
              </w:rPr>
            </w:r>
            <w:r w:rsidRPr="00A16F51">
              <w:rPr>
                <w:noProof/>
                <w:webHidden/>
                <w:lang w:val="ro-RO"/>
              </w:rPr>
              <w:fldChar w:fldCharType="separate"/>
            </w:r>
            <w:r w:rsidR="00F86D7E">
              <w:rPr>
                <w:noProof/>
                <w:webHidden/>
                <w:lang w:val="ro-RO"/>
              </w:rPr>
              <w:t>268</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31" w:history="1">
            <w:r w:rsidR="00843EA6" w:rsidRPr="00A16F51">
              <w:rPr>
                <w:rStyle w:val="Hyperlink"/>
                <w:rFonts w:ascii="Times New Roman" w:hAnsi="Times New Roman"/>
                <w:noProof/>
                <w:lang w:val="ro-RO"/>
              </w:rPr>
              <w:t>CAPITOLUL 10 – SURSE EUROPENE DE FINAN</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ARE PENTRU PERIOADA 2014-2020</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_Toc405305531 \h </w:instrText>
            </w:r>
            <w:r w:rsidRPr="00A16F51">
              <w:rPr>
                <w:noProof/>
                <w:webHidden/>
                <w:lang w:val="ro-RO"/>
              </w:rPr>
            </w:r>
            <w:r w:rsidRPr="00A16F51">
              <w:rPr>
                <w:noProof/>
                <w:webHidden/>
                <w:lang w:val="ro-RO"/>
              </w:rPr>
              <w:fldChar w:fldCharType="separate"/>
            </w:r>
            <w:r w:rsidR="00F86D7E">
              <w:rPr>
                <w:noProof/>
                <w:webHidden/>
                <w:lang w:val="ro-RO"/>
              </w:rPr>
              <w:t>276</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32" w:history="1">
            <w:r w:rsidR="00843EA6" w:rsidRPr="00A16F51">
              <w:rPr>
                <w:rStyle w:val="Hyperlink"/>
                <w:rFonts w:ascii="Times New Roman" w:hAnsi="Times New Roman"/>
                <w:noProof/>
                <w:lang w:val="ro-RO"/>
              </w:rPr>
              <w:t>ANEXA 1</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_Toc405305532 \h </w:instrText>
            </w:r>
            <w:r w:rsidRPr="00A16F51">
              <w:rPr>
                <w:noProof/>
                <w:webHidden/>
                <w:lang w:val="ro-RO"/>
              </w:rPr>
            </w:r>
            <w:r w:rsidRPr="00A16F51">
              <w:rPr>
                <w:noProof/>
                <w:webHidden/>
                <w:lang w:val="ro-RO"/>
              </w:rPr>
              <w:fldChar w:fldCharType="separate"/>
            </w:r>
            <w:r w:rsidR="00F86D7E">
              <w:rPr>
                <w:noProof/>
                <w:webHidden/>
                <w:lang w:val="ro-RO"/>
              </w:rPr>
              <w:t>312</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33" w:history="1">
            <w:r w:rsidR="00843EA6" w:rsidRPr="00A16F51">
              <w:rPr>
                <w:rStyle w:val="Hyperlink"/>
                <w:rFonts w:ascii="Times New Roman" w:hAnsi="Times New Roman"/>
                <w:noProof/>
                <w:lang w:val="ro-RO"/>
              </w:rPr>
              <w:t xml:space="preserve">PROBLEMELE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POTEN</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IALUL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hyperlink>
          <w:hyperlink w:anchor="_Toc405305534" w:history="1">
            <w:r w:rsidR="00843EA6" w:rsidRPr="00A16F51">
              <w:rPr>
                <w:rStyle w:val="Hyperlink"/>
                <w:rFonts w:ascii="Times New Roman" w:hAnsi="Times New Roman"/>
                <w:noProof/>
                <w:lang w:val="ro-RO"/>
              </w:rPr>
              <w:t xml:space="preserve">- RAPORTUL CERCETĂRII CANTITATIVE ADRESATE LOCUITORILOR COMUNEI </w:t>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35" w:history="1">
            <w:r w:rsidR="00843EA6" w:rsidRPr="00A16F51">
              <w:rPr>
                <w:rStyle w:val="Hyperlink"/>
                <w:rFonts w:ascii="Times New Roman" w:hAnsi="Times New Roman"/>
                <w:noProof/>
                <w:lang w:val="ro-RO"/>
              </w:rPr>
              <w:t>ANEXA 2</w:t>
            </w:r>
            <w:r w:rsidR="00843EA6" w:rsidRPr="00A16F51">
              <w:rPr>
                <w:noProof/>
                <w:webHidden/>
                <w:lang w:val="ro-RO"/>
              </w:rPr>
              <w:tab/>
            </w:r>
            <w:r w:rsidRPr="00A16F51">
              <w:rPr>
                <w:noProof/>
                <w:webHidden/>
                <w:lang w:val="ro-RO"/>
              </w:rPr>
              <w:fldChar w:fldCharType="begin"/>
            </w:r>
            <w:r w:rsidR="00843EA6" w:rsidRPr="00A16F51">
              <w:rPr>
                <w:noProof/>
                <w:webHidden/>
                <w:lang w:val="ro-RO"/>
              </w:rPr>
              <w:instrText xml:space="preserve"> PAGEREF _Toc405305535 \h </w:instrText>
            </w:r>
            <w:r w:rsidRPr="00A16F51">
              <w:rPr>
                <w:noProof/>
                <w:webHidden/>
                <w:lang w:val="ro-RO"/>
              </w:rPr>
            </w:r>
            <w:r w:rsidRPr="00A16F51">
              <w:rPr>
                <w:noProof/>
                <w:webHidden/>
                <w:lang w:val="ro-RO"/>
              </w:rPr>
              <w:fldChar w:fldCharType="separate"/>
            </w:r>
            <w:r w:rsidR="00F86D7E">
              <w:rPr>
                <w:noProof/>
                <w:webHidden/>
                <w:lang w:val="ro-RO"/>
              </w:rPr>
              <w:t>342</w:t>
            </w:r>
            <w:r w:rsidRPr="00A16F51">
              <w:rPr>
                <w:noProof/>
                <w:webHidden/>
                <w:lang w:val="ro-RO"/>
              </w:rPr>
              <w:fldChar w:fldCharType="end"/>
            </w:r>
          </w:hyperlink>
        </w:p>
        <w:p w:rsidR="00843EA6" w:rsidRPr="00A16F51" w:rsidRDefault="00D572FA">
          <w:pPr>
            <w:pStyle w:val="TOC1"/>
            <w:tabs>
              <w:tab w:val="right" w:leader="dot" w:pos="9350"/>
            </w:tabs>
            <w:rPr>
              <w:rFonts w:asciiTheme="minorHAnsi" w:eastAsiaTheme="minorEastAsia" w:hAnsiTheme="minorHAnsi" w:cstheme="minorBidi"/>
              <w:noProof/>
              <w:lang w:val="ro-RO"/>
            </w:rPr>
          </w:pPr>
          <w:hyperlink w:anchor="_Toc405305536" w:history="1">
            <w:r w:rsidR="00843EA6" w:rsidRPr="00A16F51">
              <w:rPr>
                <w:rStyle w:val="Hyperlink"/>
                <w:rFonts w:ascii="Times New Roman" w:hAnsi="Times New Roman"/>
                <w:noProof/>
                <w:lang w:val="ro-RO"/>
              </w:rPr>
              <w:t xml:space="preserve">PROBLEMELE </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I POTEN</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IALUL COMUNEI FLORE</w:t>
            </w:r>
            <w:r w:rsidR="003F7B05" w:rsidRPr="00A16F51">
              <w:rPr>
                <w:rStyle w:val="Hyperlink"/>
                <w:rFonts w:ascii="Times New Roman" w:hAnsi="Times New Roman"/>
                <w:noProof/>
                <w:lang w:val="ro-RO"/>
              </w:rPr>
              <w:t>Ș</w:t>
            </w:r>
            <w:r w:rsidR="00843EA6" w:rsidRPr="00A16F51">
              <w:rPr>
                <w:rStyle w:val="Hyperlink"/>
                <w:rFonts w:ascii="Times New Roman" w:hAnsi="Times New Roman"/>
                <w:noProof/>
                <w:lang w:val="ro-RO"/>
              </w:rPr>
              <w:t>TI</w:t>
            </w:r>
          </w:hyperlink>
          <w:hyperlink w:anchor="_Toc405305537" w:history="1">
            <w:r w:rsidR="00843EA6" w:rsidRPr="00A16F51">
              <w:rPr>
                <w:rStyle w:val="Hyperlink"/>
                <w:rFonts w:ascii="Times New Roman" w:hAnsi="Times New Roman"/>
                <w:noProof/>
                <w:lang w:val="ro-RO"/>
              </w:rPr>
              <w:t>- RAPORTUL CERCETĂRII CANTITATIV</w:t>
            </w:r>
            <w:r w:rsidR="00893110">
              <w:rPr>
                <w:rStyle w:val="Hyperlink"/>
                <w:rFonts w:ascii="Times New Roman" w:hAnsi="Times New Roman"/>
                <w:noProof/>
                <w:lang w:val="ro-RO"/>
              </w:rPr>
              <w:t>E ADRESATE MEMBRILOR REPREZENTA</w:t>
            </w:r>
            <w:r w:rsidR="00843EA6" w:rsidRPr="00A16F51">
              <w:rPr>
                <w:rStyle w:val="Hyperlink"/>
                <w:rFonts w:ascii="Times New Roman" w:hAnsi="Times New Roman"/>
                <w:noProof/>
                <w:lang w:val="ro-RO"/>
              </w:rPr>
              <w:t>TIVI AI COMUNITĂ</w:t>
            </w:r>
            <w:r w:rsidR="005E044E" w:rsidRPr="00A16F51">
              <w:rPr>
                <w:rStyle w:val="Hyperlink"/>
                <w:rFonts w:ascii="Times New Roman" w:hAnsi="Times New Roman"/>
                <w:noProof/>
                <w:lang w:val="ro-RO"/>
              </w:rPr>
              <w:t>Ț</w:t>
            </w:r>
            <w:r w:rsidR="00843EA6" w:rsidRPr="00A16F51">
              <w:rPr>
                <w:rStyle w:val="Hyperlink"/>
                <w:rFonts w:ascii="Times New Roman" w:hAnsi="Times New Roman"/>
                <w:noProof/>
                <w:lang w:val="ro-RO"/>
              </w:rPr>
              <w:t xml:space="preserve">II LOCALE </w:t>
            </w:r>
          </w:hyperlink>
        </w:p>
        <w:p w:rsidR="004556E7" w:rsidRPr="00A16F51" w:rsidRDefault="00D572FA" w:rsidP="004556E7">
          <w:pPr>
            <w:spacing w:line="276" w:lineRule="auto"/>
            <w:rPr>
              <w:color w:val="FF0000"/>
              <w:lang w:val="ro-RO"/>
            </w:rPr>
          </w:pPr>
          <w:r w:rsidRPr="00A16F51">
            <w:rPr>
              <w:rFonts w:ascii="Times New Roman" w:hAnsi="Times New Roman"/>
              <w:color w:val="FF0000"/>
              <w:sz w:val="26"/>
              <w:szCs w:val="26"/>
              <w:lang w:val="ro-RO"/>
            </w:rPr>
            <w:fldChar w:fldCharType="end"/>
          </w:r>
        </w:p>
      </w:sdtContent>
    </w:sdt>
    <w:p w:rsidR="009B7FB9" w:rsidRPr="00A16F51" w:rsidRDefault="009B7FB9" w:rsidP="009B7FB9">
      <w:pPr>
        <w:spacing w:line="276" w:lineRule="auto"/>
        <w:rPr>
          <w:color w:val="FF0000"/>
          <w:lang w:val="ro-RO"/>
        </w:rPr>
      </w:pPr>
    </w:p>
    <w:p w:rsidR="00D62EAF" w:rsidRPr="00A16F51" w:rsidRDefault="00D62EAF" w:rsidP="00D62EAF">
      <w:pPr>
        <w:rPr>
          <w:color w:val="FF0000"/>
          <w:lang w:val="ro-RO"/>
        </w:rPr>
      </w:pPr>
    </w:p>
    <w:p w:rsidR="00D62EAF" w:rsidRPr="00A16F51" w:rsidRDefault="00D62EAF">
      <w:pPr>
        <w:rPr>
          <w:color w:val="FF0000"/>
          <w:lang w:val="ro-RO"/>
        </w:rPr>
      </w:pPr>
    </w:p>
    <w:p w:rsidR="00E7693F" w:rsidRPr="00A16F51" w:rsidRDefault="00E7693F"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08654E" w:rsidRPr="00A16F51" w:rsidRDefault="0008654E"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6E1346" w:rsidRPr="00A16F51" w:rsidRDefault="006E1346"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A01FF9" w:rsidRPr="00A16F51" w:rsidRDefault="00A01FF9" w:rsidP="005B37E7">
      <w:pPr>
        <w:ind w:left="0" w:firstLine="0"/>
        <w:rPr>
          <w:color w:val="FF0000"/>
          <w:lang w:val="ro-RO"/>
        </w:rPr>
      </w:pPr>
    </w:p>
    <w:p w:rsidR="00BA4F46" w:rsidRPr="00A16F51" w:rsidRDefault="00BA4F46" w:rsidP="004E7C9D">
      <w:pPr>
        <w:pStyle w:val="TOC1"/>
        <w:tabs>
          <w:tab w:val="right" w:leader="dot" w:pos="9350"/>
        </w:tabs>
        <w:rPr>
          <w:rFonts w:ascii="Times New Roman" w:hAnsi="Times New Roman"/>
          <w:color w:val="FF0000"/>
          <w:lang w:val="ro-RO"/>
        </w:rPr>
      </w:pPr>
      <w:bookmarkStart w:id="1" w:name="_Toc371850867"/>
      <w:bookmarkStart w:id="2" w:name="_Toc371851854"/>
      <w:bookmarkStart w:id="3" w:name="_Toc371861310"/>
      <w:bookmarkStart w:id="4" w:name="_Toc371872794"/>
    </w:p>
    <w:p w:rsidR="00BA4F46" w:rsidRPr="00A16F51" w:rsidRDefault="00BA4F46" w:rsidP="004E7C9D">
      <w:pPr>
        <w:pStyle w:val="TOC1"/>
        <w:tabs>
          <w:tab w:val="right" w:leader="dot" w:pos="9350"/>
        </w:tabs>
        <w:rPr>
          <w:rFonts w:ascii="Times New Roman" w:hAnsi="Times New Roman"/>
          <w:color w:val="FF0000"/>
          <w:lang w:val="ro-RO"/>
        </w:rPr>
      </w:pPr>
    </w:p>
    <w:p w:rsidR="00BA4F46" w:rsidRPr="00A16F51" w:rsidRDefault="00BA4F46" w:rsidP="004E7C9D">
      <w:pPr>
        <w:pStyle w:val="TOC1"/>
        <w:tabs>
          <w:tab w:val="right" w:leader="dot" w:pos="9350"/>
        </w:tabs>
        <w:rPr>
          <w:rFonts w:ascii="Times New Roman" w:hAnsi="Times New Roman"/>
          <w:color w:val="FF0000"/>
          <w:lang w:val="ro-RO"/>
        </w:rPr>
      </w:pPr>
    </w:p>
    <w:p w:rsidR="00BA4F46" w:rsidRPr="00A16F51" w:rsidRDefault="00BA4F46" w:rsidP="004E7C9D">
      <w:pPr>
        <w:pStyle w:val="TOC1"/>
        <w:tabs>
          <w:tab w:val="right" w:leader="dot" w:pos="9350"/>
        </w:tabs>
        <w:rPr>
          <w:rFonts w:ascii="Times New Roman" w:hAnsi="Times New Roman"/>
          <w:color w:val="FF0000"/>
          <w:lang w:val="ro-RO"/>
        </w:rPr>
      </w:pPr>
    </w:p>
    <w:p w:rsidR="004E7C9D" w:rsidRPr="00A16F51" w:rsidRDefault="00D572FA" w:rsidP="004E7C9D">
      <w:pPr>
        <w:pStyle w:val="TOC1"/>
        <w:tabs>
          <w:tab w:val="right" w:leader="dot" w:pos="9350"/>
        </w:tabs>
        <w:rPr>
          <w:rFonts w:ascii="Times New Roman" w:hAnsi="Times New Roman"/>
          <w:color w:val="FF0000"/>
          <w:lang w:val="ro-RO"/>
        </w:rPr>
      </w:pPr>
      <w:r w:rsidRPr="00D572FA">
        <w:rPr>
          <w:rFonts w:ascii="Times New Roman" w:hAnsi="Times New Roman"/>
          <w:color w:val="FF0000"/>
          <w:lang w:val="ro-RO"/>
        </w:rPr>
        <w:fldChar w:fldCharType="begin"/>
      </w:r>
      <w:r w:rsidR="00E879DD" w:rsidRPr="00A16F51">
        <w:rPr>
          <w:rFonts w:ascii="Times New Roman" w:hAnsi="Times New Roman"/>
          <w:color w:val="FF0000"/>
          <w:lang w:val="ro-RO"/>
        </w:rPr>
        <w:instrText xml:space="preserve"> TOC \o "1-3" \h \z \u </w:instrText>
      </w:r>
      <w:r w:rsidRPr="00D572FA">
        <w:rPr>
          <w:rFonts w:ascii="Times New Roman" w:hAnsi="Times New Roman"/>
          <w:color w:val="FF0000"/>
          <w:lang w:val="ro-RO"/>
        </w:rPr>
        <w:fldChar w:fldCharType="separate"/>
      </w:r>
    </w:p>
    <w:p w:rsidR="004E7C9D" w:rsidRPr="00A16F51" w:rsidRDefault="004E7C9D" w:rsidP="004E7C9D">
      <w:pPr>
        <w:rPr>
          <w:color w:val="FF0000"/>
          <w:lang w:val="ro-RO"/>
        </w:rPr>
      </w:pPr>
    </w:p>
    <w:p w:rsidR="004E7C9D" w:rsidRPr="00A16F51" w:rsidRDefault="004E7C9D" w:rsidP="004E7C9D">
      <w:pPr>
        <w:rPr>
          <w:color w:val="FF0000"/>
          <w:lang w:val="ro-RO"/>
        </w:rPr>
      </w:pPr>
    </w:p>
    <w:p w:rsidR="002B3880" w:rsidRPr="00A16F51" w:rsidRDefault="002B3880" w:rsidP="004E7C9D">
      <w:pPr>
        <w:rPr>
          <w:color w:val="FF0000"/>
          <w:lang w:val="ro-RO"/>
        </w:rPr>
      </w:pPr>
    </w:p>
    <w:p w:rsidR="00003272" w:rsidRPr="00A16F51" w:rsidRDefault="00D572FA" w:rsidP="00003272">
      <w:pPr>
        <w:pStyle w:val="Heading1"/>
        <w:spacing w:line="360" w:lineRule="auto"/>
        <w:ind w:left="0" w:firstLine="0"/>
        <w:jc w:val="center"/>
        <w:rPr>
          <w:rFonts w:ascii="Times New Roman" w:hAnsi="Times New Roman" w:cs="Times New Roman"/>
          <w:lang w:val="ro-RO"/>
        </w:rPr>
      </w:pPr>
      <w:r w:rsidRPr="00A16F51">
        <w:rPr>
          <w:rFonts w:ascii="Times New Roman" w:hAnsi="Times New Roman" w:cs="Times New Roman"/>
          <w:color w:val="FF0000"/>
          <w:lang w:val="ro-RO"/>
        </w:rPr>
        <w:lastRenderedPageBreak/>
        <w:fldChar w:fldCharType="end"/>
      </w:r>
      <w:bookmarkStart w:id="5" w:name="_Toc371850855"/>
      <w:bookmarkStart w:id="6" w:name="_Toc371851842"/>
      <w:bookmarkStart w:id="7" w:name="_Toc371861298"/>
      <w:bookmarkStart w:id="8" w:name="_Toc371872782"/>
      <w:bookmarkStart w:id="9" w:name="_Toc405305435"/>
      <w:bookmarkStart w:id="10" w:name="_Toc374913962"/>
      <w:r w:rsidR="00003272" w:rsidRPr="00A16F51">
        <w:rPr>
          <w:rFonts w:ascii="Times New Roman" w:hAnsi="Times New Roman" w:cs="Times New Roman"/>
          <w:lang w:val="ro-RO"/>
        </w:rPr>
        <w:t>CAPITOLUL 1 – STRATEGIA DE DEZVOLTARE DURABILĂ</w:t>
      </w:r>
      <w:bookmarkEnd w:id="5"/>
      <w:bookmarkEnd w:id="6"/>
      <w:bookmarkEnd w:id="7"/>
      <w:bookmarkEnd w:id="8"/>
      <w:bookmarkEnd w:id="9"/>
    </w:p>
    <w:p w:rsidR="00003272" w:rsidRPr="00A16F51" w:rsidRDefault="00003272" w:rsidP="00003272">
      <w:pPr>
        <w:pStyle w:val="Heading2"/>
        <w:spacing w:line="360" w:lineRule="auto"/>
        <w:ind w:hanging="30"/>
        <w:rPr>
          <w:rFonts w:ascii="Times New Roman" w:hAnsi="Times New Roman" w:cs="Times New Roman"/>
          <w:lang w:val="ro-RO"/>
        </w:rPr>
      </w:pPr>
      <w:bookmarkStart w:id="11" w:name="_Toc371850856"/>
      <w:bookmarkStart w:id="12" w:name="_Toc371851843"/>
      <w:bookmarkStart w:id="13" w:name="_Toc371861299"/>
      <w:bookmarkStart w:id="14" w:name="_Toc371872783"/>
      <w:bookmarkStart w:id="15" w:name="_Toc405305436"/>
      <w:r w:rsidRPr="00A16F51">
        <w:rPr>
          <w:rFonts w:ascii="Times New Roman" w:hAnsi="Times New Roman" w:cs="Times New Roman"/>
          <w:lang w:val="ro-RO"/>
        </w:rPr>
        <w:t>1.1. Istoric</w:t>
      </w:r>
      <w:bookmarkEnd w:id="11"/>
      <w:bookmarkEnd w:id="12"/>
      <w:bookmarkEnd w:id="13"/>
      <w:bookmarkEnd w:id="14"/>
      <w:bookmarkEnd w:id="15"/>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Fondatorul Institutului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pentru Mediu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Dezvoltare – IIED (International Institute for Environment and Development – cu sediul la Londra - Marea Britanie) Barbara Word a creat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introdus termenul de </w:t>
      </w:r>
      <w:r w:rsidRPr="00A16F51">
        <w:rPr>
          <w:rFonts w:ascii="Times New Roman" w:hAnsi="Times New Roman"/>
          <w:bCs/>
          <w:i/>
          <w:iCs/>
          <w:sz w:val="24"/>
          <w:szCs w:val="24"/>
          <w:lang w:val="ro-RO"/>
        </w:rPr>
        <w:t>dezvoltare durabilă</w:t>
      </w:r>
      <w:r w:rsidRPr="00A16F51">
        <w:rPr>
          <w:rFonts w:ascii="Times New Roman" w:hAnsi="Times New Roman"/>
          <w:bCs/>
          <w:sz w:val="24"/>
          <w:szCs w:val="24"/>
          <w:lang w:val="ro-RO"/>
        </w:rPr>
        <w:t>în 1971</w:t>
      </w:r>
      <w:r w:rsidRPr="00A16F51">
        <w:rPr>
          <w:rFonts w:ascii="Times New Roman" w:hAnsi="Times New Roman"/>
          <w:bCs/>
          <w:i/>
          <w:iCs/>
          <w:sz w:val="24"/>
          <w:szCs w:val="24"/>
          <w:lang w:val="ro-RO"/>
        </w:rPr>
        <w:t xml:space="preserve">.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Prima întâlnire 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a fost în 1972 la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de la Stockholm privind mediul uman (Stockholm Conference on Human Environment), pentru a dezbate problema mediului global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necesită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dezvoltare. În urma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au rezultat: “Declara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de la Stockholm”, ce con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 26 de principii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“Planul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 pentru Mediul Uman”, cu cele trei componente: (i) programul pentru evaluarea mediului global (Earthwatch), (ii)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ile pentru managementul mediului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(iii) măsurile de sprijin.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La Stockholm s-a stabilit că pentru a realiza un management mai 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al resurselor, care să conducă astfel la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irea mediului, statele trebuie să adopte o abordare integrată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coordonată a planurilor lor de dezvoltare, pentru a se asigura cădezvoltarea lor este compatibilă cu necesitatea de a proteja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mediul în beneficiul propriei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Necesitatea reorientării eforturilor pentru realizarea obiectivului de integrare s-a concretizat dup</w:t>
      </w:r>
      <w:r w:rsidR="001F4BE9" w:rsidRPr="00A16F51">
        <w:rPr>
          <w:rFonts w:ascii="Times New Roman" w:hAnsi="Times New Roman"/>
          <w:bCs/>
          <w:sz w:val="24"/>
          <w:szCs w:val="24"/>
          <w:lang w:val="ro-RO"/>
        </w:rPr>
        <w:t>ă</w:t>
      </w:r>
      <w:r w:rsidRPr="00A16F51">
        <w:rPr>
          <w:rFonts w:ascii="Times New Roman" w:hAnsi="Times New Roman"/>
          <w:bCs/>
          <w:sz w:val="24"/>
          <w:szCs w:val="24"/>
          <w:lang w:val="ro-RO"/>
        </w:rPr>
        <w:t xml:space="preserve"> 11 ani de la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de la Stockholm, respectiv în 1983, când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iunile Unite au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at Comisia Mondială pentru Mediu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Dezvoltare, cunoscută sub denumirea de Comisia Brundtland. </w:t>
      </w:r>
    </w:p>
    <w:p w:rsidR="00003272" w:rsidRPr="00A16F51" w:rsidRDefault="00003272" w:rsidP="00105F2B">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În anul 1987, Comisia Brundtland, abordând temele: interdependen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omului cu mediul înconjurător; nevoia pentru o viziune globală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pentru principii comune; legăturile dintre dezvoltarea economică, socială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mediului, a creat un document intitulat „</w:t>
      </w:r>
      <w:r w:rsidRPr="00A16F51">
        <w:rPr>
          <w:rFonts w:ascii="Times New Roman" w:hAnsi="Times New Roman"/>
          <w:bCs/>
          <w:i/>
          <w:iCs/>
          <w:sz w:val="24"/>
          <w:szCs w:val="24"/>
          <w:lang w:val="ro-RO"/>
        </w:rPr>
        <w:t xml:space="preserve">Viitorul nostru comun”, </w:t>
      </w:r>
      <w:r w:rsidRPr="00A16F51">
        <w:rPr>
          <w:rFonts w:ascii="Times New Roman" w:hAnsi="Times New Roman"/>
          <w:bCs/>
          <w:sz w:val="24"/>
          <w:szCs w:val="24"/>
          <w:lang w:val="ro-RO"/>
        </w:rPr>
        <w:t xml:space="preserve">unde se precizează: </w:t>
      </w:r>
      <w:r w:rsidRPr="00A16F51">
        <w:rPr>
          <w:rFonts w:ascii="Times New Roman" w:hAnsi="Times New Roman"/>
          <w:bCs/>
          <w:i/>
          <w:iCs/>
          <w:sz w:val="24"/>
          <w:szCs w:val="24"/>
          <w:lang w:val="ro-RO"/>
        </w:rPr>
        <w:t>„Dezvoltarea durabilă este un proces al schimbării, în care se exploatează resursele, se alege direc</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ia de investi</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 xml:space="preserve">ie, se orientează tehnologiile de dezvoltare </w:t>
      </w:r>
      <w:r w:rsidR="003F7B05" w:rsidRPr="00A16F51">
        <w:rPr>
          <w:rFonts w:ascii="Times New Roman" w:hAnsi="Times New Roman"/>
          <w:bCs/>
          <w:i/>
          <w:iCs/>
          <w:sz w:val="24"/>
          <w:szCs w:val="24"/>
          <w:lang w:val="ro-RO"/>
        </w:rPr>
        <w:t>ș</w:t>
      </w:r>
      <w:r w:rsidRPr="00A16F51">
        <w:rPr>
          <w:rFonts w:ascii="Times New Roman" w:hAnsi="Times New Roman"/>
          <w:bCs/>
          <w:i/>
          <w:iCs/>
          <w:sz w:val="24"/>
          <w:szCs w:val="24"/>
          <w:lang w:val="ro-RO"/>
        </w:rPr>
        <w:t>i în care institu</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iile au ac</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iuni convergente, sporind un viitor poten</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 xml:space="preserve">ial pentru nevoile </w:t>
      </w:r>
      <w:r w:rsidR="003F7B05" w:rsidRPr="00A16F51">
        <w:rPr>
          <w:rFonts w:ascii="Times New Roman" w:hAnsi="Times New Roman"/>
          <w:bCs/>
          <w:i/>
          <w:iCs/>
          <w:sz w:val="24"/>
          <w:szCs w:val="24"/>
          <w:lang w:val="ro-RO"/>
        </w:rPr>
        <w:t>ș</w:t>
      </w:r>
      <w:r w:rsidRPr="00A16F51">
        <w:rPr>
          <w:rFonts w:ascii="Times New Roman" w:hAnsi="Times New Roman"/>
          <w:bCs/>
          <w:i/>
          <w:iCs/>
          <w:sz w:val="24"/>
          <w:szCs w:val="24"/>
          <w:lang w:val="ro-RO"/>
        </w:rPr>
        <w:t>i dorin</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 xml:space="preserve">ele umane”.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În iunie 1992, la Rio de Janeiro s-a desfă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urat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iunilor Unite pentru Mediu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 la care au participat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ai 170 de state (dintre care 115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efi de stat)</w:t>
      </w:r>
      <w:r w:rsidR="00AE1514">
        <w:rPr>
          <w:rFonts w:ascii="Times New Roman" w:hAnsi="Times New Roman"/>
          <w:bCs/>
          <w:sz w:val="24"/>
          <w:szCs w:val="24"/>
          <w:lang w:val="ro-RO"/>
        </w:rPr>
        <w:t xml:space="preserve"> </w:t>
      </w:r>
      <w:r w:rsidRPr="00A16F51">
        <w:rPr>
          <w:rFonts w:ascii="Times New Roman" w:hAnsi="Times New Roman"/>
          <w:bCs/>
          <w:sz w:val="24"/>
          <w:szCs w:val="24"/>
          <w:lang w:val="ro-RO"/>
        </w:rPr>
        <w:lastRenderedPageBreak/>
        <w:t xml:space="preserve">printre 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România. Cu această ocazie, pe plan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a fost recunoscută oficial necesitatea de a integra dezvoltarea economică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mediului în obiectivul de dezvoltare durabilă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s-a afirmat importan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în continuă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 dreptului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al mediului, ca mecanism de codificare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promovare a dezvoltării durabile.</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În urma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au rezultat Declara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de la Rio, care con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 27 de principii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Agenda 21, care constituie un plan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 pentru dezvoltarea durabilă cu începere din secolul al XXI-lea. Agenda 21 are 40 de capitole destinate unor domenii de programe specifice, stru</w:t>
      </w:r>
      <w:r w:rsidR="00FC29AA" w:rsidRPr="00A16F51">
        <w:rPr>
          <w:rFonts w:ascii="Times New Roman" w:hAnsi="Times New Roman"/>
          <w:bCs/>
          <w:sz w:val="24"/>
          <w:szCs w:val="24"/>
          <w:lang w:val="ro-RO"/>
        </w:rPr>
        <w:t xml:space="preserve">cturate în termenii </w:t>
      </w:r>
      <w:r w:rsidRPr="00A16F51">
        <w:rPr>
          <w:rFonts w:ascii="Times New Roman" w:hAnsi="Times New Roman"/>
          <w:bCs/>
          <w:sz w:val="24"/>
          <w:szCs w:val="24"/>
          <w:lang w:val="ro-RO"/>
        </w:rPr>
        <w:t>bazei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 obiectivelor de realizat,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care trebuie efectuate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de implementare.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Cele 40 de capitole ale Agendei 21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cele 27 de principii ale Declara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la Rio au definit dezvoltarea durabilă ca fiind “</w:t>
      </w:r>
      <w:r w:rsidRPr="00A16F51">
        <w:rPr>
          <w:rFonts w:ascii="Times New Roman" w:hAnsi="Times New Roman"/>
          <w:bCs/>
          <w:i/>
          <w:iCs/>
          <w:sz w:val="24"/>
          <w:szCs w:val="24"/>
          <w:lang w:val="ro-RO"/>
        </w:rPr>
        <w:t>dezvoltarea care îndepline</w:t>
      </w:r>
      <w:r w:rsidR="003F7B05" w:rsidRPr="00A16F51">
        <w:rPr>
          <w:rFonts w:ascii="Times New Roman" w:hAnsi="Times New Roman"/>
          <w:bCs/>
          <w:i/>
          <w:iCs/>
          <w:sz w:val="24"/>
          <w:szCs w:val="24"/>
          <w:lang w:val="ro-RO"/>
        </w:rPr>
        <w:t>ș</w:t>
      </w:r>
      <w:r w:rsidRPr="00A16F51">
        <w:rPr>
          <w:rFonts w:ascii="Times New Roman" w:hAnsi="Times New Roman"/>
          <w:bCs/>
          <w:i/>
          <w:iCs/>
          <w:sz w:val="24"/>
          <w:szCs w:val="24"/>
          <w:lang w:val="ro-RO"/>
        </w:rPr>
        <w:t>te necesită</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ile genera</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iei prezente, fără</w:t>
      </w:r>
      <w:r w:rsidR="00AE1514">
        <w:rPr>
          <w:rFonts w:ascii="Times New Roman" w:hAnsi="Times New Roman"/>
          <w:bCs/>
          <w:i/>
          <w:iCs/>
          <w:sz w:val="24"/>
          <w:szCs w:val="24"/>
          <w:lang w:val="ro-RO"/>
        </w:rPr>
        <w:t xml:space="preserve"> </w:t>
      </w:r>
      <w:r w:rsidRPr="00A16F51">
        <w:rPr>
          <w:rFonts w:ascii="Times New Roman" w:hAnsi="Times New Roman"/>
          <w:bCs/>
          <w:i/>
          <w:iCs/>
          <w:sz w:val="24"/>
          <w:szCs w:val="24"/>
          <w:lang w:val="ro-RO"/>
        </w:rPr>
        <w:t>a compromite capacitatea genera</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iilor viitoare de a-</w:t>
      </w:r>
      <w:r w:rsidR="003F7B05" w:rsidRPr="00A16F51">
        <w:rPr>
          <w:rFonts w:ascii="Times New Roman" w:hAnsi="Times New Roman"/>
          <w:bCs/>
          <w:i/>
          <w:iCs/>
          <w:sz w:val="24"/>
          <w:szCs w:val="24"/>
          <w:lang w:val="ro-RO"/>
        </w:rPr>
        <w:t>ș</w:t>
      </w:r>
      <w:r w:rsidRPr="00A16F51">
        <w:rPr>
          <w:rFonts w:ascii="Times New Roman" w:hAnsi="Times New Roman"/>
          <w:bCs/>
          <w:i/>
          <w:iCs/>
          <w:sz w:val="24"/>
          <w:szCs w:val="24"/>
          <w:lang w:val="ro-RO"/>
        </w:rPr>
        <w:t>i îndeplini propriile necesită</w:t>
      </w:r>
      <w:r w:rsidR="005E044E" w:rsidRPr="00A16F51">
        <w:rPr>
          <w:rFonts w:ascii="Times New Roman" w:hAnsi="Times New Roman"/>
          <w:bCs/>
          <w:i/>
          <w:iCs/>
          <w:sz w:val="24"/>
          <w:szCs w:val="24"/>
          <w:lang w:val="ro-RO"/>
        </w:rPr>
        <w:t>ț</w:t>
      </w:r>
      <w:r w:rsidRPr="00A16F51">
        <w:rPr>
          <w:rFonts w:ascii="Times New Roman" w:hAnsi="Times New Roman"/>
          <w:bCs/>
          <w:i/>
          <w:iCs/>
          <w:sz w:val="24"/>
          <w:szCs w:val="24"/>
          <w:lang w:val="ro-RO"/>
        </w:rPr>
        <w:t>i</w:t>
      </w:r>
      <w:r w:rsidRPr="00A16F51">
        <w:rPr>
          <w:rFonts w:ascii="Times New Roman" w:hAnsi="Times New Roman"/>
          <w:bCs/>
          <w:sz w:val="24"/>
          <w:szCs w:val="24"/>
          <w:lang w:val="ro-RO"/>
        </w:rPr>
        <w:t xml:space="preserve">”.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Prin Planul de implementare se urmăre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 aplicarea de măsuri concrete la toate nivelurile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întărirea cooperării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în baza responsabilită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comune, dar diferen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iate, exprimate în Principiul 7 al Declara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de la Rio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integrarea celor trei piloni ai dezvoltării durabile: dezvoltare</w:t>
      </w:r>
      <w:r w:rsidR="00FC29AA" w:rsidRPr="00A16F51">
        <w:rPr>
          <w:rFonts w:ascii="Times New Roman" w:hAnsi="Times New Roman"/>
          <w:bCs/>
          <w:sz w:val="24"/>
          <w:szCs w:val="24"/>
          <w:lang w:val="ro-RO"/>
        </w:rPr>
        <w:t>a</w:t>
      </w:r>
      <w:r w:rsidRPr="00A16F51">
        <w:rPr>
          <w:rFonts w:ascii="Times New Roman" w:hAnsi="Times New Roman"/>
          <w:bCs/>
          <w:sz w:val="24"/>
          <w:szCs w:val="24"/>
          <w:lang w:val="ro-RO"/>
        </w:rPr>
        <w:t xml:space="preserve"> economică, dezvoltare</w:t>
      </w:r>
      <w:r w:rsidR="00FC29AA" w:rsidRPr="00A16F51">
        <w:rPr>
          <w:rFonts w:ascii="Times New Roman" w:hAnsi="Times New Roman"/>
          <w:bCs/>
          <w:sz w:val="24"/>
          <w:szCs w:val="24"/>
          <w:lang w:val="ro-RO"/>
        </w:rPr>
        <w:t>a</w:t>
      </w:r>
      <w:r w:rsidRPr="00A16F51">
        <w:rPr>
          <w:rFonts w:ascii="Times New Roman" w:hAnsi="Times New Roman"/>
          <w:bCs/>
          <w:sz w:val="24"/>
          <w:szCs w:val="24"/>
          <w:lang w:val="ro-RO"/>
        </w:rPr>
        <w:t xml:space="preserve"> socială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mediului la nivel local. În acest sens, eforturile sunt cu precădere axate pe: </w:t>
      </w:r>
    </w:p>
    <w:p w:rsidR="00003272" w:rsidRPr="00A16F51" w:rsidRDefault="00003272" w:rsidP="007B4B6E">
      <w:pPr>
        <w:numPr>
          <w:ilvl w:val="0"/>
          <w:numId w:val="16"/>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 xml:space="preserve">eradicarea sărăciei; </w:t>
      </w:r>
    </w:p>
    <w:p w:rsidR="00003272" w:rsidRPr="00A16F51" w:rsidRDefault="00003272" w:rsidP="007B4B6E">
      <w:pPr>
        <w:numPr>
          <w:ilvl w:val="0"/>
          <w:numId w:val="16"/>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modificarea modelelor de produc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consum; </w:t>
      </w:r>
    </w:p>
    <w:p w:rsidR="00003272" w:rsidRPr="00A16F51" w:rsidRDefault="00003272" w:rsidP="007B4B6E">
      <w:pPr>
        <w:numPr>
          <w:ilvl w:val="0"/>
          <w:numId w:val="16"/>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protejarea sănătă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003272" w:rsidRPr="00A16F51" w:rsidRDefault="00003272" w:rsidP="007B4B6E">
      <w:pPr>
        <w:numPr>
          <w:ilvl w:val="0"/>
          <w:numId w:val="16"/>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 xml:space="preserve">protejarea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managementul bazei de resurse naturale pentru dezvoltarea economică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socială.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Capitolul 28 al Agendei 21 con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 un apel către toate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locale ca acestea să-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creeze propria lor Agenda 21 (Agenda Locală 21), care preia scopurile generale ale Agendei 21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le transpune în planuri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 concrete pentru propriile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003272" w:rsidRPr="00A16F51" w:rsidRDefault="00003272" w:rsidP="0000327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Conform prevederilor stabilite în cadrul Conferin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de la Rio, fiecare autoritate locală are obliga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de a elabora propria strategie locală de dezvoltare durabilă. </w:t>
      </w:r>
    </w:p>
    <w:p w:rsidR="00003272" w:rsidRPr="00A16F51" w:rsidRDefault="00003272" w:rsidP="00003272">
      <w:pPr>
        <w:pStyle w:val="Heading2"/>
        <w:spacing w:line="360" w:lineRule="auto"/>
        <w:ind w:hanging="30"/>
        <w:rPr>
          <w:rFonts w:ascii="Times New Roman" w:hAnsi="Times New Roman" w:cs="Times New Roman"/>
          <w:lang w:val="ro-RO"/>
        </w:rPr>
      </w:pPr>
      <w:bookmarkStart w:id="16" w:name="_Toc371850857"/>
      <w:bookmarkStart w:id="17" w:name="_Toc371851844"/>
      <w:bookmarkStart w:id="18" w:name="_Toc371861300"/>
      <w:bookmarkStart w:id="19" w:name="_Toc371872784"/>
      <w:bookmarkStart w:id="20" w:name="_Toc405305437"/>
      <w:r w:rsidRPr="00A16F51">
        <w:rPr>
          <w:rFonts w:ascii="Times New Roman" w:hAnsi="Times New Roman" w:cs="Times New Roman"/>
          <w:lang w:val="ro-RO"/>
        </w:rPr>
        <w:lastRenderedPageBreak/>
        <w:t>1.2. Concept</w:t>
      </w:r>
      <w:bookmarkEnd w:id="16"/>
      <w:bookmarkEnd w:id="17"/>
      <w:bookmarkEnd w:id="18"/>
      <w:bookmarkEnd w:id="19"/>
      <w:bookmarkEnd w:id="20"/>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Dezvoltarea durabilă este un concept holistic, care combină aspectele sociale, economice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naturale, fiind implicată în două probleme mari ale omenirii: capacitatea de a crea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cea de a distruge. </w:t>
      </w:r>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Domeniile principale ce caracterizează dezvoltarea durabilă sunt: </w:t>
      </w:r>
    </w:p>
    <w:p w:rsidR="00003272" w:rsidRPr="00A16F51" w:rsidRDefault="00003272" w:rsidP="007B4B6E">
      <w:pPr>
        <w:pStyle w:val="ListParagraph"/>
        <w:numPr>
          <w:ilvl w:val="0"/>
          <w:numId w:val="32"/>
        </w:numPr>
        <w:spacing w:line="360" w:lineRule="auto"/>
        <w:rPr>
          <w:rFonts w:ascii="Times New Roman" w:hAnsi="Times New Roman"/>
          <w:bCs/>
          <w:sz w:val="24"/>
          <w:szCs w:val="24"/>
          <w:lang w:val="ro-RO"/>
        </w:rPr>
      </w:pPr>
      <w:r w:rsidRPr="00A16F51">
        <w:rPr>
          <w:rFonts w:ascii="Times New Roman" w:hAnsi="Times New Roman"/>
          <w:bCs/>
          <w:sz w:val="24"/>
          <w:szCs w:val="24"/>
          <w:lang w:val="ro-RO"/>
        </w:rPr>
        <w:t xml:space="preserve">domeniul economic (management eficient al resurselor) care are reperele: veniturile familiei, productivitatea afacerilor, stabilitate, echitate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w:t>
      </w:r>
    </w:p>
    <w:p w:rsidR="00003272" w:rsidRPr="00A16F51" w:rsidRDefault="00003272" w:rsidP="007B4B6E">
      <w:pPr>
        <w:pStyle w:val="ListParagraph"/>
        <w:numPr>
          <w:ilvl w:val="0"/>
          <w:numId w:val="32"/>
        </w:numPr>
        <w:spacing w:line="360" w:lineRule="auto"/>
        <w:rPr>
          <w:rFonts w:ascii="Times New Roman" w:hAnsi="Times New Roman"/>
          <w:bCs/>
          <w:sz w:val="24"/>
          <w:szCs w:val="24"/>
          <w:lang w:val="ro-RO"/>
        </w:rPr>
      </w:pPr>
      <w:r w:rsidRPr="00A16F51">
        <w:rPr>
          <w:rFonts w:ascii="Times New Roman" w:hAnsi="Times New Roman"/>
          <w:bCs/>
          <w:sz w:val="24"/>
          <w:szCs w:val="24"/>
          <w:lang w:val="ro-RO"/>
        </w:rPr>
        <w:t>domeniul natural (men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unei baze naturale a vie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prin reducerea încărcărilor cu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 a ecosistemului) care are reperele: sănătatea ecosistemului, prevenirea poluării, biodiversitate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resursele naturale </w:t>
      </w:r>
    </w:p>
    <w:p w:rsidR="00003272" w:rsidRPr="00A16F51" w:rsidRDefault="00003272" w:rsidP="007B4B6E">
      <w:pPr>
        <w:pStyle w:val="ListParagraph"/>
        <w:numPr>
          <w:ilvl w:val="0"/>
          <w:numId w:val="32"/>
        </w:numPr>
        <w:spacing w:line="360" w:lineRule="auto"/>
        <w:rPr>
          <w:rFonts w:ascii="Times New Roman" w:hAnsi="Times New Roman"/>
          <w:bCs/>
          <w:sz w:val="24"/>
          <w:szCs w:val="24"/>
          <w:lang w:val="ro-RO"/>
        </w:rPr>
      </w:pPr>
      <w:r w:rsidRPr="00A16F51">
        <w:rPr>
          <w:rFonts w:ascii="Times New Roman" w:hAnsi="Times New Roman"/>
          <w:bCs/>
          <w:sz w:val="24"/>
          <w:szCs w:val="24"/>
          <w:lang w:val="ro-RO"/>
        </w:rPr>
        <w:t>domeniul social (nevoile societă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care are reperele: participare, consultare, egalitate, mobilitate socială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w:t>
      </w:r>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Conceptul de dezvoltare economică durabilă reprezintă acea formă de dezvoltare economică în cadrul căreia se urmăre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 ca satisfacerea cerin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prezente, de consum, să nu compromită sau să prejudicieze pe cele ale genera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viitoare.</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Preocupările tot mai accentuate privind dezvoltarea econ</w:t>
      </w:r>
      <w:r w:rsidR="0010532B" w:rsidRPr="00A16F51">
        <w:rPr>
          <w:rFonts w:ascii="Times New Roman" w:hAnsi="Times New Roman"/>
          <w:bCs/>
          <w:sz w:val="24"/>
          <w:szCs w:val="24"/>
          <w:lang w:val="ro-RO"/>
        </w:rPr>
        <w:t>omică durabilă sau viabilă</w:t>
      </w:r>
      <w:r w:rsidRPr="00A16F51">
        <w:rPr>
          <w:rFonts w:ascii="Times New Roman" w:hAnsi="Times New Roman"/>
          <w:bCs/>
          <w:sz w:val="24"/>
          <w:szCs w:val="24"/>
          <w:lang w:val="ro-RO"/>
        </w:rPr>
        <w:t xml:space="preserve"> sunt legate de un complex d</w:t>
      </w:r>
      <w:r w:rsidR="0010532B" w:rsidRPr="00A16F51">
        <w:rPr>
          <w:rFonts w:ascii="Times New Roman" w:hAnsi="Times New Roman"/>
          <w:bCs/>
          <w:sz w:val="24"/>
          <w:szCs w:val="24"/>
          <w:lang w:val="ro-RO"/>
        </w:rPr>
        <w:t>e probleme cu care se confruntă</w:t>
      </w:r>
      <w:r w:rsidRPr="00A16F51">
        <w:rPr>
          <w:rFonts w:ascii="Times New Roman" w:hAnsi="Times New Roman"/>
          <w:bCs/>
          <w:sz w:val="24"/>
          <w:szCs w:val="24"/>
          <w:lang w:val="ro-RO"/>
        </w:rPr>
        <w:t xml:space="preserve"> în prezent omenirea,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anume: sărăcia în mijlocul bel</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ugului; degradarea mediului înconjurător, extinderea necontrolată a urbanizării; nesiguran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ocupării unui loc de muncă; înstrăinarea tineretului; înlăturarea valorilor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infla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omajul, crize monetare, economice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geografice etc. </w:t>
      </w:r>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Conceptul de dezvoltare durabilă exprimă procesul de lărgire a posibilită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prin care genera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prezente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viitoare î</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pot manifesta pe deplin op</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iunile în orice domeniu – economic, social, cultural sau politic, omul fiind 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ezat în centrul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iunii destinate dezvoltării.</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 xml:space="preserve">Dezvoltarea </w:t>
      </w:r>
      <w:r w:rsidR="0010532B" w:rsidRPr="00A16F51">
        <w:rPr>
          <w:rFonts w:ascii="Times New Roman" w:hAnsi="Times New Roman"/>
          <w:bCs/>
          <w:sz w:val="24"/>
          <w:szCs w:val="24"/>
          <w:lang w:val="ro-RO"/>
        </w:rPr>
        <w:t>economic</w:t>
      </w:r>
      <w:r w:rsidR="000937EE" w:rsidRPr="00A16F51">
        <w:rPr>
          <w:rFonts w:ascii="Times New Roman" w:hAnsi="Times New Roman"/>
          <w:bCs/>
          <w:sz w:val="24"/>
          <w:szCs w:val="24"/>
          <w:lang w:val="ro-RO"/>
        </w:rPr>
        <w:t>ă</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durabilă presupune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economice, culturale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mediu favorabile. Dacă din perspectiva istorică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economice au avut un rol covâr</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itor în evolu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speciei umane, celelalte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nu mai pot fi astăzi ignorate, componenta economică reprezentând însă factorul esen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al dezvoltării. </w:t>
      </w:r>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Elementul central al conceptului de dezvoltare durabilă este prezentat de interac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iunea dintre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progres economic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ialul de resurse naturale, eviden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iindu-se ca</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probleme esen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iale:</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 xml:space="preserve">optimizarea raportului nevoi – resurse, obiective de atins, mijloace </w:t>
      </w:r>
      <w:r w:rsidRPr="00A16F51">
        <w:rPr>
          <w:rFonts w:ascii="Times New Roman" w:hAnsi="Times New Roman"/>
          <w:bCs/>
          <w:sz w:val="24"/>
          <w:szCs w:val="24"/>
          <w:lang w:val="ro-RO"/>
        </w:rPr>
        <w:lastRenderedPageBreak/>
        <w:t>necesare, pe baza compatibilită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lor reciproce în timp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w:t>
      </w:r>
      <w:r w:rsidR="00FF0A33">
        <w:rPr>
          <w:rFonts w:ascii="Times New Roman" w:hAnsi="Times New Roman"/>
          <w:bCs/>
          <w:sz w:val="24"/>
          <w:szCs w:val="24"/>
          <w:lang w:val="ro-RO"/>
        </w:rPr>
        <w:t xml:space="preserve"> </w:t>
      </w:r>
      <w:r w:rsidRPr="00A16F51">
        <w:rPr>
          <w:rFonts w:ascii="Times New Roman" w:hAnsi="Times New Roman"/>
          <w:bCs/>
          <w:sz w:val="24"/>
          <w:szCs w:val="24"/>
          <w:lang w:val="ro-RO"/>
        </w:rPr>
        <w:t xml:space="preserve">Trebuie să fie conceput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realizat un asemenea mediu economic care, prin intrările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irile sale, se află în compatibilitate dinamică cu mediul natural, dar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cu nevoile prezente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viitoare ale genera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care coexistă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 succed. </w:t>
      </w:r>
    </w:p>
    <w:p w:rsidR="00003272" w:rsidRPr="00A16F51" w:rsidRDefault="00003272" w:rsidP="00003272">
      <w:pPr>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Problema cheie a </w:t>
      </w:r>
      <w:r w:rsidRPr="00A16F51">
        <w:rPr>
          <w:rFonts w:ascii="Times New Roman" w:hAnsi="Times New Roman"/>
          <w:bCs/>
          <w:iCs/>
          <w:sz w:val="24"/>
          <w:szCs w:val="24"/>
          <w:lang w:val="ro-RO"/>
        </w:rPr>
        <w:t xml:space="preserve">dezvoltării durabile </w:t>
      </w:r>
      <w:r w:rsidRPr="00A16F51">
        <w:rPr>
          <w:rFonts w:ascii="Times New Roman" w:hAnsi="Times New Roman"/>
          <w:bCs/>
          <w:sz w:val="24"/>
          <w:szCs w:val="24"/>
          <w:lang w:val="ro-RO"/>
        </w:rPr>
        <w:t xml:space="preserve">o constituie </w:t>
      </w:r>
      <w:r w:rsidRPr="00A16F51">
        <w:rPr>
          <w:rFonts w:ascii="Times New Roman" w:hAnsi="Times New Roman"/>
          <w:bCs/>
          <w:iCs/>
          <w:sz w:val="24"/>
          <w:szCs w:val="24"/>
          <w:lang w:val="ro-RO"/>
        </w:rPr>
        <w:t>reconcilierea între două</w:t>
      </w:r>
      <w:r w:rsidR="00FF0A33">
        <w:rPr>
          <w:rFonts w:ascii="Times New Roman" w:hAnsi="Times New Roman"/>
          <w:bCs/>
          <w:iCs/>
          <w:sz w:val="24"/>
          <w:szCs w:val="24"/>
          <w:lang w:val="ro-RO"/>
        </w:rPr>
        <w:t xml:space="preserve"> </w:t>
      </w:r>
      <w:r w:rsidRPr="00A16F51">
        <w:rPr>
          <w:rFonts w:ascii="Times New Roman" w:hAnsi="Times New Roman"/>
          <w:bCs/>
          <w:iCs/>
          <w:sz w:val="24"/>
          <w:szCs w:val="24"/>
          <w:lang w:val="ro-RO"/>
        </w:rPr>
        <w:t>aspira</w:t>
      </w:r>
      <w:r w:rsidR="005E044E" w:rsidRPr="00A16F51">
        <w:rPr>
          <w:rFonts w:ascii="Times New Roman" w:hAnsi="Times New Roman"/>
          <w:bCs/>
          <w:iCs/>
          <w:sz w:val="24"/>
          <w:szCs w:val="24"/>
          <w:lang w:val="ro-RO"/>
        </w:rPr>
        <w:t>ț</w:t>
      </w:r>
      <w:r w:rsidRPr="00A16F51">
        <w:rPr>
          <w:rFonts w:ascii="Times New Roman" w:hAnsi="Times New Roman"/>
          <w:bCs/>
          <w:iCs/>
          <w:sz w:val="24"/>
          <w:szCs w:val="24"/>
          <w:lang w:val="ro-RO"/>
        </w:rPr>
        <w:t xml:space="preserve">ii umane: necesitatea continuării dezvoltării economice </w:t>
      </w:r>
      <w:r w:rsidR="003F7B05" w:rsidRPr="00A16F51">
        <w:rPr>
          <w:rFonts w:ascii="Times New Roman" w:hAnsi="Times New Roman"/>
          <w:bCs/>
          <w:iCs/>
          <w:sz w:val="24"/>
          <w:szCs w:val="24"/>
          <w:lang w:val="ro-RO"/>
        </w:rPr>
        <w:t>ș</w:t>
      </w:r>
      <w:r w:rsidRPr="00A16F51">
        <w:rPr>
          <w:rFonts w:ascii="Times New Roman" w:hAnsi="Times New Roman"/>
          <w:bCs/>
          <w:iCs/>
          <w:sz w:val="24"/>
          <w:szCs w:val="24"/>
          <w:lang w:val="ro-RO"/>
        </w:rPr>
        <w:t xml:space="preserve">i sociale, dar </w:t>
      </w:r>
      <w:r w:rsidR="003F7B05" w:rsidRPr="00A16F51">
        <w:rPr>
          <w:rFonts w:ascii="Times New Roman" w:hAnsi="Times New Roman"/>
          <w:bCs/>
          <w:iCs/>
          <w:sz w:val="24"/>
          <w:szCs w:val="24"/>
          <w:lang w:val="ro-RO"/>
        </w:rPr>
        <w:t>ș</w:t>
      </w:r>
      <w:r w:rsidRPr="00A16F51">
        <w:rPr>
          <w:rFonts w:ascii="Times New Roman" w:hAnsi="Times New Roman"/>
          <w:bCs/>
          <w:iCs/>
          <w:sz w:val="24"/>
          <w:szCs w:val="24"/>
          <w:lang w:val="ro-RO"/>
        </w:rPr>
        <w:t>i protec</w:t>
      </w:r>
      <w:r w:rsidR="005E044E" w:rsidRPr="00A16F51">
        <w:rPr>
          <w:rFonts w:ascii="Times New Roman" w:hAnsi="Times New Roman"/>
          <w:bCs/>
          <w:iCs/>
          <w:sz w:val="24"/>
          <w:szCs w:val="24"/>
          <w:lang w:val="ro-RO"/>
        </w:rPr>
        <w:t>ț</w:t>
      </w:r>
      <w:r w:rsidRPr="00A16F51">
        <w:rPr>
          <w:rFonts w:ascii="Times New Roman" w:hAnsi="Times New Roman"/>
          <w:bCs/>
          <w:iCs/>
          <w:sz w:val="24"/>
          <w:szCs w:val="24"/>
          <w:lang w:val="ro-RO"/>
        </w:rPr>
        <w:t xml:space="preserve">ia </w:t>
      </w:r>
      <w:r w:rsidR="003F7B05" w:rsidRPr="00A16F51">
        <w:rPr>
          <w:rFonts w:ascii="Times New Roman" w:hAnsi="Times New Roman"/>
          <w:bCs/>
          <w:iCs/>
          <w:sz w:val="24"/>
          <w:szCs w:val="24"/>
          <w:lang w:val="ro-RO"/>
        </w:rPr>
        <w:t>ș</w:t>
      </w:r>
      <w:r w:rsidRPr="00A16F51">
        <w:rPr>
          <w:rFonts w:ascii="Times New Roman" w:hAnsi="Times New Roman"/>
          <w:bCs/>
          <w:iCs/>
          <w:sz w:val="24"/>
          <w:szCs w:val="24"/>
          <w:lang w:val="ro-RO"/>
        </w:rPr>
        <w:t>i îmbunătă</w:t>
      </w:r>
      <w:r w:rsidR="005E044E" w:rsidRPr="00A16F51">
        <w:rPr>
          <w:rFonts w:ascii="Times New Roman" w:hAnsi="Times New Roman"/>
          <w:bCs/>
          <w:iCs/>
          <w:sz w:val="24"/>
          <w:szCs w:val="24"/>
          <w:lang w:val="ro-RO"/>
        </w:rPr>
        <w:t>ț</w:t>
      </w:r>
      <w:r w:rsidRPr="00A16F51">
        <w:rPr>
          <w:rFonts w:ascii="Times New Roman" w:hAnsi="Times New Roman"/>
          <w:bCs/>
          <w:iCs/>
          <w:sz w:val="24"/>
          <w:szCs w:val="24"/>
          <w:lang w:val="ro-RO"/>
        </w:rPr>
        <w:t>irea stării mediului, ca singura cale pentru bunăstarea atât a genera</w:t>
      </w:r>
      <w:r w:rsidR="005E044E" w:rsidRPr="00A16F51">
        <w:rPr>
          <w:rFonts w:ascii="Times New Roman" w:hAnsi="Times New Roman"/>
          <w:bCs/>
          <w:iCs/>
          <w:sz w:val="24"/>
          <w:szCs w:val="24"/>
          <w:lang w:val="ro-RO"/>
        </w:rPr>
        <w:t>ț</w:t>
      </w:r>
      <w:r w:rsidRPr="00A16F51">
        <w:rPr>
          <w:rFonts w:ascii="Times New Roman" w:hAnsi="Times New Roman"/>
          <w:bCs/>
          <w:iCs/>
          <w:sz w:val="24"/>
          <w:szCs w:val="24"/>
          <w:lang w:val="ro-RO"/>
        </w:rPr>
        <w:t xml:space="preserve">iilor prezente, cât </w:t>
      </w:r>
      <w:r w:rsidR="003F7B05" w:rsidRPr="00A16F51">
        <w:rPr>
          <w:rFonts w:ascii="Times New Roman" w:hAnsi="Times New Roman"/>
          <w:bCs/>
          <w:iCs/>
          <w:sz w:val="24"/>
          <w:szCs w:val="24"/>
          <w:lang w:val="ro-RO"/>
        </w:rPr>
        <w:t>ș</w:t>
      </w:r>
      <w:r w:rsidRPr="00A16F51">
        <w:rPr>
          <w:rFonts w:ascii="Times New Roman" w:hAnsi="Times New Roman"/>
          <w:bCs/>
          <w:iCs/>
          <w:sz w:val="24"/>
          <w:szCs w:val="24"/>
          <w:lang w:val="ro-RO"/>
        </w:rPr>
        <w:t>i a celor viitoare</w:t>
      </w:r>
      <w:r w:rsidRPr="00A16F51">
        <w:rPr>
          <w:rFonts w:ascii="Times New Roman" w:hAnsi="Times New Roman"/>
          <w:bCs/>
          <w:i/>
          <w:iCs/>
          <w:sz w:val="24"/>
          <w:szCs w:val="24"/>
          <w:lang w:val="ro-RO"/>
        </w:rPr>
        <w:t>.</w:t>
      </w:r>
    </w:p>
    <w:p w:rsidR="00003272" w:rsidRPr="00A16F51" w:rsidRDefault="00003272" w:rsidP="00003272">
      <w:pPr>
        <w:pStyle w:val="Heading2"/>
        <w:ind w:firstLine="0"/>
        <w:rPr>
          <w:rFonts w:ascii="Times New Roman" w:hAnsi="Times New Roman" w:cs="Times New Roman"/>
          <w:lang w:val="ro-RO"/>
        </w:rPr>
      </w:pPr>
      <w:bookmarkStart w:id="21" w:name="_Toc371850858"/>
      <w:bookmarkStart w:id="22" w:name="_Toc371851845"/>
      <w:bookmarkStart w:id="23" w:name="_Toc371861301"/>
      <w:bookmarkStart w:id="24" w:name="_Toc371872785"/>
      <w:bookmarkStart w:id="25" w:name="_Toc405305438"/>
      <w:r w:rsidRPr="00A16F51">
        <w:rPr>
          <w:rFonts w:ascii="Times New Roman" w:hAnsi="Times New Roman" w:cs="Times New Roman"/>
          <w:lang w:val="ro-RO"/>
        </w:rPr>
        <w:t>1.3. Agenda Locală 21</w:t>
      </w:r>
      <w:bookmarkEnd w:id="21"/>
      <w:bookmarkEnd w:id="22"/>
      <w:bookmarkEnd w:id="23"/>
      <w:bookmarkEnd w:id="24"/>
      <w:bookmarkEnd w:id="25"/>
    </w:p>
    <w:p w:rsidR="00003272" w:rsidRPr="00A16F51" w:rsidRDefault="00003272" w:rsidP="00003272">
      <w:pPr>
        <w:rPr>
          <w:color w:val="FF0000"/>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“O lume mai bună”. Agenda 21 reprezintă un document programatic care trasează liniile de dezvoltare, astfel ca fiecare genera</w:t>
      </w:r>
      <w:r w:rsidR="005E044E" w:rsidRPr="00A16F51">
        <w:rPr>
          <w:rFonts w:ascii="Times New Roman" w:hAnsi="Times New Roman"/>
          <w:sz w:val="24"/>
          <w:szCs w:val="24"/>
          <w:lang w:val="ro-RO"/>
        </w:rPr>
        <w:t>ț</w:t>
      </w:r>
      <w:r w:rsidRPr="00A16F51">
        <w:rPr>
          <w:rFonts w:ascii="Times New Roman" w:hAnsi="Times New Roman"/>
          <w:sz w:val="24"/>
          <w:szCs w:val="24"/>
          <w:lang w:val="ro-RO"/>
        </w:rPr>
        <w:t>ie să beneficieze de o lume, dacă nu mai bună, cel pu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 la fel de bună ca a noastră.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Procesul aplicării Agendei Locale 21 încurajează participarea întregii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(mediul de afaceri,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guvernamentale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neguvernamentale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participarea individuală a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enilor), întrucât dezvoltarea durabilă se referă la o planificare pe termen lung, ce recunoa</w:t>
      </w:r>
      <w:r w:rsidR="003F7B05" w:rsidRPr="00A16F51">
        <w:rPr>
          <w:rFonts w:ascii="Times New Roman" w:hAnsi="Times New Roman"/>
          <w:sz w:val="24"/>
          <w:szCs w:val="24"/>
          <w:lang w:val="ro-RO"/>
        </w:rPr>
        <w:t>ș</w:t>
      </w:r>
      <w:r w:rsidRPr="00A16F51">
        <w:rPr>
          <w:rFonts w:ascii="Times New Roman" w:hAnsi="Times New Roman"/>
          <w:sz w:val="24"/>
          <w:szCs w:val="24"/>
          <w:lang w:val="ro-RO"/>
        </w:rPr>
        <w:t>te interdependen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dintre factorii sociali, economici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mediu, care afectează sănătatea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calitatea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Principiile care stau la baza întocmirii strategiei de dezvoltare durabilă sunt: </w:t>
      </w:r>
    </w:p>
    <w:p w:rsidR="00003272" w:rsidRPr="00A16F51" w:rsidRDefault="00003272" w:rsidP="007B4B6E">
      <w:pPr>
        <w:numPr>
          <w:ilvl w:val="0"/>
          <w:numId w:val="13"/>
        </w:numPr>
        <w:spacing w:line="360" w:lineRule="auto"/>
        <w:rPr>
          <w:rFonts w:ascii="Times New Roman" w:hAnsi="Times New Roman"/>
          <w:sz w:val="24"/>
          <w:szCs w:val="24"/>
          <w:lang w:val="ro-RO"/>
        </w:rPr>
      </w:pPr>
      <w:r w:rsidRPr="00A16F51">
        <w:rPr>
          <w:rFonts w:ascii="Times New Roman" w:hAnsi="Times New Roman"/>
          <w:sz w:val="24"/>
          <w:szCs w:val="24"/>
          <w:lang w:val="ro-RO"/>
        </w:rPr>
        <w:t>progresul social,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ionat de recunoa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admiterea nevoilor fiecărui individ </w:t>
      </w:r>
    </w:p>
    <w:p w:rsidR="00003272" w:rsidRPr="00A16F51" w:rsidRDefault="00003272" w:rsidP="007B4B6E">
      <w:pPr>
        <w:numPr>
          <w:ilvl w:val="0"/>
          <w:numId w:val="13"/>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protejarea eficientă a mediului </w:t>
      </w:r>
    </w:p>
    <w:p w:rsidR="00003272" w:rsidRPr="00A16F51" w:rsidRDefault="00003272" w:rsidP="007B4B6E">
      <w:pPr>
        <w:numPr>
          <w:ilvl w:val="0"/>
          <w:numId w:val="13"/>
        </w:numPr>
        <w:spacing w:line="360" w:lineRule="auto"/>
        <w:rPr>
          <w:rFonts w:ascii="Times New Roman" w:hAnsi="Times New Roman"/>
          <w:sz w:val="24"/>
          <w:szCs w:val="24"/>
          <w:lang w:val="ro-RO"/>
        </w:rPr>
      </w:pPr>
      <w:r w:rsidRPr="00A16F51">
        <w:rPr>
          <w:rFonts w:ascii="Times New Roman" w:hAnsi="Times New Roman"/>
          <w:sz w:val="24"/>
          <w:szCs w:val="24"/>
          <w:lang w:val="ro-RO"/>
        </w:rPr>
        <w:t>utilizarea 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ională a rezervelor naturale </w:t>
      </w:r>
    </w:p>
    <w:p w:rsidR="00003272" w:rsidRPr="00A16F51" w:rsidRDefault="00003272" w:rsidP="007B4B6E">
      <w:pPr>
        <w:numPr>
          <w:ilvl w:val="0"/>
          <w:numId w:val="13"/>
        </w:numPr>
        <w:spacing w:line="360" w:lineRule="auto"/>
        <w:rPr>
          <w:rFonts w:ascii="Times New Roman" w:hAnsi="Times New Roman"/>
          <w:sz w:val="24"/>
          <w:szCs w:val="24"/>
          <w:lang w:val="ro-RO"/>
        </w:rPr>
      </w:pPr>
      <w:r w:rsidRPr="00A16F51">
        <w:rPr>
          <w:rFonts w:ascii="Times New Roman" w:hAnsi="Times New Roman"/>
          <w:sz w:val="24"/>
          <w:szCs w:val="24"/>
          <w:lang w:val="ro-RO"/>
        </w:rPr>
        <w:t>păstrarea unui nivel ridicat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ocupare a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r w:rsidR="0010532B" w:rsidRPr="00A16F51">
        <w:rPr>
          <w:rFonts w:ascii="Times New Roman" w:hAnsi="Times New Roman"/>
          <w:sz w:val="24"/>
          <w:szCs w:val="24"/>
          <w:lang w:val="ro-RO"/>
        </w:rPr>
        <w:t>.</w:t>
      </w:r>
    </w:p>
    <w:p w:rsidR="00003272" w:rsidRPr="00A16F51" w:rsidRDefault="00003272" w:rsidP="00003272">
      <w:pPr>
        <w:spacing w:line="360" w:lineRule="auto"/>
        <w:rPr>
          <w:rFonts w:ascii="Times New Roman" w:hAnsi="Times New Roman"/>
          <w:color w:val="FF0000"/>
          <w:sz w:val="24"/>
          <w:szCs w:val="24"/>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Avantajele Agendei Locale 21 sunt: </w:t>
      </w:r>
    </w:p>
    <w:p w:rsidR="00003272" w:rsidRPr="00A16F51" w:rsidRDefault="00003272" w:rsidP="007B4B6E">
      <w:pPr>
        <w:numPr>
          <w:ilvl w:val="0"/>
          <w:numId w:val="14"/>
        </w:numPr>
        <w:spacing w:line="360" w:lineRule="auto"/>
        <w:rPr>
          <w:rFonts w:ascii="Times New Roman" w:hAnsi="Times New Roman"/>
          <w:sz w:val="24"/>
          <w:szCs w:val="24"/>
          <w:lang w:val="ro-RO"/>
        </w:rPr>
      </w:pPr>
      <w:r w:rsidRPr="00A16F51">
        <w:rPr>
          <w:rFonts w:ascii="Times New Roman" w:hAnsi="Times New Roman"/>
          <w:sz w:val="24"/>
          <w:szCs w:val="24"/>
          <w:lang w:val="ro-RO"/>
        </w:rPr>
        <w:t>dezvoltare descentralizată</w:t>
      </w:r>
    </w:p>
    <w:p w:rsidR="00003272" w:rsidRPr="00A16F51" w:rsidRDefault="00003272" w:rsidP="007B4B6E">
      <w:pPr>
        <w:numPr>
          <w:ilvl w:val="0"/>
          <w:numId w:val="14"/>
        </w:numPr>
        <w:spacing w:line="360" w:lineRule="auto"/>
        <w:rPr>
          <w:rFonts w:ascii="Times New Roman" w:hAnsi="Times New Roman"/>
          <w:sz w:val="24"/>
          <w:szCs w:val="24"/>
          <w:lang w:val="ro-RO"/>
        </w:rPr>
      </w:pPr>
      <w:r w:rsidRPr="00A16F51">
        <w:rPr>
          <w:rFonts w:ascii="Times New Roman" w:hAnsi="Times New Roman"/>
          <w:sz w:val="24"/>
          <w:szCs w:val="24"/>
          <w:lang w:val="ro-RO"/>
        </w:rPr>
        <w:t>promovarea de proiecte cheie pentru comunitatea locală</w:t>
      </w:r>
    </w:p>
    <w:p w:rsidR="00003272" w:rsidRPr="00A16F51" w:rsidRDefault="00003272" w:rsidP="007B4B6E">
      <w:pPr>
        <w:numPr>
          <w:ilvl w:val="0"/>
          <w:numId w:val="14"/>
        </w:numPr>
        <w:spacing w:line="360" w:lineRule="auto"/>
        <w:rPr>
          <w:rFonts w:ascii="Times New Roman" w:hAnsi="Times New Roman"/>
          <w:sz w:val="24"/>
          <w:szCs w:val="24"/>
          <w:lang w:val="ro-RO"/>
        </w:rPr>
      </w:pPr>
      <w:r w:rsidRPr="00A16F51">
        <w:rPr>
          <w:rFonts w:ascii="Times New Roman" w:hAnsi="Times New Roman"/>
          <w:sz w:val="24"/>
          <w:szCs w:val="24"/>
          <w:lang w:val="ro-RO"/>
        </w:rPr>
        <w:t>asigurarea cadrului pentru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proiectelor locale de infrastructură</w:t>
      </w:r>
    </w:p>
    <w:p w:rsidR="00003272" w:rsidRPr="00A16F51" w:rsidRDefault="00003272" w:rsidP="007B4B6E">
      <w:pPr>
        <w:numPr>
          <w:ilvl w:val="0"/>
          <w:numId w:val="1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promovarea parteneriatului public-privat </w:t>
      </w:r>
    </w:p>
    <w:p w:rsidR="00003272" w:rsidRPr="00A16F51" w:rsidRDefault="00003272" w:rsidP="007B4B6E">
      <w:pPr>
        <w:numPr>
          <w:ilvl w:val="0"/>
          <w:numId w:val="1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implicarea tuturor actorilor locali </w:t>
      </w:r>
    </w:p>
    <w:p w:rsidR="00003272" w:rsidRPr="00A16F51" w:rsidRDefault="00003272" w:rsidP="00003272">
      <w:pPr>
        <w:spacing w:line="360" w:lineRule="auto"/>
        <w:ind w:left="0" w:firstLine="720"/>
        <w:rPr>
          <w:rFonts w:ascii="Times New Roman" w:hAnsi="Times New Roman"/>
          <w:sz w:val="24"/>
          <w:szCs w:val="24"/>
          <w:lang w:val="ro-RO"/>
        </w:rPr>
      </w:pPr>
      <w:r w:rsidRPr="00A16F51">
        <w:rPr>
          <w:rFonts w:ascii="Times New Roman" w:hAnsi="Times New Roman"/>
          <w:sz w:val="24"/>
          <w:szCs w:val="24"/>
          <w:lang w:val="ro-RO"/>
        </w:rPr>
        <w:lastRenderedPageBreak/>
        <w:t xml:space="preserve">Instrumentele programului Agenda Locală 21 sunt: </w:t>
      </w:r>
    </w:p>
    <w:p w:rsidR="00003272" w:rsidRPr="00A16F51" w:rsidRDefault="00003272" w:rsidP="007B4B6E">
      <w:pPr>
        <w:numPr>
          <w:ilvl w:val="0"/>
          <w:numId w:val="15"/>
        </w:numPr>
        <w:spacing w:line="360" w:lineRule="auto"/>
        <w:rPr>
          <w:rFonts w:ascii="Times New Roman" w:hAnsi="Times New Roman"/>
          <w:sz w:val="24"/>
          <w:szCs w:val="24"/>
          <w:lang w:val="ro-RO"/>
        </w:rPr>
      </w:pPr>
      <w:r w:rsidRPr="00A16F51">
        <w:rPr>
          <w:rFonts w:ascii="Times New Roman" w:hAnsi="Times New Roman"/>
          <w:sz w:val="24"/>
          <w:szCs w:val="24"/>
          <w:lang w:val="ro-RO"/>
        </w:rPr>
        <w:t>Strategia Locală de Dezvoltare Durabilă</w:t>
      </w:r>
    </w:p>
    <w:p w:rsidR="00003272" w:rsidRPr="00A16F51" w:rsidRDefault="00003272" w:rsidP="007B4B6E">
      <w:pPr>
        <w:numPr>
          <w:ilvl w:val="0"/>
          <w:numId w:val="15"/>
        </w:numPr>
        <w:spacing w:line="360" w:lineRule="auto"/>
        <w:rPr>
          <w:rFonts w:ascii="Times New Roman" w:hAnsi="Times New Roman"/>
          <w:sz w:val="24"/>
          <w:szCs w:val="24"/>
          <w:lang w:val="ro-RO"/>
        </w:rPr>
      </w:pPr>
      <w:r w:rsidRPr="00A16F51">
        <w:rPr>
          <w:rFonts w:ascii="Times New Roman" w:hAnsi="Times New Roman"/>
          <w:sz w:val="24"/>
          <w:szCs w:val="24"/>
          <w:lang w:val="ro-RO"/>
        </w:rPr>
        <w:t>Planul Local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w:t>
      </w:r>
    </w:p>
    <w:p w:rsidR="00003272" w:rsidRPr="00A16F51" w:rsidRDefault="00003272" w:rsidP="007B4B6E">
      <w:pPr>
        <w:numPr>
          <w:ilvl w:val="0"/>
          <w:numId w:val="1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Portofoliul de Proiecte Prioritare </w:t>
      </w:r>
    </w:p>
    <w:p w:rsidR="00003272" w:rsidRPr="00A16F51" w:rsidRDefault="00003272" w:rsidP="00003272">
      <w:pPr>
        <w:spacing w:line="360" w:lineRule="auto"/>
        <w:rPr>
          <w:rFonts w:ascii="Times New Roman" w:hAnsi="Times New Roman"/>
          <w:color w:val="FF0000"/>
          <w:sz w:val="24"/>
          <w:szCs w:val="24"/>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i/>
          <w:iCs/>
          <w:sz w:val="24"/>
          <w:szCs w:val="24"/>
          <w:lang w:val="ro-RO"/>
        </w:rPr>
        <w:t>Strategia Locală de Dezvoltare Durabilă</w:t>
      </w:r>
      <w:r w:rsidR="00D834CC">
        <w:rPr>
          <w:rFonts w:ascii="Times New Roman" w:hAnsi="Times New Roman"/>
          <w:i/>
          <w:iCs/>
          <w:sz w:val="24"/>
          <w:szCs w:val="24"/>
          <w:lang w:val="ro-RO"/>
        </w:rPr>
        <w:t xml:space="preserve"> </w:t>
      </w:r>
      <w:r w:rsidRPr="00A16F51">
        <w:rPr>
          <w:rFonts w:ascii="Times New Roman" w:hAnsi="Times New Roman"/>
          <w:sz w:val="24"/>
          <w:szCs w:val="24"/>
          <w:lang w:val="ro-RO"/>
        </w:rPr>
        <w:t>este un document pe termen lung, realizat prin efortul participativ al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civile, mediului de afaceri, într-un cuvânt comunitatea locală.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i/>
          <w:iCs/>
          <w:sz w:val="24"/>
          <w:szCs w:val="24"/>
          <w:lang w:val="ro-RO"/>
        </w:rPr>
        <w:t>Planul Local de Ac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iune </w:t>
      </w:r>
      <w:r w:rsidRPr="00A16F51">
        <w:rPr>
          <w:rFonts w:ascii="Times New Roman" w:hAnsi="Times New Roman"/>
          <w:sz w:val="24"/>
          <w:szCs w:val="24"/>
          <w:lang w:val="ro-RO"/>
        </w:rPr>
        <w:t xml:space="preserve">reprezintă planificarea reală pe termen mediu </w:t>
      </w:r>
      <w:r w:rsidR="003F7B05" w:rsidRPr="00A16F51">
        <w:rPr>
          <w:rFonts w:ascii="Times New Roman" w:hAnsi="Times New Roman"/>
          <w:sz w:val="24"/>
          <w:szCs w:val="24"/>
          <w:lang w:val="ro-RO"/>
        </w:rPr>
        <w:t>ș</w:t>
      </w:r>
      <w:r w:rsidRPr="00A16F51">
        <w:rPr>
          <w:rFonts w:ascii="Times New Roman" w:hAnsi="Times New Roman"/>
          <w:sz w:val="24"/>
          <w:szCs w:val="24"/>
          <w:lang w:val="ro-RO"/>
        </w:rPr>
        <w:t>i lung în vederea îndeplinirii obiectivelor prevăzute în strategia locală. Măsurile respective se concretizează prin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programe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proiecte, cu specificarea resurselor, rezultatelor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planificarea în timp.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i/>
          <w:iCs/>
          <w:sz w:val="24"/>
          <w:szCs w:val="24"/>
          <w:lang w:val="ro-RO"/>
        </w:rPr>
        <w:t xml:space="preserve">Portofoliul de Proiecte Prioritare </w:t>
      </w:r>
      <w:r w:rsidRPr="00A16F51">
        <w:rPr>
          <w:rFonts w:ascii="Times New Roman" w:hAnsi="Times New Roman"/>
          <w:sz w:val="24"/>
          <w:szCs w:val="24"/>
          <w:lang w:val="ro-RO"/>
        </w:rPr>
        <w:t xml:space="preserve">cuprinde acele programe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proiecte care răspund la problemele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care pot con</w:t>
      </w:r>
      <w:r w:rsidR="005E044E" w:rsidRPr="00A16F51">
        <w:rPr>
          <w:rFonts w:ascii="Times New Roman" w:hAnsi="Times New Roman"/>
          <w:sz w:val="24"/>
          <w:szCs w:val="24"/>
          <w:lang w:val="ro-RO"/>
        </w:rPr>
        <w:t>ț</w:t>
      </w:r>
      <w:r w:rsidRPr="00A16F51">
        <w:rPr>
          <w:rFonts w:ascii="Times New Roman" w:hAnsi="Times New Roman"/>
          <w:sz w:val="24"/>
          <w:szCs w:val="24"/>
          <w:lang w:val="ro-RO"/>
        </w:rPr>
        <w:t>ine indicatorii de implementare ce urmează a fi realiza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viitorul apropiat.</w:t>
      </w:r>
    </w:p>
    <w:p w:rsidR="00003272" w:rsidRPr="00A16F51" w:rsidRDefault="00003272" w:rsidP="00003272">
      <w:pPr>
        <w:pStyle w:val="Heading2"/>
        <w:rPr>
          <w:rFonts w:ascii="Times New Roman" w:hAnsi="Times New Roman" w:cs="Times New Roman"/>
          <w:lang w:val="ro-RO"/>
        </w:rPr>
      </w:pPr>
      <w:r w:rsidRPr="00A16F51">
        <w:rPr>
          <w:color w:val="FF0000"/>
          <w:sz w:val="24"/>
          <w:szCs w:val="24"/>
          <w:lang w:val="ro-RO"/>
        </w:rPr>
        <w:tab/>
      </w:r>
      <w:bookmarkStart w:id="26" w:name="_Toc371850859"/>
      <w:bookmarkStart w:id="27" w:name="_Toc371851846"/>
      <w:bookmarkStart w:id="28" w:name="_Toc371861302"/>
      <w:bookmarkStart w:id="29" w:name="_Toc371872786"/>
      <w:bookmarkStart w:id="30" w:name="_Toc405305439"/>
      <w:r w:rsidRPr="00A16F51">
        <w:rPr>
          <w:rFonts w:ascii="Times New Roman" w:hAnsi="Times New Roman" w:cs="Times New Roman"/>
          <w:lang w:val="ro-RO"/>
        </w:rPr>
        <w:t>1.4. Documente cu caracter strategic realizate la niveluri ierarhice superioare</w:t>
      </w:r>
      <w:bookmarkEnd w:id="26"/>
      <w:bookmarkEnd w:id="27"/>
      <w:bookmarkEnd w:id="28"/>
      <w:bookmarkEnd w:id="29"/>
      <w:bookmarkEnd w:id="30"/>
    </w:p>
    <w:p w:rsidR="00003272" w:rsidRPr="00A16F51" w:rsidRDefault="00003272" w:rsidP="00003272">
      <w:pPr>
        <w:pStyle w:val="Heading3"/>
        <w:ind w:firstLine="0"/>
        <w:rPr>
          <w:rFonts w:ascii="Times New Roman" w:hAnsi="Times New Roman" w:cs="Times New Roman"/>
          <w:b w:val="0"/>
          <w:i/>
          <w:lang w:val="ro-RO"/>
        </w:rPr>
      </w:pPr>
      <w:bookmarkStart w:id="31" w:name="_Toc371850860"/>
      <w:bookmarkStart w:id="32" w:name="_Toc371851847"/>
      <w:bookmarkStart w:id="33" w:name="_Toc371861303"/>
      <w:bookmarkStart w:id="34" w:name="_Toc371872787"/>
      <w:bookmarkStart w:id="35" w:name="_Toc405305440"/>
      <w:r w:rsidRPr="00A16F51">
        <w:rPr>
          <w:rFonts w:ascii="Times New Roman" w:hAnsi="Times New Roman" w:cs="Times New Roman"/>
          <w:b w:val="0"/>
          <w:i/>
          <w:lang w:val="ro-RO"/>
        </w:rPr>
        <w:t>1.4.1. Contextul na</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ional</w:t>
      </w:r>
      <w:bookmarkEnd w:id="31"/>
      <w:bookmarkEnd w:id="32"/>
      <w:bookmarkEnd w:id="33"/>
      <w:bookmarkEnd w:id="34"/>
      <w:bookmarkEnd w:id="35"/>
    </w:p>
    <w:p w:rsidR="00003272" w:rsidRPr="00A16F51" w:rsidRDefault="00003272" w:rsidP="00003272">
      <w:pPr>
        <w:spacing w:line="360" w:lineRule="auto"/>
        <w:ind w:firstLine="0"/>
        <w:rPr>
          <w:rFonts w:ascii="Times New Roman" w:hAnsi="Times New Roman"/>
          <w:i/>
          <w:color w:val="FF0000"/>
          <w:sz w:val="24"/>
          <w:szCs w:val="24"/>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Planul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 dezvoltare este un concept specific politicii europene de coeziune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socială (Cohesion Policy).</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Acesta urmăre</w:t>
      </w:r>
      <w:r w:rsidR="003F7B05" w:rsidRPr="00A16F51">
        <w:rPr>
          <w:rFonts w:ascii="Times New Roman" w:hAnsi="Times New Roman"/>
          <w:sz w:val="24"/>
          <w:szCs w:val="24"/>
          <w:lang w:val="ro-RO"/>
        </w:rPr>
        <w:t>ș</w:t>
      </w:r>
      <w:r w:rsidRPr="00A16F51">
        <w:rPr>
          <w:rFonts w:ascii="Times New Roman" w:hAnsi="Times New Roman"/>
          <w:sz w:val="24"/>
          <w:szCs w:val="24"/>
          <w:lang w:val="ro-RO"/>
        </w:rPr>
        <w:t>te dezvoltarea echilibrată a membrilor Uniunii</w:t>
      </w:r>
      <w:r w:rsidR="00A957C0" w:rsidRPr="00A16F51">
        <w:rPr>
          <w:rFonts w:ascii="Times New Roman" w:hAnsi="Times New Roman"/>
          <w:sz w:val="24"/>
          <w:szCs w:val="24"/>
          <w:lang w:val="ro-RO"/>
        </w:rPr>
        <w:t xml:space="preserve"> Europene</w:t>
      </w:r>
      <w:r w:rsidRPr="00A16F51">
        <w:rPr>
          <w:rFonts w:ascii="Times New Roman" w:hAnsi="Times New Roman"/>
          <w:sz w:val="24"/>
          <w:szCs w:val="24"/>
          <w:lang w:val="ro-RO"/>
        </w:rPr>
        <w:t>, prin diminuarea disparită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dezvoltare între statele membre/regiunile comunitare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este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inută în acest scop de instrumentul financiar numit Fonduri Structurale.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Propunerile Comisiei Europene privind mana</w:t>
      </w:r>
      <w:r w:rsidR="00D834CC">
        <w:rPr>
          <w:rFonts w:ascii="Times New Roman" w:hAnsi="Times New Roman"/>
          <w:sz w:val="24"/>
          <w:szCs w:val="24"/>
          <w:lang w:val="ro-RO"/>
        </w:rPr>
        <w:t xml:space="preserve">gementul Fondurilor Structurale </w:t>
      </w:r>
      <w:r w:rsidRPr="00A16F51">
        <w:rPr>
          <w:rFonts w:ascii="Times New Roman" w:hAnsi="Times New Roman"/>
          <w:sz w:val="24"/>
          <w:szCs w:val="24"/>
          <w:lang w:val="ro-RO"/>
        </w:rPr>
        <w:t>în perioada de programare 2014-2020 reflectă o reorientare sporită în sensul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inerii eforturilor de atingere a obiectivelor fundamentale de la Lisabona </w:t>
      </w:r>
      <w:r w:rsidR="003F7B05" w:rsidRPr="00A16F51">
        <w:rPr>
          <w:rFonts w:ascii="Times New Roman" w:hAnsi="Times New Roman"/>
          <w:sz w:val="24"/>
          <w:szCs w:val="24"/>
          <w:lang w:val="ro-RO"/>
        </w:rPr>
        <w:t>ș</w:t>
      </w:r>
      <w:r w:rsidRPr="00A16F51">
        <w:rPr>
          <w:rFonts w:ascii="Times New Roman" w:hAnsi="Times New Roman"/>
          <w:sz w:val="24"/>
          <w:szCs w:val="24"/>
          <w:lang w:val="ro-RO"/>
        </w:rPr>
        <w:t>i Göteborg, respectiv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ocuparea deplină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durabilă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 Pe acelea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obiective se axează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Strategia de dezvoltare a Planului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 Dezvoltare (PND) 2014-2020.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Planul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 Dezvoltare a fost structurat pe următoarele 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 dezvoltare socio-economică:</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dezvoltarea economiei bazate pe cunoa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 </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modernizarea infrastructurii de transport; </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Protejarea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mediului; </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Dezvoltarea resurselor umane,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ocupare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combaterea excluziunii sociale; </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Dezvoltarea economiei rurale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productivită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sectorul agricol; </w:t>
      </w:r>
    </w:p>
    <w:p w:rsidR="00003272" w:rsidRPr="00A16F51" w:rsidRDefault="00003272" w:rsidP="007B4B6E">
      <w:pPr>
        <w:pStyle w:val="ListParagraph"/>
        <w:numPr>
          <w:ilvl w:val="0"/>
          <w:numId w:val="1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Sprijinirea participării echilibrate a tuturor regiunilor României la procesul de dezvoltare socio-economică. </w:t>
      </w:r>
    </w:p>
    <w:p w:rsidR="00003272" w:rsidRPr="00A16F51" w:rsidRDefault="00003272" w:rsidP="00003272">
      <w:pPr>
        <w:pStyle w:val="Heading3"/>
        <w:ind w:firstLine="0"/>
        <w:rPr>
          <w:rFonts w:ascii="Times New Roman" w:hAnsi="Times New Roman" w:cs="Times New Roman"/>
          <w:b w:val="0"/>
          <w:i/>
          <w:lang w:val="ro-RO"/>
        </w:rPr>
      </w:pPr>
      <w:bookmarkStart w:id="36" w:name="_Toc371850861"/>
      <w:bookmarkStart w:id="37" w:name="_Toc371851848"/>
      <w:bookmarkStart w:id="38" w:name="_Toc371861304"/>
      <w:bookmarkStart w:id="39" w:name="_Toc371872788"/>
      <w:bookmarkStart w:id="40" w:name="_Toc405305441"/>
      <w:r w:rsidRPr="00A16F51">
        <w:rPr>
          <w:rFonts w:ascii="Times New Roman" w:hAnsi="Times New Roman" w:cs="Times New Roman"/>
          <w:b w:val="0"/>
          <w:i/>
          <w:lang w:val="ro-RO"/>
        </w:rPr>
        <w:t>1.4.2. Contextul Regiunii Nord-Vest</w:t>
      </w:r>
      <w:bookmarkEnd w:id="36"/>
      <w:bookmarkEnd w:id="37"/>
      <w:bookmarkEnd w:id="38"/>
      <w:bookmarkEnd w:id="39"/>
      <w:bookmarkEnd w:id="40"/>
    </w:p>
    <w:p w:rsidR="00003272" w:rsidRPr="00A16F51" w:rsidRDefault="00003272" w:rsidP="00003272">
      <w:pPr>
        <w:spacing w:line="360" w:lineRule="auto"/>
        <w:ind w:firstLine="0"/>
        <w:rPr>
          <w:rFonts w:ascii="Times New Roman" w:hAnsi="Times New Roman"/>
          <w:i/>
          <w:sz w:val="24"/>
          <w:szCs w:val="24"/>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ultima perioadă, în cadrul Comitetului Regional pentru Elaborarea în Parteneriat a Planului de Dezvoltare Regională (CRP) 2014-2020, au avut loc grupuri de lucru tematice învederea revizuirii analizei regionale socio-economice pentru elaborarea analizei SWOT, revizuirea 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regionale pentru programarea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formularea strategiei regionale de dezvoltare pentru perioada 2014-2020.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regionale au fost stabilite în strânsă corelare cu cele din cadrul politicii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de dezvoltare, orientată spre atingerea obiectivului de coeziune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socială de către România în calitate de stat membru al UE.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România va beneficia de acces</w:t>
      </w:r>
      <w:r w:rsidR="005E6B54">
        <w:rPr>
          <w:rFonts w:ascii="Times New Roman" w:hAnsi="Times New Roman"/>
          <w:sz w:val="24"/>
          <w:szCs w:val="24"/>
          <w:lang w:val="ro-RO"/>
        </w:rPr>
        <w:t xml:space="preserve"> </w:t>
      </w:r>
      <w:r w:rsidRPr="00A16F51">
        <w:rPr>
          <w:rFonts w:ascii="Times New Roman" w:hAnsi="Times New Roman"/>
          <w:sz w:val="24"/>
          <w:szCs w:val="24"/>
          <w:lang w:val="ro-RO"/>
        </w:rPr>
        <w:t>la fondurile care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ează Politica de Coeziune, Politica Agricolă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Politica Europeană de Pescuit.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Prin elaborarea PDR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Strategiei de dezvoltare pentru perioada 2014-2020 s-a creat cadrul de planificare care stă la baza stabilirii eligibilită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proiectelor ce vor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ate în regiune prin diferite programe. Partenerii regionali,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alte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 manifestă interes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con</w:t>
      </w:r>
      <w:r w:rsidR="005E044E" w:rsidRPr="00A16F51">
        <w:rPr>
          <w:rFonts w:ascii="Times New Roman" w:hAnsi="Times New Roman"/>
          <w:sz w:val="24"/>
          <w:szCs w:val="24"/>
          <w:lang w:val="ro-RO"/>
        </w:rPr>
        <w:t>ț</w:t>
      </w:r>
      <w:r w:rsidRPr="00A16F51">
        <w:rPr>
          <w:rFonts w:ascii="Times New Roman" w:hAnsi="Times New Roman"/>
          <w:sz w:val="24"/>
          <w:szCs w:val="24"/>
          <w:lang w:val="ro-RO"/>
        </w:rPr>
        <w:t>inutul PDR, acesta constituind punctul de plecare în elaborarea</w:t>
      </w:r>
      <w:r w:rsidR="005E6B54">
        <w:rPr>
          <w:rFonts w:ascii="Times New Roman" w:hAnsi="Times New Roman"/>
          <w:sz w:val="24"/>
          <w:szCs w:val="24"/>
          <w:lang w:val="ro-RO"/>
        </w:rPr>
        <w:t xml:space="preserve"> </w:t>
      </w:r>
      <w:r w:rsidRPr="00A16F51">
        <w:rPr>
          <w:rFonts w:ascii="Times New Roman" w:hAnsi="Times New Roman"/>
          <w:sz w:val="24"/>
          <w:szCs w:val="24"/>
          <w:lang w:val="ro-RO"/>
        </w:rPr>
        <w:t xml:space="preserve">altor documente de programare sectoriale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subsectoriale regionale: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Planul Regional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pentru Mediu,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Planul Regional pentru Gestionarea De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eurilor,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 Planul Regional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pentru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ământul Profesional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Tehnic, </w:t>
      </w:r>
    </w:p>
    <w:p w:rsidR="00003272" w:rsidRPr="00A16F51" w:rsidRDefault="00003272" w:rsidP="00003272">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 Planul Regional pentru Ocuparea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Strategia de dezvoltare regională este corelată cu politicile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reglementările comunitare,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cu strategiile de dezvoltare la nivel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obiectivele sale prioritare fiind orientate în principal spre domeniile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ale Instrumentelor Structurale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ale fondurilor europene care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ează dezvoltarea rurală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pescuitul.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anul 2020 se vor reduce disparită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de dezvoltare între regiunea de Nord-Vest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celelalte regiuni ale </w:t>
      </w:r>
      <w:r w:rsidR="005E044E" w:rsidRPr="00A16F51">
        <w:rPr>
          <w:rFonts w:ascii="Times New Roman" w:hAnsi="Times New Roman"/>
          <w:sz w:val="24"/>
          <w:szCs w:val="24"/>
          <w:lang w:val="ro-RO"/>
        </w:rPr>
        <w:t>ț</w:t>
      </w:r>
      <w:r w:rsidRPr="00A16F51">
        <w:rPr>
          <w:rFonts w:ascii="Times New Roman" w:hAnsi="Times New Roman"/>
          <w:sz w:val="24"/>
          <w:szCs w:val="24"/>
          <w:lang w:val="ro-RO"/>
        </w:rPr>
        <w:t>ării în scopul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nivelului de trai al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enilor. </w:t>
      </w:r>
    </w:p>
    <w:p w:rsidR="00003272" w:rsidRPr="00A16F51" w:rsidRDefault="00003272" w:rsidP="00003272">
      <w:pPr>
        <w:pStyle w:val="Heading3"/>
        <w:ind w:firstLine="0"/>
        <w:rPr>
          <w:rFonts w:ascii="Times New Roman" w:hAnsi="Times New Roman" w:cs="Times New Roman"/>
          <w:b w:val="0"/>
          <w:i/>
          <w:lang w:val="ro-RO"/>
        </w:rPr>
      </w:pPr>
      <w:bookmarkStart w:id="41" w:name="_Toc371850862"/>
      <w:bookmarkStart w:id="42" w:name="_Toc371851849"/>
      <w:bookmarkStart w:id="43" w:name="_Toc371861305"/>
      <w:bookmarkStart w:id="44" w:name="_Toc371872789"/>
      <w:bookmarkStart w:id="45" w:name="_Toc405305442"/>
      <w:r w:rsidRPr="00A16F51">
        <w:rPr>
          <w:rFonts w:ascii="Times New Roman" w:hAnsi="Times New Roman" w:cs="Times New Roman"/>
          <w:b w:val="0"/>
          <w:i/>
          <w:lang w:val="ro-RO"/>
        </w:rPr>
        <w:t>1.4.3. Contextul jude</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ului Cluj</w:t>
      </w:r>
      <w:bookmarkEnd w:id="41"/>
      <w:bookmarkEnd w:id="42"/>
      <w:bookmarkEnd w:id="43"/>
      <w:bookmarkEnd w:id="44"/>
      <w:bookmarkEnd w:id="45"/>
    </w:p>
    <w:p w:rsidR="00003272" w:rsidRPr="00A16F51" w:rsidRDefault="00003272" w:rsidP="00003272">
      <w:pPr>
        <w:spacing w:line="360" w:lineRule="auto"/>
        <w:ind w:firstLine="0"/>
        <w:rPr>
          <w:rFonts w:ascii="Times New Roman" w:hAnsi="Times New Roman"/>
          <w:i/>
          <w:sz w:val="24"/>
          <w:szCs w:val="24"/>
          <w:lang w:val="ro-RO"/>
        </w:rPr>
      </w:pPr>
    </w:p>
    <w:p w:rsidR="00655774" w:rsidRPr="00A16F51" w:rsidRDefault="00655774" w:rsidP="00655774">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Strategia de dezvoltare durabilă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reprezintă un document de politici publice care are rolul de a trasa dezvoltarea pe termen mediu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Strategia va fi un instrument pentru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comunitatea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 care,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ionând în parteneriat, vor stabili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prioritare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planurile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pentru concretizarea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în infrastructură, servicii sociale,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dezvoltare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mediu. </w:t>
      </w:r>
    </w:p>
    <w:p w:rsidR="00655774" w:rsidRPr="00A16F51" w:rsidRDefault="00655774" w:rsidP="00655774">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Obiectivul general al strategiei de dezvoltare socio-economică pentru 2014-2020 este reducerea disparită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dezvoltare în cadrul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a regiunii Nord-Vest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regiunii de Nord-Vest cu celelalte regiuni ale </w:t>
      </w:r>
      <w:r w:rsidR="005E044E" w:rsidRPr="00A16F51">
        <w:rPr>
          <w:rFonts w:ascii="Times New Roman" w:hAnsi="Times New Roman"/>
          <w:sz w:val="24"/>
          <w:szCs w:val="24"/>
          <w:lang w:val="ro-RO"/>
        </w:rPr>
        <w:t>ț</w:t>
      </w:r>
      <w:r w:rsidRPr="00A16F51">
        <w:rPr>
          <w:rFonts w:ascii="Times New Roman" w:hAnsi="Times New Roman"/>
          <w:sz w:val="24"/>
          <w:szCs w:val="24"/>
          <w:lang w:val="ro-RO"/>
        </w:rPr>
        <w:t>ării în scopul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nivelului de trăi al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enilor. </w:t>
      </w:r>
    </w:p>
    <w:p w:rsidR="00655774" w:rsidRPr="00A16F51" w:rsidRDefault="00655774" w:rsidP="00655774">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Obiectivele specifice sunt următoarele: </w:t>
      </w:r>
    </w:p>
    <w:p w:rsidR="00655774" w:rsidRPr="00A16F51" w:rsidRDefault="00655774" w:rsidP="007B4B6E">
      <w:pPr>
        <w:pStyle w:val="ListParagraph"/>
        <w:numPr>
          <w:ilvl w:val="0"/>
          <w:numId w:val="1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de noi locuri de muncă având în vedere scăderea numărului de lucrători din agricultură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alte câteva sectoare industriale; </w:t>
      </w:r>
    </w:p>
    <w:p w:rsidR="00655774" w:rsidRPr="00A16F51" w:rsidRDefault="00655774" w:rsidP="007B4B6E">
      <w:pPr>
        <w:pStyle w:val="ListParagraph"/>
        <w:numPr>
          <w:ilvl w:val="0"/>
          <w:numId w:val="17"/>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atractivită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regionale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dezvoltarea durabilă a regiunii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valorificarea zonelor urbane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ialului turistic; </w:t>
      </w:r>
    </w:p>
    <w:p w:rsidR="00655774" w:rsidRPr="00A16F51" w:rsidRDefault="00655774" w:rsidP="007B4B6E">
      <w:pPr>
        <w:pStyle w:val="ListParagraph"/>
        <w:numPr>
          <w:ilvl w:val="0"/>
          <w:numId w:val="17"/>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regionale prin sprijinirea întreprinderilor, dezvoltarea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calificarea resurselor umane. </w:t>
      </w:r>
    </w:p>
    <w:p w:rsidR="00FE3007" w:rsidRPr="00A16F51" w:rsidRDefault="00FE3007" w:rsidP="00FE3007">
      <w:pPr>
        <w:pStyle w:val="ListParagraph"/>
        <w:spacing w:line="360" w:lineRule="auto"/>
        <w:ind w:left="1440" w:firstLine="0"/>
        <w:rPr>
          <w:rFonts w:ascii="Times New Roman" w:hAnsi="Times New Roman"/>
          <w:color w:val="FF0000"/>
          <w:sz w:val="24"/>
          <w:szCs w:val="24"/>
          <w:lang w:val="ro-RO"/>
        </w:rPr>
      </w:pPr>
    </w:p>
    <w:p w:rsidR="00FE3007" w:rsidRPr="00A16F51" w:rsidRDefault="00FE3007" w:rsidP="00FE3007">
      <w:pPr>
        <w:pStyle w:val="ListParagraph"/>
        <w:spacing w:line="360" w:lineRule="auto"/>
        <w:ind w:left="1440" w:firstLine="0"/>
        <w:rPr>
          <w:rFonts w:ascii="Times New Roman" w:hAnsi="Times New Roman"/>
          <w:color w:val="FF0000"/>
          <w:sz w:val="24"/>
          <w:szCs w:val="24"/>
          <w:lang w:val="ro-RO"/>
        </w:rPr>
      </w:pPr>
    </w:p>
    <w:p w:rsidR="00003272" w:rsidRPr="00A16F51" w:rsidRDefault="00003272" w:rsidP="00003272">
      <w:pPr>
        <w:pStyle w:val="Heading3"/>
        <w:ind w:firstLine="0"/>
        <w:rPr>
          <w:rFonts w:ascii="Times New Roman" w:hAnsi="Times New Roman" w:cs="Times New Roman"/>
          <w:b w:val="0"/>
          <w:i/>
          <w:lang w:val="ro-RO"/>
        </w:rPr>
      </w:pPr>
      <w:bookmarkStart w:id="46" w:name="_Toc371850863"/>
      <w:bookmarkStart w:id="47" w:name="_Toc371851850"/>
      <w:bookmarkStart w:id="48" w:name="_Toc371861306"/>
      <w:bookmarkStart w:id="49" w:name="_Toc371872790"/>
      <w:bookmarkStart w:id="50" w:name="_Toc405305443"/>
      <w:r w:rsidRPr="00A16F51">
        <w:rPr>
          <w:rFonts w:ascii="Times New Roman" w:hAnsi="Times New Roman" w:cs="Times New Roman"/>
          <w:b w:val="0"/>
          <w:i/>
          <w:lang w:val="ro-RO"/>
        </w:rPr>
        <w:lastRenderedPageBreak/>
        <w:t>1.4.4. Programul Opera</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ional Regional</w:t>
      </w:r>
      <w:bookmarkEnd w:id="46"/>
      <w:bookmarkEnd w:id="47"/>
      <w:bookmarkEnd w:id="48"/>
      <w:bookmarkEnd w:id="49"/>
      <w:bookmarkEnd w:id="50"/>
    </w:p>
    <w:p w:rsidR="00003272" w:rsidRPr="00A16F51" w:rsidRDefault="00003272" w:rsidP="00003272">
      <w:pPr>
        <w:spacing w:line="360" w:lineRule="auto"/>
        <w:ind w:firstLine="0"/>
        <w:rPr>
          <w:rFonts w:ascii="Times New Roman" w:hAnsi="Times New Roman"/>
          <w:i/>
          <w:sz w:val="24"/>
          <w:szCs w:val="24"/>
          <w:lang w:val="ro-RO"/>
        </w:rPr>
      </w:pP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 (POR) este documentul strategic care implementează elemente ale Strategiei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 Dezvoltare Regională din cadrul Planului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 Dezvoltare (PND)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contribuie, alături de celelalte programe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la realizarea obiectivului Strategiei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de Dezvoltare Regională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Cadrului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Strategic de Referin</w:t>
      </w:r>
      <w:r w:rsidR="005E044E" w:rsidRPr="00A16F51">
        <w:rPr>
          <w:rFonts w:ascii="Times New Roman" w:hAnsi="Times New Roman"/>
          <w:sz w:val="24"/>
          <w:szCs w:val="24"/>
          <w:lang w:val="ro-RO"/>
        </w:rPr>
        <w:t>ț</w:t>
      </w:r>
      <w:r w:rsidRPr="00A16F51">
        <w:rPr>
          <w:rFonts w:ascii="Times New Roman" w:hAnsi="Times New Roman"/>
          <w:sz w:val="24"/>
          <w:szCs w:val="24"/>
          <w:lang w:val="ro-RO"/>
        </w:rPr>
        <w:t>ă, respectiv diminuarea disparită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dezvoltare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socială dintre România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media dezvoltării statelor membre ale UE.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Obiectivul strategic al POR constă în sprijinirea unei dezvoltări economice, sociale, durabile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echilibrate teritorial a tuturor regiunilor României, potrivit nevoilor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resurselor specifice, cu accent pe sprijinirea dezvoltării durabile a polilor urbani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mediului de afaceri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infrastructurii de bază, pentru a face din regiunile României, în special cele mai slab dezvoltate, locuri atractive pentru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 va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 în perioada 2014 - 2020 din bugetul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bugetele locale, fiind cofinan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 din Fondul European de Dezvoltare Regională (FEDR) – unul din Fondurile Structurale ale Uniunii Europene.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cadrul POR Axa prioritară 1 are ca scop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crearea de noi locuri de muncă, prin reabilitarea infrastructurii urbane,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serviciilor urbane, inclusiv a serviciilor sociale,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prin dezvoltarea structurilor de sprijinire a afacerilor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antreprenoriatului. </w:t>
      </w:r>
    </w:p>
    <w:p w:rsidR="00003272" w:rsidRPr="00A16F51" w:rsidRDefault="00003272" w:rsidP="000032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Avantajul unei abordări integrate a problemelor economice, sociale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mediu din zonele urbane degradate constă în faptul că se pot rezolva simultan o serie de probleme între care există rela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interdependen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care afectează atât zona urbană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arealele adiacente. Din acest motiv, prin 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 s-a prevăzut că, în cadrul acestei axe prioritare, vor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planuri integrate de dezvoltare urbană pe termen mediu sau lung, având c</w:t>
      </w:r>
      <w:r w:rsidR="005E6B54">
        <w:rPr>
          <w:rFonts w:ascii="Times New Roman" w:hAnsi="Times New Roman"/>
          <w:sz w:val="24"/>
          <w:szCs w:val="24"/>
          <w:lang w:val="ro-RO"/>
        </w:rPr>
        <w:t>a</w:t>
      </w:r>
      <w:r w:rsidRPr="00A16F51">
        <w:rPr>
          <w:rFonts w:ascii="Times New Roman" w:hAnsi="Times New Roman"/>
          <w:sz w:val="24"/>
          <w:szCs w:val="24"/>
          <w:lang w:val="ro-RO"/>
        </w:rPr>
        <w:t xml:space="preserve"> scop regenerarea arealelor</w:t>
      </w:r>
      <w:r w:rsidR="005E6B54">
        <w:rPr>
          <w:rFonts w:ascii="Times New Roman" w:hAnsi="Times New Roman"/>
          <w:sz w:val="24"/>
          <w:szCs w:val="24"/>
          <w:lang w:val="ro-RO"/>
        </w:rPr>
        <w:t xml:space="preserve"> </w:t>
      </w:r>
      <w:r w:rsidRPr="00A16F51">
        <w:rPr>
          <w:rFonts w:ascii="Times New Roman" w:hAnsi="Times New Roman"/>
          <w:sz w:val="24"/>
          <w:szCs w:val="24"/>
          <w:lang w:val="ro-RO"/>
        </w:rPr>
        <w:t>urbane (”zone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urbană”), clar delimitate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ial în cadrul ora</w:t>
      </w:r>
      <w:r w:rsidR="003F7B05" w:rsidRPr="00A16F51">
        <w:rPr>
          <w:rFonts w:ascii="Times New Roman" w:hAnsi="Times New Roman"/>
          <w:sz w:val="24"/>
          <w:szCs w:val="24"/>
          <w:lang w:val="ro-RO"/>
        </w:rPr>
        <w:t>ș</w:t>
      </w:r>
      <w:r w:rsidRPr="00A16F51">
        <w:rPr>
          <w:rFonts w:ascii="Times New Roman" w:hAnsi="Times New Roman"/>
          <w:sz w:val="24"/>
          <w:szCs w:val="24"/>
          <w:lang w:val="ro-RO"/>
        </w:rPr>
        <w:t>elor. Implementarea acestor planuri integrate va avea impact atât asupra dezvoltării de ansamblu a ora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zonei înconjurătoare.</w:t>
      </w:r>
    </w:p>
    <w:p w:rsidR="00003272" w:rsidRPr="00A16F51" w:rsidRDefault="00003272" w:rsidP="00003272">
      <w:pPr>
        <w:ind w:left="0" w:firstLine="0"/>
        <w:rPr>
          <w:color w:val="FF0000"/>
          <w:lang w:val="ro-RO"/>
        </w:rPr>
      </w:pPr>
    </w:p>
    <w:p w:rsidR="00003272" w:rsidRPr="00A16F51" w:rsidRDefault="00003272" w:rsidP="00003272">
      <w:pPr>
        <w:pStyle w:val="Heading2"/>
        <w:spacing w:line="360" w:lineRule="auto"/>
        <w:ind w:firstLine="0"/>
        <w:rPr>
          <w:rFonts w:ascii="Times New Roman" w:hAnsi="Times New Roman" w:cs="Times New Roman"/>
          <w:lang w:val="ro-RO"/>
        </w:rPr>
      </w:pPr>
      <w:bookmarkStart w:id="51" w:name="_Toc371850864"/>
      <w:bookmarkStart w:id="52" w:name="_Toc371851851"/>
      <w:bookmarkStart w:id="53" w:name="_Toc371861307"/>
      <w:bookmarkStart w:id="54" w:name="_Toc371872791"/>
      <w:bookmarkStart w:id="55" w:name="_Toc405305444"/>
      <w:r w:rsidRPr="00A16F51">
        <w:rPr>
          <w:rFonts w:ascii="Times New Roman" w:hAnsi="Times New Roman" w:cs="Times New Roman"/>
          <w:lang w:val="ro-RO"/>
        </w:rPr>
        <w:lastRenderedPageBreak/>
        <w:t>1.5. Cadrul legislativ pentru elaborarea strategiei de dezvoltare</w:t>
      </w:r>
      <w:bookmarkEnd w:id="51"/>
      <w:bookmarkEnd w:id="52"/>
      <w:bookmarkEnd w:id="53"/>
      <w:bookmarkEnd w:id="54"/>
      <w:bookmarkEnd w:id="55"/>
    </w:p>
    <w:p w:rsidR="00003272" w:rsidRPr="00A16F51" w:rsidRDefault="00003272" w:rsidP="00003272">
      <w:pPr>
        <w:spacing w:line="360" w:lineRule="auto"/>
        <w:ind w:firstLine="0"/>
        <w:rPr>
          <w:rFonts w:ascii="Times New Roman" w:hAnsi="Times New Roman"/>
          <w:sz w:val="24"/>
          <w:szCs w:val="24"/>
          <w:lang w:val="ro-RO"/>
        </w:rPr>
      </w:pPr>
      <w:r w:rsidRPr="00A16F51">
        <w:rPr>
          <w:rFonts w:ascii="Times New Roman" w:hAnsi="Times New Roman"/>
          <w:lang w:val="ro-RO"/>
        </w:rPr>
        <w:tab/>
      </w:r>
      <w:r w:rsidRPr="00A16F51">
        <w:rPr>
          <w:rFonts w:ascii="Times New Roman" w:hAnsi="Times New Roman"/>
          <w:sz w:val="24"/>
          <w:szCs w:val="24"/>
          <w:lang w:val="ro-RO"/>
        </w:rPr>
        <w:t>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europeană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documentele strategice care au guvernat procesul de realizare a Strategiei locale de dezvoltare a comunei </w:t>
      </w:r>
      <w:r w:rsidR="0086429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864294" w:rsidRPr="00A16F51">
        <w:rPr>
          <w:rFonts w:ascii="Times New Roman" w:hAnsi="Times New Roman"/>
          <w:sz w:val="24"/>
          <w:szCs w:val="24"/>
          <w:lang w:val="ro-RO"/>
        </w:rPr>
        <w:t xml:space="preserve">ti </w:t>
      </w:r>
      <w:r w:rsidRPr="00A16F51">
        <w:rPr>
          <w:rFonts w:ascii="Times New Roman" w:hAnsi="Times New Roman"/>
          <w:sz w:val="24"/>
          <w:szCs w:val="24"/>
          <w:lang w:val="ro-RO"/>
        </w:rPr>
        <w:t xml:space="preserve">au fost: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Strategia de la Lisabona a Comisiei Europene Revizuită </w:t>
      </w:r>
    </w:p>
    <w:p w:rsidR="00003272" w:rsidRPr="00A16F51" w:rsidRDefault="00003272" w:rsidP="007B4B6E">
      <w:pPr>
        <w:numPr>
          <w:ilvl w:val="0"/>
          <w:numId w:val="19"/>
        </w:numPr>
        <w:spacing w:line="360" w:lineRule="auto"/>
        <w:rPr>
          <w:rFonts w:ascii="Times New Roman" w:hAnsi="Times New Roman"/>
          <w:i/>
          <w:sz w:val="24"/>
          <w:szCs w:val="24"/>
          <w:lang w:val="ro-RO"/>
        </w:rPr>
      </w:pPr>
      <w:r w:rsidRPr="00A16F51">
        <w:rPr>
          <w:rFonts w:ascii="Times New Roman" w:hAnsi="Times New Roman"/>
          <w:i/>
          <w:sz w:val="24"/>
          <w:szCs w:val="24"/>
          <w:lang w:val="ro-RO"/>
        </w:rPr>
        <w:t xml:space="preserve">Agenda Locală 21, 1992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Politica de coeziune în sprijinul cre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terii economice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al locurilor de muncă – Orientări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Strategia Europeană de Ocupare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Noua Strategie de Sănătate a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Europene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Programul de Ac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iuni al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ii Europene în domeniul sănătă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protec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iei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Carta Drepturilor Fundamentale în Uniunea Europeană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Declara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ia Universală a Drepturilor Copilului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Directiva pentru Tratament Egal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Directiva pentru Securitate Socială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Directiva Ocupa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ională pentru Securitate Socială </w:t>
      </w:r>
    </w:p>
    <w:p w:rsidR="00003272" w:rsidRPr="00A16F51" w:rsidRDefault="00003272" w:rsidP="007B4B6E">
      <w:pPr>
        <w:numPr>
          <w:ilvl w:val="0"/>
          <w:numId w:val="19"/>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Strategia Europeană de Ocupare </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European Charter of Local Self-Government</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Condi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ionalită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 ex-ante pentru accesarea fondurilor europene 2014 – 2020 în România</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Coordonatele majore ale procesului de programare a fondurilor europene 2014 – 2020 în România</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Diagrama cadrului partenerial în România</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Politica de Coeziune a UE 2014 – 2020</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EUROPA 2020 – O strategie europeană pentru o cre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tere inteligentă, ecologică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favorabilă incluziunii</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Strategia EUROPA 2020</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Programul Na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ional de Reformă al României 2011 – 2013</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Programul de Convergen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ă al României 2011 – 2014</w:t>
      </w:r>
    </w:p>
    <w:p w:rsidR="00003272" w:rsidRPr="00A16F51" w:rsidRDefault="00003272" w:rsidP="007B4B6E">
      <w:pPr>
        <w:numPr>
          <w:ilvl w:val="0"/>
          <w:numId w:val="19"/>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lastRenderedPageBreak/>
        <w:t>Recomandarea privind Programul na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ional de reformă din 2011 al României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emitere a unui aviz al Consiliului privind Programul de Convergen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ă actualizat al României pentru perioada 2011-2014</w:t>
      </w:r>
    </w:p>
    <w:p w:rsidR="00003272" w:rsidRPr="00A16F51" w:rsidRDefault="00003272" w:rsidP="00003272">
      <w:pPr>
        <w:spacing w:line="360" w:lineRule="auto"/>
        <w:ind w:firstLine="0"/>
        <w:rPr>
          <w:rFonts w:ascii="Times New Roman" w:hAnsi="Times New Roman"/>
          <w:color w:val="FF0000"/>
          <w:sz w:val="24"/>
          <w:szCs w:val="24"/>
          <w:lang w:val="ro-RO"/>
        </w:rPr>
      </w:pPr>
    </w:p>
    <w:p w:rsidR="00003272" w:rsidRPr="00A16F51" w:rsidRDefault="00003272" w:rsidP="004111EA">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Alte reglementări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documente comunitare relevante avute în vedere la elaborarea strategiei sunt: </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 xml:space="preserve">REGULAMENTUL (UE, EURATOM) nr. 966/2012 al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al Consiliului din 25 octombrie 2012 privind normele financiare aplicabile bugetului general al Uniunii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abrogare a Regulamentului (CE, EURATOM) nr. 1605/2002 al Consiliului</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 xml:space="preserve">REGULAMENTUL delegat (UE) al Comisiei din 29.10.2012 privind normele de aplicare a Regulamentului (UE)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al Consiliului privind normele financiare aplicabile bugetului general al Uniunii</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Rezumatul studiului de impact privind înlocuirea Regulamentului (CE) nr. 1083/2006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Propunere de REGULAMENT de stabilire a unor dispozi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comune privind Fondul european de dezvoltare regională, Fondul social european, Fondul de coeziune, Fondul european agricol pentru dezvoltare rurală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Fondul european pentru pescuit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afaceri maritime, care fac obiectul cadrului strategic comun, precum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stabilire a unor dispozi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generale privind Fondul european de dezvoltare regională, Fondul social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Fondul de coeziune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abrogare a Regulamentului (CE) nr. 1083/2006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Rezumat propunere de regulament pentru modificarea Regulament (CE) nr. 1080/2006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Propunere de REGULAMENT privind dispozi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iile specifice aplicabile Fondului european de dezvoltare regională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obiectivului referitor la investi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iile pentru cre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tere economică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ocuparea for</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ei de muncă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abrogare a Regulamentului (CE) nr. 1080/2006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Rezumatul studiului de impact privind înlocuirea Regulamentului (CE) nr. 1081/2006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 xml:space="preserve">Propunere de REGULAMENT privind Fondul Social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abrogare a Regulamentului (CE) nr. 1081/2006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lastRenderedPageBreak/>
        <w:t>Rezumat propunere de regulament pentru modificarea Regulament(CE) nr. 1084/2006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 xml:space="preserve">Propunere de REGULAMENT privind Fondul de coeziune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de abrogare a Regulamentului (CE) nr. 1084/2006</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Rezumat propunere de Regulament - Cooperare teritorială europeană 2014-2020</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Propunere REGULAMENT privind dispozi</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ii specifice pentru sprijinul din partea Fondului european de dezvoltare regională pentru obiectivul de cooperare teritorială europeană</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Rezumat propunere Regulament - Grupările europene de cooperare teritorială (GECT)</w:t>
      </w:r>
    </w:p>
    <w:p w:rsidR="00003272" w:rsidRPr="00A16F51" w:rsidRDefault="00003272" w:rsidP="007B4B6E">
      <w:pPr>
        <w:numPr>
          <w:ilvl w:val="0"/>
          <w:numId w:val="20"/>
        </w:numPr>
        <w:spacing w:line="360" w:lineRule="auto"/>
        <w:rPr>
          <w:rFonts w:ascii="Times New Roman" w:hAnsi="Times New Roman"/>
          <w:i/>
          <w:iCs/>
          <w:sz w:val="24"/>
          <w:szCs w:val="24"/>
          <w:lang w:val="ro-RO"/>
        </w:rPr>
      </w:pPr>
      <w:r w:rsidRPr="00A16F51">
        <w:rPr>
          <w:rFonts w:ascii="Times New Roman" w:hAnsi="Times New Roman"/>
          <w:i/>
          <w:iCs/>
          <w:sz w:val="24"/>
          <w:szCs w:val="24"/>
          <w:lang w:val="ro-RO"/>
        </w:rPr>
        <w:t xml:space="preserve">Propunere REGULAMENT de modificare a Regulamentului (CE) nr. 1082/2006 al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al Consiliului din 5 iulie 2006 privind o grupare europeană de cooperare teritorială (GECT) în ceea ce prive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te clarificarea, simplificarea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îmbunătă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irea constituirii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punerii în aplicare a unor astfel de grupări</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Al treilea raport de Coeziune – Un nou parteneriat pentru coeziune, 2004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Regulamentul Consiliului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Europene nr. 1260/1999 privind prevederile generale ale Fondurilor Structurale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Ghidul Comisiei Europene pentru elaborarea Planurilor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Documentelor de Programare pentru Fondurile Structurale (Vademecum for Structural Funds Plans and Programming Documents)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Regulamentul Consiliului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ii Europene nr. 1685/2000 privind reguli detaliate pentru implementarea Regulamentului 1260/1999 în ceea ce prive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te eligibilitatea cheltuielilor aferente opera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iunilor co-finan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ate de către Fondurile Structurale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Regulamentul Consiliului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Europene nr. 1783/1999 privind Fondul European de Dezvoltare Regională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Regulamentul Consiliului Comunită</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ii Europene nr. 1784/1999 privind Fondul Social European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lastRenderedPageBreak/>
        <w:t xml:space="preserve">Proiectele de regulamente comunitare privind managementul Fondurilor Structurale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de Coeziune în perioada 2007-2013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Proiectul Regulamentului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Consiliului UE pentru Fondul Social European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Proiectul Regulamentului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Consiliului UE pentru Fondul European de Dezvoltare Regională </w:t>
      </w:r>
    </w:p>
    <w:p w:rsidR="00003272" w:rsidRPr="00A16F51" w:rsidRDefault="00003272" w:rsidP="007B4B6E">
      <w:pPr>
        <w:numPr>
          <w:ilvl w:val="0"/>
          <w:numId w:val="20"/>
        </w:numPr>
        <w:spacing w:line="360" w:lineRule="auto"/>
        <w:rPr>
          <w:rFonts w:ascii="Times New Roman" w:hAnsi="Times New Roman"/>
          <w:sz w:val="24"/>
          <w:szCs w:val="24"/>
          <w:lang w:val="ro-RO"/>
        </w:rPr>
      </w:pPr>
      <w:r w:rsidRPr="00A16F51">
        <w:rPr>
          <w:rFonts w:ascii="Times New Roman" w:hAnsi="Times New Roman"/>
          <w:i/>
          <w:iCs/>
          <w:sz w:val="24"/>
          <w:szCs w:val="24"/>
          <w:lang w:val="ro-RO"/>
        </w:rPr>
        <w:t xml:space="preserve">Proiectul Regulamentului Parlamentului European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Consiliului UE pentru Fondul Social European </w:t>
      </w:r>
    </w:p>
    <w:p w:rsidR="00003272" w:rsidRPr="00A16F51" w:rsidRDefault="00003272" w:rsidP="00003272">
      <w:pPr>
        <w:spacing w:line="360" w:lineRule="auto"/>
        <w:ind w:left="0" w:firstLine="0"/>
        <w:rPr>
          <w:rFonts w:ascii="Times New Roman" w:hAnsi="Times New Roman"/>
          <w:color w:val="FF0000"/>
          <w:lang w:val="ro-RO"/>
        </w:rPr>
      </w:pPr>
    </w:p>
    <w:p w:rsidR="00003272" w:rsidRPr="00A16F51" w:rsidRDefault="00003272" w:rsidP="00003272">
      <w:pPr>
        <w:pStyle w:val="Heading2"/>
        <w:ind w:firstLine="0"/>
        <w:rPr>
          <w:rFonts w:ascii="Times New Roman" w:hAnsi="Times New Roman" w:cs="Times New Roman"/>
          <w:lang w:val="ro-RO"/>
        </w:rPr>
      </w:pPr>
      <w:bookmarkStart w:id="56" w:name="_Toc371850865"/>
      <w:bookmarkStart w:id="57" w:name="_Toc371851852"/>
      <w:bookmarkStart w:id="58" w:name="_Toc371861308"/>
      <w:bookmarkStart w:id="59" w:name="_Toc371872792"/>
      <w:bookmarkStart w:id="60" w:name="_Toc405305445"/>
      <w:r w:rsidRPr="00A16F51">
        <w:rPr>
          <w:rFonts w:ascii="Times New Roman" w:hAnsi="Times New Roman" w:cs="Times New Roman"/>
          <w:lang w:val="ro-RO"/>
        </w:rPr>
        <w:t>1.6. Scopul strategiei de dezvoltare locală</w:t>
      </w:r>
      <w:bookmarkEnd w:id="56"/>
      <w:bookmarkEnd w:id="57"/>
      <w:bookmarkEnd w:id="58"/>
      <w:bookmarkEnd w:id="59"/>
      <w:bookmarkEnd w:id="60"/>
    </w:p>
    <w:p w:rsidR="00003272" w:rsidRPr="00A16F51" w:rsidRDefault="00003272" w:rsidP="00003272">
      <w:pPr>
        <w:autoSpaceDE w:val="0"/>
        <w:autoSpaceDN w:val="0"/>
        <w:adjustRightInd w:val="0"/>
        <w:spacing w:line="360" w:lineRule="auto"/>
        <w:ind w:firstLine="0"/>
        <w:rPr>
          <w:rFonts w:ascii="Times New Roman" w:hAnsi="Times New Roman"/>
          <w:b/>
          <w:i/>
          <w:color w:val="FF0000"/>
          <w:sz w:val="28"/>
          <w:szCs w:val="28"/>
          <w:lang w:val="ro-RO"/>
        </w:rPr>
      </w:pPr>
    </w:p>
    <w:p w:rsidR="00003272" w:rsidRPr="00A16F51" w:rsidRDefault="00003272" w:rsidP="00003272">
      <w:pPr>
        <w:autoSpaceDE w:val="0"/>
        <w:autoSpaceDN w:val="0"/>
        <w:adjustRightInd w:val="0"/>
        <w:spacing w:line="360" w:lineRule="auto"/>
        <w:ind w:firstLine="0"/>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sz w:val="24"/>
          <w:szCs w:val="24"/>
          <w:lang w:val="ro-RO"/>
        </w:rPr>
        <w:t xml:space="preserve">Strategia locală de dezvoltare durabilă a comunei </w:t>
      </w:r>
      <w:r w:rsidR="0039707F"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9707F" w:rsidRPr="00A16F51">
        <w:rPr>
          <w:rFonts w:ascii="Times New Roman" w:hAnsi="Times New Roman"/>
          <w:sz w:val="24"/>
          <w:szCs w:val="24"/>
          <w:lang w:val="ro-RO"/>
        </w:rPr>
        <w:t xml:space="preserve">ti </w:t>
      </w:r>
      <w:r w:rsidRPr="00A16F51">
        <w:rPr>
          <w:rFonts w:ascii="Times New Roman" w:hAnsi="Times New Roman"/>
          <w:sz w:val="24"/>
          <w:szCs w:val="24"/>
          <w:lang w:val="ro-RO"/>
        </w:rPr>
        <w:t xml:space="preserve">reprezintă un document complex care oferă viziunea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drumul pe care îl parcurge comunitatea locală pentru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 calitatea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locuitorilor comunei. Este un document de lucru flexibil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dinamic, elaborat printr-un proces participativ al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în concordan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de dezvoltare cuprinse în PND. </w:t>
      </w:r>
    </w:p>
    <w:p w:rsidR="00003272" w:rsidRPr="00A16F51" w:rsidRDefault="00003272" w:rsidP="0000327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Strategia a fost elaborată pe experien</w:t>
      </w:r>
      <w:r w:rsidR="005E044E" w:rsidRPr="00A16F51">
        <w:rPr>
          <w:rFonts w:ascii="Times New Roman" w:hAnsi="Times New Roman"/>
          <w:sz w:val="24"/>
          <w:szCs w:val="24"/>
          <w:lang w:val="ro-RO"/>
        </w:rPr>
        <w:t>ț</w:t>
      </w:r>
      <w:r w:rsidRPr="00A16F51">
        <w:rPr>
          <w:rFonts w:ascii="Times New Roman" w:hAnsi="Times New Roman"/>
          <w:sz w:val="24"/>
          <w:szCs w:val="24"/>
          <w:lang w:val="ro-RO"/>
        </w:rPr>
        <w:t>a acumulată în cadrul proiectului Agenda Locală 21, aplicând o metodologie proprie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publice locale a comunei </w:t>
      </w:r>
      <w:r w:rsidR="0039707F"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9707F" w:rsidRPr="00A16F51">
        <w:rPr>
          <w:rFonts w:ascii="Times New Roman" w:hAnsi="Times New Roman"/>
          <w:sz w:val="24"/>
          <w:szCs w:val="24"/>
          <w:lang w:val="ro-RO"/>
        </w:rPr>
        <w:t>ti</w:t>
      </w:r>
      <w:r w:rsidR="00205ACE">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reprezintă un document programatic care răspunde nevoilor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enilor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îi responsabilizează atât în faza de concep</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în cea de implementare a lui. </w:t>
      </w:r>
    </w:p>
    <w:p w:rsidR="00003272" w:rsidRPr="00A16F51" w:rsidRDefault="00003272" w:rsidP="0000327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iunile noastre privind transformarea comunei </w:t>
      </w:r>
      <w:r w:rsidR="0039707F"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9707F" w:rsidRPr="00A16F51">
        <w:rPr>
          <w:rFonts w:ascii="Times New Roman" w:hAnsi="Times New Roman"/>
          <w:sz w:val="24"/>
          <w:szCs w:val="24"/>
          <w:lang w:val="ro-RO"/>
        </w:rPr>
        <w:t>ti</w:t>
      </w:r>
      <w:r w:rsidRPr="00A16F51">
        <w:rPr>
          <w:rFonts w:ascii="Times New Roman" w:hAnsi="Times New Roman"/>
          <w:i/>
          <w:iCs/>
          <w:sz w:val="24"/>
          <w:szCs w:val="24"/>
          <w:lang w:val="ro-RO"/>
        </w:rPr>
        <w:t xml:space="preserve"> vom folosi strategia pentru a demonstra finan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atorilor locali, na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ionali, europeni sau interna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ionali, coeren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a ac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iunilor noastre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convergen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a proiectelor pentru care vom primi co-finan</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are</w:t>
      </w:r>
      <w:r w:rsidRPr="00A16F51">
        <w:rPr>
          <w:rFonts w:ascii="Times New Roman" w:hAnsi="Times New Roman"/>
          <w:sz w:val="24"/>
          <w:szCs w:val="24"/>
          <w:lang w:val="ro-RO"/>
        </w:rPr>
        <w:t xml:space="preserve">. </w:t>
      </w:r>
    </w:p>
    <w:p w:rsidR="00003272" w:rsidRPr="00A16F51" w:rsidRDefault="00003272" w:rsidP="0000327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Strategia este documentul care ne arată calea spre o dezvoltare durabilă. De abilitatea în a folosi capacitatea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noastre, perseveren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profesionalismul, reconcilierea indiferent de convingerile politice sau confesionale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indiferent de vârstă,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sau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socială, va depinde succesul punerii în practică a strategiei. </w:t>
      </w:r>
    </w:p>
    <w:p w:rsidR="004111EA" w:rsidRPr="00A16F51" w:rsidRDefault="004111EA" w:rsidP="00003272">
      <w:pPr>
        <w:autoSpaceDE w:val="0"/>
        <w:autoSpaceDN w:val="0"/>
        <w:adjustRightInd w:val="0"/>
        <w:spacing w:line="360" w:lineRule="auto"/>
        <w:ind w:firstLine="360"/>
        <w:rPr>
          <w:rFonts w:ascii="Times New Roman" w:hAnsi="Times New Roman"/>
          <w:color w:val="FF0000"/>
          <w:sz w:val="24"/>
          <w:szCs w:val="24"/>
          <w:lang w:val="ro-RO"/>
        </w:rPr>
      </w:pPr>
    </w:p>
    <w:p w:rsidR="00003272" w:rsidRPr="00A16F51" w:rsidRDefault="00003272" w:rsidP="00003272">
      <w:pPr>
        <w:pStyle w:val="Heading2"/>
        <w:ind w:firstLine="0"/>
        <w:rPr>
          <w:rFonts w:ascii="Times New Roman" w:hAnsi="Times New Roman" w:cs="Times New Roman"/>
          <w:lang w:val="ro-RO"/>
        </w:rPr>
      </w:pPr>
      <w:bookmarkStart w:id="61" w:name="_Toc371850866"/>
      <w:bookmarkStart w:id="62" w:name="_Toc371851853"/>
      <w:bookmarkStart w:id="63" w:name="_Toc371861309"/>
      <w:bookmarkStart w:id="64" w:name="_Toc371872793"/>
      <w:bookmarkStart w:id="65" w:name="_Toc405305446"/>
      <w:r w:rsidRPr="00A16F51">
        <w:rPr>
          <w:rFonts w:ascii="Times New Roman" w:hAnsi="Times New Roman" w:cs="Times New Roman"/>
          <w:lang w:val="ro-RO"/>
        </w:rPr>
        <w:lastRenderedPageBreak/>
        <w:t>1.7. Metodologia de elaborare a strategiei</w:t>
      </w:r>
      <w:bookmarkEnd w:id="61"/>
      <w:bookmarkEnd w:id="62"/>
      <w:bookmarkEnd w:id="63"/>
      <w:bookmarkEnd w:id="64"/>
      <w:bookmarkEnd w:id="65"/>
    </w:p>
    <w:p w:rsidR="00003272" w:rsidRPr="00A16F51" w:rsidRDefault="00003272" w:rsidP="00003272">
      <w:pPr>
        <w:autoSpaceDE w:val="0"/>
        <w:autoSpaceDN w:val="0"/>
        <w:adjustRightInd w:val="0"/>
        <w:spacing w:line="360" w:lineRule="auto"/>
        <w:ind w:firstLine="0"/>
        <w:rPr>
          <w:rFonts w:ascii="Times New Roman" w:hAnsi="Times New Roman"/>
          <w:b/>
          <w:i/>
          <w:color w:val="FF0000"/>
          <w:sz w:val="28"/>
          <w:szCs w:val="28"/>
          <w:lang w:val="ro-RO"/>
        </w:rPr>
      </w:pPr>
    </w:p>
    <w:p w:rsidR="00003272" w:rsidRPr="00A16F51" w:rsidRDefault="00003272" w:rsidP="00003272">
      <w:pPr>
        <w:pStyle w:val="Default"/>
        <w:spacing w:line="360" w:lineRule="auto"/>
        <w:ind w:left="45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Strategia Locală de Dezvoltare Durabilă a comunei </w:t>
      </w:r>
      <w:r w:rsidR="00E758BF" w:rsidRPr="00A16F51">
        <w:rPr>
          <w:rFonts w:ascii="Times New Roman" w:hAnsi="Times New Roman"/>
          <w:color w:val="auto"/>
          <w:lang w:val="ro-RO"/>
        </w:rPr>
        <w:t>Flore</w:t>
      </w:r>
      <w:r w:rsidR="003F7B05" w:rsidRPr="00A16F51">
        <w:rPr>
          <w:rFonts w:ascii="Times New Roman" w:hAnsi="Times New Roman"/>
          <w:color w:val="auto"/>
          <w:lang w:val="ro-RO"/>
        </w:rPr>
        <w:t>ș</w:t>
      </w:r>
      <w:r w:rsidR="00E758BF" w:rsidRPr="00A16F51">
        <w:rPr>
          <w:rFonts w:ascii="Times New Roman" w:hAnsi="Times New Roman"/>
          <w:color w:val="auto"/>
          <w:lang w:val="ro-RO"/>
        </w:rPr>
        <w:t>ti</w:t>
      </w:r>
      <w:r w:rsidRPr="00A16F51">
        <w:rPr>
          <w:rFonts w:ascii="Times New Roman" w:hAnsi="Times New Roman" w:cs="Times New Roman"/>
          <w:color w:val="auto"/>
          <w:lang w:val="ro-RO"/>
        </w:rPr>
        <w:t xml:space="preserve"> pe</w:t>
      </w:r>
      <w:r w:rsidR="0014270B" w:rsidRPr="00A16F51">
        <w:rPr>
          <w:rFonts w:ascii="Times New Roman" w:hAnsi="Times New Roman" w:cs="Times New Roman"/>
          <w:color w:val="auto"/>
          <w:lang w:val="ro-RO"/>
        </w:rPr>
        <w:t>ntru</w:t>
      </w:r>
      <w:r w:rsidR="00205ACE">
        <w:rPr>
          <w:rFonts w:ascii="Times New Roman" w:hAnsi="Times New Roman" w:cs="Times New Roman"/>
          <w:color w:val="auto"/>
          <w:lang w:val="ro-RO"/>
        </w:rPr>
        <w:t xml:space="preserve"> </w:t>
      </w:r>
      <w:r w:rsidR="00A86B7D" w:rsidRPr="00A16F51">
        <w:rPr>
          <w:rFonts w:ascii="Times New Roman" w:hAnsi="Times New Roman" w:cs="Times New Roman"/>
          <w:color w:val="auto"/>
          <w:lang w:val="ro-RO"/>
        </w:rPr>
        <w:t>perioada</w:t>
      </w:r>
      <w:r w:rsidRPr="00A16F51">
        <w:rPr>
          <w:rFonts w:ascii="Times New Roman" w:hAnsi="Times New Roman" w:cs="Times New Roman"/>
          <w:color w:val="auto"/>
          <w:lang w:val="ro-RO"/>
        </w:rPr>
        <w:t xml:space="preserve"> 2014 – 2020 a fost elaborată pornind de la principiul de bază conform căruia acest document trebuie să răspundă aspira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iilor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locale. Astfel, procesul de elaborare a strategiei a fost bazat pe participarea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încă din prima fază de elaborare, printr-o largă implicare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dezbateri publice.</w:t>
      </w: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Orice strategie de dezvoltare locală are o etapă introductivă care constă în diagnoza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analiza principalilor indicatori din comunitatea pentru care se realizează strategia de dezvoltare. </w:t>
      </w: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Realizarea strategiei de dezvoltare locală are la bază </w:t>
      </w:r>
      <w:r w:rsidR="0014270B" w:rsidRPr="00A16F51">
        <w:rPr>
          <w:rFonts w:ascii="Times New Roman" w:hAnsi="Times New Roman" w:cs="Times New Roman"/>
          <w:color w:val="auto"/>
          <w:lang w:val="ro-RO"/>
        </w:rPr>
        <w:t>identificarea răspunsurilor</w:t>
      </w:r>
      <w:r w:rsidR="004933E1">
        <w:rPr>
          <w:rFonts w:ascii="Times New Roman" w:hAnsi="Times New Roman" w:cs="Times New Roman"/>
          <w:color w:val="auto"/>
          <w:lang w:val="ro-RO"/>
        </w:rPr>
        <w:t xml:space="preserve"> </w:t>
      </w:r>
      <w:r w:rsidR="0014270B" w:rsidRPr="00A16F51">
        <w:rPr>
          <w:rFonts w:ascii="Times New Roman" w:hAnsi="Times New Roman" w:cs="Times New Roman"/>
          <w:color w:val="auto"/>
          <w:lang w:val="ro-RO"/>
        </w:rPr>
        <w:t>l</w:t>
      </w:r>
      <w:r w:rsidRPr="00A16F51">
        <w:rPr>
          <w:rFonts w:ascii="Times New Roman" w:hAnsi="Times New Roman" w:cs="Times New Roman"/>
          <w:color w:val="auto"/>
          <w:lang w:val="ro-RO"/>
        </w:rPr>
        <w:t xml:space="preserve">a 4 întrebări fundamentale: </w:t>
      </w:r>
    </w:p>
    <w:p w:rsidR="00003272" w:rsidRPr="00A16F51" w:rsidRDefault="00003272" w:rsidP="0014270B">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1. Unde ne situăm în acest moment? </w:t>
      </w:r>
    </w:p>
    <w:p w:rsidR="00003272" w:rsidRPr="00A16F51" w:rsidRDefault="00003272" w:rsidP="0014270B">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2. Unde ne-ar plăcea să ajungem? </w:t>
      </w:r>
    </w:p>
    <w:p w:rsidR="00003272" w:rsidRPr="00A16F51" w:rsidRDefault="00003272" w:rsidP="0014270B">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3. Ce probleme trebuie să ridicăm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cum ajungem la acel nivel? </w:t>
      </w:r>
    </w:p>
    <w:p w:rsidR="00003272" w:rsidRPr="00A16F51" w:rsidRDefault="00003272" w:rsidP="0014270B">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4. Cum trebuie să 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ionăm pentru a atinge acel nivel? </w:t>
      </w:r>
    </w:p>
    <w:p w:rsidR="00BE6FAB" w:rsidRPr="00A16F51" w:rsidRDefault="00BE6FAB" w:rsidP="00003272">
      <w:pPr>
        <w:pStyle w:val="Default"/>
        <w:spacing w:line="360" w:lineRule="auto"/>
        <w:ind w:firstLine="720"/>
        <w:jc w:val="both"/>
        <w:rPr>
          <w:rFonts w:ascii="Times New Roman" w:hAnsi="Times New Roman" w:cs="Times New Roman"/>
          <w:color w:val="FF0000"/>
          <w:lang w:val="ro-RO"/>
        </w:rPr>
      </w:pPr>
    </w:p>
    <w:p w:rsidR="00003272" w:rsidRPr="00A16F51" w:rsidRDefault="00003272" w:rsidP="00003272">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Ob</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inerea răspunsurilor necesare a necesitat parcurgerea etapelor prezentate mai jos. </w:t>
      </w:r>
    </w:p>
    <w:p w:rsidR="00003272" w:rsidRPr="00A16F51" w:rsidRDefault="00003272" w:rsidP="00003272">
      <w:pPr>
        <w:pStyle w:val="Default"/>
        <w:spacing w:line="360" w:lineRule="auto"/>
        <w:ind w:firstLine="360"/>
        <w:jc w:val="both"/>
        <w:rPr>
          <w:rFonts w:ascii="Times New Roman" w:hAnsi="Times New Roman" w:cs="Times New Roman"/>
          <w:color w:val="auto"/>
          <w:lang w:val="ro-RO"/>
        </w:rPr>
      </w:pPr>
      <w:r w:rsidRPr="00A16F51">
        <w:rPr>
          <w:rFonts w:ascii="Times New Roman" w:hAnsi="Times New Roman" w:cs="Times New Roman"/>
          <w:b/>
          <w:bCs/>
          <w:color w:val="auto"/>
          <w:lang w:val="ro-RO"/>
        </w:rPr>
        <w:t xml:space="preserve">Etapa I. Colectarea </w:t>
      </w:r>
      <w:r w:rsidR="003F7B05" w:rsidRPr="00A16F51">
        <w:rPr>
          <w:rFonts w:ascii="Times New Roman" w:hAnsi="Times New Roman" w:cs="Times New Roman"/>
          <w:b/>
          <w:bCs/>
          <w:color w:val="auto"/>
          <w:lang w:val="ro-RO"/>
        </w:rPr>
        <w:t>ș</w:t>
      </w:r>
      <w:r w:rsidRPr="00A16F51">
        <w:rPr>
          <w:rFonts w:ascii="Times New Roman" w:hAnsi="Times New Roman" w:cs="Times New Roman"/>
          <w:b/>
          <w:bCs/>
          <w:color w:val="auto"/>
          <w:lang w:val="ro-RO"/>
        </w:rPr>
        <w:t>i analiza datelor</w:t>
      </w:r>
    </w:p>
    <w:p w:rsidR="00003272" w:rsidRPr="00A16F51" w:rsidRDefault="00003272" w:rsidP="00003272">
      <w:pPr>
        <w:pStyle w:val="Default"/>
        <w:spacing w:line="360" w:lineRule="auto"/>
        <w:ind w:firstLine="360"/>
        <w:jc w:val="both"/>
        <w:rPr>
          <w:rFonts w:ascii="Times New Roman" w:hAnsi="Times New Roman" w:cs="Times New Roman"/>
          <w:color w:val="auto"/>
          <w:lang w:val="ro-RO"/>
        </w:rPr>
      </w:pPr>
      <w:r w:rsidRPr="00A16F51">
        <w:rPr>
          <w:rFonts w:ascii="Times New Roman" w:hAnsi="Times New Roman" w:cs="Times New Roman"/>
          <w:color w:val="auto"/>
          <w:lang w:val="ro-RO"/>
        </w:rPr>
        <w:t>Colectarea datelor trebuie să vizeze informa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privind: </w:t>
      </w:r>
    </w:p>
    <w:p w:rsidR="00003272" w:rsidRPr="00A16F51" w:rsidRDefault="00003272" w:rsidP="00BE6FAB">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1. scurtă prezentare a zonei; </w:t>
      </w:r>
    </w:p>
    <w:p w:rsidR="00003272" w:rsidRPr="00A16F51" w:rsidRDefault="00003272" w:rsidP="00BE6FAB">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2. datele fizico-geografice; </w:t>
      </w:r>
    </w:p>
    <w:p w:rsidR="00003272" w:rsidRPr="00A16F51" w:rsidRDefault="00003272" w:rsidP="00BE6FAB">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3. caracteristicile generale ale economiei; </w:t>
      </w:r>
    </w:p>
    <w:p w:rsidR="00003272" w:rsidRPr="00A16F51" w:rsidRDefault="00003272" w:rsidP="00BE6FAB">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4. domeniul social; </w:t>
      </w:r>
    </w:p>
    <w:p w:rsidR="00003272" w:rsidRPr="00A16F51" w:rsidRDefault="00003272" w:rsidP="00BE6FAB">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5. domeniul starea mediului.</w:t>
      </w:r>
    </w:p>
    <w:p w:rsidR="00003272" w:rsidRPr="00A16F51" w:rsidRDefault="00003272" w:rsidP="00003272">
      <w:pPr>
        <w:autoSpaceDE w:val="0"/>
        <w:autoSpaceDN w:val="0"/>
        <w:adjustRightInd w:val="0"/>
        <w:spacing w:line="360" w:lineRule="auto"/>
        <w:rPr>
          <w:rFonts w:ascii="Times New Roman" w:eastAsia="BookAntiqua" w:hAnsi="Times New Roman"/>
          <w:color w:val="FF0000"/>
          <w:sz w:val="24"/>
          <w:szCs w:val="24"/>
          <w:lang w:val="ro-RO"/>
        </w:rPr>
      </w:pPr>
    </w:p>
    <w:p w:rsidR="00003272" w:rsidRPr="00A16F51" w:rsidRDefault="00003272" w:rsidP="00E758BF">
      <w:pPr>
        <w:autoSpaceDE w:val="0"/>
        <w:autoSpaceDN w:val="0"/>
        <w:adjustRightInd w:val="0"/>
        <w:spacing w:line="360" w:lineRule="auto"/>
        <w:ind w:firstLine="360"/>
        <w:rPr>
          <w:rFonts w:ascii="Times New Roman" w:eastAsia="BookAntiqua" w:hAnsi="Times New Roman"/>
          <w:sz w:val="24"/>
          <w:szCs w:val="24"/>
          <w:lang w:val="ro-RO"/>
        </w:rPr>
      </w:pPr>
      <w:r w:rsidRPr="00A16F51">
        <w:rPr>
          <w:rFonts w:ascii="Times New Roman" w:eastAsia="BookAntiqua" w:hAnsi="Times New Roman"/>
          <w:sz w:val="24"/>
          <w:szCs w:val="24"/>
          <w:lang w:val="ro-RO"/>
        </w:rPr>
        <w:t>Începerea demersului de planificare presupune studierea materialelor existente despre comunitate. În acest sens demersul de planificare strategică este facilitat de existen</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 xml:space="preserve">a unor documente de tip monografie la nivelul </w:t>
      </w:r>
      <w:r w:rsidR="00A86B7D" w:rsidRPr="00A16F51">
        <w:rPr>
          <w:rFonts w:ascii="Times New Roman" w:eastAsia="BookAntiqua" w:hAnsi="Times New Roman"/>
          <w:sz w:val="24"/>
          <w:szCs w:val="24"/>
          <w:lang w:val="ro-RO"/>
        </w:rPr>
        <w:t>comunității</w:t>
      </w:r>
      <w:r w:rsidRPr="00A16F51">
        <w:rPr>
          <w:rFonts w:ascii="Times New Roman" w:eastAsia="BookAntiqua" w:hAnsi="Times New Roman"/>
          <w:sz w:val="24"/>
          <w:szCs w:val="24"/>
          <w:lang w:val="ro-RO"/>
        </w:rPr>
        <w:t>.</w:t>
      </w:r>
      <w:r w:rsidR="00703F96">
        <w:rPr>
          <w:rFonts w:ascii="Times New Roman" w:eastAsia="BookAntiqua" w:hAnsi="Times New Roman"/>
          <w:sz w:val="24"/>
          <w:szCs w:val="24"/>
          <w:lang w:val="ro-RO"/>
        </w:rPr>
        <w:t xml:space="preserve"> </w:t>
      </w:r>
      <w:r w:rsidRPr="00A16F51">
        <w:rPr>
          <w:rFonts w:ascii="Times New Roman" w:eastAsia="BookAntiqua" w:hAnsi="Times New Roman"/>
          <w:sz w:val="24"/>
          <w:szCs w:val="24"/>
          <w:lang w:val="ro-RO"/>
        </w:rPr>
        <w:t>De asemenea, planul urbanistic general</w:t>
      </w:r>
      <w:r w:rsidR="00703F96">
        <w:rPr>
          <w:rFonts w:ascii="Times New Roman" w:eastAsia="BookAntiqua" w:hAnsi="Times New Roman"/>
          <w:sz w:val="24"/>
          <w:szCs w:val="24"/>
          <w:lang w:val="ro-RO"/>
        </w:rPr>
        <w:t xml:space="preserve"> </w:t>
      </w:r>
      <w:r w:rsidRPr="00A16F51">
        <w:rPr>
          <w:rFonts w:ascii="Times New Roman" w:eastAsia="BookAntiqua" w:hAnsi="Times New Roman"/>
          <w:sz w:val="24"/>
          <w:szCs w:val="24"/>
          <w:lang w:val="ro-RO"/>
        </w:rPr>
        <w:t>sau planurile urbanistice zonale pot oferi informa</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ii pre</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 xml:space="preserve">ioase legate de comunitate </w:t>
      </w:r>
      <w:r w:rsidR="003F7B05" w:rsidRPr="00A16F51">
        <w:rPr>
          <w:rFonts w:ascii="Times New Roman" w:eastAsia="BookAntiqua" w:hAnsi="Times New Roman"/>
          <w:sz w:val="24"/>
          <w:szCs w:val="24"/>
          <w:lang w:val="ro-RO"/>
        </w:rPr>
        <w:t>ș</w:t>
      </w:r>
      <w:r w:rsidRPr="00A16F51">
        <w:rPr>
          <w:rFonts w:ascii="Times New Roman" w:eastAsia="BookAntiqua" w:hAnsi="Times New Roman"/>
          <w:sz w:val="24"/>
          <w:szCs w:val="24"/>
          <w:lang w:val="ro-RO"/>
        </w:rPr>
        <w:t xml:space="preserve">i </w:t>
      </w:r>
      <w:r w:rsidRPr="00A16F51">
        <w:rPr>
          <w:rFonts w:ascii="Times New Roman" w:eastAsia="BookAntiqua" w:hAnsi="Times New Roman"/>
          <w:sz w:val="24"/>
          <w:szCs w:val="24"/>
          <w:lang w:val="ro-RO"/>
        </w:rPr>
        <w:lastRenderedPageBreak/>
        <w:t>inten</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iile de dezvoltare.</w:t>
      </w:r>
      <w:r w:rsidR="003C1AE1">
        <w:rPr>
          <w:rFonts w:ascii="Times New Roman" w:eastAsia="BookAntiqua" w:hAnsi="Times New Roman"/>
          <w:sz w:val="24"/>
          <w:szCs w:val="24"/>
          <w:lang w:val="ro-RO"/>
        </w:rPr>
        <w:t xml:space="preserve"> </w:t>
      </w:r>
      <w:r w:rsidRPr="00A16F51">
        <w:rPr>
          <w:rFonts w:ascii="Times New Roman" w:hAnsi="Times New Roman"/>
          <w:bCs/>
          <w:sz w:val="24"/>
          <w:szCs w:val="24"/>
          <w:lang w:val="ro-RO"/>
        </w:rPr>
        <w:t>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adar, în această fază au fost studiate documentele realizate la nivelul comunei </w:t>
      </w:r>
      <w:r w:rsidR="00E758BF"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758BF" w:rsidRPr="00A16F51">
        <w:rPr>
          <w:rFonts w:ascii="Times New Roman" w:hAnsi="Times New Roman"/>
          <w:sz w:val="24"/>
          <w:szCs w:val="24"/>
          <w:lang w:val="ro-RO"/>
        </w:rPr>
        <w:t>ti</w:t>
      </w:r>
      <w:r w:rsidRPr="00A16F51">
        <w:rPr>
          <w:rFonts w:ascii="Times New Roman" w:hAnsi="Times New Roman"/>
          <w:bCs/>
          <w:sz w:val="24"/>
          <w:szCs w:val="24"/>
          <w:lang w:val="ro-RO"/>
        </w:rPr>
        <w:t>: monografie, strategie elaborată în trecut</w:t>
      </w:r>
      <w:r w:rsidR="00BE6FAB" w:rsidRPr="00A16F51">
        <w:rPr>
          <w:rFonts w:ascii="Times New Roman" w:hAnsi="Times New Roman"/>
          <w:bCs/>
          <w:sz w:val="24"/>
          <w:szCs w:val="24"/>
          <w:lang w:val="ro-RO"/>
        </w:rPr>
        <w:t xml:space="preserve"> (</w:t>
      </w:r>
      <w:r w:rsidR="00E758BF" w:rsidRPr="00A16F51">
        <w:rPr>
          <w:rFonts w:ascii="Times New Roman" w:hAnsi="Times New Roman"/>
          <w:bCs/>
          <w:sz w:val="24"/>
          <w:szCs w:val="24"/>
          <w:lang w:val="ro-RO"/>
        </w:rPr>
        <w:t>Strategia de dezvoltare spa</w:t>
      </w:r>
      <w:r w:rsidR="005E044E" w:rsidRPr="00A16F51">
        <w:rPr>
          <w:rFonts w:ascii="Times New Roman" w:hAnsi="Times New Roman"/>
          <w:bCs/>
          <w:sz w:val="24"/>
          <w:szCs w:val="24"/>
          <w:lang w:val="ro-RO"/>
        </w:rPr>
        <w:t>ț</w:t>
      </w:r>
      <w:r w:rsidR="00E758BF" w:rsidRPr="00A16F51">
        <w:rPr>
          <w:rFonts w:ascii="Times New Roman" w:hAnsi="Times New Roman"/>
          <w:bCs/>
          <w:sz w:val="24"/>
          <w:szCs w:val="24"/>
          <w:lang w:val="ro-RO"/>
        </w:rPr>
        <w:t>ială a comunei Flore</w:t>
      </w:r>
      <w:r w:rsidR="003F7B05" w:rsidRPr="00A16F51">
        <w:rPr>
          <w:rFonts w:ascii="Times New Roman" w:hAnsi="Times New Roman"/>
          <w:bCs/>
          <w:sz w:val="24"/>
          <w:szCs w:val="24"/>
          <w:lang w:val="ro-RO"/>
        </w:rPr>
        <w:t>ș</w:t>
      </w:r>
      <w:r w:rsidR="00E758BF" w:rsidRPr="00A16F51">
        <w:rPr>
          <w:rFonts w:ascii="Times New Roman" w:hAnsi="Times New Roman"/>
          <w:bCs/>
          <w:sz w:val="24"/>
          <w:szCs w:val="24"/>
          <w:lang w:val="ro-RO"/>
        </w:rPr>
        <w:t xml:space="preserve">ti, Reactualizare P.U.G. </w:t>
      </w:r>
      <w:r w:rsidR="003F7B05" w:rsidRPr="00A16F51">
        <w:rPr>
          <w:rFonts w:ascii="Times New Roman" w:hAnsi="Times New Roman"/>
          <w:bCs/>
          <w:sz w:val="24"/>
          <w:szCs w:val="24"/>
          <w:lang w:val="ro-RO"/>
        </w:rPr>
        <w:t>ș</w:t>
      </w:r>
      <w:r w:rsidR="00E758BF" w:rsidRPr="00A16F51">
        <w:rPr>
          <w:rFonts w:ascii="Times New Roman" w:hAnsi="Times New Roman"/>
          <w:bCs/>
          <w:sz w:val="24"/>
          <w:szCs w:val="24"/>
          <w:lang w:val="ro-RO"/>
        </w:rPr>
        <w:t>i R.L.U. Comuna Flore</w:t>
      </w:r>
      <w:r w:rsidR="003F7B05" w:rsidRPr="00A16F51">
        <w:rPr>
          <w:rFonts w:ascii="Times New Roman" w:hAnsi="Times New Roman"/>
          <w:bCs/>
          <w:sz w:val="24"/>
          <w:szCs w:val="24"/>
          <w:lang w:val="ro-RO"/>
        </w:rPr>
        <w:t>ș</w:t>
      </w:r>
      <w:r w:rsidR="00E758BF" w:rsidRPr="00A16F51">
        <w:rPr>
          <w:rFonts w:ascii="Times New Roman" w:hAnsi="Times New Roman"/>
          <w:bCs/>
          <w:sz w:val="24"/>
          <w:szCs w:val="24"/>
          <w:lang w:val="ro-RO"/>
        </w:rPr>
        <w:t>ti, jude</w:t>
      </w:r>
      <w:r w:rsidR="005E044E" w:rsidRPr="00A16F51">
        <w:rPr>
          <w:rFonts w:ascii="Times New Roman" w:hAnsi="Times New Roman"/>
          <w:bCs/>
          <w:sz w:val="24"/>
          <w:szCs w:val="24"/>
          <w:lang w:val="ro-RO"/>
        </w:rPr>
        <w:t>ț</w:t>
      </w:r>
      <w:r w:rsidR="00E758BF" w:rsidRPr="00A16F51">
        <w:rPr>
          <w:rFonts w:ascii="Times New Roman" w:hAnsi="Times New Roman"/>
          <w:bCs/>
          <w:sz w:val="24"/>
          <w:szCs w:val="24"/>
          <w:lang w:val="ro-RO"/>
        </w:rPr>
        <w:t>ul Cluj, 2014-2030</w:t>
      </w:r>
      <w:r w:rsidR="00BE6FAB" w:rsidRPr="00A16F51">
        <w:rPr>
          <w:rFonts w:ascii="Times New Roman" w:hAnsi="Times New Roman"/>
          <w:bCs/>
          <w:sz w:val="24"/>
          <w:szCs w:val="24"/>
          <w:lang w:val="ro-RO"/>
        </w:rPr>
        <w:t>)</w:t>
      </w:r>
      <w:r w:rsidRPr="00A16F51">
        <w:rPr>
          <w:rFonts w:ascii="Times New Roman" w:hAnsi="Times New Roman"/>
          <w:bCs/>
          <w:sz w:val="24"/>
          <w:szCs w:val="24"/>
          <w:lang w:val="ro-RO"/>
        </w:rPr>
        <w:t xml:space="preserve">, alte planuri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proiecte.</w:t>
      </w:r>
    </w:p>
    <w:p w:rsidR="00003272" w:rsidRPr="00A16F51" w:rsidRDefault="00003272" w:rsidP="00003272">
      <w:pPr>
        <w:autoSpaceDE w:val="0"/>
        <w:autoSpaceDN w:val="0"/>
        <w:adjustRightInd w:val="0"/>
        <w:spacing w:line="360" w:lineRule="auto"/>
        <w:ind w:firstLine="360"/>
        <w:rPr>
          <w:rFonts w:ascii="Times New Roman" w:eastAsia="BookAntiqua" w:hAnsi="Times New Roman"/>
          <w:sz w:val="24"/>
          <w:szCs w:val="24"/>
          <w:lang w:val="ro-RO"/>
        </w:rPr>
      </w:pPr>
      <w:r w:rsidRPr="00A16F51">
        <w:rPr>
          <w:rFonts w:ascii="Times New Roman" w:eastAsia="BookAntiqua" w:hAnsi="Times New Roman"/>
          <w:sz w:val="24"/>
          <w:szCs w:val="24"/>
          <w:lang w:val="ro-RO"/>
        </w:rPr>
        <w:t>Având în vedere coordonatele spa</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 xml:space="preserve">iale </w:t>
      </w:r>
      <w:r w:rsidR="003F7B05" w:rsidRPr="00A16F51">
        <w:rPr>
          <w:rFonts w:ascii="Times New Roman" w:eastAsia="BookAntiqua" w:hAnsi="Times New Roman"/>
          <w:sz w:val="24"/>
          <w:szCs w:val="24"/>
          <w:lang w:val="ro-RO"/>
        </w:rPr>
        <w:t>ș</w:t>
      </w:r>
      <w:r w:rsidRPr="00A16F51">
        <w:rPr>
          <w:rFonts w:ascii="Times New Roman" w:eastAsia="BookAntiqua" w:hAnsi="Times New Roman"/>
          <w:sz w:val="24"/>
          <w:szCs w:val="24"/>
          <w:lang w:val="ro-RO"/>
        </w:rPr>
        <w:t xml:space="preserve">i teritoriale ale oricărei </w:t>
      </w:r>
      <w:r w:rsidR="00A86B7D" w:rsidRPr="00A16F51">
        <w:rPr>
          <w:rFonts w:ascii="Times New Roman" w:eastAsia="BookAntiqua" w:hAnsi="Times New Roman"/>
          <w:sz w:val="24"/>
          <w:szCs w:val="24"/>
          <w:lang w:val="ro-RO"/>
        </w:rPr>
        <w:t>comunități</w:t>
      </w:r>
      <w:r w:rsidRPr="00A16F51">
        <w:rPr>
          <w:rFonts w:ascii="Times New Roman" w:eastAsia="BookAntiqua" w:hAnsi="Times New Roman"/>
          <w:sz w:val="24"/>
          <w:szCs w:val="24"/>
          <w:lang w:val="ro-RO"/>
        </w:rPr>
        <w:t xml:space="preserve">, în demersul de planificare se </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ine cont de o serie de documente cu caracter strategic.</w:t>
      </w:r>
      <w:r w:rsidR="003C1AE1">
        <w:rPr>
          <w:rFonts w:ascii="Times New Roman" w:eastAsia="BookAntiqua" w:hAnsi="Times New Roman"/>
          <w:sz w:val="24"/>
          <w:szCs w:val="24"/>
          <w:lang w:val="ro-RO"/>
        </w:rPr>
        <w:t xml:space="preserve"> </w:t>
      </w:r>
      <w:r w:rsidRPr="00A16F51">
        <w:rPr>
          <w:rFonts w:ascii="Times New Roman" w:eastAsia="BookAntiqua" w:hAnsi="Times New Roman"/>
          <w:sz w:val="24"/>
          <w:szCs w:val="24"/>
          <w:lang w:val="ro-RO"/>
        </w:rPr>
        <w:t>Pentru orice comunitate dintr-o regiune, documentele de referin</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ă în elaborarea unei strategii de dezvoltare locală sunt: Planul de Dezvoltare Regională, Strategia de Dezvoltare Jude</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eană, Planul de Amenajare a Teritoriului Na</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ional, strategia GAL-ului din care comuna face parte.</w:t>
      </w:r>
    </w:p>
    <w:p w:rsidR="00003272" w:rsidRPr="00A16F51" w:rsidRDefault="00003272" w:rsidP="00003272">
      <w:pPr>
        <w:autoSpaceDE w:val="0"/>
        <w:autoSpaceDN w:val="0"/>
        <w:adjustRightInd w:val="0"/>
        <w:spacing w:line="360" w:lineRule="auto"/>
        <w:ind w:firstLine="360"/>
        <w:rPr>
          <w:rFonts w:ascii="Times New Roman" w:eastAsia="BookAntiqua" w:hAnsi="Times New Roman"/>
          <w:sz w:val="24"/>
          <w:szCs w:val="24"/>
          <w:lang w:val="ro-RO"/>
        </w:rPr>
      </w:pPr>
      <w:r w:rsidRPr="00A16F51">
        <w:rPr>
          <w:rFonts w:ascii="Times New Roman" w:eastAsia="BookAntiqua" w:hAnsi="Times New Roman"/>
          <w:sz w:val="24"/>
          <w:szCs w:val="24"/>
          <w:lang w:val="ro-RO"/>
        </w:rPr>
        <w:t>Prin urmare, pentru colectarea de informa</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ii cu privire la prezentarea comunei, s-au studiat</w:t>
      </w:r>
      <w:r w:rsidR="003C1AE1">
        <w:rPr>
          <w:rFonts w:ascii="Times New Roman" w:eastAsia="BookAntiqua" w:hAnsi="Times New Roman"/>
          <w:sz w:val="24"/>
          <w:szCs w:val="24"/>
          <w:lang w:val="ro-RO"/>
        </w:rPr>
        <w:t xml:space="preserve"> </w:t>
      </w:r>
      <w:r w:rsidR="00BE6FAB" w:rsidRPr="00A16F51">
        <w:rPr>
          <w:rFonts w:ascii="Times New Roman" w:eastAsia="BookAntiqua" w:hAnsi="Times New Roman"/>
          <w:sz w:val="24"/>
          <w:szCs w:val="24"/>
          <w:lang w:val="ro-RO"/>
        </w:rPr>
        <w:t>P</w:t>
      </w:r>
      <w:r w:rsidR="006B69F7" w:rsidRPr="00A16F51">
        <w:rPr>
          <w:rFonts w:ascii="Times New Roman" w:eastAsia="BookAntiqua" w:hAnsi="Times New Roman"/>
          <w:sz w:val="24"/>
          <w:szCs w:val="24"/>
          <w:lang w:val="ro-RO"/>
        </w:rPr>
        <w:t xml:space="preserve">lanul </w:t>
      </w:r>
      <w:r w:rsidR="00BE6FAB" w:rsidRPr="00A16F51">
        <w:rPr>
          <w:rFonts w:ascii="Times New Roman" w:eastAsia="BookAntiqua" w:hAnsi="Times New Roman"/>
          <w:sz w:val="24"/>
          <w:szCs w:val="24"/>
          <w:lang w:val="ro-RO"/>
        </w:rPr>
        <w:t xml:space="preserve">de Dezvoltare Regională </w:t>
      </w:r>
      <w:r w:rsidR="006B69F7" w:rsidRPr="00A16F51">
        <w:rPr>
          <w:rFonts w:ascii="Times New Roman" w:eastAsia="BookAntiqua" w:hAnsi="Times New Roman"/>
          <w:sz w:val="24"/>
          <w:szCs w:val="24"/>
          <w:lang w:val="ro-RO"/>
        </w:rPr>
        <w:t xml:space="preserve">al Regiunii </w:t>
      </w:r>
      <w:r w:rsidR="00BE6FAB" w:rsidRPr="00A16F51">
        <w:rPr>
          <w:rFonts w:ascii="Times New Roman" w:eastAsia="BookAntiqua" w:hAnsi="Times New Roman"/>
          <w:sz w:val="24"/>
          <w:szCs w:val="24"/>
          <w:lang w:val="ro-RO"/>
        </w:rPr>
        <w:t>Nord-Vest 2014 – 2020</w:t>
      </w:r>
      <w:r w:rsidR="006B69F7" w:rsidRPr="00A16F51">
        <w:rPr>
          <w:rFonts w:ascii="Times New Roman" w:eastAsia="BookAntiqua" w:hAnsi="Times New Roman"/>
          <w:sz w:val="24"/>
          <w:szCs w:val="24"/>
          <w:lang w:val="ro-RO"/>
        </w:rPr>
        <w:t xml:space="preserve"> (faza draft februarie 2014)</w:t>
      </w:r>
      <w:r w:rsidR="00BE6FAB" w:rsidRPr="00A16F51">
        <w:rPr>
          <w:rFonts w:ascii="Times New Roman" w:eastAsia="BookAntiqua" w:hAnsi="Times New Roman"/>
          <w:sz w:val="24"/>
          <w:szCs w:val="24"/>
          <w:lang w:val="ro-RO"/>
        </w:rPr>
        <w:t xml:space="preserve">, </w:t>
      </w:r>
      <w:r w:rsidRPr="00A16F51">
        <w:rPr>
          <w:rFonts w:ascii="Times New Roman" w:eastAsia="BookAntiqua" w:hAnsi="Times New Roman"/>
          <w:sz w:val="24"/>
          <w:szCs w:val="24"/>
          <w:lang w:val="ro-RO"/>
        </w:rPr>
        <w:t>Strategia de Dezvoltare a Jude</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ului Cluj pentru perioada 2014 – 2020,</w:t>
      </w:r>
      <w:r w:rsidR="003C1AE1">
        <w:rPr>
          <w:rFonts w:ascii="Times New Roman" w:eastAsia="BookAntiqua" w:hAnsi="Times New Roman"/>
          <w:sz w:val="24"/>
          <w:szCs w:val="24"/>
          <w:lang w:val="ro-RO"/>
        </w:rPr>
        <w:t xml:space="preserve"> </w:t>
      </w:r>
      <w:r w:rsidR="00BE6FAB" w:rsidRPr="00A16F51">
        <w:rPr>
          <w:rFonts w:ascii="Times New Roman" w:eastAsia="BookAntiqua" w:hAnsi="Times New Roman"/>
          <w:sz w:val="24"/>
          <w:szCs w:val="24"/>
          <w:lang w:val="ro-RO"/>
        </w:rPr>
        <w:t>Strategia de dezvoltare locală a GAL LIDER Cluj</w:t>
      </w:r>
      <w:r w:rsidR="006B69F7" w:rsidRPr="00A16F51">
        <w:rPr>
          <w:rFonts w:ascii="Times New Roman" w:eastAsia="BookAntiqua" w:hAnsi="Times New Roman"/>
          <w:sz w:val="24"/>
          <w:szCs w:val="24"/>
          <w:lang w:val="ro-RO"/>
        </w:rPr>
        <w:t xml:space="preserve"> – varianta modificată din august 2014</w:t>
      </w:r>
      <w:r w:rsidR="003C1AE1">
        <w:rPr>
          <w:rFonts w:ascii="Times New Roman" w:eastAsia="BookAntiqua" w:hAnsi="Times New Roman"/>
          <w:sz w:val="24"/>
          <w:szCs w:val="24"/>
          <w:lang w:val="ro-RO"/>
        </w:rPr>
        <w:t xml:space="preserve"> </w:t>
      </w:r>
      <w:r w:rsidR="00BE6FAB" w:rsidRPr="00A16F51">
        <w:rPr>
          <w:rFonts w:ascii="Times New Roman" w:eastAsia="BookAntiqua" w:hAnsi="Times New Roman"/>
          <w:sz w:val="24"/>
          <w:szCs w:val="24"/>
          <w:lang w:val="ro-RO"/>
        </w:rPr>
        <w:t xml:space="preserve">(din care face parte </w:t>
      </w:r>
      <w:r w:rsidR="003F7B05" w:rsidRPr="00A16F51">
        <w:rPr>
          <w:rFonts w:ascii="Times New Roman" w:eastAsia="BookAntiqua" w:hAnsi="Times New Roman"/>
          <w:sz w:val="24"/>
          <w:szCs w:val="24"/>
          <w:lang w:val="ro-RO"/>
        </w:rPr>
        <w:t>ș</w:t>
      </w:r>
      <w:r w:rsidR="00BE6FAB" w:rsidRPr="00A16F51">
        <w:rPr>
          <w:rFonts w:ascii="Times New Roman" w:eastAsia="BookAntiqua" w:hAnsi="Times New Roman"/>
          <w:sz w:val="24"/>
          <w:szCs w:val="24"/>
          <w:lang w:val="ro-RO"/>
        </w:rPr>
        <w:t xml:space="preserve">i comuna </w:t>
      </w:r>
      <w:r w:rsidR="006B69F7" w:rsidRPr="00A16F51">
        <w:rPr>
          <w:rFonts w:ascii="Times New Roman" w:eastAsia="BookAntiqua" w:hAnsi="Times New Roman"/>
          <w:sz w:val="24"/>
          <w:szCs w:val="24"/>
          <w:lang w:val="ro-RO"/>
        </w:rPr>
        <w:t>Flore</w:t>
      </w:r>
      <w:r w:rsidR="003F7B05" w:rsidRPr="00A16F51">
        <w:rPr>
          <w:rFonts w:ascii="Times New Roman" w:eastAsia="BookAntiqua" w:hAnsi="Times New Roman"/>
          <w:sz w:val="24"/>
          <w:szCs w:val="24"/>
          <w:lang w:val="ro-RO"/>
        </w:rPr>
        <w:t>ș</w:t>
      </w:r>
      <w:r w:rsidR="006B69F7" w:rsidRPr="00A16F51">
        <w:rPr>
          <w:rFonts w:ascii="Times New Roman" w:eastAsia="BookAntiqua" w:hAnsi="Times New Roman"/>
          <w:sz w:val="24"/>
          <w:szCs w:val="24"/>
          <w:lang w:val="ro-RO"/>
        </w:rPr>
        <w:t>ti</w:t>
      </w:r>
      <w:r w:rsidR="00BE6FAB" w:rsidRPr="00A16F51">
        <w:rPr>
          <w:rFonts w:ascii="Times New Roman" w:eastAsia="BookAntiqua" w:hAnsi="Times New Roman"/>
          <w:sz w:val="24"/>
          <w:szCs w:val="24"/>
          <w:lang w:val="ro-RO"/>
        </w:rPr>
        <w:t>),</w:t>
      </w:r>
      <w:r w:rsidR="004933E1">
        <w:rPr>
          <w:rFonts w:ascii="Times New Roman" w:eastAsia="BookAntiqua" w:hAnsi="Times New Roman"/>
          <w:sz w:val="24"/>
          <w:szCs w:val="24"/>
          <w:lang w:val="ro-RO"/>
        </w:rPr>
        <w:t xml:space="preserve"> </w:t>
      </w:r>
      <w:r w:rsidRPr="00A16F51">
        <w:rPr>
          <w:rFonts w:ascii="Times New Roman" w:eastAsia="BookAntiqua" w:hAnsi="Times New Roman"/>
          <w:sz w:val="24"/>
          <w:szCs w:val="24"/>
          <w:lang w:val="ro-RO"/>
        </w:rPr>
        <w:t>Programul de Convergen</w:t>
      </w:r>
      <w:r w:rsidR="005E044E" w:rsidRPr="00A16F51">
        <w:rPr>
          <w:rFonts w:ascii="Times New Roman" w:eastAsia="BookAntiqua" w:hAnsi="Times New Roman"/>
          <w:sz w:val="24"/>
          <w:szCs w:val="24"/>
          <w:lang w:val="ro-RO"/>
        </w:rPr>
        <w:t>ț</w:t>
      </w:r>
      <w:r w:rsidRPr="00A16F51">
        <w:rPr>
          <w:rFonts w:ascii="Times New Roman" w:eastAsia="BookAntiqua" w:hAnsi="Times New Roman"/>
          <w:sz w:val="24"/>
          <w:szCs w:val="24"/>
          <w:lang w:val="ro-RO"/>
        </w:rPr>
        <w:t xml:space="preserve">ă România 2011 – 2014, Strategia Europa 2020, </w:t>
      </w:r>
      <w:r w:rsidR="005F0896" w:rsidRPr="00A16F51">
        <w:rPr>
          <w:rFonts w:ascii="Times New Roman" w:eastAsia="BookAntiqua" w:hAnsi="Times New Roman"/>
          <w:sz w:val="24"/>
          <w:szCs w:val="24"/>
          <w:lang w:val="ro-RO"/>
        </w:rPr>
        <w:t>rapoarte existente la Primăria comunei Flore</w:t>
      </w:r>
      <w:r w:rsidR="003F7B05" w:rsidRPr="00A16F51">
        <w:rPr>
          <w:rFonts w:ascii="Times New Roman" w:eastAsia="BookAntiqua" w:hAnsi="Times New Roman"/>
          <w:sz w:val="24"/>
          <w:szCs w:val="24"/>
          <w:lang w:val="ro-RO"/>
        </w:rPr>
        <w:t>ș</w:t>
      </w:r>
      <w:r w:rsidR="005F0896" w:rsidRPr="00A16F51">
        <w:rPr>
          <w:rFonts w:ascii="Times New Roman" w:eastAsia="BookAntiqua" w:hAnsi="Times New Roman"/>
          <w:sz w:val="24"/>
          <w:szCs w:val="24"/>
          <w:lang w:val="ro-RO"/>
        </w:rPr>
        <w:t xml:space="preserve">ti, </w:t>
      </w:r>
      <w:r w:rsidRPr="00A16F51">
        <w:rPr>
          <w:rFonts w:ascii="Times New Roman" w:eastAsia="BookAntiqua" w:hAnsi="Times New Roman"/>
          <w:sz w:val="24"/>
          <w:szCs w:val="24"/>
          <w:lang w:val="ro-RO"/>
        </w:rPr>
        <w:t xml:space="preserve">precum </w:t>
      </w:r>
      <w:r w:rsidR="003F7B05" w:rsidRPr="00A16F51">
        <w:rPr>
          <w:rFonts w:ascii="Times New Roman" w:eastAsia="BookAntiqua" w:hAnsi="Times New Roman"/>
          <w:sz w:val="24"/>
          <w:szCs w:val="24"/>
          <w:lang w:val="ro-RO"/>
        </w:rPr>
        <w:t>ș</w:t>
      </w:r>
      <w:r w:rsidRPr="00A16F51">
        <w:rPr>
          <w:rFonts w:ascii="Times New Roman" w:eastAsia="BookAntiqua" w:hAnsi="Times New Roman"/>
          <w:sz w:val="24"/>
          <w:szCs w:val="24"/>
          <w:lang w:val="ro-RO"/>
        </w:rPr>
        <w:t>i date statistice</w:t>
      </w:r>
      <w:r w:rsidR="005F0896" w:rsidRPr="00A16F51">
        <w:rPr>
          <w:rFonts w:ascii="Times New Roman" w:eastAsia="BookAntiqua" w:hAnsi="Times New Roman"/>
          <w:sz w:val="24"/>
          <w:szCs w:val="24"/>
          <w:lang w:val="ro-RO"/>
        </w:rPr>
        <w:t xml:space="preserve"> furnizate de Institutul Na</w:t>
      </w:r>
      <w:r w:rsidR="005E044E" w:rsidRPr="00A16F51">
        <w:rPr>
          <w:rFonts w:ascii="Times New Roman" w:eastAsia="BookAntiqua" w:hAnsi="Times New Roman"/>
          <w:sz w:val="24"/>
          <w:szCs w:val="24"/>
          <w:lang w:val="ro-RO"/>
        </w:rPr>
        <w:t>ț</w:t>
      </w:r>
      <w:r w:rsidR="005F0896" w:rsidRPr="00A16F51">
        <w:rPr>
          <w:rFonts w:ascii="Times New Roman" w:eastAsia="BookAntiqua" w:hAnsi="Times New Roman"/>
          <w:sz w:val="24"/>
          <w:szCs w:val="24"/>
          <w:lang w:val="ro-RO"/>
        </w:rPr>
        <w:t>ional de Statistică</w:t>
      </w:r>
      <w:r w:rsidRPr="00A16F51">
        <w:rPr>
          <w:rFonts w:ascii="Times New Roman" w:eastAsia="BookAntiqua" w:hAnsi="Times New Roman"/>
          <w:sz w:val="24"/>
          <w:szCs w:val="24"/>
          <w:lang w:val="ro-RO"/>
        </w:rPr>
        <w:t>.</w:t>
      </w:r>
    </w:p>
    <w:p w:rsidR="00003272" w:rsidRPr="00A16F51" w:rsidRDefault="00003272" w:rsidP="00003272">
      <w:pPr>
        <w:autoSpaceDE w:val="0"/>
        <w:autoSpaceDN w:val="0"/>
        <w:adjustRightInd w:val="0"/>
        <w:spacing w:line="360" w:lineRule="auto"/>
        <w:ind w:left="0" w:firstLine="0"/>
        <w:rPr>
          <w:rFonts w:ascii="Times New Roman" w:hAnsi="Times New Roman"/>
          <w:color w:val="FF0000"/>
          <w:sz w:val="24"/>
          <w:szCs w:val="24"/>
          <w:lang w:val="ro-RO"/>
        </w:rPr>
      </w:pPr>
    </w:p>
    <w:p w:rsidR="00003272" w:rsidRPr="00A16F51" w:rsidRDefault="00003272" w:rsidP="00003272">
      <w:pPr>
        <w:pStyle w:val="Default"/>
        <w:spacing w:line="360" w:lineRule="auto"/>
        <w:ind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Analiza datelor vizează următoarele: </w:t>
      </w:r>
    </w:p>
    <w:p w:rsidR="00003272" w:rsidRPr="00A16F51" w:rsidRDefault="00003272" w:rsidP="00B41C69">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1. evaluarea nevoilor; </w:t>
      </w:r>
    </w:p>
    <w:p w:rsidR="00003272" w:rsidRPr="00A16F51" w:rsidRDefault="00003272" w:rsidP="00B41C69">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2. examinarea oportunită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 constrângerilor; </w:t>
      </w:r>
    </w:p>
    <w:p w:rsidR="00003272" w:rsidRPr="00A16F51" w:rsidRDefault="00003272" w:rsidP="00B41C69">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3. examinarea/evaluarea capacită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w:t>
      </w:r>
    </w:p>
    <w:p w:rsidR="00003272" w:rsidRPr="00A16F51" w:rsidRDefault="00003272" w:rsidP="00003272">
      <w:pPr>
        <w:pStyle w:val="Default"/>
        <w:spacing w:line="360" w:lineRule="auto"/>
        <w:jc w:val="both"/>
        <w:rPr>
          <w:rFonts w:ascii="Times New Roman" w:hAnsi="Times New Roman" w:cs="Times New Roman"/>
          <w:color w:val="FF0000"/>
          <w:lang w:val="ro-RO"/>
        </w:rPr>
      </w:pP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Etapa culegerii datelor este una extrem de importantă pentru întreg procesul elaborării strategiei de dezvoltare locală. În această etapă s-au derulat două cercetări cantitative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o cercetare calitativă, după cum urmează:</w:t>
      </w:r>
    </w:p>
    <w:p w:rsidR="00003272" w:rsidRPr="00A16F51" w:rsidRDefault="00003272" w:rsidP="007B4B6E">
      <w:pPr>
        <w:pStyle w:val="Default"/>
        <w:numPr>
          <w:ilvl w:val="0"/>
          <w:numId w:val="23"/>
        </w:numPr>
        <w:spacing w:line="360" w:lineRule="auto"/>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O cercetare cantitativă care </w:t>
      </w:r>
      <w:r w:rsidR="00BA3535" w:rsidRPr="00A16F51">
        <w:rPr>
          <w:rFonts w:ascii="Times New Roman" w:hAnsi="Times New Roman" w:cs="Times New Roman"/>
          <w:color w:val="auto"/>
          <w:lang w:val="ro-RO"/>
        </w:rPr>
        <w:t xml:space="preserve">a vizat </w:t>
      </w:r>
      <w:r w:rsidRPr="00A16F51">
        <w:rPr>
          <w:rFonts w:ascii="Times New Roman" w:hAnsi="Times New Roman" w:cs="Times New Roman"/>
          <w:color w:val="auto"/>
          <w:lang w:val="ro-RO"/>
        </w:rPr>
        <w:t xml:space="preserve">sondarea telefonică a locuitorilor comunei </w:t>
      </w:r>
      <w:r w:rsidR="005F0896" w:rsidRPr="00A16F51">
        <w:rPr>
          <w:rFonts w:ascii="Times New Roman" w:hAnsi="Times New Roman" w:cs="Times New Roman"/>
          <w:color w:val="auto"/>
          <w:lang w:val="ro-RO"/>
        </w:rPr>
        <w:t>Flore</w:t>
      </w:r>
      <w:r w:rsidR="003F7B05" w:rsidRPr="00A16F51">
        <w:rPr>
          <w:rFonts w:ascii="Times New Roman" w:hAnsi="Times New Roman" w:cs="Times New Roman"/>
          <w:color w:val="auto"/>
          <w:lang w:val="ro-RO"/>
        </w:rPr>
        <w:t>ș</w:t>
      </w:r>
      <w:r w:rsidR="005F0896" w:rsidRPr="00A16F51">
        <w:rPr>
          <w:rFonts w:ascii="Times New Roman" w:hAnsi="Times New Roman" w:cs="Times New Roman"/>
          <w:color w:val="auto"/>
          <w:lang w:val="ro-RO"/>
        </w:rPr>
        <w:t>ti</w:t>
      </w:r>
      <w:r w:rsidRPr="00A16F51">
        <w:rPr>
          <w:rFonts w:ascii="Times New Roman" w:hAnsi="Times New Roman" w:cs="Times New Roman"/>
          <w:color w:val="auto"/>
          <w:lang w:val="ro-RO"/>
        </w:rPr>
        <w:t>, pe baza unei grile de sondaj.</w:t>
      </w:r>
      <w:r w:rsidR="0007722F" w:rsidRPr="00A16F51">
        <w:rPr>
          <w:rFonts w:ascii="Times New Roman" w:hAnsi="Times New Roman" w:cs="Times New Roman"/>
          <w:color w:val="auto"/>
          <w:lang w:val="ro-RO"/>
        </w:rPr>
        <w:t xml:space="preserve"> Această cercetare cantitativă a urmărit să identifice opiniile locuitorilor referitoare la problemele </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i poten</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ialul de dezvoltare al comunei. Popula</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ia vizată în cadrul cercetării a fost popula</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ia adultă, neinstitu</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 xml:space="preserve">ionalizată, apelându-se în acest scop la metoda CATI </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i F2F. Selec</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ia popula</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 xml:space="preserve">iei investigate a fost una probabilistică, </w:t>
      </w:r>
      <w:r w:rsidR="0007722F" w:rsidRPr="00A16F51">
        <w:rPr>
          <w:rFonts w:ascii="Times New Roman" w:hAnsi="Times New Roman" w:cs="Times New Roman"/>
          <w:color w:val="auto"/>
          <w:lang w:val="ro-RO"/>
        </w:rPr>
        <w:lastRenderedPageBreak/>
        <w:t>bazată pe o e</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antionare multistadială de tip cluster, iar e</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 xml:space="preserve">antionul a fost validat pe baza datelor INSSE 2009 </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i a recensământului popula</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iei din 2002, cu o eroare tolerată de 3.5% pentru un nivel de probabilitate de 95%. Cercetarea s-a desfă</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 xml:space="preserve">urat în perioada iulie-august 2014, au fost realizate 400 de interviuri cu locuitori ai comunei, </w:t>
      </w:r>
      <w:r w:rsidR="003F7B05" w:rsidRPr="00A16F51">
        <w:rPr>
          <w:rFonts w:ascii="Times New Roman" w:hAnsi="Times New Roman" w:cs="Times New Roman"/>
          <w:color w:val="auto"/>
          <w:lang w:val="ro-RO"/>
        </w:rPr>
        <w:t>ș</w:t>
      </w:r>
      <w:r w:rsidR="0007722F" w:rsidRPr="00A16F51">
        <w:rPr>
          <w:rFonts w:ascii="Times New Roman" w:hAnsi="Times New Roman" w:cs="Times New Roman"/>
          <w:color w:val="auto"/>
          <w:lang w:val="ro-RO"/>
        </w:rPr>
        <w:t>i a fost finalizată   p</w:t>
      </w:r>
      <w:r w:rsidR="00BA3535" w:rsidRPr="00A16F51">
        <w:rPr>
          <w:rFonts w:ascii="Times New Roman" w:hAnsi="Times New Roman" w:cs="Times New Roman"/>
          <w:color w:val="auto"/>
          <w:lang w:val="ro-RO"/>
        </w:rPr>
        <w:t>rin realizarea unui raport care con</w:t>
      </w:r>
      <w:r w:rsidR="005E044E" w:rsidRPr="00A16F51">
        <w:rPr>
          <w:rFonts w:ascii="Times New Roman" w:hAnsi="Times New Roman" w:cs="Times New Roman"/>
          <w:color w:val="auto"/>
          <w:lang w:val="ro-RO"/>
        </w:rPr>
        <w:t>ț</w:t>
      </w:r>
      <w:r w:rsidR="00BA3535" w:rsidRPr="00A16F51">
        <w:rPr>
          <w:rFonts w:ascii="Times New Roman" w:hAnsi="Times New Roman" w:cs="Times New Roman"/>
          <w:color w:val="auto"/>
          <w:lang w:val="ro-RO"/>
        </w:rPr>
        <w:t>ine principalele problem</w:t>
      </w:r>
      <w:r w:rsidR="00E40366" w:rsidRPr="00A16F51">
        <w:rPr>
          <w:rFonts w:ascii="Times New Roman" w:hAnsi="Times New Roman" w:cs="Times New Roman"/>
          <w:color w:val="auto"/>
          <w:lang w:val="ro-RO"/>
        </w:rPr>
        <w:t>e</w:t>
      </w:r>
      <w:r w:rsidR="003C1AE1">
        <w:rPr>
          <w:rFonts w:ascii="Times New Roman" w:hAnsi="Times New Roman" w:cs="Times New Roman"/>
          <w:color w:val="auto"/>
          <w:lang w:val="ro-RO"/>
        </w:rPr>
        <w:t xml:space="preserve"> </w:t>
      </w:r>
      <w:r w:rsidR="003F7B05" w:rsidRPr="00A16F51">
        <w:rPr>
          <w:rFonts w:ascii="Times New Roman" w:hAnsi="Times New Roman" w:cs="Times New Roman"/>
          <w:color w:val="auto"/>
          <w:lang w:val="ro-RO"/>
        </w:rPr>
        <w:t>ș</w:t>
      </w:r>
      <w:r w:rsidR="00BA3535" w:rsidRPr="00A16F51">
        <w:rPr>
          <w:rFonts w:ascii="Times New Roman" w:hAnsi="Times New Roman" w:cs="Times New Roman"/>
          <w:color w:val="auto"/>
          <w:lang w:val="ro-RO"/>
        </w:rPr>
        <w:t xml:space="preserve">i lipsuri care se manifestă la nivelul comunei, precum </w:t>
      </w:r>
      <w:r w:rsidR="003F7B05" w:rsidRPr="00A16F51">
        <w:rPr>
          <w:rFonts w:ascii="Times New Roman" w:hAnsi="Times New Roman" w:cs="Times New Roman"/>
          <w:color w:val="auto"/>
          <w:lang w:val="ro-RO"/>
        </w:rPr>
        <w:t>ș</w:t>
      </w:r>
      <w:r w:rsidR="00BA3535" w:rsidRPr="00A16F51">
        <w:rPr>
          <w:rFonts w:ascii="Times New Roman" w:hAnsi="Times New Roman" w:cs="Times New Roman"/>
          <w:color w:val="auto"/>
          <w:lang w:val="ro-RO"/>
        </w:rPr>
        <w:t>i starea actuală de dezvoltare a comunei privind diferite aspecte legate de infrastructură, mediul natural, economie</w:t>
      </w:r>
      <w:r w:rsidRPr="00A16F51">
        <w:rPr>
          <w:rFonts w:ascii="Times New Roman" w:hAnsi="Times New Roman" w:cs="Times New Roman"/>
          <w:color w:val="auto"/>
          <w:lang w:val="ro-RO"/>
        </w:rPr>
        <w:t>,</w:t>
      </w:r>
      <w:r w:rsidR="00BA3535" w:rsidRPr="00A16F51">
        <w:rPr>
          <w:rFonts w:ascii="Times New Roman" w:hAnsi="Times New Roman" w:cs="Times New Roman"/>
          <w:color w:val="auto"/>
          <w:lang w:val="ro-RO"/>
        </w:rPr>
        <w:t xml:space="preserve"> mediul social </w:t>
      </w:r>
      <w:r w:rsidR="003F7B05" w:rsidRPr="00A16F51">
        <w:rPr>
          <w:rFonts w:ascii="Times New Roman" w:hAnsi="Times New Roman" w:cs="Times New Roman"/>
          <w:color w:val="auto"/>
          <w:lang w:val="ro-RO"/>
        </w:rPr>
        <w:t>ș</w:t>
      </w:r>
      <w:r w:rsidR="00BA3535" w:rsidRPr="00A16F51">
        <w:rPr>
          <w:rFonts w:ascii="Times New Roman" w:hAnsi="Times New Roman" w:cs="Times New Roman"/>
          <w:color w:val="auto"/>
          <w:lang w:val="ro-RO"/>
        </w:rPr>
        <w:t>i administra</w:t>
      </w:r>
      <w:r w:rsidR="005E044E" w:rsidRPr="00A16F51">
        <w:rPr>
          <w:rFonts w:ascii="Times New Roman" w:hAnsi="Times New Roman" w:cs="Times New Roman"/>
          <w:color w:val="auto"/>
          <w:lang w:val="ro-RO"/>
        </w:rPr>
        <w:t>ț</w:t>
      </w:r>
      <w:r w:rsidR="00BA3535" w:rsidRPr="00A16F51">
        <w:rPr>
          <w:rFonts w:ascii="Times New Roman" w:hAnsi="Times New Roman" w:cs="Times New Roman"/>
          <w:color w:val="auto"/>
          <w:lang w:val="ro-RO"/>
        </w:rPr>
        <w:t>i</w:t>
      </w:r>
      <w:r w:rsidR="004111EA" w:rsidRPr="00A16F51">
        <w:rPr>
          <w:rFonts w:ascii="Times New Roman" w:hAnsi="Times New Roman" w:cs="Times New Roman"/>
          <w:color w:val="auto"/>
          <w:lang w:val="ro-RO"/>
        </w:rPr>
        <w:t>a</w:t>
      </w:r>
      <w:r w:rsidR="00BA3535" w:rsidRPr="00A16F51">
        <w:rPr>
          <w:rFonts w:ascii="Times New Roman" w:hAnsi="Times New Roman" w:cs="Times New Roman"/>
          <w:color w:val="auto"/>
          <w:lang w:val="ro-RO"/>
        </w:rPr>
        <w:t xml:space="preserve"> publică locală, </w:t>
      </w:r>
      <w:r w:rsidRPr="00A16F51">
        <w:rPr>
          <w:rFonts w:ascii="Times New Roman" w:hAnsi="Times New Roman" w:cs="Times New Roman"/>
          <w:color w:val="auto"/>
          <w:lang w:val="ro-RO"/>
        </w:rPr>
        <w:t xml:space="preserve">conform opiniilor exprimate de </w:t>
      </w:r>
      <w:r w:rsidR="0007722F" w:rsidRPr="00A16F51">
        <w:rPr>
          <w:rFonts w:ascii="Times New Roman" w:hAnsi="Times New Roman" w:cs="Times New Roman"/>
          <w:color w:val="auto"/>
          <w:lang w:val="ro-RO"/>
        </w:rPr>
        <w:t xml:space="preserve">cei 400 de </w:t>
      </w:r>
      <w:r w:rsidRPr="00A16F51">
        <w:rPr>
          <w:rFonts w:ascii="Times New Roman" w:hAnsi="Times New Roman" w:cs="Times New Roman"/>
          <w:color w:val="auto"/>
          <w:lang w:val="ro-RO"/>
        </w:rPr>
        <w:t>locuitori ai comunei</w:t>
      </w:r>
      <w:r w:rsidR="0007722F" w:rsidRPr="00A16F51">
        <w:rPr>
          <w:rFonts w:ascii="Times New Roman" w:hAnsi="Times New Roman" w:cs="Times New Roman"/>
          <w:color w:val="auto"/>
          <w:lang w:val="ro-RO"/>
        </w:rPr>
        <w:t xml:space="preserve"> care au fost intervieva</w:t>
      </w:r>
      <w:r w:rsidR="005E044E" w:rsidRPr="00A16F51">
        <w:rPr>
          <w:rFonts w:ascii="Times New Roman" w:hAnsi="Times New Roman" w:cs="Times New Roman"/>
          <w:color w:val="auto"/>
          <w:lang w:val="ro-RO"/>
        </w:rPr>
        <w:t>ț</w:t>
      </w:r>
      <w:r w:rsidR="0007722F" w:rsidRPr="00A16F51">
        <w:rPr>
          <w:rFonts w:ascii="Times New Roman" w:hAnsi="Times New Roman" w:cs="Times New Roman"/>
          <w:color w:val="auto"/>
          <w:lang w:val="ro-RO"/>
        </w:rPr>
        <w:t>i</w:t>
      </w:r>
      <w:r w:rsidRPr="00A16F51">
        <w:rPr>
          <w:rFonts w:ascii="Times New Roman" w:hAnsi="Times New Roman" w:cs="Times New Roman"/>
          <w:color w:val="auto"/>
          <w:lang w:val="ro-RO"/>
        </w:rPr>
        <w:t>.</w:t>
      </w:r>
    </w:p>
    <w:p w:rsidR="00003272" w:rsidRPr="00A16F51" w:rsidRDefault="00003272" w:rsidP="007B4B6E">
      <w:pPr>
        <w:pStyle w:val="Default"/>
        <w:numPr>
          <w:ilvl w:val="0"/>
          <w:numId w:val="23"/>
        </w:numPr>
        <w:tabs>
          <w:tab w:val="left" w:pos="7655"/>
        </w:tabs>
        <w:spacing w:line="360" w:lineRule="auto"/>
        <w:jc w:val="both"/>
        <w:rPr>
          <w:rFonts w:ascii="Times New Roman" w:hAnsi="Times New Roman" w:cs="Times New Roman"/>
          <w:color w:val="auto"/>
          <w:lang w:val="ro-RO"/>
        </w:rPr>
      </w:pPr>
      <w:r w:rsidRPr="00A16F51">
        <w:rPr>
          <w:rFonts w:ascii="Times New Roman" w:hAnsi="Times New Roman" w:cs="Times New Roman"/>
          <w:color w:val="auto"/>
          <w:lang w:val="ro-RO"/>
        </w:rPr>
        <w:t>O cercetare calitativă</w:t>
      </w:r>
      <w:r w:rsidR="00694917" w:rsidRPr="00A16F51">
        <w:rPr>
          <w:rFonts w:ascii="Times New Roman" w:hAnsi="Times New Roman" w:cs="Times New Roman"/>
          <w:color w:val="auto"/>
          <w:lang w:val="ro-RO"/>
        </w:rPr>
        <w:t xml:space="preserve"> care a constat în organizarea a 4 grupuri de lucru</w:t>
      </w:r>
      <w:r w:rsidR="0055018F">
        <w:rPr>
          <w:rFonts w:ascii="Times New Roman" w:hAnsi="Times New Roman" w:cs="Times New Roman"/>
          <w:color w:val="auto"/>
          <w:lang w:val="ro-RO"/>
        </w:rPr>
        <w:t xml:space="preserve"> </w:t>
      </w:r>
      <w:r w:rsidR="00D05722" w:rsidRPr="00A16F51">
        <w:rPr>
          <w:rFonts w:ascii="Times New Roman" w:hAnsi="Times New Roman" w:cs="Times New Roman"/>
          <w:color w:val="auto"/>
          <w:lang w:val="ro-RO"/>
        </w:rPr>
        <w:t>la care au participat unii dintre cei mai semnificativi reprezentan</w:t>
      </w:r>
      <w:r w:rsidR="005E044E" w:rsidRPr="00A16F51">
        <w:rPr>
          <w:rFonts w:ascii="Times New Roman" w:hAnsi="Times New Roman" w:cs="Times New Roman"/>
          <w:color w:val="auto"/>
          <w:lang w:val="ro-RO"/>
        </w:rPr>
        <w:t>ț</w:t>
      </w:r>
      <w:r w:rsidR="00D05722" w:rsidRPr="00A16F51">
        <w:rPr>
          <w:rFonts w:ascii="Times New Roman" w:hAnsi="Times New Roman" w:cs="Times New Roman"/>
          <w:color w:val="auto"/>
          <w:lang w:val="ro-RO"/>
        </w:rPr>
        <w:t>i ai comunită</w:t>
      </w:r>
      <w:r w:rsidR="005E044E" w:rsidRPr="00A16F51">
        <w:rPr>
          <w:rFonts w:ascii="Times New Roman" w:hAnsi="Times New Roman" w:cs="Times New Roman"/>
          <w:color w:val="auto"/>
          <w:lang w:val="ro-RO"/>
        </w:rPr>
        <w:t>ț</w:t>
      </w:r>
      <w:r w:rsidR="00D05722" w:rsidRPr="00A16F51">
        <w:rPr>
          <w:rFonts w:ascii="Times New Roman" w:hAnsi="Times New Roman" w:cs="Times New Roman"/>
          <w:color w:val="auto"/>
          <w:lang w:val="ro-RO"/>
        </w:rPr>
        <w:t>ii locale</w:t>
      </w:r>
      <w:r w:rsidR="00694917" w:rsidRPr="00A16F51">
        <w:rPr>
          <w:rFonts w:ascii="Times New Roman" w:hAnsi="Times New Roman" w:cs="Times New Roman"/>
          <w:color w:val="auto"/>
          <w:lang w:val="ro-RO"/>
        </w:rPr>
        <w:t>. Desfă</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urarea cercetării calitative a survenit din necesitatea unei formulări cât mai exacte a problemelor investigate, prin ob</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inerea de informa</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ii de la persoane care de</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in experien</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 xml:space="preserve">a </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i cuno</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tin</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ele necesare. Această cercetare nu a vizat cuantificarea reac</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 xml:space="preserve">iilor persoanelor investigate </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 xml:space="preserve">i nici nu a fost supusă unor interpretări de natură statistică, ci s-a urmărit explorarea </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i în</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elegerea atitudinilor, comportamentelor, motiva</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 xml:space="preserve">iilor. Prin urmare, în zilele de 9 </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i 10 septembrie 2014, la sediul Primăriei Flore</w:t>
      </w:r>
      <w:r w:rsidR="003F7B05" w:rsidRPr="00A16F51">
        <w:rPr>
          <w:rFonts w:ascii="Times New Roman" w:hAnsi="Times New Roman" w:cs="Times New Roman"/>
          <w:color w:val="auto"/>
          <w:lang w:val="ro-RO"/>
        </w:rPr>
        <w:t>ș</w:t>
      </w:r>
      <w:r w:rsidR="00694917" w:rsidRPr="00A16F51">
        <w:rPr>
          <w:rFonts w:ascii="Times New Roman" w:hAnsi="Times New Roman" w:cs="Times New Roman"/>
          <w:color w:val="auto"/>
          <w:lang w:val="ro-RO"/>
        </w:rPr>
        <w:t>ti s-au organizat patru grupuri de lucru, constituite pe baza a patru direc</w:t>
      </w:r>
      <w:r w:rsidR="005E044E" w:rsidRPr="00A16F51">
        <w:rPr>
          <w:rFonts w:ascii="Times New Roman" w:hAnsi="Times New Roman" w:cs="Times New Roman"/>
          <w:color w:val="auto"/>
          <w:lang w:val="ro-RO"/>
        </w:rPr>
        <w:t>ț</w:t>
      </w:r>
      <w:r w:rsidR="00694917" w:rsidRPr="00A16F51">
        <w:rPr>
          <w:rFonts w:ascii="Times New Roman" w:hAnsi="Times New Roman" w:cs="Times New Roman"/>
          <w:color w:val="auto"/>
          <w:lang w:val="ro-RO"/>
        </w:rPr>
        <w:t xml:space="preserve">ii principale de dezvoltare: </w:t>
      </w:r>
      <w:r w:rsidR="00D5048D" w:rsidRPr="00A16F51">
        <w:rPr>
          <w:rFonts w:ascii="Times New Roman" w:hAnsi="Times New Roman" w:cs="Times New Roman"/>
          <w:color w:val="auto"/>
          <w:lang w:val="ro-RO"/>
        </w:rPr>
        <w:t xml:space="preserve">dezvoltare urbană, </w:t>
      </w:r>
      <w:r w:rsidR="00A86B7D" w:rsidRPr="00A16F51">
        <w:rPr>
          <w:rFonts w:ascii="Times New Roman" w:hAnsi="Times New Roman" w:cs="Times New Roman"/>
          <w:color w:val="auto"/>
          <w:lang w:val="ro-RO"/>
        </w:rPr>
        <w:t>infrastructura</w:t>
      </w:r>
      <w:r w:rsidR="00D5048D" w:rsidRPr="00A16F51">
        <w:rPr>
          <w:rFonts w:ascii="Times New Roman" w:hAnsi="Times New Roman" w:cs="Times New Roman"/>
          <w:color w:val="auto"/>
          <w:lang w:val="ro-RO"/>
        </w:rPr>
        <w:t xml:space="preserve"> tehnico-edilitară </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 xml:space="preserve">i de transport, </w:t>
      </w:r>
      <w:r w:rsidR="00694917" w:rsidRPr="00A16F51">
        <w:rPr>
          <w:rFonts w:ascii="Times New Roman" w:hAnsi="Times New Roman" w:cs="Times New Roman"/>
          <w:color w:val="auto"/>
          <w:lang w:val="ro-RO"/>
        </w:rPr>
        <w:t>competitivitate economică,</w:t>
      </w:r>
      <w:r w:rsidR="00D5048D" w:rsidRPr="00A16F51">
        <w:rPr>
          <w:rFonts w:ascii="Times New Roman" w:hAnsi="Times New Roman" w:cs="Times New Roman"/>
          <w:color w:val="auto"/>
          <w:lang w:val="ro-RO"/>
        </w:rPr>
        <w:t xml:space="preserve"> respectiv infrastructura socială. La efortul autorită</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ilor locale de a asigura un cadru coerent de dezvoltare socio-economică a comunei au răspuns atât reprezentan</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 ai mediului de afaceri, ai operatorilor de utilită</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 ai sistemului educa</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 xml:space="preserve">ional din comună, ai bisericilor din comună, cât </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i diferi</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 membri ai comunită</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 xml:space="preserve">ii locale în general, care </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i-au adus aportul în cadrul dezbaterilor derulate. Au fost elaborate fi</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 xml:space="preserve">e de lucru menite să puncteze </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i să dirijeze discu</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iile de grup pe cele patru domenii majore, participan</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ii fiind încuraja</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i să î</w:t>
      </w:r>
      <w:r w:rsidR="003F7B05" w:rsidRPr="00A16F51">
        <w:rPr>
          <w:rFonts w:ascii="Times New Roman" w:hAnsi="Times New Roman" w:cs="Times New Roman"/>
          <w:color w:val="auto"/>
          <w:lang w:val="ro-RO"/>
        </w:rPr>
        <w:t>ș</w:t>
      </w:r>
      <w:r w:rsidR="00D5048D" w:rsidRPr="00A16F51">
        <w:rPr>
          <w:rFonts w:ascii="Times New Roman" w:hAnsi="Times New Roman" w:cs="Times New Roman"/>
          <w:color w:val="auto"/>
          <w:lang w:val="ro-RO"/>
        </w:rPr>
        <w:t>i exprime liber propriile opinii fa</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ă de principalele teme supuse discu</w:t>
      </w:r>
      <w:r w:rsidR="005E044E" w:rsidRPr="00A16F51">
        <w:rPr>
          <w:rFonts w:ascii="Times New Roman" w:hAnsi="Times New Roman" w:cs="Times New Roman"/>
          <w:color w:val="auto"/>
          <w:lang w:val="ro-RO"/>
        </w:rPr>
        <w:t>ț</w:t>
      </w:r>
      <w:r w:rsidR="00D5048D" w:rsidRPr="00A16F51">
        <w:rPr>
          <w:rFonts w:ascii="Times New Roman" w:hAnsi="Times New Roman" w:cs="Times New Roman"/>
          <w:color w:val="auto"/>
          <w:lang w:val="ro-RO"/>
        </w:rPr>
        <w:t xml:space="preserve">iei. </w:t>
      </w:r>
      <w:r w:rsidRPr="00A16F51">
        <w:rPr>
          <w:rFonts w:ascii="Times New Roman" w:hAnsi="Times New Roman" w:cs="Times New Roman"/>
          <w:color w:val="auto"/>
          <w:lang w:val="ro-RO"/>
        </w:rPr>
        <w:t>Discu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iile purtate au fost înregistrate pe suport audio, iar analiza datelor calitative ob</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inute ca urmare a 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urării </w:t>
      </w:r>
      <w:r w:rsidR="00D5048D" w:rsidRPr="00A16F51">
        <w:rPr>
          <w:rFonts w:ascii="Times New Roman" w:hAnsi="Times New Roman" w:cs="Times New Roman"/>
          <w:color w:val="auto"/>
          <w:lang w:val="ro-RO"/>
        </w:rPr>
        <w:t>celor patru grupuri de lucru</w:t>
      </w:r>
      <w:r w:rsidRPr="00A16F51">
        <w:rPr>
          <w:rFonts w:ascii="Times New Roman" w:hAnsi="Times New Roman" w:cs="Times New Roman"/>
          <w:color w:val="auto"/>
          <w:lang w:val="ro-RO"/>
        </w:rPr>
        <w:t xml:space="preserve"> a fost realizată pe baza transcrierii înregistrărilor. </w:t>
      </w:r>
    </w:p>
    <w:p w:rsidR="00F04A4F" w:rsidRPr="00A16F51" w:rsidRDefault="00F04A4F" w:rsidP="007B4B6E">
      <w:pPr>
        <w:pStyle w:val="Default"/>
        <w:numPr>
          <w:ilvl w:val="0"/>
          <w:numId w:val="23"/>
        </w:numPr>
        <w:spacing w:line="360" w:lineRule="auto"/>
        <w:jc w:val="both"/>
        <w:rPr>
          <w:rFonts w:ascii="Times New Roman" w:hAnsi="Times New Roman" w:cs="Times New Roman"/>
          <w:color w:val="auto"/>
          <w:lang w:val="ro-RO"/>
        </w:rPr>
      </w:pPr>
      <w:r w:rsidRPr="00A16F51">
        <w:rPr>
          <w:rFonts w:ascii="Times New Roman" w:hAnsi="Times New Roman" w:cs="Times New Roman"/>
          <w:color w:val="auto"/>
          <w:lang w:val="ro-RO"/>
        </w:rPr>
        <w:lastRenderedPageBreak/>
        <w:t xml:space="preserve">O cercetare cantitativă având ca instrument de cercetare un chestionar aplicat </w:t>
      </w:r>
      <w:r w:rsidR="008730D7" w:rsidRPr="00A16F51">
        <w:rPr>
          <w:rFonts w:ascii="Times New Roman" w:hAnsi="Times New Roman" w:cs="Times New Roman"/>
          <w:color w:val="auto"/>
          <w:lang w:val="ro-RO"/>
        </w:rPr>
        <w:t>reprezentan</w:t>
      </w:r>
      <w:r w:rsidR="005E044E" w:rsidRPr="00A16F51">
        <w:rPr>
          <w:rFonts w:ascii="Times New Roman" w:hAnsi="Times New Roman" w:cs="Times New Roman"/>
          <w:color w:val="auto"/>
          <w:lang w:val="ro-RO"/>
        </w:rPr>
        <w:t>ț</w:t>
      </w:r>
      <w:r w:rsidR="008730D7" w:rsidRPr="00A16F51">
        <w:rPr>
          <w:rFonts w:ascii="Times New Roman" w:hAnsi="Times New Roman" w:cs="Times New Roman"/>
          <w:color w:val="auto"/>
          <w:lang w:val="ro-RO"/>
        </w:rPr>
        <w:t xml:space="preserve">ilor din comunitatea locală care au participat </w:t>
      </w:r>
      <w:r w:rsidR="003F7B05" w:rsidRPr="00A16F51">
        <w:rPr>
          <w:rFonts w:ascii="Times New Roman" w:hAnsi="Times New Roman" w:cs="Times New Roman"/>
          <w:color w:val="auto"/>
          <w:lang w:val="ro-RO"/>
        </w:rPr>
        <w:t>ș</w:t>
      </w:r>
      <w:r w:rsidR="008730D7" w:rsidRPr="00A16F51">
        <w:rPr>
          <w:rFonts w:ascii="Times New Roman" w:hAnsi="Times New Roman" w:cs="Times New Roman"/>
          <w:color w:val="auto"/>
          <w:lang w:val="ro-RO"/>
        </w:rPr>
        <w:t xml:space="preserve">i la </w:t>
      </w:r>
      <w:r w:rsidR="003F7B05" w:rsidRPr="00A16F51">
        <w:rPr>
          <w:rFonts w:ascii="Times New Roman" w:hAnsi="Times New Roman" w:cs="Times New Roman"/>
          <w:color w:val="auto"/>
          <w:lang w:val="ro-RO"/>
        </w:rPr>
        <w:t>ș</w:t>
      </w:r>
      <w:r w:rsidR="008730D7" w:rsidRPr="00A16F51">
        <w:rPr>
          <w:rFonts w:ascii="Times New Roman" w:hAnsi="Times New Roman" w:cs="Times New Roman"/>
          <w:color w:val="auto"/>
          <w:lang w:val="ro-RO"/>
        </w:rPr>
        <w:t>edin</w:t>
      </w:r>
      <w:r w:rsidR="005E044E" w:rsidRPr="00A16F51">
        <w:rPr>
          <w:rFonts w:ascii="Times New Roman" w:hAnsi="Times New Roman" w:cs="Times New Roman"/>
          <w:color w:val="auto"/>
          <w:lang w:val="ro-RO"/>
        </w:rPr>
        <w:t>ț</w:t>
      </w:r>
      <w:r w:rsidR="008730D7" w:rsidRPr="00A16F51">
        <w:rPr>
          <w:rFonts w:ascii="Times New Roman" w:hAnsi="Times New Roman" w:cs="Times New Roman"/>
          <w:color w:val="auto"/>
          <w:lang w:val="ro-RO"/>
        </w:rPr>
        <w:t>a de focus grup</w:t>
      </w:r>
      <w:r w:rsidR="009740B7" w:rsidRPr="00A16F51">
        <w:rPr>
          <w:rFonts w:ascii="Times New Roman" w:hAnsi="Times New Roman" w:cs="Times New Roman"/>
          <w:color w:val="auto"/>
          <w:lang w:val="ro-RO"/>
        </w:rPr>
        <w:t>, colectându-se un număr de 26 de chestionare completate</w:t>
      </w:r>
      <w:r w:rsidR="008730D7" w:rsidRPr="00A16F51">
        <w:rPr>
          <w:rFonts w:ascii="Times New Roman" w:hAnsi="Times New Roman" w:cs="Times New Roman"/>
          <w:color w:val="auto"/>
          <w:lang w:val="ro-RO"/>
        </w:rPr>
        <w:t xml:space="preserve">. </w:t>
      </w:r>
      <w:r w:rsidRPr="00A16F51">
        <w:rPr>
          <w:rFonts w:ascii="Times New Roman" w:hAnsi="Times New Roman" w:cs="Times New Roman"/>
          <w:color w:val="auto"/>
          <w:lang w:val="ro-RO"/>
        </w:rPr>
        <w:t>Rezultatul cercetării a constat într-un raport de cercetare care cuprinde o sec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iune de probleme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efecte identificate ale acestora, precum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ilustrare grafică sau tabelară a rezultatelor ob</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inute.</w:t>
      </w:r>
    </w:p>
    <w:p w:rsidR="00003272" w:rsidRPr="00A16F51" w:rsidRDefault="00003272" w:rsidP="00003272">
      <w:pPr>
        <w:pStyle w:val="Default"/>
        <w:spacing w:line="360" w:lineRule="auto"/>
        <w:jc w:val="both"/>
        <w:rPr>
          <w:rFonts w:ascii="Times New Roman" w:hAnsi="Times New Roman" w:cs="Times New Roman"/>
          <w:color w:val="auto"/>
          <w:lang w:val="ro-RO"/>
        </w:rPr>
      </w:pP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Plecând de la aceste informa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următorul pas pentru elaborarea strategiei de dezvoltare a </w:t>
      </w:r>
      <w:r w:rsidR="005664B1" w:rsidRPr="00A16F51">
        <w:rPr>
          <w:rFonts w:ascii="Times New Roman" w:hAnsi="Times New Roman" w:cs="Times New Roman"/>
          <w:color w:val="auto"/>
          <w:lang w:val="ro-RO"/>
        </w:rPr>
        <w:t xml:space="preserve">constat în realizarea </w:t>
      </w:r>
      <w:r w:rsidRPr="00A16F51">
        <w:rPr>
          <w:rFonts w:ascii="Times New Roman" w:hAnsi="Times New Roman" w:cs="Times New Roman"/>
          <w:color w:val="auto"/>
          <w:lang w:val="ro-RO"/>
        </w:rPr>
        <w:t>analiz</w:t>
      </w:r>
      <w:r w:rsidR="00EC4DA6" w:rsidRPr="00A16F51">
        <w:rPr>
          <w:rFonts w:ascii="Times New Roman" w:hAnsi="Times New Roman" w:cs="Times New Roman"/>
          <w:color w:val="auto"/>
          <w:lang w:val="ro-RO"/>
        </w:rPr>
        <w:t>ei</w:t>
      </w:r>
      <w:r w:rsidRPr="00A16F51">
        <w:rPr>
          <w:rFonts w:ascii="Times New Roman" w:hAnsi="Times New Roman" w:cs="Times New Roman"/>
          <w:color w:val="auto"/>
          <w:lang w:val="ro-RO"/>
        </w:rPr>
        <w:t xml:space="preserve"> SWOT.</w:t>
      </w:r>
      <w:r w:rsidR="004933E1">
        <w:rPr>
          <w:rFonts w:ascii="Times New Roman" w:hAnsi="Times New Roman" w:cs="Times New Roman"/>
          <w:color w:val="auto"/>
          <w:lang w:val="ro-RO"/>
        </w:rPr>
        <w:t xml:space="preserve"> </w:t>
      </w:r>
      <w:r w:rsidRPr="00A16F51">
        <w:rPr>
          <w:rFonts w:ascii="Times New Roman" w:hAnsi="Times New Roman" w:cs="Times New Roman"/>
          <w:color w:val="auto"/>
          <w:lang w:val="ro-RO"/>
        </w:rPr>
        <w:t xml:space="preserve">Specificul analizei SWOT este că aceasta studiază concomitent caracteristicile interne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influen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ele mediului extern,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inând cont atât de factorii pozitivi cât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de cei negativi. </w:t>
      </w:r>
    </w:p>
    <w:p w:rsidR="00003272" w:rsidRPr="00A16F51" w:rsidRDefault="00003272" w:rsidP="00003272">
      <w:pPr>
        <w:pStyle w:val="Default"/>
        <w:spacing w:line="360" w:lineRule="auto"/>
        <w:ind w:left="360" w:firstLine="360"/>
        <w:jc w:val="both"/>
        <w:rPr>
          <w:rFonts w:ascii="Times New Roman" w:hAnsi="Times New Roman" w:cs="Times New Roman"/>
          <w:color w:val="FF0000"/>
          <w:lang w:val="ro-RO"/>
        </w:rPr>
      </w:pPr>
    </w:p>
    <w:p w:rsidR="00003272" w:rsidRPr="00A16F51" w:rsidRDefault="00003272" w:rsidP="00003272">
      <w:pPr>
        <w:pStyle w:val="Default"/>
        <w:spacing w:line="360" w:lineRule="auto"/>
        <w:ind w:firstLine="360"/>
        <w:jc w:val="both"/>
        <w:rPr>
          <w:rFonts w:ascii="Times New Roman" w:hAnsi="Times New Roman" w:cs="Times New Roman"/>
          <w:color w:val="auto"/>
          <w:lang w:val="ro-RO"/>
        </w:rPr>
      </w:pPr>
      <w:r w:rsidRPr="00A16F51">
        <w:rPr>
          <w:rFonts w:ascii="Times New Roman" w:hAnsi="Times New Roman" w:cs="Times New Roman"/>
          <w:b/>
          <w:bCs/>
          <w:color w:val="auto"/>
          <w:lang w:val="ro-RO"/>
        </w:rPr>
        <w:t xml:space="preserve">Etapa II. Stabilirea strategiei de dezvoltare locală </w:t>
      </w:r>
    </w:p>
    <w:p w:rsidR="00003272" w:rsidRPr="00A16F51" w:rsidRDefault="00003272" w:rsidP="004E72B8">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1. stabilirea obiectivelor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 criteriilor de dezvoltare; </w:t>
      </w:r>
    </w:p>
    <w:p w:rsidR="00003272" w:rsidRPr="00A16F51" w:rsidRDefault="00003272" w:rsidP="004E72B8">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2. identificarea posibilită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ilor de 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iune; </w:t>
      </w:r>
    </w:p>
    <w:p w:rsidR="00003272" w:rsidRPr="00A16F51" w:rsidRDefault="00003272" w:rsidP="004E72B8">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3. dezvoltarea unei strategii pe obiectivele strategice de dezvoltare.</w:t>
      </w:r>
    </w:p>
    <w:p w:rsidR="00003272" w:rsidRPr="00A16F51" w:rsidRDefault="00003272" w:rsidP="00003272">
      <w:pPr>
        <w:pStyle w:val="Default"/>
        <w:spacing w:line="360" w:lineRule="auto"/>
        <w:ind w:firstLine="360"/>
        <w:jc w:val="both"/>
        <w:rPr>
          <w:rFonts w:ascii="Times New Roman" w:hAnsi="Times New Roman" w:cs="Times New Roman"/>
          <w:color w:val="FF0000"/>
          <w:lang w:val="ro-RO"/>
        </w:rPr>
      </w:pPr>
    </w:p>
    <w:p w:rsidR="00003272" w:rsidRPr="00A16F51" w:rsidRDefault="00003272" w:rsidP="00003272">
      <w:pPr>
        <w:autoSpaceDE w:val="0"/>
        <w:autoSpaceDN w:val="0"/>
        <w:adjustRightInd w:val="0"/>
        <w:spacing w:line="360" w:lineRule="auto"/>
        <w:ind w:firstLine="0"/>
        <w:rPr>
          <w:rFonts w:ascii="Times New Roman" w:hAnsi="Times New Roman"/>
          <w:b/>
          <w:sz w:val="24"/>
          <w:szCs w:val="24"/>
          <w:lang w:val="ro-RO"/>
        </w:rPr>
      </w:pPr>
      <w:r w:rsidRPr="00A16F51">
        <w:rPr>
          <w:rFonts w:ascii="Times New Roman" w:hAnsi="Times New Roman"/>
          <w:b/>
          <w:sz w:val="24"/>
          <w:szCs w:val="24"/>
          <w:lang w:val="ro-RO"/>
        </w:rPr>
        <w:t>Etapa III. Selectarea proiectelor de dezvoltare locală</w:t>
      </w:r>
    </w:p>
    <w:p w:rsidR="00003272" w:rsidRPr="00A16F51" w:rsidRDefault="00003272" w:rsidP="00003272">
      <w:pPr>
        <w:autoSpaceDE w:val="0"/>
        <w:autoSpaceDN w:val="0"/>
        <w:adjustRightInd w:val="0"/>
        <w:spacing w:line="360" w:lineRule="auto"/>
        <w:ind w:firstLine="0"/>
        <w:rPr>
          <w:rFonts w:ascii="Times New Roman" w:hAnsi="Times New Roman"/>
          <w:sz w:val="24"/>
          <w:szCs w:val="24"/>
          <w:lang w:val="ro-RO"/>
        </w:rPr>
      </w:pPr>
      <w:r w:rsidRPr="00A16F51">
        <w:rPr>
          <w:rFonts w:ascii="Times New Roman" w:hAnsi="Times New Roman"/>
          <w:sz w:val="24"/>
          <w:szCs w:val="24"/>
          <w:lang w:val="ro-RO"/>
        </w:rPr>
        <w:tab/>
        <w:t>În această etapă, pe baza rezultatelor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în urma cercetărilor derulate, se vor grupa proiectele în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de necesitatea lor, </w:t>
      </w:r>
      <w:r w:rsidR="00BE1302" w:rsidRPr="00A16F51">
        <w:rPr>
          <w:rFonts w:ascii="Times New Roman" w:hAnsi="Times New Roman"/>
          <w:sz w:val="24"/>
          <w:szCs w:val="24"/>
          <w:lang w:val="ro-RO"/>
        </w:rPr>
        <w:t xml:space="preserve">de </w:t>
      </w:r>
      <w:r w:rsidRPr="00A16F51">
        <w:rPr>
          <w:rFonts w:ascii="Times New Roman" w:hAnsi="Times New Roman"/>
          <w:sz w:val="24"/>
          <w:szCs w:val="24"/>
          <w:lang w:val="ro-RO"/>
        </w:rPr>
        <w:t xml:space="preserve">prioritizare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perioada de implementare.</w:t>
      </w:r>
    </w:p>
    <w:p w:rsidR="00003272" w:rsidRPr="00A16F51" w:rsidRDefault="00003272" w:rsidP="00003272">
      <w:pPr>
        <w:autoSpaceDE w:val="0"/>
        <w:autoSpaceDN w:val="0"/>
        <w:adjustRightInd w:val="0"/>
        <w:spacing w:line="360" w:lineRule="auto"/>
        <w:ind w:firstLine="0"/>
        <w:rPr>
          <w:rFonts w:ascii="Times New Roman" w:hAnsi="Times New Roman"/>
          <w:color w:val="FF0000"/>
          <w:sz w:val="24"/>
          <w:szCs w:val="24"/>
          <w:lang w:val="ro-RO"/>
        </w:rPr>
      </w:pPr>
    </w:p>
    <w:p w:rsidR="00003272" w:rsidRPr="00A16F51" w:rsidRDefault="00003272" w:rsidP="00003272">
      <w:pPr>
        <w:pStyle w:val="Default"/>
        <w:spacing w:line="360" w:lineRule="auto"/>
        <w:ind w:firstLine="360"/>
        <w:jc w:val="both"/>
        <w:rPr>
          <w:rFonts w:ascii="Times New Roman" w:hAnsi="Times New Roman" w:cs="Times New Roman"/>
          <w:color w:val="auto"/>
          <w:lang w:val="ro-RO"/>
        </w:rPr>
      </w:pPr>
      <w:r w:rsidRPr="00A16F51">
        <w:rPr>
          <w:rFonts w:ascii="Times New Roman" w:hAnsi="Times New Roman" w:cs="Times New Roman"/>
          <w:b/>
          <w:bCs/>
          <w:color w:val="auto"/>
          <w:lang w:val="ro-RO"/>
        </w:rPr>
        <w:t>Etapa IV. Pregătirea planulu</w:t>
      </w:r>
      <w:r w:rsidR="000412BA" w:rsidRPr="00A16F51">
        <w:rPr>
          <w:rFonts w:ascii="Times New Roman" w:hAnsi="Times New Roman" w:cs="Times New Roman"/>
          <w:b/>
          <w:bCs/>
          <w:color w:val="auto"/>
          <w:lang w:val="ro-RO"/>
        </w:rPr>
        <w:t xml:space="preserve">i de dezvoltare </w:t>
      </w:r>
      <w:r w:rsidR="003F7B05" w:rsidRPr="00A16F51">
        <w:rPr>
          <w:rFonts w:ascii="Times New Roman" w:hAnsi="Times New Roman" w:cs="Times New Roman"/>
          <w:b/>
          <w:bCs/>
          <w:color w:val="auto"/>
          <w:lang w:val="ro-RO"/>
        </w:rPr>
        <w:t>ș</w:t>
      </w:r>
      <w:r w:rsidR="000412BA" w:rsidRPr="00A16F51">
        <w:rPr>
          <w:rFonts w:ascii="Times New Roman" w:hAnsi="Times New Roman" w:cs="Times New Roman"/>
          <w:b/>
          <w:bCs/>
          <w:color w:val="auto"/>
          <w:lang w:val="ro-RO"/>
        </w:rPr>
        <w:t>i implementare</w:t>
      </w:r>
    </w:p>
    <w:p w:rsidR="00003272" w:rsidRPr="00A16F51" w:rsidRDefault="00003272" w:rsidP="00003272">
      <w:pPr>
        <w:pStyle w:val="Default"/>
        <w:spacing w:line="360" w:lineRule="auto"/>
        <w:ind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Această etapă presupune : </w:t>
      </w:r>
    </w:p>
    <w:p w:rsidR="00003272" w:rsidRPr="00A16F51" w:rsidRDefault="00003272" w:rsidP="00840E26">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1. stabilirea calendarului pentru implementarea programului de dezvoltare; </w:t>
      </w:r>
    </w:p>
    <w:p w:rsidR="00003272" w:rsidRPr="00A16F51" w:rsidRDefault="00003272" w:rsidP="00840E26">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2. precizarea nevoilor de natură financiară; </w:t>
      </w:r>
    </w:p>
    <w:p w:rsidR="00003272" w:rsidRPr="00A16F51" w:rsidRDefault="00003272" w:rsidP="00840E26">
      <w:pPr>
        <w:pStyle w:val="Default"/>
        <w:spacing w:line="360" w:lineRule="auto"/>
        <w:ind w:left="720" w:firstLine="72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3. derularea programului de dezvoltare. </w:t>
      </w:r>
    </w:p>
    <w:p w:rsidR="00840E26" w:rsidRPr="00A16F51" w:rsidRDefault="00840E26" w:rsidP="00003272">
      <w:pPr>
        <w:pStyle w:val="Default"/>
        <w:spacing w:line="360" w:lineRule="auto"/>
        <w:ind w:left="360" w:firstLine="360"/>
        <w:jc w:val="both"/>
        <w:rPr>
          <w:rFonts w:ascii="Times New Roman" w:hAnsi="Times New Roman" w:cs="Times New Roman"/>
          <w:color w:val="FF0000"/>
          <w:lang w:val="ro-RO"/>
        </w:rPr>
      </w:pP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Strategia de dezvoltare locală a comunei </w:t>
      </w:r>
      <w:r w:rsidR="0000672D" w:rsidRPr="00A16F51">
        <w:rPr>
          <w:rFonts w:ascii="Times New Roman" w:hAnsi="Times New Roman" w:cs="Times New Roman"/>
          <w:color w:val="auto"/>
          <w:lang w:val="ro-RO"/>
        </w:rPr>
        <w:t>Flore</w:t>
      </w:r>
      <w:r w:rsidR="003F7B05" w:rsidRPr="00A16F51">
        <w:rPr>
          <w:rFonts w:ascii="Times New Roman" w:hAnsi="Times New Roman" w:cs="Times New Roman"/>
          <w:color w:val="auto"/>
          <w:lang w:val="ro-RO"/>
        </w:rPr>
        <w:t>ș</w:t>
      </w:r>
      <w:r w:rsidR="0000672D" w:rsidRPr="00A16F51">
        <w:rPr>
          <w:rFonts w:ascii="Times New Roman" w:hAnsi="Times New Roman" w:cs="Times New Roman"/>
          <w:color w:val="auto"/>
          <w:lang w:val="ro-RO"/>
        </w:rPr>
        <w:t>ti</w:t>
      </w:r>
      <w:r w:rsidRPr="00A16F51">
        <w:rPr>
          <w:rFonts w:ascii="Times New Roman" w:hAnsi="Times New Roman" w:cs="Times New Roman"/>
          <w:color w:val="auto"/>
          <w:lang w:val="ro-RO"/>
        </w:rPr>
        <w:t xml:space="preserve"> va fi instrumentul de lucru al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agreat de întreaga comunitate locală, care va orienta gândirea, decizia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iunea către obiective superioare sau către premisele obiectivelor, fără ca pe </w:t>
      </w:r>
      <w:r w:rsidRPr="00A16F51">
        <w:rPr>
          <w:rFonts w:ascii="Times New Roman" w:hAnsi="Times New Roman" w:cs="Times New Roman"/>
          <w:color w:val="auto"/>
          <w:lang w:val="ro-RO"/>
        </w:rPr>
        <w:lastRenderedPageBreak/>
        <w:t>parcurs să existe abateri datorate urgen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elor sau avantajelor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dezavantajelor ce pot interveni în anumite momente. </w:t>
      </w: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De asemenea, Strategia de dezvoltare locală a comunei </w:t>
      </w:r>
      <w:r w:rsidR="0000672D" w:rsidRPr="00A16F51">
        <w:rPr>
          <w:rFonts w:ascii="Times New Roman" w:hAnsi="Times New Roman" w:cs="Times New Roman"/>
          <w:color w:val="auto"/>
          <w:lang w:val="ro-RO"/>
        </w:rPr>
        <w:t>Flore</w:t>
      </w:r>
      <w:r w:rsidR="003F7B05" w:rsidRPr="00A16F51">
        <w:rPr>
          <w:rFonts w:ascii="Times New Roman" w:hAnsi="Times New Roman" w:cs="Times New Roman"/>
          <w:color w:val="auto"/>
          <w:lang w:val="ro-RO"/>
        </w:rPr>
        <w:t>ș</w:t>
      </w:r>
      <w:r w:rsidR="0000672D" w:rsidRPr="00A16F51">
        <w:rPr>
          <w:rFonts w:ascii="Times New Roman" w:hAnsi="Times New Roman" w:cs="Times New Roman"/>
          <w:color w:val="auto"/>
          <w:lang w:val="ro-RO"/>
        </w:rPr>
        <w:t>ti</w:t>
      </w:r>
      <w:r w:rsidRPr="00A16F51">
        <w:rPr>
          <w:rFonts w:ascii="Times New Roman" w:hAnsi="Times New Roman" w:cs="Times New Roman"/>
          <w:color w:val="auto"/>
          <w:lang w:val="ro-RO"/>
        </w:rPr>
        <w:t xml:space="preserve"> se dore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 a fi, în aceea</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măsură, un instrument de lucru pus la dispozi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 tuturor factorilor interesa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în progresul economico-social al comunei, iar pe de altă parte, tiparul traseului armonios pentru orizontul de timp propus până în 2020. </w:t>
      </w: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Strategia de dezvoltare locală se dore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 a fi un ghid de prezentare a tuturor obiectivelor de dezvoltare, indicând totodată direc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iile de dezvoltare specifice,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în final detaliate în 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iuni punctuale ce se vor constitui ca viitoare proiecte ale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w:t>
      </w:r>
    </w:p>
    <w:p w:rsidR="00003272" w:rsidRPr="00A16F51" w:rsidRDefault="00003272" w:rsidP="00003272">
      <w:pPr>
        <w:pStyle w:val="Default"/>
        <w:spacing w:line="360" w:lineRule="auto"/>
        <w:ind w:left="360" w:firstLine="360"/>
        <w:jc w:val="both"/>
        <w:rPr>
          <w:rFonts w:ascii="Times New Roman" w:hAnsi="Times New Roman" w:cs="Times New Roman"/>
          <w:color w:val="auto"/>
          <w:lang w:val="ro-RO"/>
        </w:rPr>
      </w:pPr>
      <w:r w:rsidRPr="00A16F51">
        <w:rPr>
          <w:rFonts w:ascii="Times New Roman" w:hAnsi="Times New Roman" w:cs="Times New Roman"/>
          <w:color w:val="auto"/>
          <w:lang w:val="ro-RO"/>
        </w:rPr>
        <w:t>Utilizarea instrumentelor de consultare a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locale a determinat adaptarea tuturor pr</w:t>
      </w:r>
      <w:r w:rsidR="00840E26" w:rsidRPr="00A16F51">
        <w:rPr>
          <w:rFonts w:ascii="Times New Roman" w:hAnsi="Times New Roman" w:cs="Times New Roman"/>
          <w:color w:val="auto"/>
          <w:lang w:val="ro-RO"/>
        </w:rPr>
        <w:t>opunerilor de ac</w:t>
      </w:r>
      <w:r w:rsidR="005E044E" w:rsidRPr="00A16F51">
        <w:rPr>
          <w:rFonts w:ascii="Times New Roman" w:hAnsi="Times New Roman" w:cs="Times New Roman"/>
          <w:color w:val="auto"/>
          <w:lang w:val="ro-RO"/>
        </w:rPr>
        <w:t>ț</w:t>
      </w:r>
      <w:r w:rsidR="00840E26" w:rsidRPr="00A16F51">
        <w:rPr>
          <w:rFonts w:ascii="Times New Roman" w:hAnsi="Times New Roman" w:cs="Times New Roman"/>
          <w:color w:val="auto"/>
          <w:lang w:val="ro-RO"/>
        </w:rPr>
        <w:t>iuni, în final</w:t>
      </w:r>
      <w:r w:rsidRPr="00A16F51">
        <w:rPr>
          <w:rFonts w:ascii="Times New Roman" w:hAnsi="Times New Roman" w:cs="Times New Roman"/>
          <w:color w:val="auto"/>
          <w:lang w:val="ro-RO"/>
        </w:rPr>
        <w:t xml:space="preserve"> strategia de dezvoltare locală fiind în consens cu aspira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iile locuitorilor comunei </w:t>
      </w:r>
      <w:r w:rsidR="0000672D" w:rsidRPr="00A16F51">
        <w:rPr>
          <w:rFonts w:ascii="Times New Roman" w:hAnsi="Times New Roman" w:cs="Times New Roman"/>
          <w:color w:val="auto"/>
          <w:lang w:val="ro-RO"/>
        </w:rPr>
        <w:t>Flore</w:t>
      </w:r>
      <w:r w:rsidR="003F7B05" w:rsidRPr="00A16F51">
        <w:rPr>
          <w:rFonts w:ascii="Times New Roman" w:hAnsi="Times New Roman" w:cs="Times New Roman"/>
          <w:color w:val="auto"/>
          <w:lang w:val="ro-RO"/>
        </w:rPr>
        <w:t>ș</w:t>
      </w:r>
      <w:r w:rsidR="0000672D" w:rsidRPr="00A16F51">
        <w:rPr>
          <w:rFonts w:ascii="Times New Roman" w:hAnsi="Times New Roman" w:cs="Times New Roman"/>
          <w:color w:val="auto"/>
          <w:lang w:val="ro-RO"/>
        </w:rPr>
        <w:t>ti</w:t>
      </w:r>
      <w:r w:rsidRPr="00A16F51">
        <w:rPr>
          <w:rFonts w:ascii="Times New Roman" w:hAnsi="Times New Roman" w:cs="Times New Roman"/>
          <w:color w:val="auto"/>
          <w:lang w:val="ro-RO"/>
        </w:rPr>
        <w:t>.</w:t>
      </w:r>
      <w:r w:rsidR="004933E1">
        <w:rPr>
          <w:rFonts w:ascii="Times New Roman" w:hAnsi="Times New Roman" w:cs="Times New Roman"/>
          <w:color w:val="auto"/>
          <w:lang w:val="ro-RO"/>
        </w:rPr>
        <w:t xml:space="preserve"> </w:t>
      </w:r>
      <w:r w:rsidRPr="00A16F51">
        <w:rPr>
          <w:rFonts w:ascii="Times New Roman" w:hAnsi="Times New Roman" w:cs="Times New Roman"/>
          <w:color w:val="auto"/>
          <w:lang w:val="ro-RO"/>
        </w:rPr>
        <w:t>Importan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a acestui aspect este dată atât de certitudinea implicării viitoare a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locale în implementarea strategiei de dezvoltare locală, cât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de posibilitatea asumării depline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con</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tiente a acesteia. </w:t>
      </w:r>
    </w:p>
    <w:p w:rsidR="00790998" w:rsidRPr="00A16F51" w:rsidRDefault="00790998" w:rsidP="00003272">
      <w:pPr>
        <w:pStyle w:val="Default"/>
        <w:spacing w:line="360" w:lineRule="auto"/>
        <w:ind w:left="360" w:firstLine="360"/>
        <w:jc w:val="both"/>
        <w:rPr>
          <w:rFonts w:ascii="Times New Roman" w:hAnsi="Times New Roman" w:cs="Times New Roman"/>
          <w:color w:val="FF0000"/>
          <w:lang w:val="ro-RO"/>
        </w:rPr>
      </w:pPr>
    </w:p>
    <w:p w:rsidR="00790998" w:rsidRPr="00A16F51" w:rsidRDefault="00790998" w:rsidP="00003272">
      <w:pPr>
        <w:pStyle w:val="Default"/>
        <w:spacing w:line="360" w:lineRule="auto"/>
        <w:ind w:left="360" w:firstLine="360"/>
        <w:jc w:val="both"/>
        <w:rPr>
          <w:rFonts w:ascii="Times New Roman" w:hAnsi="Times New Roman" w:cs="Times New Roman"/>
          <w:color w:val="FF0000"/>
          <w:lang w:val="ro-RO"/>
        </w:rPr>
      </w:pPr>
    </w:p>
    <w:p w:rsidR="001801B8" w:rsidRPr="00A16F51" w:rsidRDefault="001801B8" w:rsidP="00003272">
      <w:pPr>
        <w:pStyle w:val="Default"/>
        <w:spacing w:line="360" w:lineRule="auto"/>
        <w:ind w:left="360" w:firstLine="360"/>
        <w:jc w:val="both"/>
        <w:rPr>
          <w:rFonts w:ascii="Times New Roman" w:hAnsi="Times New Roman" w:cs="Times New Roman"/>
          <w:color w:val="FF0000"/>
          <w:lang w:val="ro-RO"/>
        </w:rPr>
      </w:pPr>
    </w:p>
    <w:p w:rsidR="001801B8" w:rsidRPr="00A16F51" w:rsidRDefault="001801B8" w:rsidP="00003272">
      <w:pPr>
        <w:pStyle w:val="Default"/>
        <w:spacing w:line="360" w:lineRule="auto"/>
        <w:ind w:left="360" w:firstLine="360"/>
        <w:jc w:val="both"/>
        <w:rPr>
          <w:rFonts w:ascii="Times New Roman" w:hAnsi="Times New Roman" w:cs="Times New Roman"/>
          <w:color w:val="FF0000"/>
          <w:lang w:val="ro-RO"/>
        </w:rPr>
      </w:pPr>
    </w:p>
    <w:p w:rsidR="001801B8" w:rsidRPr="00A16F51" w:rsidRDefault="001801B8" w:rsidP="00003272">
      <w:pPr>
        <w:pStyle w:val="Default"/>
        <w:spacing w:line="360" w:lineRule="auto"/>
        <w:ind w:left="360" w:firstLine="360"/>
        <w:jc w:val="both"/>
        <w:rPr>
          <w:rFonts w:ascii="Times New Roman" w:hAnsi="Times New Roman" w:cs="Times New Roman"/>
          <w:color w:val="FF0000"/>
          <w:lang w:val="ro-RO"/>
        </w:rPr>
      </w:pPr>
    </w:p>
    <w:p w:rsidR="001801B8" w:rsidRPr="00A16F51" w:rsidRDefault="001801B8" w:rsidP="00003272">
      <w:pPr>
        <w:pStyle w:val="Default"/>
        <w:spacing w:line="360" w:lineRule="auto"/>
        <w:ind w:left="360" w:firstLine="360"/>
        <w:jc w:val="both"/>
        <w:rPr>
          <w:rFonts w:ascii="Times New Roman" w:hAnsi="Times New Roman" w:cs="Times New Roman"/>
          <w:color w:val="FF0000"/>
          <w:lang w:val="ro-RO"/>
        </w:rPr>
      </w:pPr>
    </w:p>
    <w:p w:rsidR="001801B8" w:rsidRDefault="001801B8" w:rsidP="00003272">
      <w:pPr>
        <w:pStyle w:val="Default"/>
        <w:spacing w:line="360" w:lineRule="auto"/>
        <w:ind w:left="360" w:firstLine="360"/>
        <w:jc w:val="both"/>
        <w:rPr>
          <w:rFonts w:ascii="Times New Roman" w:hAnsi="Times New Roman" w:cs="Times New Roman"/>
          <w:color w:val="FF0000"/>
          <w:lang w:val="ro-RO"/>
        </w:rPr>
      </w:pPr>
    </w:p>
    <w:p w:rsidR="004933E1" w:rsidRDefault="004933E1" w:rsidP="00003272">
      <w:pPr>
        <w:pStyle w:val="Default"/>
        <w:spacing w:line="360" w:lineRule="auto"/>
        <w:ind w:left="360" w:firstLine="360"/>
        <w:jc w:val="both"/>
        <w:rPr>
          <w:rFonts w:ascii="Times New Roman" w:hAnsi="Times New Roman" w:cs="Times New Roman"/>
          <w:color w:val="FF0000"/>
          <w:lang w:val="ro-RO"/>
        </w:rPr>
      </w:pPr>
    </w:p>
    <w:p w:rsidR="004933E1" w:rsidRDefault="004933E1" w:rsidP="00003272">
      <w:pPr>
        <w:pStyle w:val="Default"/>
        <w:spacing w:line="360" w:lineRule="auto"/>
        <w:ind w:left="360" w:firstLine="360"/>
        <w:jc w:val="both"/>
        <w:rPr>
          <w:rFonts w:ascii="Times New Roman" w:hAnsi="Times New Roman" w:cs="Times New Roman"/>
          <w:color w:val="FF0000"/>
          <w:lang w:val="ro-RO"/>
        </w:rPr>
      </w:pPr>
    </w:p>
    <w:p w:rsidR="004933E1" w:rsidRDefault="004933E1" w:rsidP="00003272">
      <w:pPr>
        <w:pStyle w:val="Default"/>
        <w:spacing w:line="360" w:lineRule="auto"/>
        <w:ind w:left="360" w:firstLine="360"/>
        <w:jc w:val="both"/>
        <w:rPr>
          <w:rFonts w:ascii="Times New Roman" w:hAnsi="Times New Roman" w:cs="Times New Roman"/>
          <w:color w:val="FF0000"/>
          <w:lang w:val="ro-RO"/>
        </w:rPr>
      </w:pPr>
    </w:p>
    <w:p w:rsidR="004933E1" w:rsidRDefault="004933E1" w:rsidP="00003272">
      <w:pPr>
        <w:pStyle w:val="Default"/>
        <w:spacing w:line="360" w:lineRule="auto"/>
        <w:ind w:left="360" w:firstLine="360"/>
        <w:jc w:val="both"/>
        <w:rPr>
          <w:rFonts w:ascii="Times New Roman" w:hAnsi="Times New Roman" w:cs="Times New Roman"/>
          <w:color w:val="FF0000"/>
          <w:lang w:val="ro-RO"/>
        </w:rPr>
      </w:pPr>
    </w:p>
    <w:p w:rsidR="004933E1" w:rsidRDefault="004933E1" w:rsidP="00003272">
      <w:pPr>
        <w:pStyle w:val="Default"/>
        <w:spacing w:line="360" w:lineRule="auto"/>
        <w:ind w:left="360" w:firstLine="360"/>
        <w:jc w:val="both"/>
        <w:rPr>
          <w:rFonts w:ascii="Times New Roman" w:hAnsi="Times New Roman" w:cs="Times New Roman"/>
          <w:color w:val="FF0000"/>
          <w:lang w:val="ro-RO"/>
        </w:rPr>
      </w:pPr>
    </w:p>
    <w:p w:rsidR="004933E1" w:rsidRPr="00A16F51" w:rsidRDefault="004933E1" w:rsidP="00003272">
      <w:pPr>
        <w:pStyle w:val="Default"/>
        <w:spacing w:line="360" w:lineRule="auto"/>
        <w:ind w:left="360" w:firstLine="360"/>
        <w:jc w:val="both"/>
        <w:rPr>
          <w:rFonts w:ascii="Times New Roman" w:hAnsi="Times New Roman" w:cs="Times New Roman"/>
          <w:color w:val="FF0000"/>
          <w:lang w:val="ro-RO"/>
        </w:rPr>
      </w:pPr>
    </w:p>
    <w:p w:rsidR="001801B8" w:rsidRPr="00A16F51" w:rsidRDefault="001801B8" w:rsidP="00003272">
      <w:pPr>
        <w:pStyle w:val="Default"/>
        <w:spacing w:line="360" w:lineRule="auto"/>
        <w:ind w:left="360" w:firstLine="360"/>
        <w:jc w:val="both"/>
        <w:rPr>
          <w:rFonts w:ascii="Times New Roman" w:hAnsi="Times New Roman" w:cs="Times New Roman"/>
          <w:color w:val="FF0000"/>
          <w:lang w:val="ro-RO"/>
        </w:rPr>
      </w:pPr>
    </w:p>
    <w:p w:rsidR="00A015EA" w:rsidRPr="00A16F51" w:rsidRDefault="00E7693F" w:rsidP="00E7693F">
      <w:pPr>
        <w:pStyle w:val="Heading1"/>
        <w:spacing w:line="360" w:lineRule="auto"/>
        <w:ind w:left="0" w:firstLine="0"/>
        <w:jc w:val="center"/>
        <w:rPr>
          <w:rFonts w:ascii="Times New Roman" w:hAnsi="Times New Roman" w:cs="Times New Roman"/>
          <w:lang w:val="ro-RO"/>
        </w:rPr>
      </w:pPr>
      <w:bookmarkStart w:id="66" w:name="_Toc405305447"/>
      <w:r w:rsidRPr="00A16F51">
        <w:rPr>
          <w:rFonts w:ascii="Times New Roman" w:hAnsi="Times New Roman" w:cs="Times New Roman"/>
          <w:lang w:val="ro-RO"/>
        </w:rPr>
        <w:lastRenderedPageBreak/>
        <w:t>CAPITOLUL 2 - PREZENTAREA GENERALĂ</w:t>
      </w:r>
      <w:bookmarkEnd w:id="66"/>
    </w:p>
    <w:p w:rsidR="00E7693F" w:rsidRPr="00A16F51" w:rsidRDefault="00E7693F" w:rsidP="00E7693F">
      <w:pPr>
        <w:pStyle w:val="Heading1"/>
        <w:spacing w:line="360" w:lineRule="auto"/>
        <w:ind w:left="0" w:firstLine="0"/>
        <w:jc w:val="center"/>
        <w:rPr>
          <w:rFonts w:ascii="Times New Roman" w:hAnsi="Times New Roman" w:cs="Times New Roman"/>
          <w:lang w:val="ro-RO"/>
        </w:rPr>
      </w:pPr>
      <w:bookmarkStart w:id="67" w:name="_Toc405305448"/>
      <w:r w:rsidRPr="00A16F51">
        <w:rPr>
          <w:rFonts w:ascii="Times New Roman" w:hAnsi="Times New Roman" w:cs="Times New Roman"/>
          <w:lang w:val="ro-RO"/>
        </w:rPr>
        <w:t xml:space="preserve">A </w:t>
      </w:r>
      <w:r w:rsidR="00305C56" w:rsidRPr="00A16F51">
        <w:rPr>
          <w:rFonts w:ascii="Times New Roman" w:hAnsi="Times New Roman" w:cs="Times New Roman"/>
          <w:lang w:val="ro-RO"/>
        </w:rPr>
        <w:t xml:space="preserve">COMUNEI </w:t>
      </w:r>
      <w:bookmarkEnd w:id="1"/>
      <w:bookmarkEnd w:id="2"/>
      <w:bookmarkEnd w:id="3"/>
      <w:bookmarkEnd w:id="4"/>
      <w:bookmarkEnd w:id="10"/>
      <w:r w:rsidR="00BF1D0E" w:rsidRPr="00A16F51">
        <w:rPr>
          <w:rFonts w:ascii="Times New Roman" w:hAnsi="Times New Roman" w:cs="Times New Roman"/>
          <w:lang w:val="ro-RO"/>
        </w:rPr>
        <w:t>FLORE</w:t>
      </w:r>
      <w:r w:rsidR="003F7B05" w:rsidRPr="00A16F51">
        <w:rPr>
          <w:rFonts w:ascii="Times New Roman" w:hAnsi="Times New Roman" w:cs="Times New Roman"/>
          <w:lang w:val="ro-RO"/>
        </w:rPr>
        <w:t>Ș</w:t>
      </w:r>
      <w:r w:rsidR="00BF1D0E" w:rsidRPr="00A16F51">
        <w:rPr>
          <w:rFonts w:ascii="Times New Roman" w:hAnsi="Times New Roman" w:cs="Times New Roman"/>
          <w:lang w:val="ro-RO"/>
        </w:rPr>
        <w:t>TI</w:t>
      </w:r>
      <w:bookmarkEnd w:id="67"/>
    </w:p>
    <w:p w:rsidR="004A2829" w:rsidRPr="00A16F51" w:rsidRDefault="004A2829" w:rsidP="00E7693F">
      <w:pPr>
        <w:pStyle w:val="Heading2"/>
        <w:spacing w:line="360" w:lineRule="auto"/>
        <w:ind w:hanging="30"/>
        <w:rPr>
          <w:rFonts w:ascii="Times New Roman" w:hAnsi="Times New Roman" w:cs="Times New Roman"/>
          <w:color w:val="FF0000"/>
          <w:lang w:val="ro-RO"/>
        </w:rPr>
      </w:pPr>
      <w:bookmarkStart w:id="68" w:name="_Toc208383218"/>
      <w:bookmarkStart w:id="69" w:name="_Toc371850868"/>
      <w:bookmarkStart w:id="70" w:name="_Toc371851855"/>
      <w:bookmarkStart w:id="71" w:name="_Toc371861311"/>
      <w:bookmarkStart w:id="72" w:name="_Toc371872795"/>
      <w:bookmarkStart w:id="73" w:name="_Toc374913963"/>
    </w:p>
    <w:p w:rsidR="00E7693F" w:rsidRPr="00A16F51" w:rsidRDefault="00E7693F" w:rsidP="00E7693F">
      <w:pPr>
        <w:pStyle w:val="Heading2"/>
        <w:spacing w:line="360" w:lineRule="auto"/>
        <w:ind w:hanging="30"/>
        <w:rPr>
          <w:rFonts w:ascii="Times New Roman" w:hAnsi="Times New Roman" w:cs="Times New Roman"/>
          <w:lang w:val="ro-RO"/>
        </w:rPr>
      </w:pPr>
      <w:bookmarkStart w:id="74" w:name="_Toc405305449"/>
      <w:r w:rsidRPr="00A16F51">
        <w:rPr>
          <w:rFonts w:ascii="Times New Roman" w:hAnsi="Times New Roman" w:cs="Times New Roman"/>
          <w:lang w:val="ro-RO"/>
        </w:rPr>
        <w:t xml:space="preserve">2.1. Istoric </w:t>
      </w:r>
      <w:r w:rsidR="003F7B05" w:rsidRPr="00A16F51">
        <w:rPr>
          <w:rFonts w:ascii="Times New Roman" w:hAnsi="Times New Roman" w:cs="Times New Roman"/>
          <w:lang w:val="ro-RO"/>
        </w:rPr>
        <w:t>ș</w:t>
      </w:r>
      <w:r w:rsidRPr="00A16F51">
        <w:rPr>
          <w:rFonts w:ascii="Times New Roman" w:hAnsi="Times New Roman" w:cs="Times New Roman"/>
          <w:lang w:val="ro-RO"/>
        </w:rPr>
        <w:t>i a</w:t>
      </w:r>
      <w:r w:rsidR="003F7B05" w:rsidRPr="00A16F51">
        <w:rPr>
          <w:rFonts w:ascii="Times New Roman" w:hAnsi="Times New Roman" w:cs="Times New Roman"/>
          <w:lang w:val="ro-RO"/>
        </w:rPr>
        <w:t>ș</w:t>
      </w:r>
      <w:r w:rsidRPr="00A16F51">
        <w:rPr>
          <w:rFonts w:ascii="Times New Roman" w:hAnsi="Times New Roman" w:cs="Times New Roman"/>
          <w:lang w:val="ro-RO"/>
        </w:rPr>
        <w:t>ezare geografică</w:t>
      </w:r>
      <w:bookmarkEnd w:id="68"/>
      <w:bookmarkEnd w:id="69"/>
      <w:bookmarkEnd w:id="70"/>
      <w:bookmarkEnd w:id="71"/>
      <w:bookmarkEnd w:id="72"/>
      <w:bookmarkEnd w:id="73"/>
      <w:bookmarkEnd w:id="74"/>
    </w:p>
    <w:p w:rsidR="00E7693F" w:rsidRPr="00A16F51" w:rsidRDefault="00E7693F" w:rsidP="00301C0D">
      <w:pPr>
        <w:pStyle w:val="Heading3"/>
        <w:ind w:firstLine="0"/>
        <w:rPr>
          <w:rFonts w:ascii="Times New Roman" w:hAnsi="Times New Roman" w:cs="Times New Roman"/>
          <w:b w:val="0"/>
          <w:i/>
          <w:lang w:val="ro-RO"/>
        </w:rPr>
      </w:pPr>
      <w:bookmarkStart w:id="75" w:name="_Toc371850869"/>
      <w:bookmarkStart w:id="76" w:name="_Toc371851856"/>
      <w:bookmarkStart w:id="77" w:name="_Toc371861312"/>
      <w:bookmarkStart w:id="78" w:name="_Toc371872796"/>
      <w:bookmarkStart w:id="79" w:name="_Toc374913964"/>
      <w:bookmarkStart w:id="80" w:name="_Toc405305450"/>
      <w:r w:rsidRPr="00A16F51">
        <w:rPr>
          <w:rFonts w:ascii="Times New Roman" w:hAnsi="Times New Roman" w:cs="Times New Roman"/>
          <w:b w:val="0"/>
          <w:i/>
          <w:lang w:val="ro-RO"/>
        </w:rPr>
        <w:t>2.1.1. Istoric</w:t>
      </w:r>
      <w:bookmarkEnd w:id="75"/>
      <w:bookmarkEnd w:id="76"/>
      <w:bookmarkEnd w:id="77"/>
      <w:bookmarkEnd w:id="78"/>
      <w:bookmarkEnd w:id="79"/>
      <w:bookmarkEnd w:id="80"/>
    </w:p>
    <w:p w:rsidR="00E7693F" w:rsidRPr="00A16F51" w:rsidRDefault="00E7693F" w:rsidP="00E7693F">
      <w:pPr>
        <w:spacing w:line="360" w:lineRule="auto"/>
        <w:ind w:left="330" w:firstLine="390"/>
        <w:rPr>
          <w:rFonts w:ascii="Times New Roman" w:hAnsi="Times New Roman"/>
          <w:color w:val="FF0000"/>
          <w:sz w:val="24"/>
          <w:szCs w:val="24"/>
          <w:lang w:val="ro-RO"/>
        </w:rPr>
      </w:pPr>
    </w:p>
    <w:p w:rsidR="00854C16" w:rsidRPr="00A16F51" w:rsidRDefault="00854C16" w:rsidP="009F33AD">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Comuna </w:t>
      </w:r>
      <w:r w:rsidR="009F33AD"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9F33AD" w:rsidRPr="00A16F51">
        <w:rPr>
          <w:rFonts w:ascii="Times New Roman" w:hAnsi="Times New Roman"/>
          <w:sz w:val="24"/>
          <w:szCs w:val="24"/>
          <w:lang w:val="ro-RO"/>
        </w:rPr>
        <w:t>ti, până în 1924 Fene</w:t>
      </w:r>
      <w:r w:rsidR="003F7B05" w:rsidRPr="00A16F51">
        <w:rPr>
          <w:rFonts w:ascii="Times New Roman" w:hAnsi="Times New Roman"/>
          <w:sz w:val="24"/>
          <w:szCs w:val="24"/>
          <w:lang w:val="ro-RO"/>
        </w:rPr>
        <w:t>ș</w:t>
      </w:r>
      <w:r w:rsidR="009F33AD" w:rsidRPr="00A16F51">
        <w:rPr>
          <w:rFonts w:ascii="Times New Roman" w:hAnsi="Times New Roman"/>
          <w:sz w:val="24"/>
          <w:szCs w:val="24"/>
          <w:lang w:val="ro-RO"/>
        </w:rPr>
        <w:t>u Săsesc, colocvial Fene</w:t>
      </w:r>
      <w:r w:rsidR="003F7B05" w:rsidRPr="00A16F51">
        <w:rPr>
          <w:rFonts w:ascii="Times New Roman" w:hAnsi="Times New Roman"/>
          <w:sz w:val="24"/>
          <w:szCs w:val="24"/>
          <w:lang w:val="ro-RO"/>
        </w:rPr>
        <w:t>ș</w:t>
      </w:r>
      <w:r w:rsidR="009F33AD" w:rsidRPr="00A16F51">
        <w:rPr>
          <w:rFonts w:ascii="Times New Roman" w:hAnsi="Times New Roman"/>
          <w:sz w:val="24"/>
          <w:szCs w:val="24"/>
          <w:lang w:val="ro-RO"/>
        </w:rPr>
        <w:t xml:space="preserve"> (în maghiară Szászfenes, în germană Sächsisch Fenesch sau Fenesch)</w:t>
      </w:r>
      <w:r w:rsidRPr="00A16F51">
        <w:rPr>
          <w:rFonts w:ascii="Times New Roman" w:hAnsi="Times New Roman"/>
          <w:sz w:val="24"/>
          <w:szCs w:val="24"/>
          <w:lang w:val="ro-RO"/>
        </w:rPr>
        <w:t>, situată în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este una dintre cele mai vechi a</w:t>
      </w:r>
      <w:r w:rsidR="003F7B05" w:rsidRPr="00A16F51">
        <w:rPr>
          <w:rFonts w:ascii="Times New Roman" w:hAnsi="Times New Roman"/>
          <w:sz w:val="24"/>
          <w:szCs w:val="24"/>
          <w:lang w:val="ro-RO"/>
        </w:rPr>
        <w:t>ș</w:t>
      </w:r>
      <w:r w:rsidRPr="00A16F51">
        <w:rPr>
          <w:rFonts w:ascii="Times New Roman" w:hAnsi="Times New Roman"/>
          <w:sz w:val="24"/>
          <w:szCs w:val="24"/>
          <w:lang w:val="ro-RO"/>
        </w:rPr>
        <w:t>ezări de pe teritoriul României, primele urme de locuire fiind datate din paleolitic, în zonă găsindu-se fragmente ceramic de tip Co</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ofeni. </w:t>
      </w:r>
      <w:r w:rsidR="009F33AD" w:rsidRPr="00A16F51">
        <w:rPr>
          <w:rFonts w:ascii="Times New Roman" w:hAnsi="Times New Roman"/>
          <w:sz w:val="24"/>
          <w:szCs w:val="24"/>
          <w:lang w:val="ro-RO"/>
        </w:rPr>
        <w:t xml:space="preserve">Alte denumiri folosite sunt cele de Zaz-Fenes </w:t>
      </w:r>
      <w:r w:rsidR="003F7B05" w:rsidRPr="00A16F51">
        <w:rPr>
          <w:rFonts w:ascii="Times New Roman" w:hAnsi="Times New Roman"/>
          <w:sz w:val="24"/>
          <w:szCs w:val="24"/>
          <w:lang w:val="ro-RO"/>
        </w:rPr>
        <w:t>ș</w:t>
      </w:r>
      <w:r w:rsidR="009F33AD" w:rsidRPr="00A16F51">
        <w:rPr>
          <w:rFonts w:ascii="Times New Roman" w:hAnsi="Times New Roman"/>
          <w:sz w:val="24"/>
          <w:szCs w:val="24"/>
          <w:lang w:val="ro-RO"/>
        </w:rPr>
        <w:t>i Fenes Saxonica.</w:t>
      </w:r>
      <w:r w:rsidRPr="00A16F51">
        <w:rPr>
          <w:rFonts w:ascii="Times New Roman" w:hAnsi="Times New Roman"/>
          <w:sz w:val="24"/>
          <w:szCs w:val="24"/>
          <w:lang w:val="ro-RO"/>
        </w:rPr>
        <w:t xml:space="preserve"> În perioada romană, localitatea se afla pe drumul de legătură al castrelor romane de la Napoca (Cluj-Napoca de astăzi), respectiv Ala Siliana (actualul Gilău). În secolul al VI-lea, peste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bă</w:t>
      </w:r>
      <w:r w:rsidR="003F7B05" w:rsidRPr="00A16F51">
        <w:rPr>
          <w:rFonts w:ascii="Times New Roman" w:hAnsi="Times New Roman"/>
          <w:sz w:val="24"/>
          <w:szCs w:val="24"/>
          <w:lang w:val="ro-RO"/>
        </w:rPr>
        <w:t>ș</w:t>
      </w:r>
      <w:r w:rsidRPr="00A16F51">
        <w:rPr>
          <w:rFonts w:ascii="Times New Roman" w:hAnsi="Times New Roman"/>
          <w:sz w:val="24"/>
          <w:szCs w:val="24"/>
          <w:lang w:val="ro-RO"/>
        </w:rPr>
        <w:t>tina</w:t>
      </w:r>
      <w:r w:rsidR="003F7B05" w:rsidRPr="00A16F51">
        <w:rPr>
          <w:rFonts w:ascii="Times New Roman" w:hAnsi="Times New Roman"/>
          <w:sz w:val="24"/>
          <w:szCs w:val="24"/>
          <w:lang w:val="ro-RO"/>
        </w:rPr>
        <w:t>ș</w:t>
      </w:r>
      <w:r w:rsidRPr="00A16F51">
        <w:rPr>
          <w:rFonts w:ascii="Times New Roman" w:hAnsi="Times New Roman"/>
          <w:sz w:val="24"/>
          <w:szCs w:val="24"/>
          <w:lang w:val="ro-RO"/>
        </w:rPr>
        <w:t>ă daco-romană s-a a</w:t>
      </w:r>
      <w:r w:rsidR="003F7B05" w:rsidRPr="00A16F51">
        <w:rPr>
          <w:rFonts w:ascii="Times New Roman" w:hAnsi="Times New Roman"/>
          <w:sz w:val="24"/>
          <w:szCs w:val="24"/>
          <w:lang w:val="ro-RO"/>
        </w:rPr>
        <w:t>ș</w:t>
      </w:r>
      <w:r w:rsidRPr="00A16F51">
        <w:rPr>
          <w:rFonts w:ascii="Times New Roman" w:hAnsi="Times New Roman"/>
          <w:sz w:val="24"/>
          <w:szCs w:val="24"/>
          <w:lang w:val="ro-RO"/>
        </w:rPr>
        <w:t>ezat o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slavă care în scurt timp a fost asimilată, urmele lăsate de aceasta regăsindu-se în câteva toponime (Luna, Vlaha). În secolul al IX-lea începe cucerirea Transilvaniei de către maghiari, care au împăr</w:t>
      </w:r>
      <w:r w:rsidR="005E044E" w:rsidRPr="00A16F51">
        <w:rPr>
          <w:rFonts w:ascii="Times New Roman" w:hAnsi="Times New Roman"/>
          <w:sz w:val="24"/>
          <w:szCs w:val="24"/>
          <w:lang w:val="ro-RO"/>
        </w:rPr>
        <w:t>ț</w:t>
      </w:r>
      <w:r w:rsidRPr="00A16F51">
        <w:rPr>
          <w:rFonts w:ascii="Times New Roman" w:hAnsi="Times New Roman"/>
          <w:sz w:val="24"/>
          <w:szCs w:val="24"/>
          <w:lang w:val="ro-RO"/>
        </w:rPr>
        <w:t>it teritoriul în comitate. În 1241 are loc invazia tătară în Europa, care produce uria</w:t>
      </w:r>
      <w:r w:rsidR="003F7B05" w:rsidRPr="00A16F51">
        <w:rPr>
          <w:rFonts w:ascii="Times New Roman" w:hAnsi="Times New Roman"/>
          <w:sz w:val="24"/>
          <w:szCs w:val="24"/>
          <w:lang w:val="ro-RO"/>
        </w:rPr>
        <w:t>ș</w:t>
      </w:r>
      <w:r w:rsidRPr="00A16F51">
        <w:rPr>
          <w:rFonts w:ascii="Times New Roman" w:hAnsi="Times New Roman"/>
          <w:sz w:val="24"/>
          <w:szCs w:val="24"/>
          <w:lang w:val="ro-RO"/>
        </w:rPr>
        <w:t>e distrugeri material</w:t>
      </w:r>
      <w:r w:rsidR="00F36954">
        <w:rPr>
          <w:rFonts w:ascii="Times New Roman" w:hAnsi="Times New Roman"/>
          <w:sz w:val="24"/>
          <w:szCs w:val="24"/>
          <w:lang w:val="ro-RO"/>
        </w:rPr>
        <w:t xml:space="preserve">e </w:t>
      </w:r>
      <w:r w:rsidR="003F7B05" w:rsidRPr="00A16F51">
        <w:rPr>
          <w:rFonts w:ascii="Times New Roman" w:hAnsi="Times New Roman"/>
          <w:sz w:val="24"/>
          <w:szCs w:val="24"/>
          <w:lang w:val="ro-RO"/>
        </w:rPr>
        <w:t>ș</w:t>
      </w:r>
      <w:r w:rsidRPr="00A16F51">
        <w:rPr>
          <w:rFonts w:ascii="Times New Roman" w:hAnsi="Times New Roman"/>
          <w:sz w:val="24"/>
          <w:szCs w:val="24"/>
          <w:lang w:val="ro-RO"/>
        </w:rPr>
        <w:t>i umane. În urma acestei pustiiri în toată Transilvania, inclusiv în zona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tiului, sunt adu</w:t>
      </w:r>
      <w:r w:rsidR="003F7B05" w:rsidRPr="00A16F51">
        <w:rPr>
          <w:rFonts w:ascii="Times New Roman" w:hAnsi="Times New Roman"/>
          <w:sz w:val="24"/>
          <w:szCs w:val="24"/>
          <w:lang w:val="ro-RO"/>
        </w:rPr>
        <w:t>ș</w:t>
      </w:r>
      <w:r w:rsidRPr="00A16F51">
        <w:rPr>
          <w:rFonts w:ascii="Times New Roman" w:hAnsi="Times New Roman"/>
          <w:sz w:val="24"/>
          <w:szCs w:val="24"/>
          <w:lang w:val="ro-RO"/>
        </w:rPr>
        <w:t>i coloni</w:t>
      </w:r>
      <w:r w:rsidR="003F7B05" w:rsidRPr="00A16F51">
        <w:rPr>
          <w:rFonts w:ascii="Times New Roman" w:hAnsi="Times New Roman"/>
          <w:sz w:val="24"/>
          <w:szCs w:val="24"/>
          <w:lang w:val="ro-RO"/>
        </w:rPr>
        <w:t>ș</w:t>
      </w:r>
      <w:r w:rsidRPr="00A16F51">
        <w:rPr>
          <w:rFonts w:ascii="Times New Roman" w:hAnsi="Times New Roman"/>
          <w:sz w:val="24"/>
          <w:szCs w:val="24"/>
          <w:lang w:val="ro-RO"/>
        </w:rPr>
        <w:t>ti sa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0A6472">
        <w:rPr>
          <w:rFonts w:ascii="Times New Roman" w:hAnsi="Times New Roman"/>
          <w:sz w:val="24"/>
          <w:szCs w:val="24"/>
          <w:lang w:val="ro-RO"/>
        </w:rPr>
        <w:t>fapt</w:t>
      </w:r>
      <w:r w:rsidRPr="00A16F51">
        <w:rPr>
          <w:rFonts w:ascii="Times New Roman" w:hAnsi="Times New Roman"/>
          <w:sz w:val="24"/>
          <w:szCs w:val="24"/>
          <w:lang w:val="ro-RO"/>
        </w:rPr>
        <w:t xml:space="preserve"> ce explică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denumire</w:t>
      </w:r>
      <w:r w:rsidR="00F36954">
        <w:rPr>
          <w:rFonts w:ascii="Times New Roman" w:hAnsi="Times New Roman"/>
          <w:sz w:val="24"/>
          <w:szCs w:val="24"/>
          <w:lang w:val="ro-RO"/>
        </w:rPr>
        <w:t>a</w:t>
      </w:r>
      <w:r w:rsidRPr="00A16F51">
        <w:rPr>
          <w:rFonts w:ascii="Times New Roman" w:hAnsi="Times New Roman"/>
          <w:sz w:val="24"/>
          <w:szCs w:val="24"/>
          <w:lang w:val="ro-RO"/>
        </w:rPr>
        <w:t xml:space="preserve"> de până în 1924 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ca Fene</w:t>
      </w:r>
      <w:r w:rsidR="003F7B05" w:rsidRPr="00A16F51">
        <w:rPr>
          <w:rFonts w:ascii="Times New Roman" w:hAnsi="Times New Roman"/>
          <w:sz w:val="24"/>
          <w:szCs w:val="24"/>
          <w:lang w:val="ro-RO"/>
        </w:rPr>
        <w:t>ș</w:t>
      </w:r>
      <w:r w:rsidRPr="00A16F51">
        <w:rPr>
          <w:rFonts w:ascii="Times New Roman" w:hAnsi="Times New Roman"/>
          <w:sz w:val="24"/>
          <w:szCs w:val="24"/>
          <w:lang w:val="ro-RO"/>
        </w:rPr>
        <w:t>ul Săsesc. Prima atestare documentară 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 fost făcută în anul 1272.</w:t>
      </w:r>
      <w:r w:rsidR="0005481C">
        <w:rPr>
          <w:rFonts w:ascii="Times New Roman" w:hAnsi="Times New Roman"/>
          <w:sz w:val="24"/>
          <w:szCs w:val="24"/>
          <w:lang w:val="ro-RO"/>
        </w:rPr>
        <w:t xml:space="preserve"> </w:t>
      </w:r>
      <w:r w:rsidRPr="00A16F51">
        <w:rPr>
          <w:rFonts w:ascii="Times New Roman" w:hAnsi="Times New Roman"/>
          <w:sz w:val="24"/>
          <w:szCs w:val="24"/>
          <w:lang w:val="ro-RO"/>
        </w:rPr>
        <w:t>Rezultat al proceselor istorice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urate de-a lungul secolelor,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structurii </w:t>
      </w:r>
      <w:r w:rsidR="00D911F0" w:rsidRPr="00A16F51">
        <w:rPr>
          <w:rFonts w:ascii="Times New Roman" w:hAnsi="Times New Roman"/>
          <w:sz w:val="24"/>
          <w:szCs w:val="24"/>
          <w:lang w:val="ro-RO"/>
        </w:rPr>
        <w:t>e</w:t>
      </w:r>
      <w:r w:rsidRPr="00A16F51">
        <w:rPr>
          <w:rFonts w:ascii="Times New Roman" w:hAnsi="Times New Roman"/>
          <w:sz w:val="24"/>
          <w:szCs w:val="24"/>
          <w:lang w:val="ro-RO"/>
        </w:rPr>
        <w:t>t</w:t>
      </w:r>
      <w:r w:rsidR="00D911F0" w:rsidRPr="00A16F51">
        <w:rPr>
          <w:rFonts w:ascii="Times New Roman" w:hAnsi="Times New Roman"/>
          <w:sz w:val="24"/>
          <w:szCs w:val="24"/>
          <w:lang w:val="ro-RO"/>
        </w:rPr>
        <w:t>n</w:t>
      </w:r>
      <w:r w:rsidRPr="00A16F51">
        <w:rPr>
          <w:rFonts w:ascii="Times New Roman" w:hAnsi="Times New Roman"/>
          <w:sz w:val="24"/>
          <w:szCs w:val="24"/>
          <w:lang w:val="ro-RO"/>
        </w:rPr>
        <w:t>ice,</w:t>
      </w:r>
      <w:r w:rsidR="00D911F0" w:rsidRPr="00A16F51">
        <w:rPr>
          <w:rFonts w:ascii="Times New Roman" w:hAnsi="Times New Roman"/>
          <w:sz w:val="24"/>
          <w:szCs w:val="24"/>
          <w:lang w:val="ro-RO"/>
        </w:rPr>
        <w:t xml:space="preserve"> peisajul confesional al comunei poartă marca diversită</w:t>
      </w:r>
      <w:r w:rsidR="005E044E" w:rsidRPr="00A16F51">
        <w:rPr>
          <w:rFonts w:ascii="Times New Roman" w:hAnsi="Times New Roman"/>
          <w:sz w:val="24"/>
          <w:szCs w:val="24"/>
          <w:lang w:val="ro-RO"/>
        </w:rPr>
        <w:t>ț</w:t>
      </w:r>
      <w:r w:rsidR="00D911F0" w:rsidRPr="00A16F51">
        <w:rPr>
          <w:rFonts w:ascii="Times New Roman" w:hAnsi="Times New Roman"/>
          <w:sz w:val="24"/>
          <w:szCs w:val="24"/>
          <w:lang w:val="ro-RO"/>
        </w:rPr>
        <w:t>ii. Astfel, în aproape toate localită</w:t>
      </w:r>
      <w:r w:rsidR="005E044E" w:rsidRPr="00A16F51">
        <w:rPr>
          <w:rFonts w:ascii="Times New Roman" w:hAnsi="Times New Roman"/>
          <w:sz w:val="24"/>
          <w:szCs w:val="24"/>
          <w:lang w:val="ro-RO"/>
        </w:rPr>
        <w:t>ț</w:t>
      </w:r>
      <w:r w:rsidR="00D911F0" w:rsidRPr="00A16F51">
        <w:rPr>
          <w:rFonts w:ascii="Times New Roman" w:hAnsi="Times New Roman"/>
          <w:sz w:val="24"/>
          <w:szCs w:val="24"/>
          <w:lang w:val="ro-RO"/>
        </w:rPr>
        <w:t xml:space="preserve">ile se găsesc biserici </w:t>
      </w:r>
      <w:r w:rsidR="003F7B05" w:rsidRPr="00A16F51">
        <w:rPr>
          <w:rFonts w:ascii="Times New Roman" w:hAnsi="Times New Roman"/>
          <w:sz w:val="24"/>
          <w:szCs w:val="24"/>
          <w:lang w:val="ro-RO"/>
        </w:rPr>
        <w:t>ș</w:t>
      </w:r>
      <w:r w:rsidR="00D911F0" w:rsidRPr="00A16F51">
        <w:rPr>
          <w:rFonts w:ascii="Times New Roman" w:hAnsi="Times New Roman"/>
          <w:sz w:val="24"/>
          <w:szCs w:val="24"/>
          <w:lang w:val="ro-RO"/>
        </w:rPr>
        <w:t>i lăca</w:t>
      </w:r>
      <w:r w:rsidR="003F7B05" w:rsidRPr="00A16F51">
        <w:rPr>
          <w:rFonts w:ascii="Times New Roman" w:hAnsi="Times New Roman"/>
          <w:sz w:val="24"/>
          <w:szCs w:val="24"/>
          <w:lang w:val="ro-RO"/>
        </w:rPr>
        <w:t>ș</w:t>
      </w:r>
      <w:r w:rsidR="00D911F0" w:rsidRPr="00A16F51">
        <w:rPr>
          <w:rFonts w:ascii="Times New Roman" w:hAnsi="Times New Roman"/>
          <w:sz w:val="24"/>
          <w:szCs w:val="24"/>
          <w:lang w:val="ro-RO"/>
        </w:rPr>
        <w:t>e de cult a cel pu</w:t>
      </w:r>
      <w:r w:rsidR="005E044E" w:rsidRPr="00A16F51">
        <w:rPr>
          <w:rFonts w:ascii="Times New Roman" w:hAnsi="Times New Roman"/>
          <w:sz w:val="24"/>
          <w:szCs w:val="24"/>
          <w:lang w:val="ro-RO"/>
        </w:rPr>
        <w:t>ț</w:t>
      </w:r>
      <w:r w:rsidR="00D911F0" w:rsidRPr="00A16F51">
        <w:rPr>
          <w:rFonts w:ascii="Times New Roman" w:hAnsi="Times New Roman"/>
          <w:sz w:val="24"/>
          <w:szCs w:val="24"/>
          <w:lang w:val="ro-RO"/>
        </w:rPr>
        <w:t xml:space="preserve">in două-trei confesiuni. </w:t>
      </w:r>
    </w:p>
    <w:p w:rsidR="00E7693F" w:rsidRPr="00A16F51" w:rsidRDefault="00E7693F" w:rsidP="00301C0D">
      <w:pPr>
        <w:pStyle w:val="Heading3"/>
        <w:ind w:firstLine="0"/>
        <w:rPr>
          <w:rFonts w:ascii="Times New Roman" w:hAnsi="Times New Roman" w:cs="Times New Roman"/>
          <w:b w:val="0"/>
          <w:i/>
          <w:lang w:val="ro-RO"/>
        </w:rPr>
      </w:pPr>
      <w:bookmarkStart w:id="81" w:name="_Toc371850871"/>
      <w:bookmarkStart w:id="82" w:name="_Toc371851858"/>
      <w:bookmarkStart w:id="83" w:name="_Toc371861314"/>
      <w:bookmarkStart w:id="84" w:name="_Toc371872798"/>
      <w:bookmarkStart w:id="85" w:name="_Toc374913966"/>
      <w:bookmarkStart w:id="86" w:name="_Toc405305451"/>
      <w:r w:rsidRPr="00A16F51">
        <w:rPr>
          <w:rFonts w:ascii="Times New Roman" w:hAnsi="Times New Roman" w:cs="Times New Roman"/>
          <w:b w:val="0"/>
          <w:i/>
          <w:lang w:val="ro-RO"/>
        </w:rPr>
        <w:t>2.1.</w:t>
      </w:r>
      <w:r w:rsidR="0086040B" w:rsidRPr="00A16F51">
        <w:rPr>
          <w:rFonts w:ascii="Times New Roman" w:hAnsi="Times New Roman" w:cs="Times New Roman"/>
          <w:b w:val="0"/>
          <w:i/>
          <w:lang w:val="ro-RO"/>
        </w:rPr>
        <w:t>2</w:t>
      </w:r>
      <w:r w:rsidRPr="00A16F51">
        <w:rPr>
          <w:rFonts w:ascii="Times New Roman" w:hAnsi="Times New Roman" w:cs="Times New Roman"/>
          <w:b w:val="0"/>
          <w:i/>
          <w:lang w:val="ro-RO"/>
        </w:rPr>
        <w:t>. A</w:t>
      </w:r>
      <w:r w:rsidR="003F7B05" w:rsidRPr="00A16F51">
        <w:rPr>
          <w:rFonts w:ascii="Times New Roman" w:hAnsi="Times New Roman" w:cs="Times New Roman"/>
          <w:b w:val="0"/>
          <w:i/>
          <w:lang w:val="ro-RO"/>
        </w:rPr>
        <w:t>ș</w:t>
      </w:r>
      <w:r w:rsidRPr="00A16F51">
        <w:rPr>
          <w:rFonts w:ascii="Times New Roman" w:hAnsi="Times New Roman" w:cs="Times New Roman"/>
          <w:b w:val="0"/>
          <w:i/>
          <w:lang w:val="ro-RO"/>
        </w:rPr>
        <w:t>ezarea geografică</w:t>
      </w:r>
      <w:bookmarkEnd w:id="81"/>
      <w:bookmarkEnd w:id="82"/>
      <w:bookmarkEnd w:id="83"/>
      <w:bookmarkEnd w:id="84"/>
      <w:bookmarkEnd w:id="85"/>
      <w:bookmarkEnd w:id="86"/>
    </w:p>
    <w:p w:rsidR="00E7693F" w:rsidRPr="00A16F51" w:rsidRDefault="00E7693F" w:rsidP="00E7693F">
      <w:pPr>
        <w:spacing w:line="360" w:lineRule="auto"/>
        <w:ind w:left="5040" w:firstLine="0"/>
        <w:rPr>
          <w:rFonts w:ascii="Times New Roman" w:hAnsi="Times New Roman"/>
          <w:color w:val="FF0000"/>
          <w:sz w:val="24"/>
          <w:szCs w:val="24"/>
          <w:lang w:val="ro-RO"/>
        </w:rPr>
      </w:pPr>
    </w:p>
    <w:p w:rsidR="0081387D" w:rsidRPr="00A16F51" w:rsidRDefault="00F5143F" w:rsidP="00E7693F">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ezată la vest de municipiul Cluj-Napoca, învecinându-se la nord cu comuna Baciu, la vest cu comuna Gilău, iar la sud cu comunele Săvădisla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Gilău. </w:t>
      </w:r>
    </w:p>
    <w:p w:rsidR="00E40658" w:rsidRPr="00A16F51" w:rsidRDefault="0048752D" w:rsidP="00E40658">
      <w:pPr>
        <w:spacing w:line="360" w:lineRule="auto"/>
        <w:ind w:left="357" w:firstLine="363"/>
        <w:rPr>
          <w:rFonts w:ascii="Times New Roman" w:hAnsi="Times New Roman"/>
          <w:sz w:val="24"/>
          <w:szCs w:val="24"/>
          <w:lang w:val="ro-RO"/>
        </w:rPr>
      </w:pPr>
      <w:r w:rsidRPr="00A16F51">
        <w:rPr>
          <w:rFonts w:ascii="Times New Roman" w:hAnsi="Times New Roman"/>
          <w:sz w:val="24"/>
          <w:szCs w:val="24"/>
          <w:lang w:val="ro-RO"/>
        </w:rPr>
        <w:lastRenderedPageBreak/>
        <w:t>Comuna are în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sa trei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Luna de Sus </w:t>
      </w:r>
      <w:r w:rsidR="003F7B05" w:rsidRPr="00A16F51">
        <w:rPr>
          <w:rFonts w:ascii="Times New Roman" w:hAnsi="Times New Roman"/>
          <w:sz w:val="24"/>
          <w:szCs w:val="24"/>
          <w:lang w:val="ro-RO"/>
        </w:rPr>
        <w:t>ș</w:t>
      </w:r>
      <w:r w:rsidRPr="00A16F51">
        <w:rPr>
          <w:rFonts w:ascii="Times New Roman" w:hAnsi="Times New Roman"/>
          <w:sz w:val="24"/>
          <w:szCs w:val="24"/>
          <w:lang w:val="ro-RO"/>
        </w:rPr>
        <w:t>i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81387D" w:rsidRPr="00A16F51">
        <w:rPr>
          <w:rFonts w:ascii="Times New Roman" w:hAnsi="Times New Roman"/>
          <w:sz w:val="24"/>
          <w:szCs w:val="24"/>
          <w:lang w:val="ro-RO"/>
        </w:rPr>
        <w:t xml:space="preserve">Forma </w:t>
      </w:r>
      <w:r w:rsidR="00E40658" w:rsidRPr="00A16F51">
        <w:rPr>
          <w:rFonts w:ascii="Times New Roman" w:hAnsi="Times New Roman"/>
          <w:sz w:val="24"/>
          <w:szCs w:val="24"/>
          <w:lang w:val="ro-RO"/>
        </w:rPr>
        <w:t>localită</w:t>
      </w:r>
      <w:r w:rsidR="005E044E" w:rsidRPr="00A16F51">
        <w:rPr>
          <w:rFonts w:ascii="Times New Roman" w:hAnsi="Times New Roman"/>
          <w:sz w:val="24"/>
          <w:szCs w:val="24"/>
          <w:lang w:val="ro-RO"/>
        </w:rPr>
        <w:t>ț</w:t>
      </w:r>
      <w:r w:rsidR="00E40658" w:rsidRPr="00A16F51">
        <w:rPr>
          <w:rFonts w:ascii="Times New Roman" w:hAnsi="Times New Roman"/>
          <w:sz w:val="24"/>
          <w:szCs w:val="24"/>
          <w:lang w:val="ro-RO"/>
        </w:rPr>
        <w:t>ii</w:t>
      </w:r>
      <w:r w:rsidR="0081387D"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81387D" w:rsidRPr="00A16F51">
        <w:rPr>
          <w:rFonts w:ascii="Times New Roman" w:hAnsi="Times New Roman"/>
          <w:sz w:val="24"/>
          <w:szCs w:val="24"/>
          <w:lang w:val="ro-RO"/>
        </w:rPr>
        <w:t>ti este alungită, fiind a</w:t>
      </w:r>
      <w:r w:rsidR="003F7B05" w:rsidRPr="00A16F51">
        <w:rPr>
          <w:rFonts w:ascii="Times New Roman" w:hAnsi="Times New Roman"/>
          <w:sz w:val="24"/>
          <w:szCs w:val="24"/>
          <w:lang w:val="ro-RO"/>
        </w:rPr>
        <w:t>ș</w:t>
      </w:r>
      <w:r w:rsidR="0081387D" w:rsidRPr="00A16F51">
        <w:rPr>
          <w:rFonts w:ascii="Times New Roman" w:hAnsi="Times New Roman"/>
          <w:sz w:val="24"/>
          <w:szCs w:val="24"/>
          <w:lang w:val="ro-RO"/>
        </w:rPr>
        <w:t>ezată de-a lungul DN 1</w:t>
      </w:r>
      <w:r w:rsidR="009740F1" w:rsidRPr="00A16F51">
        <w:rPr>
          <w:rFonts w:ascii="Times New Roman" w:hAnsi="Times New Roman"/>
          <w:sz w:val="24"/>
          <w:szCs w:val="24"/>
          <w:lang w:val="ro-RO"/>
        </w:rPr>
        <w:t xml:space="preserve"> spre Oradea</w:t>
      </w:r>
      <w:r w:rsidR="0081387D" w:rsidRPr="00A16F51">
        <w:rPr>
          <w:rFonts w:ascii="Times New Roman" w:hAnsi="Times New Roman"/>
          <w:sz w:val="24"/>
          <w:szCs w:val="24"/>
          <w:lang w:val="ro-RO"/>
        </w:rPr>
        <w:t>, la o distan</w:t>
      </w:r>
      <w:r w:rsidR="005E044E" w:rsidRPr="00A16F51">
        <w:rPr>
          <w:rFonts w:ascii="Times New Roman" w:hAnsi="Times New Roman"/>
          <w:sz w:val="24"/>
          <w:szCs w:val="24"/>
          <w:lang w:val="ro-RO"/>
        </w:rPr>
        <w:t>ț</w:t>
      </w:r>
      <w:r w:rsidR="0081387D" w:rsidRPr="00A16F51">
        <w:rPr>
          <w:rFonts w:ascii="Times New Roman" w:hAnsi="Times New Roman"/>
          <w:sz w:val="24"/>
          <w:szCs w:val="24"/>
          <w:lang w:val="ro-RO"/>
        </w:rPr>
        <w:t xml:space="preserve">ă de doar 5 kilometri de municipiul Cluj-Napoca. </w:t>
      </w:r>
      <w:r w:rsidR="00E40658" w:rsidRPr="00A16F51">
        <w:rPr>
          <w:rFonts w:ascii="Times New Roman" w:hAnsi="Times New Roman"/>
          <w:sz w:val="24"/>
          <w:szCs w:val="24"/>
          <w:lang w:val="ro-RO"/>
        </w:rPr>
        <w:t>Din capătul vestic al Flore</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tiului, la numai doi kilometri vest de Flore</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i 12 kilometri vest de Cluj, se întinde de-a lungul Văii Lonei pe direc</w:t>
      </w:r>
      <w:r w:rsidR="005E044E" w:rsidRPr="00A16F51">
        <w:rPr>
          <w:rFonts w:ascii="Times New Roman" w:hAnsi="Times New Roman"/>
          <w:sz w:val="24"/>
          <w:szCs w:val="24"/>
          <w:lang w:val="ro-RO"/>
        </w:rPr>
        <w:t>ț</w:t>
      </w:r>
      <w:r w:rsidR="00E40658" w:rsidRPr="00A16F51">
        <w:rPr>
          <w:rFonts w:ascii="Times New Roman" w:hAnsi="Times New Roman"/>
          <w:sz w:val="24"/>
          <w:szCs w:val="24"/>
          <w:lang w:val="ro-RO"/>
        </w:rPr>
        <w:t>ia nord-est, sud-vest satul Luna de Sus, care din centru î</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i trimite spre nord-vest strada spre Gilău. La marginea sud-estică a Flore</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tiului porne</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te spre sud strada Tău</w:t>
      </w:r>
      <w:r w:rsidR="005E044E" w:rsidRPr="00A16F51">
        <w:rPr>
          <w:rFonts w:ascii="Times New Roman" w:hAnsi="Times New Roman"/>
          <w:sz w:val="24"/>
          <w:szCs w:val="24"/>
          <w:lang w:val="ro-RO"/>
        </w:rPr>
        <w:t>ț</w:t>
      </w:r>
      <w:r w:rsidR="00E40658" w:rsidRPr="00A16F51">
        <w:rPr>
          <w:rFonts w:ascii="Times New Roman" w:hAnsi="Times New Roman"/>
          <w:sz w:val="24"/>
          <w:szCs w:val="24"/>
          <w:lang w:val="ro-RO"/>
        </w:rPr>
        <w:t>ilor, paralelă cu Valea Bo</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 xml:space="preserve">orului </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i la o distan</w:t>
      </w:r>
      <w:r w:rsidR="005E044E" w:rsidRPr="00A16F51">
        <w:rPr>
          <w:rFonts w:ascii="Times New Roman" w:hAnsi="Times New Roman"/>
          <w:sz w:val="24"/>
          <w:szCs w:val="24"/>
          <w:lang w:val="ro-RO"/>
        </w:rPr>
        <w:t>ț</w:t>
      </w:r>
      <w:r w:rsidR="00E40658" w:rsidRPr="00A16F51">
        <w:rPr>
          <w:rFonts w:ascii="Times New Roman" w:hAnsi="Times New Roman"/>
          <w:sz w:val="24"/>
          <w:szCs w:val="24"/>
          <w:lang w:val="ro-RO"/>
        </w:rPr>
        <w:t>ă de cinci kilometri intră în satul Tău</w:t>
      </w:r>
      <w:r w:rsidR="005E044E" w:rsidRPr="00A16F51">
        <w:rPr>
          <w:rFonts w:ascii="Times New Roman" w:hAnsi="Times New Roman"/>
          <w:sz w:val="24"/>
          <w:szCs w:val="24"/>
          <w:lang w:val="ro-RO"/>
        </w:rPr>
        <w:t>ț</w:t>
      </w:r>
      <w:r w:rsidR="00E40658" w:rsidRPr="00A16F51">
        <w:rPr>
          <w:rFonts w:ascii="Times New Roman" w:hAnsi="Times New Roman"/>
          <w:sz w:val="24"/>
          <w:szCs w:val="24"/>
          <w:lang w:val="ro-RO"/>
        </w:rPr>
        <w:t>i, care se prezintă sub o formă alungită tentaculară, a</w:t>
      </w:r>
      <w:r w:rsidR="003F7B05" w:rsidRPr="00A16F51">
        <w:rPr>
          <w:rFonts w:ascii="Times New Roman" w:hAnsi="Times New Roman"/>
          <w:sz w:val="24"/>
          <w:szCs w:val="24"/>
          <w:lang w:val="ro-RO"/>
        </w:rPr>
        <w:t>ș</w:t>
      </w:r>
      <w:r w:rsidR="00E40658" w:rsidRPr="00A16F51">
        <w:rPr>
          <w:rFonts w:ascii="Times New Roman" w:hAnsi="Times New Roman"/>
          <w:sz w:val="24"/>
          <w:szCs w:val="24"/>
          <w:lang w:val="ro-RO"/>
        </w:rPr>
        <w:t xml:space="preserve">ezat într-o depresiune adâncită, înconjurată de dealuri masive. </w:t>
      </w:r>
    </w:p>
    <w:p w:rsidR="002D788F" w:rsidRPr="00A16F51" w:rsidRDefault="002D788F" w:rsidP="002D788F">
      <w:pPr>
        <w:spacing w:line="360" w:lineRule="auto"/>
        <w:ind w:left="357" w:firstLine="363"/>
        <w:rPr>
          <w:rFonts w:ascii="Times New Roman" w:hAnsi="Times New Roman"/>
          <w:sz w:val="24"/>
          <w:szCs w:val="24"/>
          <w:lang w:val="ro-RO"/>
        </w:rPr>
      </w:pPr>
      <w:r w:rsidRPr="00A16F51">
        <w:rPr>
          <w:rFonts w:ascii="Times New Roman" w:hAnsi="Times New Roman"/>
          <w:sz w:val="24"/>
          <w:szCs w:val="24"/>
          <w:lang w:val="ro-RO"/>
        </w:rPr>
        <w:t>Din punct de vedere geografic,</w:t>
      </w:r>
      <w:r w:rsidR="00E010AB">
        <w:rPr>
          <w:rFonts w:ascii="Times New Roman" w:hAnsi="Times New Roman"/>
          <w:sz w:val="24"/>
          <w:szCs w:val="24"/>
          <w:lang w:val="ro-RO"/>
        </w:rPr>
        <w:t xml:space="preserve"> </w:t>
      </w:r>
      <w:r w:rsidRPr="00A16F51">
        <w:rPr>
          <w:rFonts w:ascii="Times New Roman" w:hAnsi="Times New Roman"/>
          <w:sz w:val="24"/>
          <w:szCs w:val="24"/>
          <w:lang w:val="ro-RO"/>
        </w:rPr>
        <w:t>comuna</w:t>
      </w:r>
      <w:r w:rsidR="00A9751A">
        <w:rPr>
          <w:rFonts w:ascii="Times New Roman" w:hAnsi="Times New Roman"/>
          <w:sz w:val="24"/>
          <w:szCs w:val="24"/>
          <w:lang w:val="ro-RO"/>
        </w:rPr>
        <w:t xml:space="preserve">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situată la interferen</w:t>
      </w:r>
      <w:r w:rsidR="005E044E" w:rsidRPr="00A16F51">
        <w:rPr>
          <w:rFonts w:ascii="Times New Roman" w:hAnsi="Times New Roman"/>
          <w:sz w:val="24"/>
          <w:szCs w:val="24"/>
          <w:lang w:val="ro-RO"/>
        </w:rPr>
        <w:t>ț</w:t>
      </w:r>
      <w:r w:rsidRPr="00A16F51">
        <w:rPr>
          <w:rFonts w:ascii="Times New Roman" w:hAnsi="Times New Roman"/>
          <w:sz w:val="24"/>
          <w:szCs w:val="24"/>
          <w:lang w:val="ro-RO"/>
        </w:rPr>
        <w:t>a a trei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principale de relief: la nord Câmpia Transilvaniei, prelungită sub numele Podi</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an, între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 Mic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Nade</w:t>
      </w:r>
      <w:r w:rsidR="003F7B05" w:rsidRPr="00A16F51">
        <w:rPr>
          <w:rFonts w:ascii="Times New Roman" w:hAnsi="Times New Roman"/>
          <w:sz w:val="24"/>
          <w:szCs w:val="24"/>
          <w:lang w:val="ro-RO"/>
        </w:rPr>
        <w:t>ș</w:t>
      </w:r>
      <w:r w:rsidRPr="00A16F51">
        <w:rPr>
          <w:rFonts w:ascii="Times New Roman" w:hAnsi="Times New Roman"/>
          <w:sz w:val="24"/>
          <w:szCs w:val="24"/>
          <w:lang w:val="ro-RO"/>
        </w:rPr>
        <w:t>; la sud Mun</w:t>
      </w:r>
      <w:r w:rsidR="005E044E" w:rsidRPr="00A16F51">
        <w:rPr>
          <w:rFonts w:ascii="Times New Roman" w:hAnsi="Times New Roman"/>
          <w:sz w:val="24"/>
          <w:szCs w:val="24"/>
          <w:lang w:val="ro-RO"/>
        </w:rPr>
        <w:t>ț</w:t>
      </w:r>
      <w:r w:rsidRPr="00A16F51">
        <w:rPr>
          <w:rFonts w:ascii="Times New Roman" w:hAnsi="Times New Roman"/>
          <w:sz w:val="24"/>
          <w:szCs w:val="24"/>
          <w:lang w:val="ro-RO"/>
        </w:rPr>
        <w:t>ii Gilăului, continua</w:t>
      </w:r>
      <w:r w:rsidR="005E044E" w:rsidRPr="00A16F51">
        <w:rPr>
          <w:rFonts w:ascii="Times New Roman" w:hAnsi="Times New Roman"/>
          <w:sz w:val="24"/>
          <w:szCs w:val="24"/>
          <w:lang w:val="ro-RO"/>
        </w:rPr>
        <w:t>ț</w:t>
      </w:r>
      <w:r w:rsidRPr="00A16F51">
        <w:rPr>
          <w:rFonts w:ascii="Times New Roman" w:hAnsi="Times New Roman"/>
          <w:sz w:val="24"/>
          <w:szCs w:val="24"/>
          <w:lang w:val="ro-RO"/>
        </w:rPr>
        <w:t>i cu dealurile Feleacului; la mijloc, între cele două zone, este culoarul depresionar al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Mic, care delimitează cele două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relief, deal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munte.</w:t>
      </w:r>
    </w:p>
    <w:p w:rsidR="002D788F" w:rsidRPr="00A16F51" w:rsidRDefault="002D788F" w:rsidP="002D788F">
      <w:pPr>
        <w:spacing w:line="360" w:lineRule="auto"/>
        <w:ind w:left="357" w:firstLine="363"/>
        <w:rPr>
          <w:rFonts w:ascii="Times New Roman" w:hAnsi="Times New Roman"/>
          <w:color w:val="FF0000"/>
          <w:sz w:val="24"/>
          <w:szCs w:val="24"/>
          <w:lang w:val="ro-RO"/>
        </w:rPr>
      </w:pPr>
      <w:r w:rsidRPr="00A16F51">
        <w:rPr>
          <w:rFonts w:ascii="Times New Roman" w:hAnsi="Times New Roman"/>
          <w:sz w:val="24"/>
          <w:szCs w:val="24"/>
          <w:lang w:val="ro-RO"/>
        </w:rPr>
        <w:t xml:space="preserve">Comuna se situează într-o zonă deluroasă, cu altitudini de 500-600 de metri, alcătuită geologic în cea mai mare parte din calcare grosiere, tufuri vulcanice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marne. Pe pantele acestor dealuri apar abrupturi care prezintă la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solului marnele, calcarele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tufurile. La cumpăna apelor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se află Dealurile Mortonu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 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Mortonu</w:t>
      </w:r>
      <w:r w:rsidR="003F7B05" w:rsidRPr="00A16F51">
        <w:rPr>
          <w:rFonts w:ascii="Times New Roman" w:hAnsi="Times New Roman"/>
          <w:sz w:val="24"/>
          <w:szCs w:val="24"/>
          <w:lang w:val="ro-RO"/>
        </w:rPr>
        <w:t>ș</w:t>
      </w:r>
      <w:r w:rsidRPr="00A16F51">
        <w:rPr>
          <w:rFonts w:ascii="Times New Roman" w:hAnsi="Times New Roman"/>
          <w:sz w:val="24"/>
          <w:szCs w:val="24"/>
          <w:lang w:val="ro-RO"/>
        </w:rPr>
        <w:t>a Mare, care coboară spre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sub numele de Dealul Melcilor. Pe Mortonu</w:t>
      </w:r>
      <w:r w:rsidR="003F7B05" w:rsidRPr="00A16F51">
        <w:rPr>
          <w:rFonts w:ascii="Times New Roman" w:hAnsi="Times New Roman"/>
          <w:sz w:val="24"/>
          <w:szCs w:val="24"/>
          <w:lang w:val="ro-RO"/>
        </w:rPr>
        <w:t>ș</w:t>
      </w:r>
      <w:r w:rsidRPr="00A16F51">
        <w:rPr>
          <w:rFonts w:ascii="Times New Roman" w:hAnsi="Times New Roman"/>
          <w:sz w:val="24"/>
          <w:szCs w:val="24"/>
          <w:lang w:val="ro-RO"/>
        </w:rPr>
        <w:t>a Mare se află viile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tiului. </w:t>
      </w:r>
    </w:p>
    <w:p w:rsidR="002D788F" w:rsidRPr="00A16F51" w:rsidRDefault="002D788F" w:rsidP="002D788F">
      <w:pPr>
        <w:spacing w:line="360" w:lineRule="auto"/>
        <w:ind w:left="357" w:firstLine="363"/>
        <w:rPr>
          <w:rFonts w:ascii="Times New Roman" w:hAnsi="Times New Roman"/>
          <w:sz w:val="24"/>
          <w:szCs w:val="24"/>
          <w:lang w:val="ro-RO"/>
        </w:rPr>
      </w:pPr>
      <w:r w:rsidRPr="00A16F51">
        <w:rPr>
          <w:rFonts w:ascii="Times New Roman" w:hAnsi="Times New Roman"/>
          <w:sz w:val="24"/>
          <w:szCs w:val="24"/>
          <w:lang w:val="ro-RO"/>
        </w:rPr>
        <w:t xml:space="preserve">Dealurile submontane ale Feleacului au vârfuri destul de înalte – Peana (833 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sunt alcătuite din nisipuri, gresii nisipoase, conglomerate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marno-argile, se leagă de Mun</w:t>
      </w:r>
      <w:r w:rsidR="005E044E" w:rsidRPr="00A16F51">
        <w:rPr>
          <w:rFonts w:ascii="Times New Roman" w:hAnsi="Times New Roman"/>
          <w:sz w:val="24"/>
          <w:szCs w:val="24"/>
          <w:lang w:val="ro-RO"/>
        </w:rPr>
        <w:t>ț</w:t>
      </w:r>
      <w:r w:rsidRPr="00A16F51">
        <w:rPr>
          <w:rFonts w:ascii="Times New Roman" w:hAnsi="Times New Roman"/>
          <w:sz w:val="24"/>
          <w:szCs w:val="24"/>
          <w:lang w:val="ro-RO"/>
        </w:rPr>
        <w:t>ii Gilăului pe care îi prelungesc până în Valea Some</w:t>
      </w:r>
      <w:r w:rsidR="003F7B05" w:rsidRPr="00A16F51">
        <w:rPr>
          <w:rFonts w:ascii="Times New Roman" w:hAnsi="Times New Roman"/>
          <w:sz w:val="24"/>
          <w:szCs w:val="24"/>
          <w:lang w:val="ro-RO"/>
        </w:rPr>
        <w:t>ș</w:t>
      </w:r>
      <w:r w:rsidR="00A9751A">
        <w:rPr>
          <w:rFonts w:ascii="Times New Roman" w:hAnsi="Times New Roman"/>
          <w:sz w:val="24"/>
          <w:szCs w:val="24"/>
          <w:lang w:val="ro-RO"/>
        </w:rPr>
        <w:t xml:space="preserve">ului Mic. </w:t>
      </w:r>
      <w:r w:rsidRPr="00A16F51">
        <w:rPr>
          <w:rFonts w:ascii="Times New Roman" w:hAnsi="Times New Roman"/>
          <w:sz w:val="24"/>
          <w:szCs w:val="24"/>
          <w:lang w:val="ro-RO"/>
        </w:rPr>
        <w:t>Din cauza acestor structuri, versan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eroda</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toren</w:t>
      </w:r>
      <w:r w:rsidR="005E044E" w:rsidRPr="00A16F51">
        <w:rPr>
          <w:rFonts w:ascii="Times New Roman" w:hAnsi="Times New Roman"/>
          <w:sz w:val="24"/>
          <w:szCs w:val="24"/>
          <w:lang w:val="ro-RO"/>
        </w:rPr>
        <w:t>ț</w:t>
      </w:r>
      <w:r w:rsidRPr="00A16F51">
        <w:rPr>
          <w:rFonts w:ascii="Times New Roman" w:hAnsi="Times New Roman"/>
          <w:sz w:val="24"/>
          <w:szCs w:val="24"/>
          <w:lang w:val="ro-RO"/>
        </w:rPr>
        <w:t>i sunt abrup</w:t>
      </w:r>
      <w:r w:rsidR="005E044E" w:rsidRPr="00A16F51">
        <w:rPr>
          <w:rFonts w:ascii="Times New Roman" w:hAnsi="Times New Roman"/>
          <w:sz w:val="24"/>
          <w:szCs w:val="24"/>
          <w:lang w:val="ro-RO"/>
        </w:rPr>
        <w:t>ț</w:t>
      </w:r>
      <w:r w:rsidRPr="00A16F51">
        <w:rPr>
          <w:rFonts w:ascii="Times New Roman" w:hAnsi="Times New Roman"/>
          <w:sz w:val="24"/>
          <w:szCs w:val="24"/>
          <w:lang w:val="ro-RO"/>
        </w:rPr>
        <w:t>i, supu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deselor alunecări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prăbu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iri de teren, mai ales acolo unde locurile sunt lipsite de zone împădurite.  </w:t>
      </w:r>
    </w:p>
    <w:p w:rsidR="002D788F" w:rsidRPr="00A16F51" w:rsidRDefault="002D788F" w:rsidP="002D788F">
      <w:pPr>
        <w:spacing w:line="360" w:lineRule="auto"/>
        <w:ind w:left="357" w:firstLine="363"/>
        <w:rPr>
          <w:rFonts w:ascii="Times New Roman" w:hAnsi="Times New Roman"/>
          <w:sz w:val="24"/>
          <w:szCs w:val="24"/>
          <w:lang w:val="ro-RO"/>
        </w:rPr>
      </w:pPr>
      <w:r w:rsidRPr="00A16F51">
        <w:rPr>
          <w:rFonts w:ascii="Times New Roman" w:hAnsi="Times New Roman"/>
          <w:sz w:val="24"/>
          <w:szCs w:val="24"/>
          <w:lang w:val="ro-RO"/>
        </w:rPr>
        <w:t>Culoarul Văii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Mic se caracterizează printr-un relief acumulativ, care se compune din nouă nivele: unul coborât de 2-3 metri, supus inunda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la viituri mari, numit Lunca, iar al doilea nivel, mai ridicat, de 4-6 metri (terasa a doua), format din nisipuri, pietri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materiale coluviale aduse de pe versan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diverse grade de solidificare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acoperite cu vegeta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ierboasă. Lunca, ca un culoar larg </w:t>
      </w:r>
      <w:r w:rsidR="003F7B05" w:rsidRPr="00A16F51">
        <w:rPr>
          <w:rFonts w:ascii="Times New Roman" w:hAnsi="Times New Roman"/>
          <w:sz w:val="24"/>
          <w:szCs w:val="24"/>
          <w:lang w:val="ro-RO"/>
        </w:rPr>
        <w:t>ș</w:t>
      </w:r>
      <w:r w:rsidRPr="00A16F51">
        <w:rPr>
          <w:rFonts w:ascii="Times New Roman" w:hAnsi="Times New Roman"/>
          <w:sz w:val="24"/>
          <w:szCs w:val="24"/>
          <w:lang w:val="ro-RO"/>
        </w:rPr>
        <w:t>i uniform, cu mare dezvoltare pe dreapta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se întinde între Gilău </w:t>
      </w:r>
      <w:r w:rsidR="003F7B05" w:rsidRPr="00A16F51">
        <w:rPr>
          <w:rFonts w:ascii="Times New Roman" w:hAnsi="Times New Roman"/>
          <w:sz w:val="24"/>
          <w:szCs w:val="24"/>
          <w:lang w:val="ro-RO"/>
        </w:rPr>
        <w:t>ș</w:t>
      </w:r>
      <w:r w:rsidRPr="00A16F51">
        <w:rPr>
          <w:rFonts w:ascii="Times New Roman" w:hAnsi="Times New Roman"/>
          <w:sz w:val="24"/>
          <w:szCs w:val="24"/>
          <w:lang w:val="ro-RO"/>
        </w:rPr>
        <w:t>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Terasa a doua se întinde pe vatra satului </w:t>
      </w:r>
      <w:r w:rsidRPr="00A16F51">
        <w:rPr>
          <w:rFonts w:ascii="Times New Roman" w:hAnsi="Times New Roman"/>
          <w:sz w:val="24"/>
          <w:szCs w:val="24"/>
          <w:lang w:val="ro-RO"/>
        </w:rPr>
        <w:lastRenderedPageBreak/>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iar terasa a treia, cu un nivel de 20 de metri, se află pe tot malul stâng al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Mic, având pante abrupte. La vestul Lunei de Sus este terasa a patra, cu un nivel de 30 de metri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apele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Mic. </w:t>
      </w:r>
    </w:p>
    <w:p w:rsidR="002D788F" w:rsidRPr="00A16F51" w:rsidRDefault="002D788F" w:rsidP="002D788F">
      <w:pPr>
        <w:spacing w:line="360" w:lineRule="auto"/>
        <w:ind w:left="357" w:firstLine="363"/>
        <w:rPr>
          <w:rFonts w:ascii="Times New Roman" w:hAnsi="Times New Roman"/>
          <w:sz w:val="24"/>
          <w:szCs w:val="24"/>
          <w:lang w:val="ro-RO"/>
        </w:rPr>
      </w:pPr>
      <w:r w:rsidRPr="00A16F51">
        <w:rPr>
          <w:rFonts w:ascii="Times New Roman" w:hAnsi="Times New Roman"/>
          <w:sz w:val="24"/>
          <w:szCs w:val="24"/>
          <w:lang w:val="ro-RO"/>
        </w:rPr>
        <w:t>Sub aspectul reliefului,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dispune de lunca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pe care e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ezată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înconjurată de dealuri. Terenul agricol fertil se întinde în această luncă, în stânga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w:t>
      </w:r>
    </w:p>
    <w:p w:rsidR="002D788F" w:rsidRPr="00A16F51" w:rsidRDefault="002D788F" w:rsidP="00304D25">
      <w:pPr>
        <w:ind w:left="331" w:firstLine="389"/>
        <w:jc w:val="center"/>
        <w:rPr>
          <w:rFonts w:ascii="Times New Roman" w:hAnsi="Times New Roman"/>
          <w:sz w:val="24"/>
          <w:szCs w:val="24"/>
          <w:lang w:val="ro-RO"/>
        </w:rPr>
      </w:pPr>
    </w:p>
    <w:p w:rsidR="00E7693F" w:rsidRPr="00A16F51" w:rsidRDefault="00E7693F" w:rsidP="00E7693F">
      <w:pPr>
        <w:pStyle w:val="Heading2"/>
        <w:spacing w:line="360" w:lineRule="auto"/>
        <w:ind w:hanging="3"/>
        <w:rPr>
          <w:rFonts w:ascii="Times New Roman" w:hAnsi="Times New Roman" w:cs="Times New Roman"/>
          <w:lang w:val="ro-RO"/>
        </w:rPr>
      </w:pPr>
      <w:bookmarkStart w:id="87" w:name="_Toc371850872"/>
      <w:bookmarkStart w:id="88" w:name="_Toc371851859"/>
      <w:bookmarkStart w:id="89" w:name="_Toc371861315"/>
      <w:bookmarkStart w:id="90" w:name="_Toc371872799"/>
      <w:bookmarkStart w:id="91" w:name="_Toc374913967"/>
      <w:bookmarkStart w:id="92" w:name="_Toc405305452"/>
      <w:bookmarkStart w:id="93" w:name="_Toc208383220"/>
      <w:r w:rsidRPr="00A16F51">
        <w:rPr>
          <w:rFonts w:ascii="Times New Roman" w:hAnsi="Times New Roman" w:cs="Times New Roman"/>
          <w:lang w:val="ro-RO"/>
        </w:rPr>
        <w:t>2.2. Clima</w:t>
      </w:r>
      <w:bookmarkEnd w:id="87"/>
      <w:bookmarkEnd w:id="88"/>
      <w:bookmarkEnd w:id="89"/>
      <w:bookmarkEnd w:id="90"/>
      <w:bookmarkEnd w:id="91"/>
      <w:bookmarkEnd w:id="92"/>
    </w:p>
    <w:p w:rsidR="00E7693F" w:rsidRPr="00A16F51" w:rsidRDefault="00E7693F" w:rsidP="00E7693F">
      <w:pPr>
        <w:spacing w:line="360" w:lineRule="auto"/>
        <w:rPr>
          <w:rFonts w:ascii="Times New Roman" w:hAnsi="Times New Roman"/>
          <w:color w:val="FF0000"/>
          <w:lang w:val="ro-RO"/>
        </w:rPr>
      </w:pPr>
    </w:p>
    <w:p w:rsidR="004C251B" w:rsidRPr="00A16F51" w:rsidRDefault="004E02E7" w:rsidP="00FC29C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Clima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este specifică regiunilor de deal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podi</w:t>
      </w:r>
      <w:r w:rsidR="003F7B05" w:rsidRPr="00A16F51">
        <w:rPr>
          <w:rFonts w:ascii="Times New Roman" w:hAnsi="Times New Roman"/>
          <w:sz w:val="24"/>
          <w:szCs w:val="24"/>
          <w:lang w:val="ro-RO"/>
        </w:rPr>
        <w:t>ș</w:t>
      </w:r>
      <w:r w:rsidR="00552BC1">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este integrată climei temperate a </w:t>
      </w:r>
      <w:r w:rsidR="005E044E" w:rsidRPr="00A16F51">
        <w:rPr>
          <w:rFonts w:ascii="Times New Roman" w:hAnsi="Times New Roman"/>
          <w:sz w:val="24"/>
          <w:szCs w:val="24"/>
          <w:lang w:val="ro-RO"/>
        </w:rPr>
        <w:t>ț</w:t>
      </w:r>
      <w:r w:rsidRPr="00A16F51">
        <w:rPr>
          <w:rFonts w:ascii="Times New Roman" w:hAnsi="Times New Roman"/>
          <w:sz w:val="24"/>
          <w:szCs w:val="24"/>
          <w:lang w:val="ro-RO"/>
        </w:rPr>
        <w:t>ării, are câteva caracteristici specifice locale. T</w:t>
      </w:r>
      <w:r w:rsidR="004C251B" w:rsidRPr="00A16F51">
        <w:rPr>
          <w:rFonts w:ascii="Times New Roman" w:hAnsi="Times New Roman"/>
          <w:sz w:val="24"/>
          <w:szCs w:val="24"/>
          <w:lang w:val="ro-RO"/>
        </w:rPr>
        <w:t xml:space="preserve">emperatură anuală medie </w:t>
      </w:r>
      <w:r w:rsidRPr="00A16F51">
        <w:rPr>
          <w:rFonts w:ascii="Times New Roman" w:hAnsi="Times New Roman"/>
          <w:sz w:val="24"/>
          <w:szCs w:val="24"/>
          <w:lang w:val="ro-RO"/>
        </w:rPr>
        <w:t xml:space="preserve">este </w:t>
      </w:r>
      <w:r w:rsidR="004C251B" w:rsidRPr="00A16F51">
        <w:rPr>
          <w:rFonts w:ascii="Times New Roman" w:hAnsi="Times New Roman"/>
          <w:sz w:val="24"/>
          <w:szCs w:val="24"/>
          <w:lang w:val="ro-RO"/>
        </w:rPr>
        <w:t>de 11</w:t>
      </w:r>
      <w:r w:rsidR="007D0EFA" w:rsidRPr="00A16F51">
        <w:rPr>
          <w:rFonts w:ascii="Times New Roman" w:hAnsi="Times New Roman"/>
          <w:sz w:val="24"/>
          <w:szCs w:val="24"/>
          <w:lang w:val="ro-RO"/>
        </w:rPr>
        <w:t>°</w:t>
      </w:r>
      <w:r w:rsidR="004C251B" w:rsidRPr="00A16F51">
        <w:rPr>
          <w:rFonts w:ascii="Times New Roman" w:hAnsi="Times New Roman"/>
          <w:sz w:val="24"/>
          <w:szCs w:val="24"/>
          <w:lang w:val="ro-RO"/>
        </w:rPr>
        <w:t>C</w:t>
      </w:r>
      <w:r w:rsidRPr="00A16F51">
        <w:rPr>
          <w:rFonts w:ascii="Times New Roman" w:hAnsi="Times New Roman"/>
          <w:sz w:val="24"/>
          <w:szCs w:val="24"/>
          <w:lang w:val="ro-RO"/>
        </w:rPr>
        <w:t>, indicând un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 termic ceva mai scăzut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bazinul Transilvaniei, fapt ce se datorează culoarului depresionar al Văii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care permite pătrunderea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stagnarea maselor de aer rece dinspre nord-est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astfel adesea produce inversiuni locale de temperatură, mai ales pe timpul nop</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r w:rsidR="004C251B" w:rsidRPr="00A16F51">
        <w:rPr>
          <w:rFonts w:ascii="Times New Roman" w:hAnsi="Times New Roman"/>
          <w:sz w:val="24"/>
          <w:szCs w:val="24"/>
          <w:lang w:val="ro-RO"/>
        </w:rPr>
        <w:t>.</w:t>
      </w:r>
      <w:r w:rsidR="006352CE">
        <w:rPr>
          <w:rFonts w:ascii="Times New Roman" w:hAnsi="Times New Roman"/>
          <w:sz w:val="24"/>
          <w:szCs w:val="24"/>
          <w:lang w:val="ro-RO"/>
        </w:rPr>
        <w:t xml:space="preserve"> </w:t>
      </w:r>
      <w:r w:rsidRPr="00A16F51">
        <w:rPr>
          <w:rFonts w:ascii="Times New Roman" w:hAnsi="Times New Roman"/>
          <w:sz w:val="24"/>
          <w:szCs w:val="24"/>
          <w:lang w:val="ro-RO"/>
        </w:rPr>
        <w:t>C</w:t>
      </w:r>
      <w:r w:rsidR="007D0EFA" w:rsidRPr="00A16F51">
        <w:rPr>
          <w:rFonts w:ascii="Times New Roman" w:hAnsi="Times New Roman"/>
          <w:sz w:val="24"/>
          <w:szCs w:val="24"/>
          <w:lang w:val="ro-RO"/>
        </w:rPr>
        <w:t>ea mai caldă lună a anului este iulie, cu o temperatură medie de 18.8°C, iar cea mai scăzută temperatură din întregul an se înregistrează în ianuarie, cu o temperatură medie de -2.8°C.</w:t>
      </w:r>
      <w:r w:rsidR="006352CE">
        <w:rPr>
          <w:rFonts w:ascii="Times New Roman" w:hAnsi="Times New Roman"/>
          <w:sz w:val="24"/>
          <w:szCs w:val="24"/>
          <w:lang w:val="ro-RO"/>
        </w:rPr>
        <w:t xml:space="preserve"> </w:t>
      </w:r>
      <w:r w:rsidRPr="00A16F51">
        <w:rPr>
          <w:rFonts w:ascii="Times New Roman" w:hAnsi="Times New Roman"/>
          <w:sz w:val="24"/>
          <w:szCs w:val="24"/>
          <w:lang w:val="ro-RO"/>
        </w:rPr>
        <w:t>Diferen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termică este de 21.6°C, ceea ce arată caracterul moderat al climei. </w:t>
      </w:r>
    </w:p>
    <w:p w:rsidR="004C251B" w:rsidRPr="00A16F51" w:rsidRDefault="004C251B" w:rsidP="00FC29C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Precipi</w:t>
      </w:r>
      <w:r w:rsidR="004237E4" w:rsidRPr="00A16F51">
        <w:rPr>
          <w:rFonts w:ascii="Times New Roman" w:hAnsi="Times New Roman"/>
          <w:sz w:val="24"/>
          <w:szCs w:val="24"/>
          <w:lang w:val="ro-RO"/>
        </w:rPr>
        <w:t>ta</w:t>
      </w:r>
      <w:r w:rsidR="005E044E" w:rsidRPr="00A16F51">
        <w:rPr>
          <w:rFonts w:ascii="Times New Roman" w:hAnsi="Times New Roman"/>
          <w:sz w:val="24"/>
          <w:szCs w:val="24"/>
          <w:lang w:val="ro-RO"/>
        </w:rPr>
        <w:t>ț</w:t>
      </w:r>
      <w:r w:rsidR="004237E4" w:rsidRPr="00A16F51">
        <w:rPr>
          <w:rFonts w:ascii="Times New Roman" w:hAnsi="Times New Roman"/>
          <w:sz w:val="24"/>
          <w:szCs w:val="24"/>
          <w:lang w:val="ro-RO"/>
        </w:rPr>
        <w:t xml:space="preserve">iile ating o medie anuală de </w:t>
      </w:r>
      <w:r w:rsidRPr="00A16F51">
        <w:rPr>
          <w:rFonts w:ascii="Times New Roman" w:hAnsi="Times New Roman"/>
          <w:sz w:val="24"/>
          <w:szCs w:val="24"/>
          <w:lang w:val="ro-RO"/>
        </w:rPr>
        <w:t>750mm/mp</w:t>
      </w:r>
      <w:r w:rsidR="004E02E7" w:rsidRPr="00A16F51">
        <w:rPr>
          <w:rFonts w:ascii="Times New Roman" w:hAnsi="Times New Roman"/>
          <w:sz w:val="24"/>
          <w:szCs w:val="24"/>
          <w:lang w:val="ro-RO"/>
        </w:rPr>
        <w:t xml:space="preserve">, fiind mai mari în perioada de primăvară </w:t>
      </w:r>
      <w:r w:rsidR="003F7B05" w:rsidRPr="00A16F51">
        <w:rPr>
          <w:rFonts w:ascii="Times New Roman" w:hAnsi="Times New Roman"/>
          <w:sz w:val="24"/>
          <w:szCs w:val="24"/>
          <w:lang w:val="ro-RO"/>
        </w:rPr>
        <w:t>ș</w:t>
      </w:r>
      <w:r w:rsidR="004E02E7" w:rsidRPr="00A16F51">
        <w:rPr>
          <w:rFonts w:ascii="Times New Roman" w:hAnsi="Times New Roman"/>
          <w:sz w:val="24"/>
          <w:szCs w:val="24"/>
          <w:lang w:val="ro-RO"/>
        </w:rPr>
        <w:t>i vară</w:t>
      </w:r>
      <w:r w:rsidRPr="00A16F51">
        <w:rPr>
          <w:rFonts w:ascii="Times New Roman" w:hAnsi="Times New Roman"/>
          <w:sz w:val="24"/>
          <w:szCs w:val="24"/>
          <w:lang w:val="ro-RO"/>
        </w:rPr>
        <w:t>.</w:t>
      </w:r>
      <w:r w:rsidR="00552BC1">
        <w:rPr>
          <w:rFonts w:ascii="Times New Roman" w:hAnsi="Times New Roman"/>
          <w:sz w:val="24"/>
          <w:szCs w:val="24"/>
          <w:lang w:val="ro-RO"/>
        </w:rPr>
        <w:t xml:space="preserve"> </w:t>
      </w:r>
      <w:r w:rsidR="006A7F1D" w:rsidRPr="00A16F51">
        <w:rPr>
          <w:rFonts w:ascii="Times New Roman" w:hAnsi="Times New Roman"/>
          <w:sz w:val="24"/>
          <w:szCs w:val="24"/>
          <w:lang w:val="ro-RO"/>
        </w:rPr>
        <w:t>Cea mai uscată lună din punct de vedere hidrologic este luna februarie, cu o medie de 27mm, iar cele mai multe precipita</w:t>
      </w:r>
      <w:r w:rsidR="005E044E" w:rsidRPr="00A16F51">
        <w:rPr>
          <w:rFonts w:ascii="Times New Roman" w:hAnsi="Times New Roman"/>
          <w:sz w:val="24"/>
          <w:szCs w:val="24"/>
          <w:lang w:val="ro-RO"/>
        </w:rPr>
        <w:t>ț</w:t>
      </w:r>
      <w:r w:rsidR="006A7F1D" w:rsidRPr="00A16F51">
        <w:rPr>
          <w:rFonts w:ascii="Times New Roman" w:hAnsi="Times New Roman"/>
          <w:sz w:val="24"/>
          <w:szCs w:val="24"/>
          <w:lang w:val="ro-RO"/>
        </w:rPr>
        <w:t xml:space="preserve">ii cad în luna iunie, cu o medie de 87 mm. </w:t>
      </w:r>
      <w:r w:rsidR="004E02E7" w:rsidRPr="00A16F51">
        <w:rPr>
          <w:rFonts w:ascii="Times New Roman" w:hAnsi="Times New Roman"/>
          <w:sz w:val="24"/>
          <w:szCs w:val="24"/>
          <w:lang w:val="ro-RO"/>
        </w:rPr>
        <w:t>Vânturile dominante sunt din nord-vest pe direc</w:t>
      </w:r>
      <w:r w:rsidR="005E044E" w:rsidRPr="00A16F51">
        <w:rPr>
          <w:rFonts w:ascii="Times New Roman" w:hAnsi="Times New Roman"/>
          <w:sz w:val="24"/>
          <w:szCs w:val="24"/>
          <w:lang w:val="ro-RO"/>
        </w:rPr>
        <w:t>ț</w:t>
      </w:r>
      <w:r w:rsidR="004E02E7" w:rsidRPr="00A16F51">
        <w:rPr>
          <w:rFonts w:ascii="Times New Roman" w:hAnsi="Times New Roman"/>
          <w:sz w:val="24"/>
          <w:szCs w:val="24"/>
          <w:lang w:val="ro-RO"/>
        </w:rPr>
        <w:t xml:space="preserve">ia sud-est </w:t>
      </w:r>
      <w:r w:rsidR="003F7B05" w:rsidRPr="00A16F51">
        <w:rPr>
          <w:rFonts w:ascii="Times New Roman" w:hAnsi="Times New Roman"/>
          <w:sz w:val="24"/>
          <w:szCs w:val="24"/>
          <w:lang w:val="ro-RO"/>
        </w:rPr>
        <w:t>ș</w:t>
      </w:r>
      <w:r w:rsidR="004E02E7" w:rsidRPr="00A16F51">
        <w:rPr>
          <w:rFonts w:ascii="Times New Roman" w:hAnsi="Times New Roman"/>
          <w:sz w:val="24"/>
          <w:szCs w:val="24"/>
          <w:lang w:val="ro-RO"/>
        </w:rPr>
        <w:t>i ele bat mai mult vara, aducând bogate precipita</w:t>
      </w:r>
      <w:r w:rsidR="005E044E" w:rsidRPr="00A16F51">
        <w:rPr>
          <w:rFonts w:ascii="Times New Roman" w:hAnsi="Times New Roman"/>
          <w:sz w:val="24"/>
          <w:szCs w:val="24"/>
          <w:lang w:val="ro-RO"/>
        </w:rPr>
        <w:t>ț</w:t>
      </w:r>
      <w:r w:rsidR="004E02E7" w:rsidRPr="00A16F51">
        <w:rPr>
          <w:rFonts w:ascii="Times New Roman" w:hAnsi="Times New Roman"/>
          <w:sz w:val="24"/>
          <w:szCs w:val="24"/>
          <w:lang w:val="ro-RO"/>
        </w:rPr>
        <w:t xml:space="preserve">ii. </w:t>
      </w:r>
    </w:p>
    <w:p w:rsidR="00E7693F" w:rsidRPr="00A16F51" w:rsidRDefault="00E7693F" w:rsidP="00301C0D">
      <w:pPr>
        <w:pStyle w:val="Heading2"/>
        <w:ind w:firstLine="0"/>
        <w:rPr>
          <w:rFonts w:ascii="Times New Roman" w:hAnsi="Times New Roman" w:cs="Times New Roman"/>
          <w:lang w:val="ro-RO"/>
        </w:rPr>
      </w:pPr>
      <w:bookmarkStart w:id="94" w:name="_Toc371850873"/>
      <w:bookmarkStart w:id="95" w:name="_Toc371851860"/>
      <w:bookmarkStart w:id="96" w:name="_Toc371861316"/>
      <w:bookmarkStart w:id="97" w:name="_Toc371872800"/>
      <w:bookmarkStart w:id="98" w:name="_Toc374913968"/>
      <w:bookmarkStart w:id="99" w:name="_Toc405305453"/>
      <w:r w:rsidRPr="00A16F51">
        <w:rPr>
          <w:rFonts w:ascii="Times New Roman" w:hAnsi="Times New Roman" w:cs="Times New Roman"/>
          <w:lang w:val="ro-RO"/>
        </w:rPr>
        <w:t xml:space="preserve">2.3. Resurse primare </w:t>
      </w:r>
      <w:r w:rsidR="003F7B05" w:rsidRPr="00A16F51">
        <w:rPr>
          <w:rFonts w:ascii="Times New Roman" w:hAnsi="Times New Roman" w:cs="Times New Roman"/>
          <w:lang w:val="ro-RO"/>
        </w:rPr>
        <w:t>ș</w:t>
      </w:r>
      <w:r w:rsidRPr="00A16F51">
        <w:rPr>
          <w:rFonts w:ascii="Times New Roman" w:hAnsi="Times New Roman" w:cs="Times New Roman"/>
          <w:lang w:val="ro-RO"/>
        </w:rPr>
        <w:t>i secundare</w:t>
      </w:r>
      <w:bookmarkEnd w:id="94"/>
      <w:bookmarkEnd w:id="95"/>
      <w:bookmarkEnd w:id="96"/>
      <w:bookmarkEnd w:id="97"/>
      <w:bookmarkEnd w:id="98"/>
      <w:bookmarkEnd w:id="99"/>
    </w:p>
    <w:p w:rsidR="00E7693F" w:rsidRPr="00A16F51" w:rsidRDefault="00E7693F" w:rsidP="00301C0D">
      <w:pPr>
        <w:pStyle w:val="Heading3"/>
        <w:ind w:firstLine="0"/>
        <w:rPr>
          <w:rFonts w:ascii="Times New Roman" w:hAnsi="Times New Roman" w:cs="Times New Roman"/>
          <w:b w:val="0"/>
          <w:i/>
          <w:lang w:val="ro-RO"/>
        </w:rPr>
      </w:pPr>
      <w:bookmarkStart w:id="100" w:name="_Toc371850874"/>
      <w:bookmarkStart w:id="101" w:name="_Toc371851861"/>
      <w:bookmarkStart w:id="102" w:name="_Toc371861317"/>
      <w:bookmarkStart w:id="103" w:name="_Toc371872801"/>
      <w:bookmarkStart w:id="104" w:name="_Toc374913969"/>
      <w:bookmarkStart w:id="105" w:name="_Toc405305454"/>
      <w:r w:rsidRPr="00A16F51">
        <w:rPr>
          <w:rFonts w:ascii="Times New Roman" w:hAnsi="Times New Roman" w:cs="Times New Roman"/>
          <w:b w:val="0"/>
          <w:i/>
          <w:lang w:val="ro-RO"/>
        </w:rPr>
        <w:t>2.3.1. Resurse hidrografice</w:t>
      </w:r>
      <w:bookmarkEnd w:id="100"/>
      <w:bookmarkEnd w:id="101"/>
      <w:bookmarkEnd w:id="102"/>
      <w:bookmarkEnd w:id="103"/>
      <w:bookmarkEnd w:id="104"/>
      <w:bookmarkEnd w:id="105"/>
    </w:p>
    <w:p w:rsidR="00E7693F" w:rsidRPr="00A16F51" w:rsidRDefault="00E7693F" w:rsidP="00E7693F">
      <w:pPr>
        <w:autoSpaceDE w:val="0"/>
        <w:autoSpaceDN w:val="0"/>
        <w:adjustRightInd w:val="0"/>
        <w:spacing w:line="360" w:lineRule="auto"/>
        <w:ind w:firstLine="0"/>
        <w:rPr>
          <w:rFonts w:ascii="Times New Roman" w:hAnsi="Times New Roman"/>
          <w:bCs/>
          <w:color w:val="FF0000"/>
          <w:sz w:val="24"/>
          <w:szCs w:val="24"/>
          <w:lang w:val="ro-RO"/>
        </w:rPr>
      </w:pPr>
    </w:p>
    <w:p w:rsidR="002B73A5" w:rsidRPr="00A16F51" w:rsidRDefault="002D12CD" w:rsidP="002D12CD">
      <w:p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color w:val="FF0000"/>
          <w:sz w:val="24"/>
          <w:szCs w:val="24"/>
          <w:lang w:val="ro-RO"/>
        </w:rPr>
        <w:tab/>
      </w:r>
      <w:r w:rsidRPr="00A16F51">
        <w:rPr>
          <w:rFonts w:ascii="Times New Roman" w:hAnsi="Times New Roman"/>
          <w:bCs/>
          <w:color w:val="FF0000"/>
          <w:sz w:val="24"/>
          <w:szCs w:val="24"/>
          <w:lang w:val="ro-RO"/>
        </w:rPr>
        <w:tab/>
      </w:r>
      <w:r w:rsidR="006571C3" w:rsidRPr="00A16F51">
        <w:rPr>
          <w:rFonts w:ascii="Times New Roman" w:hAnsi="Times New Roman"/>
          <w:bCs/>
          <w:sz w:val="24"/>
          <w:szCs w:val="24"/>
          <w:lang w:val="ro-RO"/>
        </w:rPr>
        <w:t>Teritoriul comunei Flore</w:t>
      </w:r>
      <w:r w:rsidR="003F7B05" w:rsidRPr="00A16F51">
        <w:rPr>
          <w:rFonts w:ascii="Times New Roman" w:hAnsi="Times New Roman"/>
          <w:bCs/>
          <w:sz w:val="24"/>
          <w:szCs w:val="24"/>
          <w:lang w:val="ro-RO"/>
        </w:rPr>
        <w:t>ș</w:t>
      </w:r>
      <w:r w:rsidR="006571C3" w:rsidRPr="00A16F51">
        <w:rPr>
          <w:rFonts w:ascii="Times New Roman" w:hAnsi="Times New Roman"/>
          <w:bCs/>
          <w:sz w:val="24"/>
          <w:szCs w:val="24"/>
          <w:lang w:val="ro-RO"/>
        </w:rPr>
        <w:t>ti face parte din bazinul de colectare al râului Some</w:t>
      </w:r>
      <w:r w:rsidR="003F7B05" w:rsidRPr="00A16F51">
        <w:rPr>
          <w:rFonts w:ascii="Times New Roman" w:hAnsi="Times New Roman"/>
          <w:bCs/>
          <w:sz w:val="24"/>
          <w:szCs w:val="24"/>
          <w:lang w:val="ro-RO"/>
        </w:rPr>
        <w:t>ș</w:t>
      </w:r>
      <w:r w:rsidR="006571C3" w:rsidRPr="00A16F51">
        <w:rPr>
          <w:rFonts w:ascii="Times New Roman" w:hAnsi="Times New Roman"/>
          <w:bCs/>
          <w:sz w:val="24"/>
          <w:szCs w:val="24"/>
          <w:lang w:val="ro-RO"/>
        </w:rPr>
        <w:t>ul Mic. Valea acestui râu traversează localitatea Flore</w:t>
      </w:r>
      <w:r w:rsidR="003F7B05" w:rsidRPr="00A16F51">
        <w:rPr>
          <w:rFonts w:ascii="Times New Roman" w:hAnsi="Times New Roman"/>
          <w:bCs/>
          <w:sz w:val="24"/>
          <w:szCs w:val="24"/>
          <w:lang w:val="ro-RO"/>
        </w:rPr>
        <w:t>ș</w:t>
      </w:r>
      <w:r w:rsidR="006571C3" w:rsidRPr="00A16F51">
        <w:rPr>
          <w:rFonts w:ascii="Times New Roman" w:hAnsi="Times New Roman"/>
          <w:bCs/>
          <w:sz w:val="24"/>
          <w:szCs w:val="24"/>
          <w:lang w:val="ro-RO"/>
        </w:rPr>
        <w:t>ti, având direc</w:t>
      </w:r>
      <w:r w:rsidR="005E044E" w:rsidRPr="00A16F51">
        <w:rPr>
          <w:rFonts w:ascii="Times New Roman" w:hAnsi="Times New Roman"/>
          <w:bCs/>
          <w:sz w:val="24"/>
          <w:szCs w:val="24"/>
          <w:lang w:val="ro-RO"/>
        </w:rPr>
        <w:t>ț</w:t>
      </w:r>
      <w:r w:rsidR="006571C3" w:rsidRPr="00A16F51">
        <w:rPr>
          <w:rFonts w:ascii="Times New Roman" w:hAnsi="Times New Roman"/>
          <w:bCs/>
          <w:sz w:val="24"/>
          <w:szCs w:val="24"/>
          <w:lang w:val="ro-RO"/>
        </w:rPr>
        <w:t>ia generală de curgere de la vest la est.</w:t>
      </w:r>
      <w:r w:rsidR="002B73A5" w:rsidRPr="00A16F51">
        <w:rPr>
          <w:rFonts w:ascii="Times New Roman" w:hAnsi="Times New Roman"/>
          <w:bCs/>
          <w:sz w:val="24"/>
          <w:szCs w:val="24"/>
          <w:lang w:val="ro-RO"/>
        </w:rPr>
        <w:t xml:space="preserve"> Suprafa</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a bazinului de confluen</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ă cu Valea Lonei este de 1.042 km</w:t>
      </w:r>
      <w:r w:rsidR="002B73A5" w:rsidRPr="00A16F51">
        <w:rPr>
          <w:rFonts w:ascii="Times New Roman" w:hAnsi="Times New Roman"/>
          <w:bCs/>
          <w:sz w:val="24"/>
          <w:szCs w:val="24"/>
          <w:vertAlign w:val="superscript"/>
          <w:lang w:val="ro-RO"/>
        </w:rPr>
        <w:t>2</w:t>
      </w:r>
      <w:r w:rsidR="002B73A5" w:rsidRPr="00A16F51">
        <w:rPr>
          <w:rFonts w:ascii="Times New Roman" w:hAnsi="Times New Roman"/>
          <w:bCs/>
          <w:sz w:val="24"/>
          <w:szCs w:val="24"/>
          <w:lang w:val="ro-RO"/>
        </w:rPr>
        <w:t>, iar în aval de confluen</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a cu Valea Tău</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ului (Bo</w:t>
      </w:r>
      <w:r w:rsidR="003F7B05" w:rsidRPr="00A16F51">
        <w:rPr>
          <w:rFonts w:ascii="Times New Roman" w:hAnsi="Times New Roman"/>
          <w:bCs/>
          <w:sz w:val="24"/>
          <w:szCs w:val="24"/>
          <w:lang w:val="ro-RO"/>
        </w:rPr>
        <w:t>ș</w:t>
      </w:r>
      <w:r w:rsidR="002B73A5" w:rsidRPr="00A16F51">
        <w:rPr>
          <w:rFonts w:ascii="Times New Roman" w:hAnsi="Times New Roman"/>
          <w:bCs/>
          <w:sz w:val="24"/>
          <w:szCs w:val="24"/>
          <w:lang w:val="ro-RO"/>
        </w:rPr>
        <w:t>orului), 1.162 km</w:t>
      </w:r>
      <w:r w:rsidR="002B73A5" w:rsidRPr="00A16F51">
        <w:rPr>
          <w:rFonts w:ascii="Times New Roman" w:hAnsi="Times New Roman"/>
          <w:bCs/>
          <w:sz w:val="24"/>
          <w:szCs w:val="24"/>
          <w:vertAlign w:val="superscript"/>
          <w:lang w:val="ro-RO"/>
        </w:rPr>
        <w:t>2</w:t>
      </w:r>
      <w:r w:rsidR="002B73A5" w:rsidRPr="00A16F51">
        <w:rPr>
          <w:rFonts w:ascii="Times New Roman" w:hAnsi="Times New Roman"/>
          <w:bCs/>
          <w:sz w:val="24"/>
          <w:szCs w:val="24"/>
          <w:lang w:val="ro-RO"/>
        </w:rPr>
        <w:t xml:space="preserve">. Valea are multe meandre, căci nu are o </w:t>
      </w:r>
      <w:r w:rsidR="002B73A5" w:rsidRPr="00A16F51">
        <w:rPr>
          <w:rFonts w:ascii="Times New Roman" w:hAnsi="Times New Roman"/>
          <w:bCs/>
          <w:sz w:val="24"/>
          <w:szCs w:val="24"/>
          <w:lang w:val="ro-RO"/>
        </w:rPr>
        <w:lastRenderedPageBreak/>
        <w:t>mare înclinare, ceea ce face ca în timpul ploilor toren</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iale să se producă inunda</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ii pe por</w:t>
      </w:r>
      <w:r w:rsidR="005E044E" w:rsidRPr="00A16F51">
        <w:rPr>
          <w:rFonts w:ascii="Times New Roman" w:hAnsi="Times New Roman"/>
          <w:bCs/>
          <w:sz w:val="24"/>
          <w:szCs w:val="24"/>
          <w:lang w:val="ro-RO"/>
        </w:rPr>
        <w:t>ț</w:t>
      </w:r>
      <w:r w:rsidR="002B73A5" w:rsidRPr="00A16F51">
        <w:rPr>
          <w:rFonts w:ascii="Times New Roman" w:hAnsi="Times New Roman"/>
          <w:bCs/>
          <w:sz w:val="24"/>
          <w:szCs w:val="24"/>
          <w:lang w:val="ro-RO"/>
        </w:rPr>
        <w:t xml:space="preserve">iuni destul de întinse. </w:t>
      </w:r>
    </w:p>
    <w:p w:rsidR="007C5D4E" w:rsidRPr="00A16F51" w:rsidRDefault="007C5D4E" w:rsidP="007C5D4E">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Din partea dreaptă, sudică,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 Mic prime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 următorii afluen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r w:rsidR="00DB6475">
        <w:rPr>
          <w:rStyle w:val="FootnoteReference"/>
          <w:rFonts w:ascii="Times New Roman" w:hAnsi="Times New Roman"/>
          <w:bCs/>
          <w:sz w:val="24"/>
          <w:szCs w:val="24"/>
          <w:lang w:val="ro-RO"/>
        </w:rPr>
        <w:footnoteReference w:id="2"/>
      </w:r>
      <w:r w:rsidRPr="00A16F51">
        <w:rPr>
          <w:rFonts w:ascii="Times New Roman" w:hAnsi="Times New Roman"/>
          <w:bCs/>
          <w:sz w:val="24"/>
          <w:szCs w:val="24"/>
          <w:lang w:val="ro-RO"/>
        </w:rPr>
        <w:t>:</w:t>
      </w:r>
    </w:p>
    <w:p w:rsidR="007C5D4E" w:rsidRPr="00A16F51" w:rsidRDefault="007C5D4E" w:rsidP="007B4B6E">
      <w:pPr>
        <w:pStyle w:val="ListParagraph"/>
        <w:numPr>
          <w:ilvl w:val="0"/>
          <w:numId w:val="36"/>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sz w:val="24"/>
          <w:szCs w:val="24"/>
          <w:lang w:val="ro-RO"/>
        </w:rPr>
        <w:t>Valea Lonei, lungă de 22 de km, cu debit permanent, regula</w:t>
      </w:r>
      <w:r w:rsidR="00A86B7D">
        <w:rPr>
          <w:rFonts w:ascii="Times New Roman" w:hAnsi="Times New Roman"/>
          <w:bCs/>
          <w:sz w:val="24"/>
          <w:szCs w:val="24"/>
          <w:lang w:val="ro-RO"/>
        </w:rPr>
        <w:t>t, iar în unele cazuri, pericol</w:t>
      </w:r>
      <w:r w:rsidRPr="00A16F51">
        <w:rPr>
          <w:rFonts w:ascii="Times New Roman" w:hAnsi="Times New Roman"/>
          <w:bCs/>
          <w:sz w:val="24"/>
          <w:szCs w:val="24"/>
          <w:lang w:val="ro-RO"/>
        </w:rPr>
        <w:t xml:space="preserve"> pentru inunda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bazinului acestei văi este de 103 km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w:t>
      </w:r>
    </w:p>
    <w:p w:rsidR="007C5D4E" w:rsidRPr="00A16F51" w:rsidRDefault="007C5D4E" w:rsidP="007B4B6E">
      <w:pPr>
        <w:pStyle w:val="ListParagraph"/>
        <w:numPr>
          <w:ilvl w:val="0"/>
          <w:numId w:val="36"/>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sz w:val="24"/>
          <w:szCs w:val="24"/>
          <w:lang w:val="ro-RO"/>
        </w:rPr>
        <w:t>Valea Sân</w:t>
      </w:r>
      <w:r w:rsidR="007C58B3">
        <w:rPr>
          <w:rFonts w:ascii="Times New Roman" w:hAnsi="Times New Roman"/>
          <w:bCs/>
          <w:sz w:val="24"/>
          <w:szCs w:val="24"/>
          <w:lang w:val="ro-RO"/>
        </w:rPr>
        <w:t>aslă</w:t>
      </w:r>
      <w:r w:rsidRPr="00A16F51">
        <w:rPr>
          <w:rFonts w:ascii="Times New Roman" w:hAnsi="Times New Roman"/>
          <w:bCs/>
          <w:sz w:val="24"/>
          <w:szCs w:val="24"/>
          <w:lang w:val="ro-RO"/>
        </w:rPr>
        <w:t xml:space="preserve">ului, cu un debit variabil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vara uneori scăzut, dar pe timp de precipita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bogate cu mare putere inundabilă, are o lungime de circa 3 km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 varsă în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 Mic cam pe la mijlocul satului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7C5D4E" w:rsidRPr="00A16F51" w:rsidRDefault="007C5D4E" w:rsidP="007B4B6E">
      <w:pPr>
        <w:pStyle w:val="ListParagraph"/>
        <w:numPr>
          <w:ilvl w:val="0"/>
          <w:numId w:val="36"/>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sz w:val="24"/>
          <w:szCs w:val="24"/>
          <w:lang w:val="ro-RO"/>
        </w:rPr>
        <w:t>Valea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(Bo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orului) este lungă de 6 km, are un bazin de 10 km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 xml:space="preser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curge prin localitatea cu acela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nume, luând numele de Valea Bo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orului numai la ie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irea din satul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Această vale a produs dese inunda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la intrarea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aducând mari pagube în zonele agricole limitrofe. În anii 1970 valea a fost regularizată, suferind opera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iuni de adâncire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îndreptare a albiei, dar în perioada inunda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s-a revărsat abundent peste maluri.</w:t>
      </w:r>
    </w:p>
    <w:p w:rsidR="007C5D4E" w:rsidRPr="00A16F51" w:rsidRDefault="007C5D4E" w:rsidP="007B4B6E">
      <w:pPr>
        <w:pStyle w:val="ListParagraph"/>
        <w:numPr>
          <w:ilvl w:val="0"/>
          <w:numId w:val="36"/>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sz w:val="24"/>
          <w:szCs w:val="24"/>
          <w:lang w:val="ro-RO"/>
        </w:rPr>
        <w:t>Valea Gârboului este lungă de circa 10 km, având un debit mic, relativ constant.</w:t>
      </w:r>
    </w:p>
    <w:p w:rsidR="007C5D4E" w:rsidRPr="00A16F51" w:rsidRDefault="007C5D4E" w:rsidP="007B4B6E">
      <w:pPr>
        <w:pStyle w:val="ListParagraph"/>
        <w:numPr>
          <w:ilvl w:val="0"/>
          <w:numId w:val="36"/>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sz w:val="24"/>
          <w:szCs w:val="24"/>
          <w:lang w:val="ro-RO"/>
        </w:rPr>
        <w:t>În partea sud-vestică a satului Luna de Sus curge în unele perioade ale anului Valea Seacă, pârâu neregulat ca debit, uneori total secat, însă în perioadele ploioase inundă pă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unile locuitorilor. </w:t>
      </w:r>
    </w:p>
    <w:p w:rsidR="007C5D4E" w:rsidRPr="00A16F51" w:rsidRDefault="007C5D4E" w:rsidP="00961E25">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Toate aceste văi necesită să fie regularizate pentru a evita inunda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pentru a folosi apa lor la unele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agricole ce pot fi irigate 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w:t>
      </w:r>
    </w:p>
    <w:p w:rsidR="002D12CD" w:rsidRPr="00A16F51" w:rsidRDefault="00264286" w:rsidP="005164F3">
      <w:pPr>
        <w:autoSpaceDE w:val="0"/>
        <w:autoSpaceDN w:val="0"/>
        <w:adjustRightInd w:val="0"/>
        <w:spacing w:line="360" w:lineRule="auto"/>
        <w:ind w:firstLine="360"/>
        <w:rPr>
          <w:rFonts w:ascii="Times New Roman" w:hAnsi="Times New Roman"/>
          <w:bCs/>
          <w:color w:val="FF0000"/>
          <w:sz w:val="24"/>
          <w:szCs w:val="24"/>
          <w:lang w:val="ro-RO"/>
        </w:rPr>
      </w:pPr>
      <w:r w:rsidRPr="00A16F51">
        <w:rPr>
          <w:rFonts w:ascii="Times New Roman" w:hAnsi="Times New Roman"/>
          <w:bCs/>
          <w:sz w:val="24"/>
          <w:szCs w:val="24"/>
          <w:lang w:val="ro-RO"/>
        </w:rPr>
        <w:t>Pe partea stângă 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ului Mic există mai multe văi de toren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unde, cu excep</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pârâului dintre vii, restul sunt seci aproape tot anul. </w:t>
      </w:r>
    </w:p>
    <w:p w:rsidR="00645690" w:rsidRPr="00A16F51" w:rsidRDefault="006571C3" w:rsidP="00645690">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bCs/>
          <w:color w:val="FF0000"/>
          <w:sz w:val="24"/>
          <w:szCs w:val="24"/>
          <w:lang w:val="ro-RO"/>
        </w:rPr>
        <w:tab/>
      </w:r>
      <w:r w:rsidRPr="00A16F51">
        <w:rPr>
          <w:rFonts w:ascii="Times New Roman" w:hAnsi="Times New Roman"/>
          <w:bCs/>
          <w:color w:val="FF0000"/>
          <w:sz w:val="24"/>
          <w:szCs w:val="24"/>
          <w:lang w:val="ro-RO"/>
        </w:rPr>
        <w:tab/>
      </w:r>
      <w:r w:rsidR="00645690" w:rsidRPr="00A16F51">
        <w:rPr>
          <w:rFonts w:ascii="Times New Roman" w:hAnsi="Times New Roman"/>
          <w:sz w:val="24"/>
          <w:szCs w:val="24"/>
          <w:lang w:val="ro-RO"/>
        </w:rPr>
        <w:t>În comună func</w:t>
      </w:r>
      <w:r w:rsidR="005E044E" w:rsidRPr="00A16F51">
        <w:rPr>
          <w:rFonts w:ascii="Times New Roman" w:hAnsi="Times New Roman"/>
          <w:sz w:val="24"/>
          <w:szCs w:val="24"/>
          <w:lang w:val="ro-RO"/>
        </w:rPr>
        <w:t>ț</w:t>
      </w:r>
      <w:r w:rsidR="00645690" w:rsidRPr="00A16F51">
        <w:rPr>
          <w:rFonts w:ascii="Times New Roman" w:hAnsi="Times New Roman"/>
          <w:sz w:val="24"/>
          <w:szCs w:val="24"/>
          <w:lang w:val="ro-RO"/>
        </w:rPr>
        <w:t>ionează două hidrocentrale,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 xml:space="preserve">ti I (1986) </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i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ti II (1987)</w:t>
      </w:r>
      <w:r w:rsidR="006E6785" w:rsidRPr="00A16F51">
        <w:rPr>
          <w:rFonts w:ascii="Times New Roman" w:hAnsi="Times New Roman"/>
          <w:sz w:val="24"/>
          <w:szCs w:val="24"/>
          <w:lang w:val="ro-RO"/>
        </w:rPr>
        <w:t>, care au fost construite în cadrul obiectivului de amenajare hidroenergetică a Some</w:t>
      </w:r>
      <w:r w:rsidR="003F7B05" w:rsidRPr="00A16F51">
        <w:rPr>
          <w:rFonts w:ascii="Times New Roman" w:hAnsi="Times New Roman"/>
          <w:sz w:val="24"/>
          <w:szCs w:val="24"/>
          <w:lang w:val="ro-RO"/>
        </w:rPr>
        <w:t>ș</w:t>
      </w:r>
      <w:r w:rsidR="006E6785" w:rsidRPr="00A16F51">
        <w:rPr>
          <w:rFonts w:ascii="Times New Roman" w:hAnsi="Times New Roman"/>
          <w:sz w:val="24"/>
          <w:szCs w:val="24"/>
          <w:lang w:val="ro-RO"/>
        </w:rPr>
        <w:t>ului Mic</w:t>
      </w:r>
      <w:r w:rsidR="00645690" w:rsidRPr="00A16F51">
        <w:rPr>
          <w:rFonts w:ascii="Times New Roman" w:hAnsi="Times New Roman"/>
          <w:sz w:val="24"/>
          <w:szCs w:val="24"/>
          <w:lang w:val="ro-RO"/>
        </w:rPr>
        <w:t>.</w:t>
      </w:r>
      <w:r w:rsidR="006E6785" w:rsidRPr="00A16F51">
        <w:rPr>
          <w:rFonts w:ascii="Times New Roman" w:hAnsi="Times New Roman"/>
          <w:sz w:val="24"/>
          <w:szCs w:val="24"/>
          <w:lang w:val="ro-RO"/>
        </w:rPr>
        <w:t xml:space="preserve"> În perioada 1968-1988, în bazinul hidrografic al râului Some</w:t>
      </w:r>
      <w:r w:rsidR="003F7B05" w:rsidRPr="00A16F51">
        <w:rPr>
          <w:rFonts w:ascii="Times New Roman" w:hAnsi="Times New Roman"/>
          <w:sz w:val="24"/>
          <w:szCs w:val="24"/>
          <w:lang w:val="ro-RO"/>
        </w:rPr>
        <w:t>ș</w:t>
      </w:r>
      <w:r w:rsidR="006E6785" w:rsidRPr="00A16F51">
        <w:rPr>
          <w:rFonts w:ascii="Times New Roman" w:hAnsi="Times New Roman"/>
          <w:sz w:val="24"/>
          <w:szCs w:val="24"/>
          <w:lang w:val="ro-RO"/>
        </w:rPr>
        <w:t>ul Mic s-a desfă</w:t>
      </w:r>
      <w:r w:rsidR="003F7B05" w:rsidRPr="00A16F51">
        <w:rPr>
          <w:rFonts w:ascii="Times New Roman" w:hAnsi="Times New Roman"/>
          <w:sz w:val="24"/>
          <w:szCs w:val="24"/>
          <w:lang w:val="ro-RO"/>
        </w:rPr>
        <w:t>ș</w:t>
      </w:r>
      <w:r w:rsidR="006E6785" w:rsidRPr="00A16F51">
        <w:rPr>
          <w:rFonts w:ascii="Times New Roman" w:hAnsi="Times New Roman"/>
          <w:sz w:val="24"/>
          <w:szCs w:val="24"/>
          <w:lang w:val="ro-RO"/>
        </w:rPr>
        <w:t>urat un amplu program de construc</w:t>
      </w:r>
      <w:r w:rsidR="005E044E" w:rsidRPr="00A16F51">
        <w:rPr>
          <w:rFonts w:ascii="Times New Roman" w:hAnsi="Times New Roman"/>
          <w:sz w:val="24"/>
          <w:szCs w:val="24"/>
          <w:lang w:val="ro-RO"/>
        </w:rPr>
        <w:t>ț</w:t>
      </w:r>
      <w:r w:rsidR="006E6785" w:rsidRPr="00A16F51">
        <w:rPr>
          <w:rFonts w:ascii="Times New Roman" w:hAnsi="Times New Roman"/>
          <w:sz w:val="24"/>
          <w:szCs w:val="24"/>
          <w:lang w:val="ro-RO"/>
        </w:rPr>
        <w:t xml:space="preserve">ii hidroenergetice, </w:t>
      </w:r>
      <w:r w:rsidR="00B33B3D" w:rsidRPr="00A16F51">
        <w:rPr>
          <w:rFonts w:ascii="Times New Roman" w:hAnsi="Times New Roman"/>
          <w:sz w:val="24"/>
          <w:szCs w:val="24"/>
          <w:lang w:val="ro-RO"/>
        </w:rPr>
        <w:t>menite să valorifice poten</w:t>
      </w:r>
      <w:r w:rsidR="005E044E" w:rsidRPr="00A16F51">
        <w:rPr>
          <w:rFonts w:ascii="Times New Roman" w:hAnsi="Times New Roman"/>
          <w:sz w:val="24"/>
          <w:szCs w:val="24"/>
          <w:lang w:val="ro-RO"/>
        </w:rPr>
        <w:t>ț</w:t>
      </w:r>
      <w:r w:rsidR="00B33B3D" w:rsidRPr="00A16F51">
        <w:rPr>
          <w:rFonts w:ascii="Times New Roman" w:hAnsi="Times New Roman"/>
          <w:sz w:val="24"/>
          <w:szCs w:val="24"/>
          <w:lang w:val="ro-RO"/>
        </w:rPr>
        <w:t>ialul bazinului hidrografic Some</w:t>
      </w:r>
      <w:r w:rsidR="003F7B05" w:rsidRPr="00A16F51">
        <w:rPr>
          <w:rFonts w:ascii="Times New Roman" w:hAnsi="Times New Roman"/>
          <w:sz w:val="24"/>
          <w:szCs w:val="24"/>
          <w:lang w:val="ro-RO"/>
        </w:rPr>
        <w:t>ș</w:t>
      </w:r>
      <w:r w:rsidR="00B33B3D" w:rsidRPr="00A16F51">
        <w:rPr>
          <w:rFonts w:ascii="Times New Roman" w:hAnsi="Times New Roman"/>
          <w:sz w:val="24"/>
          <w:szCs w:val="24"/>
          <w:lang w:val="ro-RO"/>
        </w:rPr>
        <w:t>ul Mic, amonte de municipiul Cluj-Napoca, pe o diferen</w:t>
      </w:r>
      <w:r w:rsidR="005E044E" w:rsidRPr="00A16F51">
        <w:rPr>
          <w:rFonts w:ascii="Times New Roman" w:hAnsi="Times New Roman"/>
          <w:sz w:val="24"/>
          <w:szCs w:val="24"/>
          <w:lang w:val="ro-RO"/>
        </w:rPr>
        <w:t>ț</w:t>
      </w:r>
      <w:r w:rsidR="00B33B3D" w:rsidRPr="00A16F51">
        <w:rPr>
          <w:rFonts w:ascii="Times New Roman" w:hAnsi="Times New Roman"/>
          <w:sz w:val="24"/>
          <w:szCs w:val="24"/>
          <w:lang w:val="ro-RO"/>
        </w:rPr>
        <w:t xml:space="preserve">ă de nivel de circa 650 metri. Programul s-a finalizat printr-o cascadă de hidrocentrale, realizate în 8 trepte, constând din 5 </w:t>
      </w:r>
      <w:r w:rsidR="00B33B3D" w:rsidRPr="00A16F51">
        <w:rPr>
          <w:rFonts w:ascii="Times New Roman" w:hAnsi="Times New Roman"/>
          <w:sz w:val="24"/>
          <w:szCs w:val="24"/>
          <w:lang w:val="ro-RO"/>
        </w:rPr>
        <w:lastRenderedPageBreak/>
        <w:t>baraje, 8 centrale hidroelectric</w:t>
      </w:r>
      <w:r w:rsidR="008A0882" w:rsidRPr="00A16F51">
        <w:rPr>
          <w:rFonts w:ascii="Times New Roman" w:hAnsi="Times New Roman"/>
          <w:sz w:val="24"/>
          <w:szCs w:val="24"/>
          <w:lang w:val="ro-RO"/>
        </w:rPr>
        <w:t>e (C.H.E. Mări</w:t>
      </w:r>
      <w:r w:rsidR="003F7B05" w:rsidRPr="00A16F51">
        <w:rPr>
          <w:rFonts w:ascii="Times New Roman" w:hAnsi="Times New Roman"/>
          <w:sz w:val="24"/>
          <w:szCs w:val="24"/>
          <w:lang w:val="ro-RO"/>
        </w:rPr>
        <w:t>ș</w:t>
      </w:r>
      <w:r w:rsidR="008A0882" w:rsidRPr="00A16F51">
        <w:rPr>
          <w:rFonts w:ascii="Times New Roman" w:hAnsi="Times New Roman"/>
          <w:sz w:val="24"/>
          <w:szCs w:val="24"/>
          <w:lang w:val="ro-RO"/>
        </w:rPr>
        <w:t>elu, C.H.E. Tarni</w:t>
      </w:r>
      <w:r w:rsidR="005E044E" w:rsidRPr="00A16F51">
        <w:rPr>
          <w:rFonts w:ascii="Times New Roman" w:hAnsi="Times New Roman"/>
          <w:sz w:val="24"/>
          <w:szCs w:val="24"/>
          <w:lang w:val="ro-RO"/>
        </w:rPr>
        <w:t>ț</w:t>
      </w:r>
      <w:r w:rsidR="008A0882" w:rsidRPr="00A16F51">
        <w:rPr>
          <w:rFonts w:ascii="Times New Roman" w:hAnsi="Times New Roman"/>
          <w:sz w:val="24"/>
          <w:szCs w:val="24"/>
          <w:lang w:val="ro-RO"/>
        </w:rPr>
        <w:t>a, C.H.E. Some</w:t>
      </w:r>
      <w:r w:rsidR="003F7B05" w:rsidRPr="00A16F51">
        <w:rPr>
          <w:rFonts w:ascii="Times New Roman" w:hAnsi="Times New Roman"/>
          <w:sz w:val="24"/>
          <w:szCs w:val="24"/>
          <w:lang w:val="ro-RO"/>
        </w:rPr>
        <w:t>ș</w:t>
      </w:r>
      <w:r w:rsidR="008A0882" w:rsidRPr="00A16F51">
        <w:rPr>
          <w:rFonts w:ascii="Times New Roman" w:hAnsi="Times New Roman"/>
          <w:sz w:val="24"/>
          <w:szCs w:val="24"/>
          <w:lang w:val="ro-RO"/>
        </w:rPr>
        <w:t>ul Cald, C.H.E. Gilău I, C.H.E. Gilău II, C.H.E. Flore</w:t>
      </w:r>
      <w:r w:rsidR="003F7B05" w:rsidRPr="00A16F51">
        <w:rPr>
          <w:rFonts w:ascii="Times New Roman" w:hAnsi="Times New Roman"/>
          <w:sz w:val="24"/>
          <w:szCs w:val="24"/>
          <w:lang w:val="ro-RO"/>
        </w:rPr>
        <w:t>ș</w:t>
      </w:r>
      <w:r w:rsidR="008A0882" w:rsidRPr="00A16F51">
        <w:rPr>
          <w:rFonts w:ascii="Times New Roman" w:hAnsi="Times New Roman"/>
          <w:sz w:val="24"/>
          <w:szCs w:val="24"/>
          <w:lang w:val="ro-RO"/>
        </w:rPr>
        <w:t>ti I, C.H.E. Flore</w:t>
      </w:r>
      <w:r w:rsidR="003F7B05" w:rsidRPr="00A16F51">
        <w:rPr>
          <w:rFonts w:ascii="Times New Roman" w:hAnsi="Times New Roman"/>
          <w:sz w:val="24"/>
          <w:szCs w:val="24"/>
          <w:lang w:val="ro-RO"/>
        </w:rPr>
        <w:t>ș</w:t>
      </w:r>
      <w:r w:rsidR="008A0882" w:rsidRPr="00A16F51">
        <w:rPr>
          <w:rFonts w:ascii="Times New Roman" w:hAnsi="Times New Roman"/>
          <w:sz w:val="24"/>
          <w:szCs w:val="24"/>
          <w:lang w:val="ro-RO"/>
        </w:rPr>
        <w:t>ti II, M.H.C. Cluj I)</w:t>
      </w:r>
      <w:r w:rsidR="007C58B3">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B33B3D" w:rsidRPr="00A16F51">
        <w:rPr>
          <w:rFonts w:ascii="Times New Roman" w:hAnsi="Times New Roman"/>
          <w:sz w:val="24"/>
          <w:szCs w:val="24"/>
          <w:lang w:val="ro-RO"/>
        </w:rPr>
        <w:t>i peste 30 de km de aduc</w:t>
      </w:r>
      <w:r w:rsidR="005E044E" w:rsidRPr="00A16F51">
        <w:rPr>
          <w:rFonts w:ascii="Times New Roman" w:hAnsi="Times New Roman"/>
          <w:sz w:val="24"/>
          <w:szCs w:val="24"/>
          <w:lang w:val="ro-RO"/>
        </w:rPr>
        <w:t>ț</w:t>
      </w:r>
      <w:r w:rsidR="00B33B3D" w:rsidRPr="00A16F51">
        <w:rPr>
          <w:rFonts w:ascii="Times New Roman" w:hAnsi="Times New Roman"/>
          <w:sz w:val="24"/>
          <w:szCs w:val="24"/>
          <w:lang w:val="ro-RO"/>
        </w:rPr>
        <w:t xml:space="preserve">iuni principale </w:t>
      </w:r>
      <w:r w:rsidR="003F7B05" w:rsidRPr="00A16F51">
        <w:rPr>
          <w:rFonts w:ascii="Times New Roman" w:hAnsi="Times New Roman"/>
          <w:sz w:val="24"/>
          <w:szCs w:val="24"/>
          <w:lang w:val="ro-RO"/>
        </w:rPr>
        <w:t>ș</w:t>
      </w:r>
      <w:r w:rsidR="00B33B3D" w:rsidRPr="00A16F51">
        <w:rPr>
          <w:rFonts w:ascii="Times New Roman" w:hAnsi="Times New Roman"/>
          <w:sz w:val="24"/>
          <w:szCs w:val="24"/>
          <w:lang w:val="ro-RO"/>
        </w:rPr>
        <w:t>i secundare</w:t>
      </w:r>
      <w:r w:rsidR="008A0882" w:rsidRPr="00A16F51">
        <w:rPr>
          <w:rStyle w:val="FootnoteReference"/>
          <w:rFonts w:ascii="Times New Roman" w:hAnsi="Times New Roman"/>
          <w:sz w:val="24"/>
          <w:szCs w:val="24"/>
          <w:lang w:val="ro-RO"/>
        </w:rPr>
        <w:footnoteReference w:id="3"/>
      </w:r>
      <w:r w:rsidR="00B33B3D" w:rsidRPr="00A16F51">
        <w:rPr>
          <w:rFonts w:ascii="Times New Roman" w:hAnsi="Times New Roman"/>
          <w:sz w:val="24"/>
          <w:szCs w:val="24"/>
          <w:lang w:val="ro-RO"/>
        </w:rPr>
        <w:t xml:space="preserve">.  </w:t>
      </w:r>
      <w:r w:rsidR="00645690" w:rsidRPr="00A16F51">
        <w:rPr>
          <w:rFonts w:ascii="Times New Roman" w:hAnsi="Times New Roman"/>
          <w:sz w:val="24"/>
          <w:szCs w:val="24"/>
          <w:lang w:val="ro-RO"/>
        </w:rPr>
        <w:t>Hidrocentrala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ti I, identică cu cea de la Gilău II, este o centrală de tip aerian pe canal de deriva</w:t>
      </w:r>
      <w:r w:rsidR="005E044E" w:rsidRPr="00A16F51">
        <w:rPr>
          <w:rFonts w:ascii="Times New Roman" w:hAnsi="Times New Roman"/>
          <w:sz w:val="24"/>
          <w:szCs w:val="24"/>
          <w:lang w:val="ro-RO"/>
        </w:rPr>
        <w:t>ț</w:t>
      </w:r>
      <w:r w:rsidR="00645690" w:rsidRPr="00A16F51">
        <w:rPr>
          <w:rFonts w:ascii="Times New Roman" w:hAnsi="Times New Roman"/>
          <w:sz w:val="24"/>
          <w:szCs w:val="24"/>
          <w:lang w:val="ro-RO"/>
        </w:rPr>
        <w:t>ie. Acumularea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ti II are rolul de bazin redresor după tre</w:t>
      </w:r>
      <w:r w:rsidR="00C8040A" w:rsidRPr="00A16F51">
        <w:rPr>
          <w:rFonts w:ascii="Times New Roman" w:hAnsi="Times New Roman"/>
          <w:sz w:val="24"/>
          <w:szCs w:val="24"/>
          <w:lang w:val="ro-RO"/>
        </w:rPr>
        <w:t>a</w:t>
      </w:r>
      <w:r w:rsidR="00645690" w:rsidRPr="00A16F51">
        <w:rPr>
          <w:rFonts w:ascii="Times New Roman" w:hAnsi="Times New Roman"/>
          <w:sz w:val="24"/>
          <w:szCs w:val="24"/>
          <w:lang w:val="ro-RO"/>
        </w:rPr>
        <w:t>pta de pe deriva</w:t>
      </w:r>
      <w:r w:rsidR="005E044E" w:rsidRPr="00A16F51">
        <w:rPr>
          <w:rFonts w:ascii="Times New Roman" w:hAnsi="Times New Roman"/>
          <w:sz w:val="24"/>
          <w:szCs w:val="24"/>
          <w:lang w:val="ro-RO"/>
        </w:rPr>
        <w:t>ț</w:t>
      </w:r>
      <w:r w:rsidR="00645690" w:rsidRPr="00A16F51">
        <w:rPr>
          <w:rFonts w:ascii="Times New Roman" w:hAnsi="Times New Roman"/>
          <w:sz w:val="24"/>
          <w:szCs w:val="24"/>
          <w:lang w:val="ro-RO"/>
        </w:rPr>
        <w:t>ie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 xml:space="preserve">ti I </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i se compune dintr-un baraj deversor de suprafa</w:t>
      </w:r>
      <w:r w:rsidR="005E044E" w:rsidRPr="00A16F51">
        <w:rPr>
          <w:rFonts w:ascii="Times New Roman" w:hAnsi="Times New Roman"/>
          <w:sz w:val="24"/>
          <w:szCs w:val="24"/>
          <w:lang w:val="ro-RO"/>
        </w:rPr>
        <w:t>ț</w:t>
      </w:r>
      <w:r w:rsidR="00645690" w:rsidRPr="00A16F51">
        <w:rPr>
          <w:rFonts w:ascii="Times New Roman" w:hAnsi="Times New Roman"/>
          <w:sz w:val="24"/>
          <w:szCs w:val="24"/>
          <w:lang w:val="ro-RO"/>
        </w:rPr>
        <w:t>ă, din beton cu prag lat, cu 4 deschideri echipate cu stavile segment pentru evacuarea apelor mari. Barajul este identic cu cel din treapta Gilău I. Centrala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 xml:space="preserve">ti II este de tipul centrală – baraj. Atât centrala, cât </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i lacul de acumulare Flore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ti II asigură regularizarea debitului de apă scurs pe râul Some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 xml:space="preserve">ul Mic, în aval, atât în municipiul Cluj-Napoca, cât </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i până la confluen</w:t>
      </w:r>
      <w:r w:rsidR="005E044E" w:rsidRPr="00A16F51">
        <w:rPr>
          <w:rFonts w:ascii="Times New Roman" w:hAnsi="Times New Roman"/>
          <w:sz w:val="24"/>
          <w:szCs w:val="24"/>
          <w:lang w:val="ro-RO"/>
        </w:rPr>
        <w:t>ț</w:t>
      </w:r>
      <w:r w:rsidR="00645690" w:rsidRPr="00A16F51">
        <w:rPr>
          <w:rFonts w:ascii="Times New Roman" w:hAnsi="Times New Roman"/>
          <w:sz w:val="24"/>
          <w:szCs w:val="24"/>
          <w:lang w:val="ro-RO"/>
        </w:rPr>
        <w:t>a cu Some</w:t>
      </w:r>
      <w:r w:rsidR="003F7B05" w:rsidRPr="00A16F51">
        <w:rPr>
          <w:rFonts w:ascii="Times New Roman" w:hAnsi="Times New Roman"/>
          <w:sz w:val="24"/>
          <w:szCs w:val="24"/>
          <w:lang w:val="ro-RO"/>
        </w:rPr>
        <w:t>ș</w:t>
      </w:r>
      <w:r w:rsidR="00645690" w:rsidRPr="00A16F51">
        <w:rPr>
          <w:rFonts w:ascii="Times New Roman" w:hAnsi="Times New Roman"/>
          <w:sz w:val="24"/>
          <w:szCs w:val="24"/>
          <w:lang w:val="ro-RO"/>
        </w:rPr>
        <w:t>ul Mare</w:t>
      </w:r>
      <w:r w:rsidR="00645690" w:rsidRPr="00A16F51">
        <w:rPr>
          <w:rStyle w:val="FootnoteReference"/>
          <w:rFonts w:ascii="Times New Roman" w:hAnsi="Times New Roman"/>
          <w:sz w:val="24"/>
          <w:szCs w:val="24"/>
          <w:lang w:val="ro-RO"/>
        </w:rPr>
        <w:footnoteReference w:id="4"/>
      </w:r>
      <w:r w:rsidR="00645690" w:rsidRPr="00A16F51">
        <w:rPr>
          <w:rFonts w:ascii="Times New Roman" w:hAnsi="Times New Roman"/>
          <w:sz w:val="24"/>
          <w:szCs w:val="24"/>
          <w:lang w:val="ro-RO"/>
        </w:rPr>
        <w:t xml:space="preserve">.   </w:t>
      </w:r>
    </w:p>
    <w:p w:rsidR="00645690" w:rsidRPr="00A16F51" w:rsidRDefault="00645690" w:rsidP="002D12CD">
      <w:pPr>
        <w:autoSpaceDE w:val="0"/>
        <w:autoSpaceDN w:val="0"/>
        <w:adjustRightInd w:val="0"/>
        <w:spacing w:line="360" w:lineRule="auto"/>
        <w:rPr>
          <w:rFonts w:ascii="Times New Roman" w:hAnsi="Times New Roman"/>
          <w:bCs/>
          <w:color w:val="FF0000"/>
          <w:sz w:val="24"/>
          <w:szCs w:val="24"/>
          <w:lang w:val="ro-RO"/>
        </w:rPr>
      </w:pPr>
    </w:p>
    <w:p w:rsidR="00E7693F" w:rsidRPr="00A16F51" w:rsidRDefault="00E7693F" w:rsidP="00301C0D">
      <w:pPr>
        <w:pStyle w:val="Heading3"/>
        <w:ind w:firstLine="0"/>
        <w:rPr>
          <w:rFonts w:ascii="Times New Roman" w:hAnsi="Times New Roman" w:cs="Times New Roman"/>
          <w:b w:val="0"/>
          <w:i/>
          <w:lang w:val="ro-RO"/>
        </w:rPr>
      </w:pPr>
      <w:bookmarkStart w:id="106" w:name="_Toc371850875"/>
      <w:bookmarkStart w:id="107" w:name="_Toc371851862"/>
      <w:bookmarkStart w:id="108" w:name="_Toc371861318"/>
      <w:bookmarkStart w:id="109" w:name="_Toc371872802"/>
      <w:bookmarkStart w:id="110" w:name="_Toc374913970"/>
      <w:bookmarkStart w:id="111" w:name="_Toc405305455"/>
      <w:r w:rsidRPr="00A16F51">
        <w:rPr>
          <w:rFonts w:ascii="Times New Roman" w:hAnsi="Times New Roman" w:cs="Times New Roman"/>
          <w:b w:val="0"/>
          <w:i/>
          <w:lang w:val="ro-RO"/>
        </w:rPr>
        <w:t>2.</w:t>
      </w:r>
      <w:bookmarkEnd w:id="93"/>
      <w:r w:rsidRPr="00A16F51">
        <w:rPr>
          <w:rFonts w:ascii="Times New Roman" w:hAnsi="Times New Roman" w:cs="Times New Roman"/>
          <w:b w:val="0"/>
          <w:i/>
          <w:lang w:val="ro-RO"/>
        </w:rPr>
        <w:t xml:space="preserve">3.2. Flora </w:t>
      </w:r>
      <w:r w:rsidR="003F7B05" w:rsidRPr="00A16F51">
        <w:rPr>
          <w:rFonts w:ascii="Times New Roman" w:hAnsi="Times New Roman" w:cs="Times New Roman"/>
          <w:b w:val="0"/>
          <w:i/>
          <w:lang w:val="ro-RO"/>
        </w:rPr>
        <w:t>ș</w:t>
      </w:r>
      <w:r w:rsidRPr="00A16F51">
        <w:rPr>
          <w:rFonts w:ascii="Times New Roman" w:hAnsi="Times New Roman" w:cs="Times New Roman"/>
          <w:b w:val="0"/>
          <w:i/>
          <w:lang w:val="ro-RO"/>
        </w:rPr>
        <w:t>i fauna</w:t>
      </w:r>
      <w:bookmarkEnd w:id="106"/>
      <w:bookmarkEnd w:id="107"/>
      <w:bookmarkEnd w:id="108"/>
      <w:bookmarkEnd w:id="109"/>
      <w:bookmarkEnd w:id="110"/>
      <w:bookmarkEnd w:id="111"/>
    </w:p>
    <w:p w:rsidR="00E7693F" w:rsidRPr="00A16F51" w:rsidRDefault="00E7693F" w:rsidP="00E7693F">
      <w:pPr>
        <w:autoSpaceDE w:val="0"/>
        <w:autoSpaceDN w:val="0"/>
        <w:adjustRightInd w:val="0"/>
        <w:spacing w:line="360" w:lineRule="auto"/>
        <w:rPr>
          <w:rFonts w:ascii="Times New Roman" w:hAnsi="Times New Roman"/>
          <w:b/>
          <w:bCs/>
          <w:color w:val="FF0000"/>
          <w:sz w:val="24"/>
          <w:szCs w:val="24"/>
          <w:lang w:val="ro-RO"/>
        </w:rPr>
      </w:pPr>
    </w:p>
    <w:p w:rsidR="003839DE" w:rsidRPr="00A16F51" w:rsidRDefault="003839DE" w:rsidP="00301C0D">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Flora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este specifică regiunilor de deal-munte, cuprinzând o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ime de plante: margarete, păpădii, ochiul boului, măcri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chimionul, iarba păsării, sânzienele, mu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elul, coada calului, coada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oricelului, limba boului, traista ciobanului, sunătoarea, trosco</w:t>
      </w:r>
      <w:r w:rsidR="00CE1499" w:rsidRPr="00A16F51">
        <w:rPr>
          <w:rFonts w:ascii="Times New Roman" w:hAnsi="Times New Roman"/>
          <w:bCs/>
          <w:sz w:val="24"/>
          <w:szCs w:val="24"/>
          <w:lang w:val="ro-RO"/>
        </w:rPr>
        <w:t>ț</w:t>
      </w:r>
      <w:r w:rsidRPr="00A16F51">
        <w:rPr>
          <w:rFonts w:ascii="Times New Roman" w:hAnsi="Times New Roman"/>
          <w:bCs/>
          <w:sz w:val="24"/>
          <w:szCs w:val="24"/>
          <w:lang w:val="ro-RO"/>
        </w:rPr>
        <w:t>elul, macul ro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 etc. În pădurile de pe dealuri cresc esen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de stejar, carpen, tei, paltin, aluni, cire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sălbatici, fagi, plopi, loze, curpeni, peri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meri sălbatici, iar ca arboret mure, zmeură, păducel, spin, lemn câinesc etc. În lumini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urile pădurii primăvara răsar ghiocei, topora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viorele, brebenei, brându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locuitori ai comunei cultivă în scopuri ornamentale gladiole, trandafiri, crizanteme, garoafe, etc. Pe malurile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ului cresc sălciile, arinii, plopii, crânguri de arbu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acviferi între care socul, arinul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sălciile cuprind mari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w:t>
      </w:r>
      <w:r w:rsidR="006F7040" w:rsidRPr="00A16F51">
        <w:rPr>
          <w:rStyle w:val="FootnoteReference"/>
          <w:rFonts w:ascii="Times New Roman" w:hAnsi="Times New Roman"/>
          <w:bCs/>
          <w:sz w:val="24"/>
          <w:szCs w:val="24"/>
          <w:lang w:val="ro-RO"/>
        </w:rPr>
        <w:footnoteReference w:id="5"/>
      </w:r>
      <w:r w:rsidRPr="00A16F51">
        <w:rPr>
          <w:rFonts w:ascii="Times New Roman" w:hAnsi="Times New Roman"/>
          <w:bCs/>
          <w:sz w:val="24"/>
          <w:szCs w:val="24"/>
          <w:lang w:val="ro-RO"/>
        </w:rPr>
        <w:t xml:space="preserve">. </w:t>
      </w:r>
    </w:p>
    <w:p w:rsidR="003839DE" w:rsidRPr="00A16F51" w:rsidRDefault="003839DE" w:rsidP="00301C0D">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Fauna este bogată în </w:t>
      </w:r>
      <w:r w:rsidR="004237E4" w:rsidRPr="00A16F51">
        <w:rPr>
          <w:rFonts w:ascii="Times New Roman" w:hAnsi="Times New Roman"/>
          <w:bCs/>
          <w:sz w:val="24"/>
          <w:szCs w:val="24"/>
          <w:lang w:val="ro-RO"/>
        </w:rPr>
        <w:t xml:space="preserve">animale de interes vânătoresc: </w:t>
      </w:r>
      <w:r w:rsidRPr="00A16F51">
        <w:rPr>
          <w:rFonts w:ascii="Times New Roman" w:hAnsi="Times New Roman"/>
          <w:bCs/>
          <w:sz w:val="24"/>
          <w:szCs w:val="24"/>
          <w:lang w:val="ro-RO"/>
        </w:rPr>
        <w:t>iepuri, căprioa</w:t>
      </w:r>
      <w:r w:rsidR="004237E4" w:rsidRPr="00A16F51">
        <w:rPr>
          <w:rFonts w:ascii="Times New Roman" w:hAnsi="Times New Roman"/>
          <w:bCs/>
          <w:sz w:val="24"/>
          <w:szCs w:val="24"/>
          <w:lang w:val="ro-RO"/>
        </w:rPr>
        <w:t>re, vulpi, mistre</w:t>
      </w:r>
      <w:r w:rsidR="005E044E" w:rsidRPr="00A16F51">
        <w:rPr>
          <w:rFonts w:ascii="Times New Roman" w:hAnsi="Times New Roman"/>
          <w:bCs/>
          <w:sz w:val="24"/>
          <w:szCs w:val="24"/>
          <w:lang w:val="ro-RO"/>
        </w:rPr>
        <w:t>ț</w:t>
      </w:r>
      <w:r w:rsidR="004237E4" w:rsidRPr="00A16F51">
        <w:rPr>
          <w:rFonts w:ascii="Times New Roman" w:hAnsi="Times New Roman"/>
          <w:bCs/>
          <w:sz w:val="24"/>
          <w:szCs w:val="24"/>
          <w:lang w:val="ro-RO"/>
        </w:rPr>
        <w:t xml:space="preserve">i, viezuri, </w:t>
      </w:r>
      <w:r w:rsidRPr="00A16F51">
        <w:rPr>
          <w:rFonts w:ascii="Times New Roman" w:hAnsi="Times New Roman"/>
          <w:bCs/>
          <w:sz w:val="24"/>
          <w:szCs w:val="24"/>
          <w:lang w:val="ro-RO"/>
        </w:rPr>
        <w:t>lupi</w:t>
      </w:r>
      <w:r w:rsidR="004237E4" w:rsidRPr="00A16F51">
        <w:rPr>
          <w:rFonts w:ascii="Times New Roman" w:hAnsi="Times New Roman"/>
          <w:bCs/>
          <w:sz w:val="24"/>
          <w:szCs w:val="24"/>
          <w:lang w:val="ro-RO"/>
        </w:rPr>
        <w:t>, vidre, nurci, dihori, ra</w:t>
      </w:r>
      <w:r w:rsidR="005E044E" w:rsidRPr="00A16F51">
        <w:rPr>
          <w:rFonts w:ascii="Times New Roman" w:hAnsi="Times New Roman"/>
          <w:bCs/>
          <w:sz w:val="24"/>
          <w:szCs w:val="24"/>
          <w:lang w:val="ro-RO"/>
        </w:rPr>
        <w:t>ț</w:t>
      </w:r>
      <w:r w:rsidR="004237E4" w:rsidRPr="00A16F51">
        <w:rPr>
          <w:rFonts w:ascii="Times New Roman" w:hAnsi="Times New Roman"/>
          <w:bCs/>
          <w:sz w:val="24"/>
          <w:szCs w:val="24"/>
          <w:lang w:val="ro-RO"/>
        </w:rPr>
        <w:t>e sălbatice, prepeli</w:t>
      </w:r>
      <w:r w:rsidR="005E044E" w:rsidRPr="00A16F51">
        <w:rPr>
          <w:rFonts w:ascii="Times New Roman" w:hAnsi="Times New Roman"/>
          <w:bCs/>
          <w:sz w:val="24"/>
          <w:szCs w:val="24"/>
          <w:lang w:val="ro-RO"/>
        </w:rPr>
        <w:t>ț</w:t>
      </w:r>
      <w:r w:rsidR="004237E4" w:rsidRPr="00A16F51">
        <w:rPr>
          <w:rFonts w:ascii="Times New Roman" w:hAnsi="Times New Roman"/>
          <w:bCs/>
          <w:sz w:val="24"/>
          <w:szCs w:val="24"/>
          <w:lang w:val="ro-RO"/>
        </w:rPr>
        <w:t>e</w:t>
      </w:r>
      <w:r w:rsidRPr="00A16F51">
        <w:rPr>
          <w:rFonts w:ascii="Times New Roman" w:hAnsi="Times New Roman"/>
          <w:bCs/>
          <w:sz w:val="24"/>
          <w:szCs w:val="24"/>
          <w:lang w:val="ro-RO"/>
        </w:rPr>
        <w:t>.</w:t>
      </w:r>
      <w:r w:rsidR="004237E4" w:rsidRPr="00A16F51">
        <w:rPr>
          <w:rFonts w:ascii="Times New Roman" w:hAnsi="Times New Roman"/>
          <w:bCs/>
          <w:sz w:val="24"/>
          <w:szCs w:val="24"/>
          <w:lang w:val="ro-RO"/>
        </w:rPr>
        <w:t xml:space="preserve"> Fauna piscicolă este bine reprezentată de asemenea, în special datorită amenajărilor hidroenergetice de pe râul Some</w:t>
      </w:r>
      <w:r w:rsidR="003F7B05" w:rsidRPr="00A16F51">
        <w:rPr>
          <w:rFonts w:ascii="Times New Roman" w:hAnsi="Times New Roman"/>
          <w:bCs/>
          <w:sz w:val="24"/>
          <w:szCs w:val="24"/>
          <w:lang w:val="ro-RO"/>
        </w:rPr>
        <w:t>ș</w:t>
      </w:r>
      <w:r w:rsidR="004237E4" w:rsidRPr="00A16F51">
        <w:rPr>
          <w:rFonts w:ascii="Times New Roman" w:hAnsi="Times New Roman"/>
          <w:bCs/>
          <w:sz w:val="24"/>
          <w:szCs w:val="24"/>
          <w:lang w:val="ro-RO"/>
        </w:rPr>
        <w:t xml:space="preserve">ul Mic. </w:t>
      </w:r>
    </w:p>
    <w:p w:rsidR="00E7693F" w:rsidRPr="00A16F51" w:rsidRDefault="00E7693F" w:rsidP="00301C0D">
      <w:pPr>
        <w:pStyle w:val="Heading3"/>
        <w:ind w:firstLine="0"/>
        <w:rPr>
          <w:rFonts w:ascii="Times New Roman" w:hAnsi="Times New Roman" w:cs="Times New Roman"/>
          <w:b w:val="0"/>
          <w:i/>
          <w:lang w:val="ro-RO"/>
        </w:rPr>
      </w:pPr>
      <w:bookmarkStart w:id="112" w:name="_Toc371850876"/>
      <w:bookmarkStart w:id="113" w:name="_Toc371851863"/>
      <w:bookmarkStart w:id="114" w:name="_Toc371861319"/>
      <w:bookmarkStart w:id="115" w:name="_Toc371872803"/>
      <w:bookmarkStart w:id="116" w:name="_Toc374913971"/>
      <w:bookmarkStart w:id="117" w:name="_Toc405305456"/>
      <w:r w:rsidRPr="00A16F51">
        <w:rPr>
          <w:rFonts w:ascii="Times New Roman" w:hAnsi="Times New Roman" w:cs="Times New Roman"/>
          <w:b w:val="0"/>
          <w:i/>
          <w:lang w:val="ro-RO"/>
        </w:rPr>
        <w:lastRenderedPageBreak/>
        <w:t>2.3.</w:t>
      </w:r>
      <w:r w:rsidR="008C1626" w:rsidRPr="00A16F51">
        <w:rPr>
          <w:rFonts w:ascii="Times New Roman" w:hAnsi="Times New Roman" w:cs="Times New Roman"/>
          <w:b w:val="0"/>
          <w:i/>
          <w:lang w:val="ro-RO"/>
        </w:rPr>
        <w:t>3</w:t>
      </w:r>
      <w:r w:rsidRPr="00A16F51">
        <w:rPr>
          <w:rFonts w:ascii="Times New Roman" w:hAnsi="Times New Roman" w:cs="Times New Roman"/>
          <w:b w:val="0"/>
          <w:i/>
          <w:lang w:val="ro-RO"/>
        </w:rPr>
        <w:t>. Solul</w:t>
      </w:r>
      <w:bookmarkEnd w:id="112"/>
      <w:bookmarkEnd w:id="113"/>
      <w:bookmarkEnd w:id="114"/>
      <w:bookmarkEnd w:id="115"/>
      <w:bookmarkEnd w:id="116"/>
      <w:bookmarkEnd w:id="117"/>
    </w:p>
    <w:p w:rsidR="00E7693F" w:rsidRPr="00A16F51" w:rsidRDefault="00E7693F" w:rsidP="00E7693F">
      <w:pPr>
        <w:autoSpaceDE w:val="0"/>
        <w:autoSpaceDN w:val="0"/>
        <w:adjustRightInd w:val="0"/>
        <w:spacing w:line="360" w:lineRule="auto"/>
        <w:ind w:hanging="3"/>
        <w:rPr>
          <w:rFonts w:ascii="Times New Roman" w:hAnsi="Times New Roman"/>
          <w:bCs/>
          <w:color w:val="FF0000"/>
          <w:sz w:val="24"/>
          <w:szCs w:val="24"/>
          <w:lang w:val="ro-RO"/>
        </w:rPr>
      </w:pPr>
    </w:p>
    <w:p w:rsidR="00410867" w:rsidRPr="00A16F51" w:rsidRDefault="004237E4" w:rsidP="00301C0D">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Solurile predominante în regiunea în care este situată </w:t>
      </w:r>
      <w:r w:rsidR="00410867"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 xml:space="preserve">ti sunt: cernoziom levigat pe </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 xml:space="preserve">es, brun </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i brun-ro</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cat de pădure, rendzine pe Dealul Melcilor, soluri gleizate în zona numită Bidi</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 xml:space="preserve">cut </w:t>
      </w:r>
      <w:r w:rsidR="003F7B05" w:rsidRPr="00A16F51">
        <w:rPr>
          <w:rFonts w:ascii="Times New Roman" w:hAnsi="Times New Roman"/>
          <w:bCs/>
          <w:sz w:val="24"/>
          <w:szCs w:val="24"/>
          <w:lang w:val="ro-RO"/>
        </w:rPr>
        <w:t>ș</w:t>
      </w:r>
      <w:r w:rsidR="00410867" w:rsidRPr="00A16F51">
        <w:rPr>
          <w:rFonts w:ascii="Times New Roman" w:hAnsi="Times New Roman"/>
          <w:bCs/>
          <w:sz w:val="24"/>
          <w:szCs w:val="24"/>
          <w:lang w:val="ro-RO"/>
        </w:rPr>
        <w:t xml:space="preserve">i soluri aluvionare în luncă. </w:t>
      </w:r>
    </w:p>
    <w:p w:rsidR="00830180" w:rsidRPr="00A16F51" w:rsidRDefault="00830180" w:rsidP="00301C0D">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Solul este format din straturi aluvionare erodate puternic, humifiate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solurile aluvionare carbonatate în vatra satului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lunca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ului (40%), din solurile de păduri, soluri podzolice, în terasa a doua (10%)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din solurile puternic erodate, coluviale (20%) pe pă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uni. La Luna de Sus predomină solurile brune de pădure (70%). Gradul de fertilitate al acestor soluri variază de la I-IV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V. </w:t>
      </w:r>
    </w:p>
    <w:p w:rsidR="00E7693F" w:rsidRPr="00A16F51" w:rsidRDefault="00E7693F" w:rsidP="005B37E7">
      <w:pPr>
        <w:pStyle w:val="Heading2"/>
        <w:ind w:firstLine="0"/>
        <w:rPr>
          <w:rFonts w:ascii="Times New Roman" w:hAnsi="Times New Roman" w:cs="Times New Roman"/>
          <w:lang w:val="ro-RO"/>
        </w:rPr>
      </w:pPr>
      <w:bookmarkStart w:id="118" w:name="_Toc371850877"/>
      <w:bookmarkStart w:id="119" w:name="_Toc371851864"/>
      <w:bookmarkStart w:id="120" w:name="_Toc371861320"/>
      <w:bookmarkStart w:id="121" w:name="_Toc371872804"/>
      <w:bookmarkStart w:id="122" w:name="_Toc374913972"/>
      <w:bookmarkStart w:id="123" w:name="_Toc405305457"/>
      <w:r w:rsidRPr="00A16F51">
        <w:rPr>
          <w:rFonts w:ascii="Times New Roman" w:hAnsi="Times New Roman" w:cs="Times New Roman"/>
          <w:lang w:val="ro-RO"/>
        </w:rPr>
        <w:t xml:space="preserve">2.4. </w:t>
      </w:r>
      <w:bookmarkEnd w:id="118"/>
      <w:bookmarkEnd w:id="119"/>
      <w:bookmarkEnd w:id="120"/>
      <w:bookmarkEnd w:id="121"/>
      <w:bookmarkEnd w:id="122"/>
      <w:r w:rsidR="004241A7" w:rsidRPr="00A16F51">
        <w:rPr>
          <w:rFonts w:ascii="Times New Roman" w:hAnsi="Times New Roman" w:cs="Times New Roman"/>
          <w:lang w:val="ro-RO"/>
        </w:rPr>
        <w:t xml:space="preserve">Dezvoltarea teritorială </w:t>
      </w:r>
      <w:r w:rsidR="003F7B05" w:rsidRPr="00A16F51">
        <w:rPr>
          <w:rFonts w:ascii="Times New Roman" w:hAnsi="Times New Roman" w:cs="Times New Roman"/>
          <w:lang w:val="ro-RO"/>
        </w:rPr>
        <w:t>ș</w:t>
      </w:r>
      <w:r w:rsidR="004241A7" w:rsidRPr="00A16F51">
        <w:rPr>
          <w:rFonts w:ascii="Times New Roman" w:hAnsi="Times New Roman" w:cs="Times New Roman"/>
          <w:lang w:val="ro-RO"/>
        </w:rPr>
        <w:t>i echiparea edilitară</w:t>
      </w:r>
      <w:bookmarkEnd w:id="123"/>
    </w:p>
    <w:p w:rsidR="00E7693F" w:rsidRPr="00A16F51" w:rsidRDefault="00E7693F" w:rsidP="00301C0D">
      <w:pPr>
        <w:pStyle w:val="Heading3"/>
        <w:ind w:firstLine="0"/>
        <w:rPr>
          <w:rFonts w:ascii="Times New Roman" w:hAnsi="Times New Roman" w:cs="Times New Roman"/>
          <w:b w:val="0"/>
          <w:i/>
          <w:lang w:val="ro-RO"/>
        </w:rPr>
      </w:pPr>
      <w:bookmarkStart w:id="124" w:name="_Toc371850878"/>
      <w:bookmarkStart w:id="125" w:name="_Toc371851865"/>
      <w:bookmarkStart w:id="126" w:name="_Toc371861321"/>
      <w:bookmarkStart w:id="127" w:name="_Toc371872805"/>
      <w:bookmarkStart w:id="128" w:name="_Toc374913973"/>
      <w:bookmarkStart w:id="129" w:name="_Toc405305458"/>
      <w:r w:rsidRPr="00A16F51">
        <w:rPr>
          <w:rFonts w:ascii="Times New Roman" w:hAnsi="Times New Roman" w:cs="Times New Roman"/>
          <w:b w:val="0"/>
          <w:i/>
          <w:lang w:val="ro-RO"/>
        </w:rPr>
        <w:t xml:space="preserve">2.4.1. </w:t>
      </w:r>
      <w:bookmarkEnd w:id="124"/>
      <w:bookmarkEnd w:id="125"/>
      <w:bookmarkEnd w:id="126"/>
      <w:bookmarkEnd w:id="127"/>
      <w:bookmarkEnd w:id="128"/>
      <w:r w:rsidR="002D788F" w:rsidRPr="00A16F51">
        <w:rPr>
          <w:rFonts w:ascii="Times New Roman" w:hAnsi="Times New Roman" w:cs="Times New Roman"/>
          <w:b w:val="0"/>
          <w:i/>
          <w:lang w:val="ro-RO"/>
        </w:rPr>
        <w:t>Situa</w:t>
      </w:r>
      <w:r w:rsidR="005E044E" w:rsidRPr="00A16F51">
        <w:rPr>
          <w:rFonts w:ascii="Times New Roman" w:hAnsi="Times New Roman" w:cs="Times New Roman"/>
          <w:b w:val="0"/>
          <w:i/>
          <w:lang w:val="ro-RO"/>
        </w:rPr>
        <w:t>ț</w:t>
      </w:r>
      <w:r w:rsidR="002D788F" w:rsidRPr="00A16F51">
        <w:rPr>
          <w:rFonts w:ascii="Times New Roman" w:hAnsi="Times New Roman" w:cs="Times New Roman"/>
          <w:b w:val="0"/>
          <w:i/>
          <w:lang w:val="ro-RO"/>
        </w:rPr>
        <w:t>ia spa</w:t>
      </w:r>
      <w:r w:rsidR="005E044E" w:rsidRPr="00A16F51">
        <w:rPr>
          <w:rFonts w:ascii="Times New Roman" w:hAnsi="Times New Roman" w:cs="Times New Roman"/>
          <w:b w:val="0"/>
          <w:i/>
          <w:lang w:val="ro-RO"/>
        </w:rPr>
        <w:t>ț</w:t>
      </w:r>
      <w:r w:rsidR="002D788F" w:rsidRPr="00A16F51">
        <w:rPr>
          <w:rFonts w:ascii="Times New Roman" w:hAnsi="Times New Roman" w:cs="Times New Roman"/>
          <w:b w:val="0"/>
          <w:i/>
          <w:lang w:val="ro-RO"/>
        </w:rPr>
        <w:t>ial - urbanistică</w:t>
      </w:r>
      <w:bookmarkEnd w:id="129"/>
      <w:r w:rsidRPr="00A16F51">
        <w:rPr>
          <w:rFonts w:ascii="Times New Roman" w:hAnsi="Times New Roman" w:cs="Times New Roman"/>
          <w:b w:val="0"/>
          <w:i/>
          <w:lang w:val="ro-RO"/>
        </w:rPr>
        <w:tab/>
      </w:r>
    </w:p>
    <w:p w:rsidR="003A6BAC" w:rsidRPr="00A16F51" w:rsidRDefault="003A6BAC" w:rsidP="003A6BAC">
      <w:pPr>
        <w:rPr>
          <w:lang w:val="ro-RO"/>
        </w:rPr>
      </w:pPr>
    </w:p>
    <w:p w:rsidR="00B45483" w:rsidRPr="00A16F51" w:rsidRDefault="00B45483" w:rsidP="00B86A68">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Situată la doar 5 kilometri distan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municipiul Cluj-Napoca, </w:t>
      </w:r>
      <w:r w:rsidR="00B86A68" w:rsidRPr="00A16F51">
        <w:rPr>
          <w:rFonts w:ascii="Times New Roman" w:hAnsi="Times New Roman"/>
          <w:sz w:val="24"/>
          <w:szCs w:val="24"/>
          <w:lang w:val="ro-RO"/>
        </w:rPr>
        <w:t xml:space="preserve">pe DN1 – E60, </w:t>
      </w: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are în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sa 3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LUNA DE SUS </w:t>
      </w:r>
      <w:r w:rsidR="003F7B05" w:rsidRPr="00A16F51">
        <w:rPr>
          <w:rFonts w:ascii="Times New Roman" w:hAnsi="Times New Roman"/>
          <w:sz w:val="24"/>
          <w:szCs w:val="24"/>
          <w:lang w:val="ro-RO"/>
        </w:rPr>
        <w:t>ș</w:t>
      </w:r>
      <w:r w:rsidRPr="00A16F51">
        <w:rPr>
          <w:rFonts w:ascii="Times New Roman" w:hAnsi="Times New Roman"/>
          <w:sz w:val="24"/>
          <w:szCs w:val="24"/>
          <w:lang w:val="ro-RO"/>
        </w:rPr>
        <w:t>i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re</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a comunei fiind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Această a</w:t>
      </w:r>
      <w:r w:rsidR="003F7B05" w:rsidRPr="00A16F51">
        <w:rPr>
          <w:rFonts w:ascii="Times New Roman" w:hAnsi="Times New Roman"/>
          <w:sz w:val="24"/>
          <w:szCs w:val="24"/>
          <w:lang w:val="ro-RO"/>
        </w:rPr>
        <w:t>ș</w:t>
      </w:r>
      <w:r w:rsidRPr="00A16F51">
        <w:rPr>
          <w:rFonts w:ascii="Times New Roman" w:hAnsi="Times New Roman"/>
          <w:sz w:val="24"/>
          <w:szCs w:val="24"/>
          <w:lang w:val="ro-RO"/>
        </w:rPr>
        <w:t>ezare fericită a comunei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Cluj-Napoca i-a oferit comunei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admirabile de dezvoltare urbană puternică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ridicare treptată a nivelului economic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cultural al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C87784"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00C87784" w:rsidRPr="00A16F51">
        <w:rPr>
          <w:rFonts w:ascii="Times New Roman" w:hAnsi="Times New Roman"/>
          <w:sz w:val="24"/>
          <w:szCs w:val="24"/>
          <w:lang w:val="ro-RO"/>
        </w:rPr>
        <w:t>ti este o comună de categoria I, iar l</w:t>
      </w:r>
      <w:r w:rsidRPr="00A16F51">
        <w:rPr>
          <w:rFonts w:ascii="Times New Roman" w:hAnsi="Times New Roman"/>
          <w:sz w:val="24"/>
          <w:szCs w:val="24"/>
          <w:lang w:val="ro-RO"/>
        </w:rPr>
        <w:t>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de tip rural periurban (integrat).</w:t>
      </w:r>
    </w:p>
    <w:p w:rsidR="008F1C65" w:rsidRPr="00A16F51" w:rsidRDefault="00044583" w:rsidP="00B86A68">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Teritoriul administrativ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8F1C65" w:rsidRPr="00A16F51">
        <w:rPr>
          <w:rFonts w:ascii="Times New Roman" w:hAnsi="Times New Roman"/>
          <w:bCs/>
          <w:sz w:val="24"/>
          <w:szCs w:val="24"/>
          <w:lang w:val="ro-RO"/>
        </w:rPr>
        <w:t xml:space="preserve">are </w:t>
      </w:r>
      <w:r w:rsidRPr="00A16F51">
        <w:rPr>
          <w:rFonts w:ascii="Times New Roman" w:hAnsi="Times New Roman"/>
          <w:bCs/>
          <w:sz w:val="24"/>
          <w:szCs w:val="24"/>
          <w:lang w:val="ro-RO"/>
        </w:rPr>
        <w:t>o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de </w:t>
      </w:r>
      <w:r w:rsidR="008F1C65" w:rsidRPr="00A16F51">
        <w:rPr>
          <w:rFonts w:ascii="Times New Roman" w:hAnsi="Times New Roman"/>
          <w:bCs/>
          <w:sz w:val="24"/>
          <w:szCs w:val="24"/>
          <w:lang w:val="ro-RO"/>
        </w:rPr>
        <w:t xml:space="preserve">6.074 ha, structurată astfel: </w:t>
      </w:r>
    </w:p>
    <w:tbl>
      <w:tblPr>
        <w:tblStyle w:val="LightList-Accent3"/>
        <w:tblW w:w="4756" w:type="pct"/>
        <w:tblInd w:w="468" w:type="dxa"/>
        <w:tblLook w:val="00A0"/>
      </w:tblPr>
      <w:tblGrid>
        <w:gridCol w:w="2192"/>
        <w:gridCol w:w="2126"/>
        <w:gridCol w:w="4791"/>
      </w:tblGrid>
      <w:tr w:rsidR="008F1C65" w:rsidRPr="00A16F51" w:rsidTr="008F1C65">
        <w:trPr>
          <w:cnfStyle w:val="100000000000"/>
        </w:trPr>
        <w:tc>
          <w:tcPr>
            <w:cnfStyle w:val="001000000000"/>
            <w:tcW w:w="1203" w:type="pct"/>
          </w:tcPr>
          <w:p w:rsidR="008F1C65" w:rsidRPr="00A16F51" w:rsidRDefault="008F1C65" w:rsidP="008F1C65">
            <w:pPr>
              <w:autoSpaceDE w:val="0"/>
              <w:autoSpaceDN w:val="0"/>
              <w:adjustRightInd w:val="0"/>
              <w:ind w:left="0" w:firstLine="0"/>
              <w:jc w:val="center"/>
              <w:rPr>
                <w:rFonts w:ascii="Times New Roman" w:hAnsi="Times New Roman"/>
                <w:bCs w:val="0"/>
                <w:sz w:val="24"/>
                <w:szCs w:val="24"/>
                <w:lang w:val="ro-RO"/>
              </w:rPr>
            </w:pPr>
          </w:p>
        </w:tc>
        <w:tc>
          <w:tcPr>
            <w:cnfStyle w:val="000010000000"/>
            <w:tcW w:w="1167" w:type="pct"/>
          </w:tcPr>
          <w:p w:rsidR="008F1C65" w:rsidRPr="006352CE" w:rsidRDefault="008F1C65" w:rsidP="008F1C65">
            <w:pPr>
              <w:autoSpaceDE w:val="0"/>
              <w:autoSpaceDN w:val="0"/>
              <w:adjustRightInd w:val="0"/>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t>Suprafa</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(ha)</w:t>
            </w:r>
          </w:p>
        </w:tc>
        <w:tc>
          <w:tcPr>
            <w:tcW w:w="2630" w:type="pct"/>
          </w:tcPr>
          <w:p w:rsidR="008F1C65" w:rsidRPr="006352CE" w:rsidRDefault="008F1C65" w:rsidP="008F1C65">
            <w:pPr>
              <w:autoSpaceDE w:val="0"/>
              <w:autoSpaceDN w:val="0"/>
              <w:adjustRightInd w:val="0"/>
              <w:ind w:left="0" w:firstLine="0"/>
              <w:jc w:val="center"/>
              <w:cnfStyle w:val="100000000000"/>
              <w:rPr>
                <w:rFonts w:ascii="Times New Roman" w:hAnsi="Times New Roman"/>
                <w:bCs w:val="0"/>
                <w:color w:val="auto"/>
                <w:sz w:val="24"/>
                <w:szCs w:val="24"/>
                <w:lang w:val="ro-RO"/>
              </w:rPr>
            </w:pPr>
            <w:r w:rsidRPr="006352CE">
              <w:rPr>
                <w:rFonts w:ascii="Times New Roman" w:hAnsi="Times New Roman"/>
                <w:color w:val="auto"/>
                <w:sz w:val="24"/>
                <w:szCs w:val="24"/>
                <w:lang w:val="ro-RO"/>
              </w:rPr>
              <w:t>Pondere din suprafa</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totală a comunei</w:t>
            </w:r>
          </w:p>
        </w:tc>
      </w:tr>
      <w:tr w:rsidR="008F1C65" w:rsidRPr="00A16F51" w:rsidTr="008F1C65">
        <w:trPr>
          <w:cnfStyle w:val="000000100000"/>
        </w:trPr>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Teren arabil</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1.877</w:t>
            </w:r>
          </w:p>
        </w:tc>
        <w:tc>
          <w:tcPr>
            <w:tcW w:w="2630" w:type="pct"/>
          </w:tcPr>
          <w:p w:rsidR="008F1C65" w:rsidRPr="00A16F51" w:rsidRDefault="008F1C65"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30</w:t>
            </w:r>
            <w:r w:rsidR="00D73AB2">
              <w:rPr>
                <w:rFonts w:ascii="Times New Roman" w:hAnsi="Times New Roman"/>
                <w:bCs/>
                <w:sz w:val="24"/>
                <w:szCs w:val="24"/>
                <w:lang w:val="ro-RO"/>
              </w:rPr>
              <w:t>,</w:t>
            </w:r>
            <w:r w:rsidRPr="00A16F51">
              <w:rPr>
                <w:rFonts w:ascii="Times New Roman" w:hAnsi="Times New Roman"/>
                <w:bCs/>
                <w:sz w:val="24"/>
                <w:szCs w:val="24"/>
                <w:lang w:val="ro-RO"/>
              </w:rPr>
              <w:t>9%</w:t>
            </w:r>
          </w:p>
        </w:tc>
      </w:tr>
      <w:tr w:rsidR="008F1C65" w:rsidRPr="00A16F51" w:rsidTr="008F1C65">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Pă</w:t>
            </w:r>
            <w:r w:rsidR="003F7B05" w:rsidRPr="00A71BC1">
              <w:rPr>
                <w:rFonts w:ascii="Times New Roman" w:hAnsi="Times New Roman"/>
                <w:b w:val="0"/>
                <w:sz w:val="24"/>
                <w:szCs w:val="24"/>
                <w:lang w:val="ro-RO"/>
              </w:rPr>
              <w:t>ș</w:t>
            </w:r>
            <w:r w:rsidRPr="00A71BC1">
              <w:rPr>
                <w:rFonts w:ascii="Times New Roman" w:hAnsi="Times New Roman"/>
                <w:b w:val="0"/>
                <w:sz w:val="24"/>
                <w:szCs w:val="24"/>
                <w:lang w:val="ro-RO"/>
              </w:rPr>
              <w:t>uni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1.406</w:t>
            </w:r>
          </w:p>
        </w:tc>
        <w:tc>
          <w:tcPr>
            <w:tcW w:w="2630" w:type="pct"/>
          </w:tcPr>
          <w:p w:rsidR="008F1C65" w:rsidRPr="00A16F51" w:rsidRDefault="008F1C65" w:rsidP="00D73AB2">
            <w:pPr>
              <w:autoSpaceDE w:val="0"/>
              <w:autoSpaceDN w:val="0"/>
              <w:adjustRightInd w:val="0"/>
              <w:ind w:left="0" w:firstLine="0"/>
              <w:jc w:val="center"/>
              <w:cnfStyle w:val="000000000000"/>
              <w:rPr>
                <w:rFonts w:ascii="Times New Roman" w:hAnsi="Times New Roman"/>
                <w:bCs/>
                <w:sz w:val="24"/>
                <w:szCs w:val="24"/>
                <w:lang w:val="ro-RO"/>
              </w:rPr>
            </w:pPr>
            <w:r w:rsidRPr="00A16F51">
              <w:rPr>
                <w:rFonts w:ascii="Times New Roman" w:hAnsi="Times New Roman"/>
                <w:bCs/>
                <w:sz w:val="24"/>
                <w:szCs w:val="24"/>
                <w:lang w:val="ro-RO"/>
              </w:rPr>
              <w:t>23</w:t>
            </w:r>
            <w:r w:rsidR="00D73AB2">
              <w:rPr>
                <w:rFonts w:ascii="Times New Roman" w:hAnsi="Times New Roman"/>
                <w:bCs/>
                <w:sz w:val="24"/>
                <w:szCs w:val="24"/>
                <w:lang w:val="ro-RO"/>
              </w:rPr>
              <w:t>,</w:t>
            </w:r>
            <w:r w:rsidRPr="00A16F51">
              <w:rPr>
                <w:rFonts w:ascii="Times New Roman" w:hAnsi="Times New Roman"/>
                <w:bCs/>
                <w:sz w:val="24"/>
                <w:szCs w:val="24"/>
                <w:lang w:val="ro-RO"/>
              </w:rPr>
              <w:t>15%</w:t>
            </w:r>
          </w:p>
        </w:tc>
      </w:tr>
      <w:tr w:rsidR="008F1C65" w:rsidRPr="00A16F51" w:rsidTr="008F1C65">
        <w:trPr>
          <w:cnfStyle w:val="000000100000"/>
        </w:trPr>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Livezi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846</w:t>
            </w:r>
          </w:p>
        </w:tc>
        <w:tc>
          <w:tcPr>
            <w:tcW w:w="2630" w:type="pct"/>
          </w:tcPr>
          <w:p w:rsidR="008F1C65" w:rsidRPr="00A16F51" w:rsidRDefault="008F1C65"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13</w:t>
            </w:r>
            <w:r w:rsidR="00D73AB2">
              <w:rPr>
                <w:rFonts w:ascii="Times New Roman" w:hAnsi="Times New Roman"/>
                <w:bCs/>
                <w:sz w:val="24"/>
                <w:szCs w:val="24"/>
                <w:lang w:val="ro-RO"/>
              </w:rPr>
              <w:t>,</w:t>
            </w:r>
            <w:r w:rsidRPr="00A16F51">
              <w:rPr>
                <w:rFonts w:ascii="Times New Roman" w:hAnsi="Times New Roman"/>
                <w:bCs/>
                <w:sz w:val="24"/>
                <w:szCs w:val="24"/>
                <w:lang w:val="ro-RO"/>
              </w:rPr>
              <w:t>9%</w:t>
            </w:r>
          </w:p>
        </w:tc>
      </w:tr>
      <w:tr w:rsidR="008F1C65" w:rsidRPr="00A16F51" w:rsidTr="008F1C65">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Păduri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1.207</w:t>
            </w:r>
          </w:p>
        </w:tc>
        <w:tc>
          <w:tcPr>
            <w:tcW w:w="2630" w:type="pct"/>
          </w:tcPr>
          <w:p w:rsidR="008F1C65" w:rsidRPr="00A16F51" w:rsidRDefault="008F1C65" w:rsidP="00D73AB2">
            <w:pPr>
              <w:autoSpaceDE w:val="0"/>
              <w:autoSpaceDN w:val="0"/>
              <w:adjustRightInd w:val="0"/>
              <w:ind w:left="0" w:firstLine="0"/>
              <w:jc w:val="center"/>
              <w:cnfStyle w:val="000000000000"/>
              <w:rPr>
                <w:rFonts w:ascii="Times New Roman" w:hAnsi="Times New Roman"/>
                <w:bCs/>
                <w:sz w:val="24"/>
                <w:szCs w:val="24"/>
                <w:lang w:val="ro-RO"/>
              </w:rPr>
            </w:pPr>
            <w:r w:rsidRPr="00A16F51">
              <w:rPr>
                <w:rFonts w:ascii="Times New Roman" w:hAnsi="Times New Roman"/>
                <w:bCs/>
                <w:sz w:val="24"/>
                <w:szCs w:val="24"/>
                <w:lang w:val="ro-RO"/>
              </w:rPr>
              <w:t>19</w:t>
            </w:r>
            <w:r w:rsidR="00D73AB2">
              <w:rPr>
                <w:rFonts w:ascii="Times New Roman" w:hAnsi="Times New Roman"/>
                <w:bCs/>
                <w:sz w:val="24"/>
                <w:szCs w:val="24"/>
                <w:lang w:val="ro-RO"/>
              </w:rPr>
              <w:t>,</w:t>
            </w:r>
            <w:r w:rsidRPr="00A16F51">
              <w:rPr>
                <w:rFonts w:ascii="Times New Roman" w:hAnsi="Times New Roman"/>
                <w:bCs/>
                <w:sz w:val="24"/>
                <w:szCs w:val="24"/>
                <w:lang w:val="ro-RO"/>
              </w:rPr>
              <w:t>87%</w:t>
            </w:r>
          </w:p>
        </w:tc>
      </w:tr>
      <w:tr w:rsidR="008F1C65" w:rsidRPr="00A16F51" w:rsidTr="008F1C65">
        <w:trPr>
          <w:cnfStyle w:val="000000100000"/>
        </w:trPr>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Tufări</w:t>
            </w:r>
            <w:r w:rsidR="003F7B05" w:rsidRPr="00A71BC1">
              <w:rPr>
                <w:rFonts w:ascii="Times New Roman" w:hAnsi="Times New Roman"/>
                <w:b w:val="0"/>
                <w:sz w:val="24"/>
                <w:szCs w:val="24"/>
                <w:lang w:val="ro-RO"/>
              </w:rPr>
              <w:t>ș</w:t>
            </w:r>
            <w:r w:rsidRPr="00A71BC1">
              <w:rPr>
                <w:rFonts w:ascii="Times New Roman" w:hAnsi="Times New Roman"/>
                <w:b w:val="0"/>
                <w:sz w:val="24"/>
                <w:szCs w:val="24"/>
                <w:lang w:val="ro-RO"/>
              </w:rPr>
              <w:t>uri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111</w:t>
            </w:r>
          </w:p>
        </w:tc>
        <w:tc>
          <w:tcPr>
            <w:tcW w:w="2630" w:type="pct"/>
          </w:tcPr>
          <w:p w:rsidR="008F1C65" w:rsidRPr="00A16F51" w:rsidRDefault="008F1C65"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1</w:t>
            </w:r>
            <w:r w:rsidR="00D73AB2">
              <w:rPr>
                <w:rFonts w:ascii="Times New Roman" w:hAnsi="Times New Roman"/>
                <w:bCs/>
                <w:sz w:val="24"/>
                <w:szCs w:val="24"/>
                <w:lang w:val="ro-RO"/>
              </w:rPr>
              <w:t>,</w:t>
            </w:r>
            <w:r w:rsidRPr="00A16F51">
              <w:rPr>
                <w:rFonts w:ascii="Times New Roman" w:hAnsi="Times New Roman"/>
                <w:bCs/>
                <w:sz w:val="24"/>
                <w:szCs w:val="24"/>
                <w:lang w:val="ro-RO"/>
              </w:rPr>
              <w:t>82%</w:t>
            </w:r>
          </w:p>
        </w:tc>
      </w:tr>
      <w:tr w:rsidR="008F1C65" w:rsidRPr="00A16F51" w:rsidTr="008F1C65">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 xml:space="preserve">Ape </w:t>
            </w:r>
            <w:r w:rsidR="003F7B05" w:rsidRPr="00A71BC1">
              <w:rPr>
                <w:rFonts w:ascii="Times New Roman" w:hAnsi="Times New Roman"/>
                <w:b w:val="0"/>
                <w:sz w:val="24"/>
                <w:szCs w:val="24"/>
                <w:lang w:val="ro-RO"/>
              </w:rPr>
              <w:t>ș</w:t>
            </w:r>
            <w:r w:rsidRPr="00A71BC1">
              <w:rPr>
                <w:rFonts w:ascii="Times New Roman" w:hAnsi="Times New Roman"/>
                <w:b w:val="0"/>
                <w:sz w:val="24"/>
                <w:szCs w:val="24"/>
                <w:lang w:val="ro-RO"/>
              </w:rPr>
              <w:t>i stuf</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68</w:t>
            </w:r>
          </w:p>
        </w:tc>
        <w:tc>
          <w:tcPr>
            <w:tcW w:w="2630" w:type="pct"/>
          </w:tcPr>
          <w:p w:rsidR="008F1C65" w:rsidRPr="00A16F51" w:rsidRDefault="008F1C65" w:rsidP="00D73AB2">
            <w:pPr>
              <w:autoSpaceDE w:val="0"/>
              <w:autoSpaceDN w:val="0"/>
              <w:adjustRightInd w:val="0"/>
              <w:ind w:left="0" w:firstLine="0"/>
              <w:jc w:val="center"/>
              <w:cnfStyle w:val="000000000000"/>
              <w:rPr>
                <w:rFonts w:ascii="Times New Roman" w:hAnsi="Times New Roman"/>
                <w:bCs/>
                <w:sz w:val="24"/>
                <w:szCs w:val="24"/>
                <w:lang w:val="ro-RO"/>
              </w:rPr>
            </w:pPr>
            <w:r w:rsidRPr="00A16F51">
              <w:rPr>
                <w:rFonts w:ascii="Times New Roman" w:hAnsi="Times New Roman"/>
                <w:bCs/>
                <w:sz w:val="24"/>
                <w:szCs w:val="24"/>
                <w:lang w:val="ro-RO"/>
              </w:rPr>
              <w:t>1</w:t>
            </w:r>
            <w:r w:rsidR="00D73AB2">
              <w:rPr>
                <w:rFonts w:ascii="Times New Roman" w:hAnsi="Times New Roman"/>
                <w:bCs/>
                <w:sz w:val="24"/>
                <w:szCs w:val="24"/>
                <w:lang w:val="ro-RO"/>
              </w:rPr>
              <w:t>,</w:t>
            </w:r>
            <w:r w:rsidRPr="00A16F51">
              <w:rPr>
                <w:rFonts w:ascii="Times New Roman" w:hAnsi="Times New Roman"/>
                <w:bCs/>
                <w:sz w:val="24"/>
                <w:szCs w:val="24"/>
                <w:lang w:val="ro-RO"/>
              </w:rPr>
              <w:t>12%</w:t>
            </w:r>
          </w:p>
        </w:tc>
      </w:tr>
      <w:tr w:rsidR="008F1C65" w:rsidRPr="00A16F51" w:rsidTr="008F1C65">
        <w:trPr>
          <w:cnfStyle w:val="000000100000"/>
        </w:trPr>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Teren neproductiv</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145</w:t>
            </w:r>
          </w:p>
        </w:tc>
        <w:tc>
          <w:tcPr>
            <w:tcW w:w="2630" w:type="pct"/>
          </w:tcPr>
          <w:p w:rsidR="008F1C65" w:rsidRPr="00A16F51" w:rsidRDefault="008F1C65"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2</w:t>
            </w:r>
            <w:r w:rsidR="00D73AB2">
              <w:rPr>
                <w:rFonts w:ascii="Times New Roman" w:hAnsi="Times New Roman"/>
                <w:bCs/>
                <w:sz w:val="24"/>
                <w:szCs w:val="24"/>
                <w:lang w:val="ro-RO"/>
              </w:rPr>
              <w:t>,</w:t>
            </w:r>
            <w:r w:rsidRPr="00A16F51">
              <w:rPr>
                <w:rFonts w:ascii="Times New Roman" w:hAnsi="Times New Roman"/>
                <w:bCs/>
                <w:sz w:val="24"/>
                <w:szCs w:val="24"/>
                <w:lang w:val="ro-RO"/>
              </w:rPr>
              <w:t>38%</w:t>
            </w:r>
          </w:p>
        </w:tc>
      </w:tr>
      <w:tr w:rsidR="008F1C65" w:rsidRPr="00A16F51" w:rsidTr="008F1C65">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Drumuri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122</w:t>
            </w:r>
          </w:p>
        </w:tc>
        <w:tc>
          <w:tcPr>
            <w:tcW w:w="2630" w:type="pct"/>
          </w:tcPr>
          <w:p w:rsidR="008F1C65" w:rsidRPr="00A16F51" w:rsidRDefault="008F1C65" w:rsidP="008F1C65">
            <w:pPr>
              <w:autoSpaceDE w:val="0"/>
              <w:autoSpaceDN w:val="0"/>
              <w:adjustRightInd w:val="0"/>
              <w:ind w:left="0" w:firstLine="0"/>
              <w:jc w:val="center"/>
              <w:cnfStyle w:val="000000000000"/>
              <w:rPr>
                <w:rFonts w:ascii="Times New Roman" w:hAnsi="Times New Roman"/>
                <w:bCs/>
                <w:sz w:val="24"/>
                <w:szCs w:val="24"/>
                <w:lang w:val="ro-RO"/>
              </w:rPr>
            </w:pPr>
            <w:r w:rsidRPr="00A16F51">
              <w:rPr>
                <w:rFonts w:ascii="Times New Roman" w:hAnsi="Times New Roman"/>
                <w:bCs/>
                <w:sz w:val="24"/>
                <w:szCs w:val="24"/>
                <w:lang w:val="ro-RO"/>
              </w:rPr>
              <w:t>2%</w:t>
            </w:r>
          </w:p>
        </w:tc>
      </w:tr>
      <w:tr w:rsidR="008F1C65" w:rsidRPr="00A16F51" w:rsidTr="008F1C65">
        <w:trPr>
          <w:cnfStyle w:val="000000100000"/>
        </w:trPr>
        <w:tc>
          <w:tcPr>
            <w:cnfStyle w:val="001000000000"/>
            <w:tcW w:w="1203" w:type="pct"/>
          </w:tcPr>
          <w:p w:rsidR="008F1C65" w:rsidRPr="00A71BC1" w:rsidRDefault="008F1C65" w:rsidP="008F1C65">
            <w:pPr>
              <w:autoSpaceDE w:val="0"/>
              <w:autoSpaceDN w:val="0"/>
              <w:adjustRightInd w:val="0"/>
              <w:ind w:left="0" w:firstLine="0"/>
              <w:rPr>
                <w:rFonts w:ascii="Times New Roman" w:hAnsi="Times New Roman"/>
                <w:b w:val="0"/>
                <w:bCs w:val="0"/>
                <w:sz w:val="24"/>
                <w:szCs w:val="24"/>
                <w:lang w:val="ro-RO"/>
              </w:rPr>
            </w:pPr>
            <w:r w:rsidRPr="00A71BC1">
              <w:rPr>
                <w:rFonts w:ascii="Times New Roman" w:hAnsi="Times New Roman"/>
                <w:b w:val="0"/>
                <w:sz w:val="24"/>
                <w:szCs w:val="24"/>
                <w:lang w:val="ro-RO"/>
              </w:rPr>
              <w:t>Construc</w:t>
            </w:r>
            <w:r w:rsidR="005E044E" w:rsidRPr="00A71BC1">
              <w:rPr>
                <w:rFonts w:ascii="Times New Roman" w:hAnsi="Times New Roman"/>
                <w:b w:val="0"/>
                <w:sz w:val="24"/>
                <w:szCs w:val="24"/>
                <w:lang w:val="ro-RO"/>
              </w:rPr>
              <w:t>ț</w:t>
            </w:r>
            <w:r w:rsidRPr="00A71BC1">
              <w:rPr>
                <w:rFonts w:ascii="Times New Roman" w:hAnsi="Times New Roman"/>
                <w:b w:val="0"/>
                <w:sz w:val="24"/>
                <w:szCs w:val="24"/>
                <w:lang w:val="ro-RO"/>
              </w:rPr>
              <w:t>ii</w:t>
            </w:r>
          </w:p>
        </w:tc>
        <w:tc>
          <w:tcPr>
            <w:cnfStyle w:val="000010000000"/>
            <w:tcW w:w="1167" w:type="pct"/>
          </w:tcPr>
          <w:p w:rsidR="008F1C65" w:rsidRPr="00A16F51" w:rsidRDefault="008F1C65" w:rsidP="008F1C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292</w:t>
            </w:r>
          </w:p>
        </w:tc>
        <w:tc>
          <w:tcPr>
            <w:tcW w:w="2630" w:type="pct"/>
          </w:tcPr>
          <w:p w:rsidR="008F1C65" w:rsidRPr="00A16F51" w:rsidRDefault="008F1C65"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4</w:t>
            </w:r>
            <w:r w:rsidR="00D73AB2">
              <w:rPr>
                <w:rFonts w:ascii="Times New Roman" w:hAnsi="Times New Roman"/>
                <w:bCs/>
                <w:sz w:val="24"/>
                <w:szCs w:val="24"/>
                <w:lang w:val="ro-RO"/>
              </w:rPr>
              <w:t>,</w:t>
            </w:r>
            <w:r w:rsidRPr="00A16F51">
              <w:rPr>
                <w:rFonts w:ascii="Times New Roman" w:hAnsi="Times New Roman"/>
                <w:bCs/>
                <w:sz w:val="24"/>
                <w:szCs w:val="24"/>
                <w:lang w:val="ro-RO"/>
              </w:rPr>
              <w:t>8%</w:t>
            </w:r>
          </w:p>
        </w:tc>
      </w:tr>
      <w:tr w:rsidR="0036382D" w:rsidRPr="00A16F51" w:rsidTr="008F1C65">
        <w:tc>
          <w:tcPr>
            <w:cnfStyle w:val="001000000000"/>
            <w:tcW w:w="1203" w:type="pct"/>
          </w:tcPr>
          <w:p w:rsidR="0036382D" w:rsidRPr="00A71BC1" w:rsidRDefault="0036382D" w:rsidP="008F1C65">
            <w:pPr>
              <w:autoSpaceDE w:val="0"/>
              <w:autoSpaceDN w:val="0"/>
              <w:adjustRightInd w:val="0"/>
              <w:ind w:left="0" w:firstLine="0"/>
              <w:rPr>
                <w:rFonts w:ascii="Times New Roman" w:hAnsi="Times New Roman"/>
                <w:bCs w:val="0"/>
                <w:sz w:val="24"/>
                <w:szCs w:val="24"/>
                <w:lang w:val="ro-RO"/>
              </w:rPr>
            </w:pPr>
            <w:r w:rsidRPr="00A71BC1">
              <w:rPr>
                <w:rFonts w:ascii="Times New Roman" w:hAnsi="Times New Roman"/>
                <w:sz w:val="24"/>
                <w:szCs w:val="24"/>
                <w:lang w:val="ro-RO"/>
              </w:rPr>
              <w:t>Total</w:t>
            </w:r>
          </w:p>
        </w:tc>
        <w:tc>
          <w:tcPr>
            <w:cnfStyle w:val="000010000000"/>
            <w:tcW w:w="1167" w:type="pct"/>
          </w:tcPr>
          <w:p w:rsidR="0036382D" w:rsidRPr="00A71BC1" w:rsidRDefault="0036382D" w:rsidP="008F1C65">
            <w:pPr>
              <w:autoSpaceDE w:val="0"/>
              <w:autoSpaceDN w:val="0"/>
              <w:adjustRightInd w:val="0"/>
              <w:ind w:left="0" w:firstLine="0"/>
              <w:jc w:val="center"/>
              <w:rPr>
                <w:rFonts w:ascii="Times New Roman" w:hAnsi="Times New Roman"/>
                <w:b/>
                <w:sz w:val="24"/>
                <w:szCs w:val="24"/>
                <w:lang w:val="ro-RO"/>
              </w:rPr>
            </w:pPr>
            <w:r w:rsidRPr="00A71BC1">
              <w:rPr>
                <w:rFonts w:ascii="Times New Roman" w:hAnsi="Times New Roman"/>
                <w:b/>
                <w:sz w:val="24"/>
                <w:szCs w:val="24"/>
                <w:lang w:val="ro-RO"/>
              </w:rPr>
              <w:t>6.074</w:t>
            </w:r>
          </w:p>
        </w:tc>
        <w:tc>
          <w:tcPr>
            <w:tcW w:w="2630" w:type="pct"/>
          </w:tcPr>
          <w:p w:rsidR="0036382D" w:rsidRPr="00A71BC1" w:rsidRDefault="0036382D" w:rsidP="008F1C65">
            <w:pPr>
              <w:autoSpaceDE w:val="0"/>
              <w:autoSpaceDN w:val="0"/>
              <w:adjustRightInd w:val="0"/>
              <w:ind w:left="0" w:firstLine="0"/>
              <w:jc w:val="center"/>
              <w:cnfStyle w:val="000000000000"/>
              <w:rPr>
                <w:rFonts w:ascii="Times New Roman" w:hAnsi="Times New Roman"/>
                <w:b/>
                <w:bCs/>
                <w:sz w:val="24"/>
                <w:szCs w:val="24"/>
                <w:lang w:val="ro-RO"/>
              </w:rPr>
            </w:pPr>
            <w:r w:rsidRPr="00A71BC1">
              <w:rPr>
                <w:rFonts w:ascii="Times New Roman" w:hAnsi="Times New Roman"/>
                <w:b/>
                <w:bCs/>
                <w:sz w:val="24"/>
                <w:szCs w:val="24"/>
                <w:lang w:val="ro-RO"/>
              </w:rPr>
              <w:t>100%</w:t>
            </w:r>
          </w:p>
        </w:tc>
      </w:tr>
    </w:tbl>
    <w:p w:rsidR="00A32CB9" w:rsidRPr="00A16F51" w:rsidRDefault="00A32CB9" w:rsidP="00B86A68">
      <w:pPr>
        <w:autoSpaceDE w:val="0"/>
        <w:autoSpaceDN w:val="0"/>
        <w:adjustRightInd w:val="0"/>
        <w:spacing w:line="360" w:lineRule="auto"/>
        <w:ind w:firstLine="360"/>
        <w:rPr>
          <w:rFonts w:ascii="Times New Roman" w:hAnsi="Times New Roman"/>
          <w:bCs/>
          <w:sz w:val="24"/>
          <w:szCs w:val="24"/>
          <w:lang w:val="ro-RO"/>
        </w:rPr>
      </w:pPr>
    </w:p>
    <w:p w:rsidR="00B86A68" w:rsidRPr="00A16F51" w:rsidRDefault="00B86A68" w:rsidP="00487C9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noProof/>
          <w:sz w:val="24"/>
          <w:szCs w:val="24"/>
        </w:rPr>
        <w:lastRenderedPageBreak/>
        <w:drawing>
          <wp:inline distT="0" distB="0" distL="0" distR="0">
            <wp:extent cx="5076423" cy="4368394"/>
            <wp:effectExtent l="190500" t="152400" r="162327" b="127406"/>
            <wp:docPr id="748" name="Picture 747" descr="incadrarea in teritoriu FLORESTI 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cadrarea in teritoriu FLORESTI OK.png"/>
                    <pic:cNvPicPr/>
                  </pic:nvPicPr>
                  <pic:blipFill>
                    <a:blip r:embed="rId8"/>
                    <a:stretch>
                      <a:fillRect/>
                    </a:stretch>
                  </pic:blipFill>
                  <pic:spPr>
                    <a:xfrm>
                      <a:off x="0" y="0"/>
                      <a:ext cx="5077534" cy="4369350"/>
                    </a:xfrm>
                    <a:prstGeom prst="rect">
                      <a:avLst/>
                    </a:prstGeom>
                    <a:ln>
                      <a:noFill/>
                    </a:ln>
                    <a:effectLst>
                      <a:outerShdw blurRad="190500" algn="tl" rotWithShape="0">
                        <a:srgbClr val="000000">
                          <a:alpha val="70000"/>
                        </a:srgbClr>
                      </a:outerShdw>
                    </a:effectLst>
                  </pic:spPr>
                </pic:pic>
              </a:graphicData>
            </a:graphic>
          </wp:inline>
        </w:drawing>
      </w:r>
    </w:p>
    <w:p w:rsidR="00B45483" w:rsidRPr="00A16F51" w:rsidRDefault="00B86A68" w:rsidP="00B86A68">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Fig.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cadrul teritoriului metropolitan </w:t>
      </w:r>
      <w:r w:rsidR="003F7B05" w:rsidRPr="00A16F51">
        <w:rPr>
          <w:rFonts w:ascii="Times New Roman" w:hAnsi="Times New Roman"/>
          <w:sz w:val="24"/>
          <w:szCs w:val="24"/>
          <w:lang w:val="ro-RO"/>
        </w:rPr>
        <w:t>ș</w:t>
      </w:r>
      <w:r w:rsidRPr="00A16F51">
        <w:rPr>
          <w:rFonts w:ascii="Times New Roman" w:hAnsi="Times New Roman"/>
          <w:sz w:val="24"/>
          <w:szCs w:val="24"/>
          <w:lang w:val="ro-RO"/>
        </w:rPr>
        <w:t>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w:t>
      </w:r>
    </w:p>
    <w:p w:rsidR="00A32CB9" w:rsidRPr="00A16F51" w:rsidRDefault="00A32CB9" w:rsidP="00A32CB9">
      <w:pPr>
        <w:autoSpaceDE w:val="0"/>
        <w:autoSpaceDN w:val="0"/>
        <w:adjustRightInd w:val="0"/>
        <w:ind w:left="357" w:firstLine="357"/>
        <w:jc w:val="center"/>
        <w:rPr>
          <w:rFonts w:ascii="Times New Roman" w:hAnsi="Times New Roman"/>
          <w:sz w:val="24"/>
          <w:szCs w:val="24"/>
          <w:lang w:val="ro-RO"/>
        </w:rPr>
      </w:pPr>
      <w:r w:rsidRPr="00A16F51">
        <w:rPr>
          <w:rFonts w:ascii="Times New Roman" w:hAnsi="Times New Roman"/>
          <w:sz w:val="24"/>
          <w:szCs w:val="24"/>
          <w:lang w:val="ro-RO"/>
        </w:rPr>
        <w:t>Sursa: Gligor,V., Bila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Fonogea, S.F., “Analiza morfo-func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a teritoriului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Cluj)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aprecierea gradului de vulnerabilitate locală la procesele geomorfice de risc”, </w:t>
      </w:r>
      <w:r w:rsidRPr="00A16F51">
        <w:rPr>
          <w:rFonts w:ascii="Times New Roman" w:hAnsi="Times New Roman"/>
          <w:i/>
          <w:sz w:val="24"/>
          <w:szCs w:val="24"/>
          <w:lang w:val="ro-RO"/>
        </w:rPr>
        <w:t xml:space="preserve">Geographia Napocensis, </w:t>
      </w:r>
      <w:r w:rsidRPr="00A16F51">
        <w:rPr>
          <w:rFonts w:ascii="Times New Roman" w:hAnsi="Times New Roman"/>
          <w:sz w:val="24"/>
          <w:szCs w:val="24"/>
          <w:lang w:val="ro-RO"/>
        </w:rPr>
        <w:t>Anul VI, Nr.1, p. 12, 2012</w:t>
      </w:r>
    </w:p>
    <w:p w:rsidR="00B45483" w:rsidRPr="00A16F51" w:rsidRDefault="00B45483" w:rsidP="003A6BAC">
      <w:pPr>
        <w:autoSpaceDE w:val="0"/>
        <w:autoSpaceDN w:val="0"/>
        <w:adjustRightInd w:val="0"/>
        <w:spacing w:line="360" w:lineRule="auto"/>
        <w:ind w:firstLine="360"/>
        <w:rPr>
          <w:rFonts w:ascii="Times New Roman" w:hAnsi="Times New Roman"/>
          <w:sz w:val="24"/>
          <w:szCs w:val="24"/>
          <w:lang w:val="ro-RO"/>
        </w:rPr>
      </w:pPr>
    </w:p>
    <w:p w:rsidR="0042239B" w:rsidRPr="00A16F51" w:rsidRDefault="0036382D" w:rsidP="0042239B">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În perioada 2002-2011,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s-a triplat. Acest fenomen poate fi explicat prin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spectaculoasă a sectorului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generat de oferta avantajoasă de teren, de echiparea edilitară, de apropierea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municipiul Cluj-Napoca. Astfel, după cum se arată în strategia de dezvoltare 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Cluj pentru perioada 2014-2020,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tiul, alături de alte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rurale din apropierea municipiului Cluj-Napoca, au depă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it ca dinamică imobiliară nu doar ora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ele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inclusiv 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edin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de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ci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municipiul Bucure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Ilfov. Dezvoltarea sectorului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a atras după sine dezvoltarea sectorului ter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numărului locurilor de muncă. </w:t>
      </w:r>
    </w:p>
    <w:p w:rsidR="00B26057" w:rsidRPr="00A16F51" w:rsidRDefault="0042239B" w:rsidP="0042239B">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lastRenderedPageBreak/>
        <w:t>Procesul de suburbanizare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se reflectă în dezvoltarea comunei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prin extinderea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intravilanului.</w:t>
      </w:r>
      <w:r w:rsidR="00826F41" w:rsidRPr="00A16F51">
        <w:rPr>
          <w:rFonts w:ascii="Times New Roman" w:hAnsi="Times New Roman"/>
          <w:bCs/>
          <w:sz w:val="24"/>
          <w:szCs w:val="24"/>
          <w:lang w:val="ro-RO"/>
        </w:rPr>
        <w:t xml:space="preserve"> Dacă suprafa</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a intravilanului comunei Flore</w:t>
      </w:r>
      <w:r w:rsidR="003F7B05" w:rsidRPr="00A16F51">
        <w:rPr>
          <w:rFonts w:ascii="Times New Roman" w:hAnsi="Times New Roman"/>
          <w:bCs/>
          <w:sz w:val="24"/>
          <w:szCs w:val="24"/>
          <w:lang w:val="ro-RO"/>
        </w:rPr>
        <w:t>ș</w:t>
      </w:r>
      <w:r w:rsidR="00826F41" w:rsidRPr="00A16F51">
        <w:rPr>
          <w:rFonts w:ascii="Times New Roman" w:hAnsi="Times New Roman"/>
          <w:bCs/>
          <w:sz w:val="24"/>
          <w:szCs w:val="24"/>
          <w:lang w:val="ro-RO"/>
        </w:rPr>
        <w:t>ti era în anul 1990 de 380</w:t>
      </w:r>
      <w:r w:rsidR="00D73AB2">
        <w:rPr>
          <w:rFonts w:ascii="Times New Roman" w:hAnsi="Times New Roman"/>
          <w:bCs/>
          <w:sz w:val="24"/>
          <w:szCs w:val="24"/>
          <w:lang w:val="ro-RO"/>
        </w:rPr>
        <w:t>,</w:t>
      </w:r>
      <w:r w:rsidR="00826F41" w:rsidRPr="00A16F51">
        <w:rPr>
          <w:rFonts w:ascii="Times New Roman" w:hAnsi="Times New Roman"/>
          <w:bCs/>
          <w:sz w:val="24"/>
          <w:szCs w:val="24"/>
          <w:lang w:val="ro-RO"/>
        </w:rPr>
        <w:t>90 ha, în anul 2004 a ajuns la 1649</w:t>
      </w:r>
      <w:r w:rsidR="00D73AB2">
        <w:rPr>
          <w:rFonts w:ascii="Times New Roman" w:hAnsi="Times New Roman"/>
          <w:bCs/>
          <w:sz w:val="24"/>
          <w:szCs w:val="24"/>
          <w:lang w:val="ro-RO"/>
        </w:rPr>
        <w:t>,</w:t>
      </w:r>
      <w:r w:rsidR="00826F41" w:rsidRPr="00A16F51">
        <w:rPr>
          <w:rFonts w:ascii="Times New Roman" w:hAnsi="Times New Roman"/>
          <w:bCs/>
          <w:sz w:val="24"/>
          <w:szCs w:val="24"/>
          <w:lang w:val="ro-RO"/>
        </w:rPr>
        <w:t>15 ha, iar în anul 2012 a ajuns la 2548</w:t>
      </w:r>
      <w:r w:rsidR="00D73AB2">
        <w:rPr>
          <w:rFonts w:ascii="Times New Roman" w:hAnsi="Times New Roman"/>
          <w:bCs/>
          <w:sz w:val="24"/>
          <w:szCs w:val="24"/>
          <w:lang w:val="ro-RO"/>
        </w:rPr>
        <w:t>,</w:t>
      </w:r>
      <w:r w:rsidR="00826F41" w:rsidRPr="00A16F51">
        <w:rPr>
          <w:rFonts w:ascii="Times New Roman" w:hAnsi="Times New Roman"/>
          <w:bCs/>
          <w:sz w:val="24"/>
          <w:szCs w:val="24"/>
          <w:lang w:val="ro-RO"/>
        </w:rPr>
        <w:t xml:space="preserve"> 92 ha. Tabelul următor ilustrează evolu</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ia intravilanelor localită</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ilor componente ale comunei – Flore</w:t>
      </w:r>
      <w:r w:rsidR="003F7B05" w:rsidRPr="00A16F51">
        <w:rPr>
          <w:rFonts w:ascii="Times New Roman" w:hAnsi="Times New Roman"/>
          <w:bCs/>
          <w:sz w:val="24"/>
          <w:szCs w:val="24"/>
          <w:lang w:val="ro-RO"/>
        </w:rPr>
        <w:t>ș</w:t>
      </w:r>
      <w:r w:rsidR="00826F41" w:rsidRPr="00A16F51">
        <w:rPr>
          <w:rFonts w:ascii="Times New Roman" w:hAnsi="Times New Roman"/>
          <w:bCs/>
          <w:sz w:val="24"/>
          <w:szCs w:val="24"/>
          <w:lang w:val="ro-RO"/>
        </w:rPr>
        <w:t>ti, Luna de Sus, Tău</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 xml:space="preserve">i – pentru anii 1999, 2004 </w:t>
      </w:r>
      <w:r w:rsidR="003F7B05" w:rsidRPr="00A16F51">
        <w:rPr>
          <w:rFonts w:ascii="Times New Roman" w:hAnsi="Times New Roman"/>
          <w:bCs/>
          <w:sz w:val="24"/>
          <w:szCs w:val="24"/>
          <w:lang w:val="ro-RO"/>
        </w:rPr>
        <w:t>ș</w:t>
      </w:r>
      <w:r w:rsidR="00826F41" w:rsidRPr="00A16F51">
        <w:rPr>
          <w:rFonts w:ascii="Times New Roman" w:hAnsi="Times New Roman"/>
          <w:bCs/>
          <w:sz w:val="24"/>
          <w:szCs w:val="24"/>
          <w:lang w:val="ro-RO"/>
        </w:rPr>
        <w:t>i 2011. Se observă că cea mai semnificativă evolu</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ie a intravilanului s-a înregistrat în cazul comunei Flore</w:t>
      </w:r>
      <w:r w:rsidR="003F7B05" w:rsidRPr="00A16F51">
        <w:rPr>
          <w:rFonts w:ascii="Times New Roman" w:hAnsi="Times New Roman"/>
          <w:bCs/>
          <w:sz w:val="24"/>
          <w:szCs w:val="24"/>
          <w:lang w:val="ro-RO"/>
        </w:rPr>
        <w:t>ș</w:t>
      </w:r>
      <w:r w:rsidR="00826F41" w:rsidRPr="00A16F51">
        <w:rPr>
          <w:rFonts w:ascii="Times New Roman" w:hAnsi="Times New Roman"/>
          <w:bCs/>
          <w:sz w:val="24"/>
          <w:szCs w:val="24"/>
          <w:lang w:val="ro-RO"/>
        </w:rPr>
        <w:t>ti, în acord cu cre</w:t>
      </w:r>
      <w:r w:rsidR="003F7B05" w:rsidRPr="00A16F51">
        <w:rPr>
          <w:rFonts w:ascii="Times New Roman" w:hAnsi="Times New Roman"/>
          <w:bCs/>
          <w:sz w:val="24"/>
          <w:szCs w:val="24"/>
          <w:lang w:val="ro-RO"/>
        </w:rPr>
        <w:t>ș</w:t>
      </w:r>
      <w:r w:rsidR="00826F41" w:rsidRPr="00A16F51">
        <w:rPr>
          <w:rFonts w:ascii="Times New Roman" w:hAnsi="Times New Roman"/>
          <w:bCs/>
          <w:sz w:val="24"/>
          <w:szCs w:val="24"/>
          <w:lang w:val="ro-RO"/>
        </w:rPr>
        <w:t>terea numărului de locuitori ai acestei localită</w:t>
      </w:r>
      <w:r w:rsidR="005E044E" w:rsidRPr="00A16F51">
        <w:rPr>
          <w:rFonts w:ascii="Times New Roman" w:hAnsi="Times New Roman"/>
          <w:bCs/>
          <w:sz w:val="24"/>
          <w:szCs w:val="24"/>
          <w:lang w:val="ro-RO"/>
        </w:rPr>
        <w:t>ț</w:t>
      </w:r>
      <w:r w:rsidR="00826F41" w:rsidRPr="00A16F51">
        <w:rPr>
          <w:rFonts w:ascii="Times New Roman" w:hAnsi="Times New Roman"/>
          <w:bCs/>
          <w:sz w:val="24"/>
          <w:szCs w:val="24"/>
          <w:lang w:val="ro-RO"/>
        </w:rPr>
        <w:t xml:space="preserve">i. </w:t>
      </w:r>
    </w:p>
    <w:tbl>
      <w:tblPr>
        <w:tblStyle w:val="LightList-Accent3"/>
        <w:tblW w:w="4756" w:type="pct"/>
        <w:tblInd w:w="468" w:type="dxa"/>
        <w:tblLook w:val="00A0"/>
      </w:tblPr>
      <w:tblGrid>
        <w:gridCol w:w="2191"/>
        <w:gridCol w:w="2126"/>
        <w:gridCol w:w="2396"/>
        <w:gridCol w:w="2396"/>
      </w:tblGrid>
      <w:tr w:rsidR="00B26057" w:rsidRPr="00A16F51" w:rsidTr="00C264DC">
        <w:trPr>
          <w:cnfStyle w:val="100000000000"/>
        </w:trPr>
        <w:tc>
          <w:tcPr>
            <w:cnfStyle w:val="001000000000"/>
            <w:tcW w:w="1203" w:type="pct"/>
            <w:vAlign w:val="center"/>
          </w:tcPr>
          <w:p w:rsidR="00B26057" w:rsidRPr="006352CE" w:rsidRDefault="00B26057" w:rsidP="00C264DC">
            <w:pPr>
              <w:autoSpaceDE w:val="0"/>
              <w:autoSpaceDN w:val="0"/>
              <w:adjustRightInd w:val="0"/>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Localitatea</w:t>
            </w:r>
          </w:p>
        </w:tc>
        <w:tc>
          <w:tcPr>
            <w:cnfStyle w:val="000010000000"/>
            <w:tcW w:w="1167" w:type="pct"/>
            <w:vAlign w:val="center"/>
          </w:tcPr>
          <w:p w:rsidR="00B26057" w:rsidRPr="006352CE" w:rsidRDefault="00B26057" w:rsidP="00C264DC">
            <w:pPr>
              <w:autoSpaceDE w:val="0"/>
              <w:autoSpaceDN w:val="0"/>
              <w:adjustRightInd w:val="0"/>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t>Suprafa</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intravilanului (ha) în 1999</w:t>
            </w:r>
          </w:p>
        </w:tc>
        <w:tc>
          <w:tcPr>
            <w:tcW w:w="1315" w:type="pct"/>
            <w:vAlign w:val="center"/>
          </w:tcPr>
          <w:p w:rsidR="00B26057" w:rsidRPr="006352CE" w:rsidRDefault="00B26057" w:rsidP="00C264DC">
            <w:pPr>
              <w:autoSpaceDE w:val="0"/>
              <w:autoSpaceDN w:val="0"/>
              <w:adjustRightInd w:val="0"/>
              <w:ind w:left="0" w:firstLine="0"/>
              <w:jc w:val="center"/>
              <w:cnfStyle w:val="100000000000"/>
              <w:rPr>
                <w:rFonts w:ascii="Times New Roman" w:hAnsi="Times New Roman"/>
                <w:bCs w:val="0"/>
                <w:color w:val="auto"/>
                <w:sz w:val="24"/>
                <w:szCs w:val="24"/>
                <w:lang w:val="ro-RO"/>
              </w:rPr>
            </w:pPr>
            <w:r w:rsidRPr="006352CE">
              <w:rPr>
                <w:rFonts w:ascii="Times New Roman" w:hAnsi="Times New Roman"/>
                <w:color w:val="auto"/>
                <w:sz w:val="24"/>
                <w:szCs w:val="24"/>
                <w:lang w:val="ro-RO"/>
              </w:rPr>
              <w:t>Suprafa</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intravilanului (ha) în 2004</w:t>
            </w:r>
          </w:p>
        </w:tc>
        <w:tc>
          <w:tcPr>
            <w:cnfStyle w:val="000010000000"/>
            <w:tcW w:w="1315" w:type="pct"/>
            <w:vAlign w:val="center"/>
          </w:tcPr>
          <w:p w:rsidR="00B26057" w:rsidRPr="006352CE" w:rsidRDefault="00B26057" w:rsidP="00C264DC">
            <w:pPr>
              <w:autoSpaceDE w:val="0"/>
              <w:autoSpaceDN w:val="0"/>
              <w:adjustRightInd w:val="0"/>
              <w:ind w:left="0" w:firstLine="0"/>
              <w:jc w:val="center"/>
              <w:rPr>
                <w:rFonts w:ascii="Times New Roman" w:hAnsi="Times New Roman"/>
                <w:b w:val="0"/>
                <w:color w:val="auto"/>
                <w:sz w:val="24"/>
                <w:szCs w:val="24"/>
                <w:lang w:val="ro-RO"/>
              </w:rPr>
            </w:pPr>
            <w:r w:rsidRPr="006352CE">
              <w:rPr>
                <w:rFonts w:ascii="Times New Roman" w:hAnsi="Times New Roman"/>
                <w:color w:val="auto"/>
                <w:sz w:val="24"/>
                <w:szCs w:val="24"/>
                <w:lang w:val="ro-RO"/>
              </w:rPr>
              <w:t>Suprafa</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intravilanului (ha) în 2011</w:t>
            </w:r>
          </w:p>
        </w:tc>
      </w:tr>
      <w:tr w:rsidR="00B26057" w:rsidRPr="00A16F51" w:rsidTr="00B26057">
        <w:trPr>
          <w:cnfStyle w:val="000000100000"/>
        </w:trPr>
        <w:tc>
          <w:tcPr>
            <w:cnfStyle w:val="001000000000"/>
            <w:tcW w:w="1203" w:type="pct"/>
          </w:tcPr>
          <w:p w:rsidR="00B26057" w:rsidRPr="00780AC6" w:rsidRDefault="00B26057" w:rsidP="001E0E65">
            <w:pPr>
              <w:autoSpaceDE w:val="0"/>
              <w:autoSpaceDN w:val="0"/>
              <w:adjustRightInd w:val="0"/>
              <w:ind w:left="0" w:firstLine="0"/>
              <w:rPr>
                <w:rFonts w:ascii="Times New Roman" w:hAnsi="Times New Roman"/>
                <w:b w:val="0"/>
                <w:bCs w:val="0"/>
                <w:sz w:val="24"/>
                <w:szCs w:val="24"/>
                <w:lang w:val="ro-RO"/>
              </w:rPr>
            </w:pPr>
            <w:r w:rsidRPr="00780AC6">
              <w:rPr>
                <w:rFonts w:ascii="Times New Roman" w:hAnsi="Times New Roman"/>
                <w:b w:val="0"/>
                <w:sz w:val="24"/>
                <w:szCs w:val="24"/>
                <w:lang w:val="ro-RO"/>
              </w:rPr>
              <w:t>FLORE</w:t>
            </w:r>
            <w:r w:rsidR="003F7B05" w:rsidRPr="00780AC6">
              <w:rPr>
                <w:rFonts w:ascii="Times New Roman" w:hAnsi="Times New Roman"/>
                <w:b w:val="0"/>
                <w:sz w:val="24"/>
                <w:szCs w:val="24"/>
                <w:lang w:val="ro-RO"/>
              </w:rPr>
              <w:t>Ș</w:t>
            </w:r>
            <w:r w:rsidRPr="00780AC6">
              <w:rPr>
                <w:rFonts w:ascii="Times New Roman" w:hAnsi="Times New Roman"/>
                <w:b w:val="0"/>
                <w:sz w:val="24"/>
                <w:szCs w:val="24"/>
                <w:lang w:val="ro-RO"/>
              </w:rPr>
              <w:t>TI</w:t>
            </w:r>
          </w:p>
        </w:tc>
        <w:tc>
          <w:tcPr>
            <w:cnfStyle w:val="000010000000"/>
            <w:tcW w:w="1167" w:type="pct"/>
          </w:tcPr>
          <w:p w:rsidR="00B26057" w:rsidRPr="00A16F51" w:rsidRDefault="00B26057" w:rsidP="001E0E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441</w:t>
            </w:r>
          </w:p>
        </w:tc>
        <w:tc>
          <w:tcPr>
            <w:tcW w:w="1315" w:type="pct"/>
          </w:tcPr>
          <w:p w:rsidR="00B26057" w:rsidRPr="00A16F51" w:rsidRDefault="00B26057" w:rsidP="001E0E65">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1249</w:t>
            </w:r>
          </w:p>
        </w:tc>
        <w:tc>
          <w:tcPr>
            <w:cnfStyle w:val="000010000000"/>
            <w:tcW w:w="1315" w:type="pct"/>
          </w:tcPr>
          <w:p w:rsidR="00B26057" w:rsidRPr="00A16F51" w:rsidRDefault="00B26057" w:rsidP="00D73AB2">
            <w:pPr>
              <w:autoSpaceDE w:val="0"/>
              <w:autoSpaceDN w:val="0"/>
              <w:adjustRightInd w:val="0"/>
              <w:ind w:left="0" w:firstLine="0"/>
              <w:jc w:val="center"/>
              <w:rPr>
                <w:rFonts w:ascii="Times New Roman" w:hAnsi="Times New Roman"/>
                <w:bCs/>
                <w:sz w:val="24"/>
                <w:szCs w:val="24"/>
                <w:lang w:val="ro-RO"/>
              </w:rPr>
            </w:pPr>
            <w:r w:rsidRPr="00A16F51">
              <w:rPr>
                <w:rFonts w:ascii="Times New Roman" w:hAnsi="Times New Roman"/>
                <w:bCs/>
                <w:sz w:val="24"/>
                <w:szCs w:val="24"/>
                <w:lang w:val="ro-RO"/>
              </w:rPr>
              <w:t>1438</w:t>
            </w:r>
            <w:r w:rsidR="00D73AB2">
              <w:rPr>
                <w:rFonts w:ascii="Times New Roman" w:hAnsi="Times New Roman"/>
                <w:bCs/>
                <w:sz w:val="24"/>
                <w:szCs w:val="24"/>
                <w:lang w:val="ro-RO"/>
              </w:rPr>
              <w:t>,</w:t>
            </w:r>
            <w:r w:rsidRPr="00A16F51">
              <w:rPr>
                <w:rFonts w:ascii="Times New Roman" w:hAnsi="Times New Roman"/>
                <w:bCs/>
                <w:sz w:val="24"/>
                <w:szCs w:val="24"/>
                <w:lang w:val="ro-RO"/>
              </w:rPr>
              <w:t>54</w:t>
            </w:r>
          </w:p>
        </w:tc>
      </w:tr>
      <w:tr w:rsidR="00B26057" w:rsidRPr="00A16F51" w:rsidTr="00B26057">
        <w:tc>
          <w:tcPr>
            <w:cnfStyle w:val="001000000000"/>
            <w:tcW w:w="1203" w:type="pct"/>
          </w:tcPr>
          <w:p w:rsidR="00B26057" w:rsidRPr="00780AC6" w:rsidRDefault="00B26057" w:rsidP="001E0E65">
            <w:pPr>
              <w:autoSpaceDE w:val="0"/>
              <w:autoSpaceDN w:val="0"/>
              <w:adjustRightInd w:val="0"/>
              <w:ind w:left="0" w:firstLine="0"/>
              <w:rPr>
                <w:rFonts w:ascii="Times New Roman" w:hAnsi="Times New Roman"/>
                <w:b w:val="0"/>
                <w:bCs w:val="0"/>
                <w:sz w:val="24"/>
                <w:szCs w:val="24"/>
                <w:lang w:val="ro-RO"/>
              </w:rPr>
            </w:pPr>
            <w:r w:rsidRPr="00780AC6">
              <w:rPr>
                <w:rFonts w:ascii="Times New Roman" w:hAnsi="Times New Roman"/>
                <w:b w:val="0"/>
                <w:sz w:val="24"/>
                <w:szCs w:val="24"/>
                <w:lang w:val="ro-RO"/>
              </w:rPr>
              <w:t>LUNA DE SUS</w:t>
            </w:r>
          </w:p>
        </w:tc>
        <w:tc>
          <w:tcPr>
            <w:cnfStyle w:val="000010000000"/>
            <w:tcW w:w="1167" w:type="pct"/>
          </w:tcPr>
          <w:p w:rsidR="00B26057" w:rsidRPr="00A16F51" w:rsidRDefault="00B26057" w:rsidP="001E0E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183</w:t>
            </w:r>
          </w:p>
        </w:tc>
        <w:tc>
          <w:tcPr>
            <w:tcW w:w="1315" w:type="pct"/>
          </w:tcPr>
          <w:p w:rsidR="00B26057" w:rsidRPr="00A16F51" w:rsidRDefault="00B26057" w:rsidP="00D73AB2">
            <w:pPr>
              <w:autoSpaceDE w:val="0"/>
              <w:autoSpaceDN w:val="0"/>
              <w:adjustRightInd w:val="0"/>
              <w:ind w:left="0" w:firstLine="0"/>
              <w:jc w:val="center"/>
              <w:cnfStyle w:val="000000000000"/>
              <w:rPr>
                <w:rFonts w:ascii="Times New Roman" w:hAnsi="Times New Roman"/>
                <w:bCs/>
                <w:sz w:val="24"/>
                <w:szCs w:val="24"/>
                <w:lang w:val="ro-RO"/>
              </w:rPr>
            </w:pPr>
            <w:r w:rsidRPr="00A16F51">
              <w:rPr>
                <w:rFonts w:ascii="Times New Roman" w:hAnsi="Times New Roman"/>
                <w:bCs/>
                <w:sz w:val="24"/>
                <w:szCs w:val="24"/>
                <w:lang w:val="ro-RO"/>
              </w:rPr>
              <w:t>364</w:t>
            </w:r>
            <w:r w:rsidR="00D73AB2">
              <w:rPr>
                <w:rFonts w:ascii="Times New Roman" w:hAnsi="Times New Roman"/>
                <w:bCs/>
                <w:sz w:val="24"/>
                <w:szCs w:val="24"/>
                <w:lang w:val="ro-RO"/>
              </w:rPr>
              <w:t>,</w:t>
            </w:r>
            <w:r w:rsidRPr="00A16F51">
              <w:rPr>
                <w:rFonts w:ascii="Times New Roman" w:hAnsi="Times New Roman"/>
                <w:bCs/>
                <w:sz w:val="24"/>
                <w:szCs w:val="24"/>
                <w:lang w:val="ro-RO"/>
              </w:rPr>
              <w:t>25</w:t>
            </w:r>
          </w:p>
        </w:tc>
        <w:tc>
          <w:tcPr>
            <w:cnfStyle w:val="000010000000"/>
            <w:tcW w:w="1315" w:type="pct"/>
          </w:tcPr>
          <w:p w:rsidR="00B26057" w:rsidRPr="00A16F51" w:rsidRDefault="00B26057" w:rsidP="00D73AB2">
            <w:pPr>
              <w:autoSpaceDE w:val="0"/>
              <w:autoSpaceDN w:val="0"/>
              <w:adjustRightInd w:val="0"/>
              <w:ind w:left="0" w:firstLine="0"/>
              <w:jc w:val="center"/>
              <w:rPr>
                <w:rFonts w:ascii="Times New Roman" w:hAnsi="Times New Roman"/>
                <w:bCs/>
                <w:sz w:val="24"/>
                <w:szCs w:val="24"/>
                <w:lang w:val="ro-RO"/>
              </w:rPr>
            </w:pPr>
            <w:r w:rsidRPr="00A16F51">
              <w:rPr>
                <w:rFonts w:ascii="Times New Roman" w:hAnsi="Times New Roman"/>
                <w:bCs/>
                <w:sz w:val="24"/>
                <w:szCs w:val="24"/>
                <w:lang w:val="ro-RO"/>
              </w:rPr>
              <w:t>420</w:t>
            </w:r>
            <w:r w:rsidR="00D73AB2">
              <w:rPr>
                <w:rFonts w:ascii="Times New Roman" w:hAnsi="Times New Roman"/>
                <w:bCs/>
                <w:sz w:val="24"/>
                <w:szCs w:val="24"/>
                <w:lang w:val="ro-RO"/>
              </w:rPr>
              <w:t>,</w:t>
            </w:r>
            <w:r w:rsidRPr="00A16F51">
              <w:rPr>
                <w:rFonts w:ascii="Times New Roman" w:hAnsi="Times New Roman"/>
                <w:bCs/>
                <w:sz w:val="24"/>
                <w:szCs w:val="24"/>
                <w:lang w:val="ro-RO"/>
              </w:rPr>
              <w:t>29</w:t>
            </w:r>
          </w:p>
        </w:tc>
      </w:tr>
      <w:tr w:rsidR="00B26057" w:rsidRPr="00A16F51" w:rsidTr="00B26057">
        <w:trPr>
          <w:cnfStyle w:val="000000100000"/>
        </w:trPr>
        <w:tc>
          <w:tcPr>
            <w:cnfStyle w:val="001000000000"/>
            <w:tcW w:w="1203" w:type="pct"/>
          </w:tcPr>
          <w:p w:rsidR="00B26057" w:rsidRPr="00780AC6" w:rsidRDefault="00B26057" w:rsidP="001E0E65">
            <w:pPr>
              <w:autoSpaceDE w:val="0"/>
              <w:autoSpaceDN w:val="0"/>
              <w:adjustRightInd w:val="0"/>
              <w:ind w:left="0" w:firstLine="0"/>
              <w:rPr>
                <w:rFonts w:ascii="Times New Roman" w:hAnsi="Times New Roman"/>
                <w:b w:val="0"/>
                <w:bCs w:val="0"/>
                <w:sz w:val="24"/>
                <w:szCs w:val="24"/>
                <w:lang w:val="ro-RO"/>
              </w:rPr>
            </w:pPr>
            <w:r w:rsidRPr="00780AC6">
              <w:rPr>
                <w:rFonts w:ascii="Times New Roman" w:hAnsi="Times New Roman"/>
                <w:b w:val="0"/>
                <w:sz w:val="24"/>
                <w:szCs w:val="24"/>
                <w:lang w:val="ro-RO"/>
              </w:rPr>
              <w:t>TĂU</w:t>
            </w:r>
            <w:r w:rsidR="005E044E" w:rsidRPr="00780AC6">
              <w:rPr>
                <w:rFonts w:ascii="Times New Roman" w:hAnsi="Times New Roman"/>
                <w:b w:val="0"/>
                <w:sz w:val="24"/>
                <w:szCs w:val="24"/>
                <w:lang w:val="ro-RO"/>
              </w:rPr>
              <w:t>Ț</w:t>
            </w:r>
            <w:r w:rsidRPr="00780AC6">
              <w:rPr>
                <w:rFonts w:ascii="Times New Roman" w:hAnsi="Times New Roman"/>
                <w:b w:val="0"/>
                <w:sz w:val="24"/>
                <w:szCs w:val="24"/>
                <w:lang w:val="ro-RO"/>
              </w:rPr>
              <w:t>I</w:t>
            </w:r>
          </w:p>
        </w:tc>
        <w:tc>
          <w:tcPr>
            <w:cnfStyle w:val="000010000000"/>
            <w:tcW w:w="1167" w:type="pct"/>
          </w:tcPr>
          <w:p w:rsidR="00B26057" w:rsidRPr="00A16F51" w:rsidRDefault="00B26057" w:rsidP="001E0E65">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33</w:t>
            </w:r>
          </w:p>
        </w:tc>
        <w:tc>
          <w:tcPr>
            <w:tcW w:w="1315" w:type="pct"/>
          </w:tcPr>
          <w:p w:rsidR="00B26057" w:rsidRPr="00A16F51" w:rsidRDefault="00B26057" w:rsidP="00D73AB2">
            <w:pPr>
              <w:autoSpaceDE w:val="0"/>
              <w:autoSpaceDN w:val="0"/>
              <w:adjustRightInd w:val="0"/>
              <w:ind w:left="0" w:firstLine="0"/>
              <w:jc w:val="center"/>
              <w:cnfStyle w:val="000000100000"/>
              <w:rPr>
                <w:rFonts w:ascii="Times New Roman" w:hAnsi="Times New Roman"/>
                <w:bCs/>
                <w:sz w:val="24"/>
                <w:szCs w:val="24"/>
                <w:lang w:val="ro-RO"/>
              </w:rPr>
            </w:pPr>
            <w:r w:rsidRPr="00A16F51">
              <w:rPr>
                <w:rFonts w:ascii="Times New Roman" w:hAnsi="Times New Roman"/>
                <w:bCs/>
                <w:sz w:val="24"/>
                <w:szCs w:val="24"/>
                <w:lang w:val="ro-RO"/>
              </w:rPr>
              <w:t>35</w:t>
            </w:r>
            <w:r w:rsidR="00D73AB2">
              <w:rPr>
                <w:rFonts w:ascii="Times New Roman" w:hAnsi="Times New Roman"/>
                <w:bCs/>
                <w:sz w:val="24"/>
                <w:szCs w:val="24"/>
                <w:lang w:val="ro-RO"/>
              </w:rPr>
              <w:t>,</w:t>
            </w:r>
            <w:r w:rsidRPr="00A16F51">
              <w:rPr>
                <w:rFonts w:ascii="Times New Roman" w:hAnsi="Times New Roman"/>
                <w:bCs/>
                <w:sz w:val="24"/>
                <w:szCs w:val="24"/>
                <w:lang w:val="ro-RO"/>
              </w:rPr>
              <w:t>9</w:t>
            </w:r>
          </w:p>
        </w:tc>
        <w:tc>
          <w:tcPr>
            <w:cnfStyle w:val="000010000000"/>
            <w:tcW w:w="1315" w:type="pct"/>
          </w:tcPr>
          <w:p w:rsidR="00B26057" w:rsidRPr="00A16F51" w:rsidRDefault="00B26057" w:rsidP="00D73AB2">
            <w:pPr>
              <w:autoSpaceDE w:val="0"/>
              <w:autoSpaceDN w:val="0"/>
              <w:adjustRightInd w:val="0"/>
              <w:ind w:left="0" w:firstLine="0"/>
              <w:jc w:val="center"/>
              <w:rPr>
                <w:rFonts w:ascii="Times New Roman" w:hAnsi="Times New Roman"/>
                <w:bCs/>
                <w:sz w:val="24"/>
                <w:szCs w:val="24"/>
                <w:lang w:val="ro-RO"/>
              </w:rPr>
            </w:pPr>
            <w:r w:rsidRPr="00A16F51">
              <w:rPr>
                <w:rFonts w:ascii="Times New Roman" w:hAnsi="Times New Roman"/>
                <w:bCs/>
                <w:sz w:val="24"/>
                <w:szCs w:val="24"/>
                <w:lang w:val="ro-RO"/>
              </w:rPr>
              <w:t>52</w:t>
            </w:r>
            <w:r w:rsidR="00D73AB2">
              <w:rPr>
                <w:rFonts w:ascii="Times New Roman" w:hAnsi="Times New Roman"/>
                <w:bCs/>
                <w:sz w:val="24"/>
                <w:szCs w:val="24"/>
                <w:lang w:val="ro-RO"/>
              </w:rPr>
              <w:t>,</w:t>
            </w:r>
            <w:r w:rsidRPr="00A16F51">
              <w:rPr>
                <w:rFonts w:ascii="Times New Roman" w:hAnsi="Times New Roman"/>
                <w:bCs/>
                <w:sz w:val="24"/>
                <w:szCs w:val="24"/>
                <w:lang w:val="ro-RO"/>
              </w:rPr>
              <w:t>89</w:t>
            </w:r>
          </w:p>
        </w:tc>
      </w:tr>
    </w:tbl>
    <w:p w:rsidR="0042239B" w:rsidRPr="00A16F51" w:rsidRDefault="0042239B" w:rsidP="0042239B">
      <w:pPr>
        <w:autoSpaceDE w:val="0"/>
        <w:autoSpaceDN w:val="0"/>
        <w:adjustRightInd w:val="0"/>
        <w:spacing w:line="360" w:lineRule="auto"/>
        <w:ind w:firstLine="360"/>
        <w:rPr>
          <w:rFonts w:ascii="Times New Roman" w:hAnsi="Times New Roman"/>
          <w:bCs/>
          <w:sz w:val="24"/>
          <w:szCs w:val="24"/>
          <w:lang w:val="ro-RO"/>
        </w:rPr>
      </w:pPr>
    </w:p>
    <w:p w:rsidR="009F55E4" w:rsidRPr="00A16F51" w:rsidRDefault="009F55E4" w:rsidP="009F55E4">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noProof/>
          <w:sz w:val="24"/>
          <w:szCs w:val="24"/>
        </w:rPr>
        <w:drawing>
          <wp:inline distT="0" distB="0" distL="0" distR="0">
            <wp:extent cx="5266222" cy="4374490"/>
            <wp:effectExtent l="19050" t="0" r="0" b="0"/>
            <wp:docPr id="742" name="Picture 741" descr="Evolutia intravilanului 1999-2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lutia intravilanului 1999-2012.png"/>
                    <pic:cNvPicPr/>
                  </pic:nvPicPr>
                  <pic:blipFill>
                    <a:blip r:embed="rId9"/>
                    <a:stretch>
                      <a:fillRect/>
                    </a:stretch>
                  </pic:blipFill>
                  <pic:spPr>
                    <a:xfrm>
                      <a:off x="0" y="0"/>
                      <a:ext cx="5268061" cy="4376017"/>
                    </a:xfrm>
                    <a:prstGeom prst="rect">
                      <a:avLst/>
                    </a:prstGeom>
                  </pic:spPr>
                </pic:pic>
              </a:graphicData>
            </a:graphic>
          </wp:inline>
        </w:drawing>
      </w:r>
    </w:p>
    <w:p w:rsidR="009F55E4" w:rsidRPr="00A16F51" w:rsidRDefault="009F55E4" w:rsidP="009F55E4">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Fig.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 Evolu</w:t>
      </w:r>
      <w:r w:rsidR="005E044E" w:rsidRPr="00A16F51">
        <w:rPr>
          <w:rFonts w:ascii="Times New Roman" w:hAnsi="Times New Roman"/>
          <w:sz w:val="24"/>
          <w:szCs w:val="24"/>
          <w:lang w:val="ro-RO"/>
        </w:rPr>
        <w:t>ț</w:t>
      </w:r>
      <w:r w:rsidRPr="00A16F51">
        <w:rPr>
          <w:rFonts w:ascii="Times New Roman" w:hAnsi="Times New Roman"/>
          <w:sz w:val="24"/>
          <w:szCs w:val="24"/>
          <w:lang w:val="ro-RO"/>
        </w:rPr>
        <w:t>ia intravilanului în perioada 1999-2012</w:t>
      </w:r>
    </w:p>
    <w:p w:rsidR="0042239B" w:rsidRPr="00A16F51" w:rsidRDefault="0042239B" w:rsidP="0042239B">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lastRenderedPageBreak/>
        <w:t>Autorită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ile locale nu au fost însă pregătite organizatoric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financiar pentru a i</w:t>
      </w:r>
      <w:r w:rsidR="00D73AB2">
        <w:rPr>
          <w:rFonts w:ascii="Times New Roman" w:hAnsi="Times New Roman"/>
          <w:bCs/>
          <w:sz w:val="24"/>
          <w:szCs w:val="24"/>
          <w:lang w:val="ro-RO"/>
        </w:rPr>
        <w:t>mpune un anumit plan urbanistic</w:t>
      </w:r>
      <w:r w:rsidRPr="00A16F51">
        <w:rPr>
          <w:rFonts w:ascii="Times New Roman" w:hAnsi="Times New Roman"/>
          <w:bCs/>
          <w:sz w:val="24"/>
          <w:szCs w:val="24"/>
          <w:lang w:val="ro-RO"/>
        </w:rPr>
        <w:t xml:space="preser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prin urmare, într-o perioadă scurtă de timp, de doar câ</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iva ani,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i-a pierdut în mare parte identitatea, devenind un s</w:t>
      </w:r>
      <w:r w:rsidR="00D73AB2">
        <w:rPr>
          <w:rFonts w:ascii="Times New Roman" w:hAnsi="Times New Roman"/>
          <w:bCs/>
          <w:sz w:val="24"/>
          <w:szCs w:val="24"/>
          <w:lang w:val="ro-RO"/>
        </w:rPr>
        <w:t xml:space="preserve">at sistematizat în mare grabă. </w:t>
      </w:r>
      <w:r w:rsidRPr="00A16F51">
        <w:rPr>
          <w:rFonts w:ascii="Times New Roman" w:hAnsi="Times New Roman"/>
          <w:bCs/>
          <w:sz w:val="24"/>
          <w:szCs w:val="24"/>
          <w:lang w:val="ro-RO"/>
        </w:rPr>
        <w:t>Pentru a răspunde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nou create, în Planul Urbanistic General reactualizat se propune o dimensionare corespunzătoare a intravilanelor, cu reglementări specifice în zonele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2079EF" w:rsidRPr="00A16F51" w:rsidRDefault="002079EF" w:rsidP="009F55E4">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noProof/>
          <w:sz w:val="24"/>
          <w:szCs w:val="24"/>
        </w:rPr>
        <w:drawing>
          <wp:inline distT="0" distB="0" distL="0" distR="0">
            <wp:extent cx="5068757" cy="5749747"/>
            <wp:effectExtent l="19050" t="0" r="0" b="0"/>
            <wp:docPr id="746" name="Picture 745" descr="Reglementari urbanistice_localitatea Flore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lementari urbanistice_localitatea Floresti.png"/>
                    <pic:cNvPicPr/>
                  </pic:nvPicPr>
                  <pic:blipFill>
                    <a:blip r:embed="rId10"/>
                    <a:stretch>
                      <a:fillRect/>
                    </a:stretch>
                  </pic:blipFill>
                  <pic:spPr>
                    <a:xfrm>
                      <a:off x="0" y="0"/>
                      <a:ext cx="5072346" cy="5753819"/>
                    </a:xfrm>
                    <a:prstGeom prst="rect">
                      <a:avLst/>
                    </a:prstGeom>
                  </pic:spPr>
                </pic:pic>
              </a:graphicData>
            </a:graphic>
          </wp:inline>
        </w:drawing>
      </w:r>
    </w:p>
    <w:p w:rsidR="002079EF" w:rsidRPr="00A16F51" w:rsidRDefault="002079EF" w:rsidP="009F55E4">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Fig. Reglemen</w:t>
      </w:r>
      <w:r w:rsidR="00A32CB9" w:rsidRPr="00A16F51">
        <w:rPr>
          <w:rFonts w:ascii="Times New Roman" w:hAnsi="Times New Roman"/>
          <w:sz w:val="24"/>
          <w:szCs w:val="24"/>
          <w:lang w:val="ro-RO"/>
        </w:rPr>
        <w:t>t</w:t>
      </w:r>
      <w:r w:rsidRPr="00A16F51">
        <w:rPr>
          <w:rFonts w:ascii="Times New Roman" w:hAnsi="Times New Roman"/>
          <w:sz w:val="24"/>
          <w:szCs w:val="24"/>
          <w:lang w:val="ro-RO"/>
        </w:rPr>
        <w:t>ări urbanistice – Zonificare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2079EF" w:rsidRPr="00A16F51" w:rsidRDefault="002079EF" w:rsidP="009F55E4">
      <w:pPr>
        <w:autoSpaceDE w:val="0"/>
        <w:autoSpaceDN w:val="0"/>
        <w:adjustRightInd w:val="0"/>
        <w:spacing w:line="360" w:lineRule="auto"/>
        <w:ind w:firstLine="360"/>
        <w:jc w:val="center"/>
        <w:rPr>
          <w:rFonts w:ascii="Times New Roman" w:hAnsi="Times New Roman"/>
          <w:sz w:val="24"/>
          <w:szCs w:val="24"/>
          <w:lang w:val="ro-RO"/>
        </w:rPr>
      </w:pPr>
    </w:p>
    <w:p w:rsidR="008722F9" w:rsidRPr="00A16F51" w:rsidRDefault="008722F9" w:rsidP="003A6BA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Conform Strategiei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una dintre singurele două comune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 (alături de comuna Apahida) care îndepline</w:t>
      </w:r>
      <w:r w:rsidR="003F7B05" w:rsidRPr="00A16F51">
        <w:rPr>
          <w:rFonts w:ascii="Times New Roman" w:hAnsi="Times New Roman"/>
          <w:sz w:val="24"/>
          <w:szCs w:val="24"/>
          <w:lang w:val="ro-RO"/>
        </w:rPr>
        <w:t>ș</w:t>
      </w:r>
      <w:r w:rsidRPr="00A16F51">
        <w:rPr>
          <w:rFonts w:ascii="Times New Roman" w:hAnsi="Times New Roman"/>
          <w:sz w:val="24"/>
          <w:szCs w:val="24"/>
          <w:lang w:val="ro-RO"/>
        </w:rPr>
        <w:t>te criteriile pentru a intra în categoria ora</w:t>
      </w:r>
      <w:r w:rsidR="003F7B05" w:rsidRPr="00A16F51">
        <w:rPr>
          <w:rFonts w:ascii="Times New Roman" w:hAnsi="Times New Roman"/>
          <w:sz w:val="24"/>
          <w:szCs w:val="24"/>
          <w:lang w:val="ro-RO"/>
        </w:rPr>
        <w:t>ș</w:t>
      </w:r>
      <w:r w:rsidRPr="00A16F51">
        <w:rPr>
          <w:rFonts w:ascii="Times New Roman" w:hAnsi="Times New Roman"/>
          <w:sz w:val="24"/>
          <w:szCs w:val="24"/>
          <w:lang w:val="ro-RO"/>
        </w:rPr>
        <w:t>elor, din perspectiva numărului de locuitori, a ponderii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ocupate în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non-agricole, a alimentării cu apă a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gestiunii de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eurilor. </w:t>
      </w:r>
    </w:p>
    <w:p w:rsidR="008722F9" w:rsidRPr="00A16F51" w:rsidRDefault="008722F9" w:rsidP="003A6BA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 de altă parte însă, comuna se caracterizează printr-un navetism foarte ridicat către municipiul Cluj-Napoca, dobândind statutul de cartier-dormitor. În comună nu există unele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sociale precum spital sau liceu,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ele verzi sunt reduse ca urmare a extinderii necontrolate a zonelor reziden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iale, iar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elele de 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au </w:t>
      </w:r>
      <w:r w:rsidR="005E044E" w:rsidRPr="00A16F51">
        <w:rPr>
          <w:rFonts w:ascii="Times New Roman" w:hAnsi="Times New Roman"/>
          <w:sz w:val="24"/>
          <w:szCs w:val="24"/>
          <w:lang w:val="ro-RO"/>
        </w:rPr>
        <w:t>ț</w:t>
      </w:r>
      <w:r w:rsidRPr="00A16F51">
        <w:rPr>
          <w:rFonts w:ascii="Times New Roman" w:hAnsi="Times New Roman"/>
          <w:sz w:val="24"/>
          <w:szCs w:val="24"/>
          <w:lang w:val="ro-RO"/>
        </w:rPr>
        <w:t>inut cu greu pasul cu expansiunea imobiliară. În consecin</w:t>
      </w:r>
      <w:r w:rsidR="005E044E" w:rsidRPr="00A16F51">
        <w:rPr>
          <w:rFonts w:ascii="Times New Roman" w:hAnsi="Times New Roman"/>
          <w:sz w:val="24"/>
          <w:szCs w:val="24"/>
          <w:lang w:val="ro-RO"/>
        </w:rPr>
        <w:t>ț</w:t>
      </w:r>
      <w:r w:rsidRPr="00A16F51">
        <w:rPr>
          <w:rFonts w:ascii="Times New Roman" w:hAnsi="Times New Roman"/>
          <w:sz w:val="24"/>
          <w:szCs w:val="24"/>
          <w:lang w:val="ro-RO"/>
        </w:rPr>
        <w: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a rămas dependentă de municipiul Cluj-Napoca în privin</w:t>
      </w:r>
      <w:r w:rsidR="005E044E" w:rsidRPr="00A16F51">
        <w:rPr>
          <w:rFonts w:ascii="Times New Roman" w:hAnsi="Times New Roman"/>
          <w:sz w:val="24"/>
          <w:szCs w:val="24"/>
          <w:lang w:val="ro-RO"/>
        </w:rPr>
        <w:t>ț</w:t>
      </w:r>
      <w:r w:rsidRPr="00A16F51">
        <w:rPr>
          <w:rFonts w:ascii="Times New Roman" w:hAnsi="Times New Roman"/>
          <w:sz w:val="24"/>
          <w:szCs w:val="24"/>
          <w:lang w:val="ro-RO"/>
        </w:rPr>
        <w:t>a majorită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serviciilor</w:t>
      </w:r>
      <w:r w:rsidRPr="00A16F51">
        <w:rPr>
          <w:rStyle w:val="FootnoteReference"/>
          <w:rFonts w:ascii="Times New Roman" w:hAnsi="Times New Roman"/>
          <w:sz w:val="24"/>
          <w:szCs w:val="24"/>
          <w:lang w:val="ro-RO"/>
        </w:rPr>
        <w:footnoteReference w:id="6"/>
      </w:r>
      <w:r w:rsidRPr="00A16F51">
        <w:rPr>
          <w:rFonts w:ascii="Times New Roman" w:hAnsi="Times New Roman"/>
          <w:sz w:val="24"/>
          <w:szCs w:val="24"/>
          <w:lang w:val="ro-RO"/>
        </w:rPr>
        <w:t xml:space="preserve">.   </w:t>
      </w:r>
    </w:p>
    <w:p w:rsidR="004B5463" w:rsidRPr="00A16F51" w:rsidRDefault="004B5463" w:rsidP="004B5463">
      <w:pPr>
        <w:pStyle w:val="Heading3"/>
        <w:ind w:firstLine="0"/>
        <w:rPr>
          <w:rFonts w:ascii="Times New Roman" w:hAnsi="Times New Roman" w:cs="Times New Roman"/>
          <w:b w:val="0"/>
          <w:i/>
          <w:lang w:val="ro-RO"/>
        </w:rPr>
      </w:pPr>
      <w:bookmarkStart w:id="130" w:name="_Toc371850880"/>
      <w:bookmarkStart w:id="131" w:name="_Toc371851867"/>
      <w:bookmarkStart w:id="132" w:name="_Toc371861323"/>
      <w:bookmarkStart w:id="133" w:name="_Toc371872807"/>
      <w:bookmarkStart w:id="134" w:name="_Toc374913975"/>
      <w:bookmarkStart w:id="135" w:name="_Toc405305459"/>
      <w:r w:rsidRPr="00A16F51">
        <w:rPr>
          <w:rFonts w:ascii="Times New Roman" w:hAnsi="Times New Roman" w:cs="Times New Roman"/>
          <w:b w:val="0"/>
          <w:i/>
          <w:lang w:val="ro-RO"/>
        </w:rPr>
        <w:t>2.4.2. Locuin</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e</w:t>
      </w:r>
      <w:bookmarkEnd w:id="130"/>
      <w:bookmarkEnd w:id="131"/>
      <w:bookmarkEnd w:id="132"/>
      <w:bookmarkEnd w:id="133"/>
      <w:bookmarkEnd w:id="134"/>
      <w:bookmarkEnd w:id="135"/>
      <w:r w:rsidRPr="00A16F51">
        <w:rPr>
          <w:rFonts w:ascii="Times New Roman" w:hAnsi="Times New Roman" w:cs="Times New Roman"/>
          <w:b w:val="0"/>
          <w:i/>
          <w:lang w:val="ro-RO"/>
        </w:rPr>
        <w:tab/>
      </w:r>
    </w:p>
    <w:p w:rsidR="004B5463" w:rsidRPr="00A16F51" w:rsidRDefault="004B5463" w:rsidP="004B5463">
      <w:pPr>
        <w:autoSpaceDE w:val="0"/>
        <w:autoSpaceDN w:val="0"/>
        <w:adjustRightInd w:val="0"/>
        <w:spacing w:line="360" w:lineRule="auto"/>
        <w:ind w:left="0" w:firstLine="0"/>
        <w:rPr>
          <w:rFonts w:ascii="Times New Roman" w:hAnsi="Times New Roman"/>
          <w:bCs/>
          <w:color w:val="FF0000"/>
          <w:sz w:val="24"/>
          <w:szCs w:val="24"/>
          <w:lang w:val="ro-RO"/>
        </w:rPr>
      </w:pPr>
    </w:p>
    <w:p w:rsidR="004B5463" w:rsidRPr="00A16F51" w:rsidRDefault="004B5463" w:rsidP="004B5463">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Conform strategiei de dezvoltare 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Cluj pentru perioada 2014-2020, în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la sfâr</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itul anului 2009 existau 290.231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61</w:t>
      </w:r>
      <w:r w:rsidR="00DD0109">
        <w:rPr>
          <w:rFonts w:ascii="Times New Roman" w:hAnsi="Times New Roman"/>
          <w:bCs/>
          <w:sz w:val="24"/>
          <w:szCs w:val="24"/>
          <w:lang w:val="ro-RO"/>
        </w:rPr>
        <w:t>,</w:t>
      </w:r>
      <w:r w:rsidRPr="00A16F51">
        <w:rPr>
          <w:rFonts w:ascii="Times New Roman" w:hAnsi="Times New Roman"/>
          <w:bCs/>
          <w:sz w:val="24"/>
          <w:szCs w:val="24"/>
          <w:lang w:val="ro-RO"/>
        </w:rPr>
        <w:t>5% dintre acestea în mediul urban. Începând cu anul 2007,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în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au cunoscut o amploare deosebită, datorită unei rentabilită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de neimaginat pentru constructori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nereglată de statul român, la care s-a adăugat un sistem de creditare lejer. Astfel, în perioada 2005-2009, numărul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a crescut cu 3% (18.205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în special în mediul rural, unde s-a înregistrat o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de peste 12.000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(+13%), cu precădere în zona metropolitană a municipiului Cluj-Napoca –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+313%, Baciu +48%, Apahida +30%. Acest ritm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al stocului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a fost cel mai ridicat la nivel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pentru perioada 2007-2009. </w:t>
      </w:r>
    </w:p>
    <w:p w:rsidR="004B5463" w:rsidRPr="00A16F51" w:rsidRDefault="004B5463" w:rsidP="004B5463">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Conform INS Tempo Online, 2011, în perioada 2005-2009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s-a situat pe prima pozi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în ceea ce prive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 numărul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noi finalizate în perioada 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ionată, 8.917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noi, numărul mediu de persoane /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în 2009 fiind de 1 persoană, respectiv de 1,2 persoane /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în 2011. În comună încă există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noi care nu au fost ocupate, ceea ce conduce la ipoteza continuării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terii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în următorii ani. Se înregistrează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 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pe direc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w:t>
      </w:r>
      <w:r w:rsidRPr="00A16F51">
        <w:rPr>
          <w:rFonts w:ascii="Times New Roman" w:hAnsi="Times New Roman"/>
          <w:bCs/>
          <w:sz w:val="24"/>
          <w:szCs w:val="24"/>
          <w:lang w:val="ro-RO"/>
        </w:rPr>
        <w:lastRenderedPageBreak/>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terii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locuibile; astfel,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se înregistrează cea mai mare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locuibilă pe locuitor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de 38,32 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/persoană, în timp ce valoarea medie a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locuibile pe locuitor în rural este de 18,25 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 xml:space="preserve">/persoană.   </w:t>
      </w:r>
    </w:p>
    <w:p w:rsidR="004B5463" w:rsidRPr="00A16F51" w:rsidRDefault="004B5463" w:rsidP="004B5463">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Ca urmare a amplului proces de suburbanizare 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mai ales în jurul municipiului Cluj-Napoca,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s-au construit atât cartiere somptuoase de vile, cât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blocuri cu confort redus, pentru persoanele cu venituri scăzute. </w:t>
      </w:r>
    </w:p>
    <w:p w:rsidR="004B5463" w:rsidRPr="00A16F51" w:rsidRDefault="004B5463" w:rsidP="004B5463">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conform datelor furnizate de Direc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eană de Statistică Cluj, </w:t>
      </w:r>
      <w:r w:rsidR="00AB33B4" w:rsidRPr="00A16F51">
        <w:rPr>
          <w:rFonts w:ascii="Times New Roman" w:hAnsi="Times New Roman"/>
          <w:bCs/>
          <w:sz w:val="24"/>
          <w:szCs w:val="24"/>
          <w:lang w:val="ro-RO"/>
        </w:rPr>
        <w:t xml:space="preserve">la nivelul anului 2011, </w:t>
      </w:r>
      <w:r w:rsidRPr="00A16F51">
        <w:rPr>
          <w:rFonts w:ascii="Times New Roman" w:hAnsi="Times New Roman"/>
          <w:bCs/>
          <w:sz w:val="24"/>
          <w:szCs w:val="24"/>
          <w:lang w:val="ro-RO"/>
        </w:rPr>
        <w:t xml:space="preserve">este redată în tabelul următor. </w:t>
      </w:r>
    </w:p>
    <w:tbl>
      <w:tblPr>
        <w:tblStyle w:val="LightList-Accent3"/>
        <w:tblW w:w="4756" w:type="pct"/>
        <w:tblInd w:w="468" w:type="dxa"/>
        <w:tblLook w:val="00A0"/>
      </w:tblPr>
      <w:tblGrid>
        <w:gridCol w:w="5828"/>
        <w:gridCol w:w="3281"/>
      </w:tblGrid>
      <w:tr w:rsidR="004B5463" w:rsidRPr="00A16F51" w:rsidTr="001E0E65">
        <w:trPr>
          <w:cnfStyle w:val="100000000000"/>
        </w:trPr>
        <w:tc>
          <w:tcPr>
            <w:cnfStyle w:val="001000000000"/>
            <w:tcW w:w="3199" w:type="pct"/>
          </w:tcPr>
          <w:p w:rsidR="004B5463" w:rsidRPr="006352CE" w:rsidRDefault="004B5463" w:rsidP="00052C28">
            <w:pPr>
              <w:autoSpaceDE w:val="0"/>
              <w:autoSpaceDN w:val="0"/>
              <w:adjustRightInd w:val="0"/>
              <w:spacing w:line="276"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Indicator</w:t>
            </w:r>
          </w:p>
        </w:tc>
        <w:tc>
          <w:tcPr>
            <w:cnfStyle w:val="000010000000"/>
            <w:tcW w:w="1801" w:type="pct"/>
          </w:tcPr>
          <w:p w:rsidR="004B5463" w:rsidRPr="006352CE" w:rsidRDefault="004B5463" w:rsidP="00052C28">
            <w:pPr>
              <w:autoSpaceDE w:val="0"/>
              <w:autoSpaceDN w:val="0"/>
              <w:adjustRightInd w:val="0"/>
              <w:spacing w:line="276"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Valoare</w:t>
            </w:r>
          </w:p>
        </w:tc>
      </w:tr>
      <w:tr w:rsidR="004B5463" w:rsidRPr="00A16F51" w:rsidTr="001E0E65">
        <w:trPr>
          <w:cnfStyle w:val="000000100000"/>
        </w:trPr>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Locuin</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e existente – total – număr </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13</w:t>
            </w:r>
            <w:r w:rsidR="00DD0109">
              <w:rPr>
                <w:rFonts w:ascii="Times New Roman" w:hAnsi="Times New Roman"/>
                <w:bCs/>
                <w:sz w:val="24"/>
                <w:szCs w:val="24"/>
                <w:lang w:val="ro-RO"/>
              </w:rPr>
              <w:t>.</w:t>
            </w:r>
            <w:r w:rsidRPr="00A16F51">
              <w:rPr>
                <w:rFonts w:ascii="Times New Roman" w:hAnsi="Times New Roman"/>
                <w:bCs/>
                <w:sz w:val="24"/>
                <w:szCs w:val="24"/>
                <w:lang w:val="ro-RO"/>
              </w:rPr>
              <w:t>681</w:t>
            </w:r>
          </w:p>
        </w:tc>
      </w:tr>
      <w:tr w:rsidR="004B5463" w:rsidRPr="00A16F51" w:rsidTr="001E0E65">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Locuin</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e în proprietate majoritară de stat – număr </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221</w:t>
            </w:r>
          </w:p>
        </w:tc>
      </w:tr>
      <w:tr w:rsidR="004B5463" w:rsidRPr="00A16F51" w:rsidTr="001E0E65">
        <w:trPr>
          <w:cnfStyle w:val="000000100000"/>
        </w:trPr>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Locuin</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e în proprietate majoritar privată – număr </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13</w:t>
            </w:r>
            <w:r w:rsidR="00DD0109">
              <w:rPr>
                <w:rFonts w:ascii="Times New Roman" w:hAnsi="Times New Roman"/>
                <w:bCs/>
                <w:sz w:val="24"/>
                <w:szCs w:val="24"/>
                <w:lang w:val="ro-RO"/>
              </w:rPr>
              <w:t>.</w:t>
            </w:r>
            <w:r w:rsidRPr="00A16F51">
              <w:rPr>
                <w:rFonts w:ascii="Times New Roman" w:hAnsi="Times New Roman"/>
                <w:bCs/>
                <w:sz w:val="24"/>
                <w:szCs w:val="24"/>
                <w:lang w:val="ro-RO"/>
              </w:rPr>
              <w:t>460</w:t>
            </w:r>
          </w:p>
        </w:tc>
      </w:tr>
      <w:tr w:rsidR="004B5463" w:rsidRPr="00A16F51" w:rsidTr="001E0E65">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Suprafa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a locuibilă – total mp</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527</w:t>
            </w:r>
            <w:r w:rsidR="00DD0109">
              <w:rPr>
                <w:rFonts w:ascii="Times New Roman" w:hAnsi="Times New Roman"/>
                <w:bCs/>
                <w:sz w:val="24"/>
                <w:szCs w:val="24"/>
                <w:lang w:val="ro-RO"/>
              </w:rPr>
              <w:t>.</w:t>
            </w:r>
            <w:r w:rsidRPr="00A16F51">
              <w:rPr>
                <w:rFonts w:ascii="Times New Roman" w:hAnsi="Times New Roman"/>
                <w:bCs/>
                <w:sz w:val="24"/>
                <w:szCs w:val="24"/>
                <w:lang w:val="ro-RO"/>
              </w:rPr>
              <w:t>047</w:t>
            </w:r>
          </w:p>
        </w:tc>
      </w:tr>
      <w:tr w:rsidR="004B5463" w:rsidRPr="00A16F51" w:rsidTr="001E0E65">
        <w:trPr>
          <w:cnfStyle w:val="000000100000"/>
        </w:trPr>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Suprafa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a locuibilă – proprietate majoritară de stat - mp</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6</w:t>
            </w:r>
            <w:r w:rsidR="00DD0109">
              <w:rPr>
                <w:rFonts w:ascii="Times New Roman" w:hAnsi="Times New Roman"/>
                <w:bCs/>
                <w:sz w:val="24"/>
                <w:szCs w:val="24"/>
                <w:lang w:val="ro-RO"/>
              </w:rPr>
              <w:t>.</w:t>
            </w:r>
            <w:r w:rsidRPr="00A16F51">
              <w:rPr>
                <w:rFonts w:ascii="Times New Roman" w:hAnsi="Times New Roman"/>
                <w:bCs/>
                <w:sz w:val="24"/>
                <w:szCs w:val="24"/>
                <w:lang w:val="ro-RO"/>
              </w:rPr>
              <w:t>805</w:t>
            </w:r>
          </w:p>
        </w:tc>
      </w:tr>
      <w:tr w:rsidR="004B5463" w:rsidRPr="00A16F51" w:rsidTr="001E0E65">
        <w:tc>
          <w:tcPr>
            <w:cnfStyle w:val="001000000000"/>
            <w:tcW w:w="3199" w:type="pct"/>
          </w:tcPr>
          <w:p w:rsidR="004B5463" w:rsidRPr="006352CE" w:rsidRDefault="004B5463" w:rsidP="00052C28">
            <w:pPr>
              <w:autoSpaceDE w:val="0"/>
              <w:autoSpaceDN w:val="0"/>
              <w:adjustRightInd w:val="0"/>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Suprafa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a locuibilă – proprietate majoritar privată - mp</w:t>
            </w:r>
          </w:p>
        </w:tc>
        <w:tc>
          <w:tcPr>
            <w:cnfStyle w:val="000010000000"/>
            <w:tcW w:w="1801" w:type="pct"/>
          </w:tcPr>
          <w:p w:rsidR="004B5463" w:rsidRPr="00A16F51" w:rsidRDefault="004B5463" w:rsidP="00052C28">
            <w:pPr>
              <w:autoSpaceDE w:val="0"/>
              <w:autoSpaceDN w:val="0"/>
              <w:adjustRightInd w:val="0"/>
              <w:spacing w:line="276" w:lineRule="auto"/>
              <w:ind w:left="0" w:firstLine="0"/>
              <w:jc w:val="center"/>
              <w:rPr>
                <w:rFonts w:ascii="Times New Roman" w:hAnsi="Times New Roman"/>
                <w:bCs/>
                <w:sz w:val="24"/>
                <w:szCs w:val="24"/>
                <w:lang w:val="ro-RO"/>
              </w:rPr>
            </w:pPr>
            <w:r w:rsidRPr="00A16F51">
              <w:rPr>
                <w:rFonts w:ascii="Times New Roman" w:hAnsi="Times New Roman"/>
                <w:bCs/>
                <w:sz w:val="24"/>
                <w:szCs w:val="24"/>
                <w:lang w:val="ro-RO"/>
              </w:rPr>
              <w:t>520</w:t>
            </w:r>
            <w:r w:rsidR="00DD0109">
              <w:rPr>
                <w:rFonts w:ascii="Times New Roman" w:hAnsi="Times New Roman"/>
                <w:bCs/>
                <w:sz w:val="24"/>
                <w:szCs w:val="24"/>
                <w:lang w:val="ro-RO"/>
              </w:rPr>
              <w:t>.</w:t>
            </w:r>
            <w:r w:rsidRPr="00A16F51">
              <w:rPr>
                <w:rFonts w:ascii="Times New Roman" w:hAnsi="Times New Roman"/>
                <w:bCs/>
                <w:sz w:val="24"/>
                <w:szCs w:val="24"/>
                <w:lang w:val="ro-RO"/>
              </w:rPr>
              <w:t>242</w:t>
            </w:r>
          </w:p>
        </w:tc>
      </w:tr>
    </w:tbl>
    <w:p w:rsidR="004B5463" w:rsidRPr="00A16F51" w:rsidRDefault="004B5463" w:rsidP="004B5463">
      <w:pPr>
        <w:autoSpaceDE w:val="0"/>
        <w:autoSpaceDN w:val="0"/>
        <w:adjustRightInd w:val="0"/>
        <w:spacing w:line="360" w:lineRule="auto"/>
        <w:ind w:firstLine="0"/>
        <w:jc w:val="center"/>
        <w:rPr>
          <w:rFonts w:ascii="Times New Roman" w:hAnsi="Times New Roman"/>
          <w:bCs/>
          <w:sz w:val="24"/>
          <w:szCs w:val="24"/>
          <w:lang w:val="ro-RO"/>
        </w:rPr>
      </w:pPr>
      <w:r w:rsidRPr="00A16F51">
        <w:rPr>
          <w:rFonts w:ascii="Times New Roman" w:hAnsi="Times New Roman"/>
          <w:bCs/>
          <w:sz w:val="24"/>
          <w:szCs w:val="24"/>
          <w:lang w:val="ro-RO"/>
        </w:rPr>
        <w:t>Sursa: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B5463" w:rsidRPr="00A16F51" w:rsidRDefault="004B5463" w:rsidP="004B5463">
      <w:pPr>
        <w:spacing w:line="360" w:lineRule="auto"/>
        <w:ind w:left="357" w:hanging="357"/>
        <w:jc w:val="center"/>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5943600" cy="3343275"/>
            <wp:effectExtent l="19050" t="0" r="0" b="0"/>
            <wp:docPr id="739" name="Picture 23" descr="flor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esti.jpg"/>
                    <pic:cNvPicPr/>
                  </pic:nvPicPr>
                  <pic:blipFill>
                    <a:blip r:embed="rId11"/>
                    <a:stretch>
                      <a:fillRect/>
                    </a:stretch>
                  </pic:blipFill>
                  <pic:spPr>
                    <a:xfrm>
                      <a:off x="0" y="0"/>
                      <a:ext cx="5943600" cy="3343275"/>
                    </a:xfrm>
                    <a:prstGeom prst="rect">
                      <a:avLst/>
                    </a:prstGeom>
                  </pic:spPr>
                </pic:pic>
              </a:graphicData>
            </a:graphic>
          </wp:inline>
        </w:drawing>
      </w:r>
    </w:p>
    <w:p w:rsidR="00052C28" w:rsidRPr="00A16F51" w:rsidRDefault="00052C28" w:rsidP="00175E0D">
      <w:pPr>
        <w:autoSpaceDE w:val="0"/>
        <w:autoSpaceDN w:val="0"/>
        <w:adjustRightInd w:val="0"/>
        <w:ind w:left="357" w:firstLine="0"/>
        <w:jc w:val="center"/>
        <w:rPr>
          <w:rFonts w:ascii="Times New Roman" w:hAnsi="Times New Roman"/>
          <w:bCs/>
          <w:sz w:val="24"/>
          <w:szCs w:val="24"/>
          <w:lang w:val="ro-RO"/>
        </w:rPr>
      </w:pPr>
      <w:r w:rsidRPr="00A16F51">
        <w:rPr>
          <w:rFonts w:ascii="Times New Roman" w:hAnsi="Times New Roman"/>
          <w:bCs/>
          <w:sz w:val="24"/>
          <w:szCs w:val="24"/>
          <w:lang w:val="ro-RO"/>
        </w:rPr>
        <w:t xml:space="preserve">Fig. </w:t>
      </w:r>
      <w:r w:rsidR="001E0E65" w:rsidRPr="00A16F51">
        <w:rPr>
          <w:rFonts w:ascii="Times New Roman" w:hAnsi="Times New Roman"/>
          <w:bCs/>
          <w:sz w:val="24"/>
          <w:szCs w:val="24"/>
          <w:lang w:val="ro-RO"/>
        </w:rPr>
        <w:t>Extinderea zonei reziden</w:t>
      </w:r>
      <w:r w:rsidR="005E044E" w:rsidRPr="00A16F51">
        <w:rPr>
          <w:rFonts w:ascii="Times New Roman" w:hAnsi="Times New Roman"/>
          <w:bCs/>
          <w:sz w:val="24"/>
          <w:szCs w:val="24"/>
          <w:lang w:val="ro-RO"/>
        </w:rPr>
        <w:t>ț</w:t>
      </w:r>
      <w:r w:rsidR="001E0E65" w:rsidRPr="00A16F51">
        <w:rPr>
          <w:rFonts w:ascii="Times New Roman" w:hAnsi="Times New Roman"/>
          <w:bCs/>
          <w:sz w:val="24"/>
          <w:szCs w:val="24"/>
          <w:lang w:val="ro-RO"/>
        </w:rPr>
        <w:t xml:space="preserve">iale în </w:t>
      </w:r>
      <w:r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B5463" w:rsidRPr="00A16F51" w:rsidRDefault="004B5463" w:rsidP="00175E0D">
      <w:pPr>
        <w:autoSpaceDE w:val="0"/>
        <w:autoSpaceDN w:val="0"/>
        <w:adjustRightInd w:val="0"/>
        <w:ind w:left="357" w:firstLine="0"/>
        <w:jc w:val="center"/>
        <w:rPr>
          <w:rFonts w:ascii="Times New Roman" w:hAnsi="Times New Roman"/>
          <w:bCs/>
          <w:sz w:val="24"/>
          <w:szCs w:val="24"/>
          <w:lang w:val="ro-RO"/>
        </w:rPr>
      </w:pPr>
      <w:r w:rsidRPr="00A16F51">
        <w:rPr>
          <w:rFonts w:ascii="Times New Roman" w:hAnsi="Times New Roman"/>
          <w:bCs/>
          <w:sz w:val="24"/>
          <w:szCs w:val="24"/>
          <w:lang w:val="ro-RO"/>
        </w:rPr>
        <w:t xml:space="preserve">Sursa: </w:t>
      </w:r>
      <w:r w:rsidR="00175E0D" w:rsidRPr="00A16F51">
        <w:rPr>
          <w:rFonts w:ascii="Times New Roman" w:hAnsi="Times New Roman"/>
          <w:bCs/>
          <w:sz w:val="24"/>
          <w:szCs w:val="24"/>
          <w:lang w:val="ro-RO"/>
        </w:rPr>
        <w:t xml:space="preserve">Site-ul oficial al </w:t>
      </w:r>
      <w:r w:rsidRPr="00A16F51">
        <w:rPr>
          <w:rFonts w:ascii="Times New Roman" w:hAnsi="Times New Roman"/>
          <w:bCs/>
          <w:sz w:val="24"/>
          <w:szCs w:val="24"/>
          <w:lang w:val="ro-RO"/>
        </w:rPr>
        <w:t>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r w:rsidR="00175E0D" w:rsidRPr="00A16F51">
        <w:rPr>
          <w:rFonts w:ascii="Times New Roman" w:hAnsi="Times New Roman"/>
          <w:bCs/>
          <w:sz w:val="24"/>
          <w:szCs w:val="24"/>
          <w:lang w:val="ro-RO"/>
        </w:rPr>
        <w:t xml:space="preserve">, </w:t>
      </w:r>
      <w:hyperlink r:id="rId12" w:history="1">
        <w:r w:rsidR="00175E0D" w:rsidRPr="00A16F51">
          <w:rPr>
            <w:rStyle w:val="Hyperlink"/>
            <w:rFonts w:ascii="Times New Roman" w:hAnsi="Times New Roman"/>
            <w:bCs/>
            <w:sz w:val="24"/>
            <w:szCs w:val="24"/>
            <w:lang w:val="ro-RO"/>
          </w:rPr>
          <w:t>www.floresticluj.ro</w:t>
        </w:r>
      </w:hyperlink>
    </w:p>
    <w:p w:rsidR="00E7693F" w:rsidRPr="00DD0109" w:rsidRDefault="00E7693F" w:rsidP="00301C0D">
      <w:pPr>
        <w:pStyle w:val="Heading3"/>
        <w:ind w:firstLine="0"/>
        <w:rPr>
          <w:rFonts w:ascii="Times New Roman" w:hAnsi="Times New Roman" w:cs="Times New Roman"/>
          <w:b w:val="0"/>
          <w:i/>
          <w:lang w:val="ro-RO"/>
        </w:rPr>
      </w:pPr>
      <w:bookmarkStart w:id="136" w:name="_Toc371850879"/>
      <w:bookmarkStart w:id="137" w:name="_Toc371851866"/>
      <w:bookmarkStart w:id="138" w:name="_Toc371861322"/>
      <w:bookmarkStart w:id="139" w:name="_Toc371872806"/>
      <w:bookmarkStart w:id="140" w:name="_Toc374913974"/>
      <w:bookmarkStart w:id="141" w:name="_Toc405305460"/>
      <w:r w:rsidRPr="00DD0109">
        <w:rPr>
          <w:rFonts w:ascii="Times New Roman" w:hAnsi="Times New Roman" w:cs="Times New Roman"/>
          <w:b w:val="0"/>
          <w:i/>
          <w:lang w:val="ro-RO"/>
        </w:rPr>
        <w:lastRenderedPageBreak/>
        <w:t>2.4.</w:t>
      </w:r>
      <w:r w:rsidR="004B5463" w:rsidRPr="00DD0109">
        <w:rPr>
          <w:rFonts w:ascii="Times New Roman" w:hAnsi="Times New Roman" w:cs="Times New Roman"/>
          <w:b w:val="0"/>
          <w:i/>
          <w:lang w:val="ro-RO"/>
        </w:rPr>
        <w:t>3</w:t>
      </w:r>
      <w:r w:rsidRPr="00DD0109">
        <w:rPr>
          <w:rFonts w:ascii="Times New Roman" w:hAnsi="Times New Roman" w:cs="Times New Roman"/>
          <w:b w:val="0"/>
          <w:i/>
          <w:lang w:val="ro-RO"/>
        </w:rPr>
        <w:t>. Infrastructura</w:t>
      </w:r>
      <w:bookmarkEnd w:id="136"/>
      <w:bookmarkEnd w:id="137"/>
      <w:bookmarkEnd w:id="138"/>
      <w:bookmarkEnd w:id="139"/>
      <w:bookmarkEnd w:id="140"/>
      <w:r w:rsidR="006F1795" w:rsidRPr="00DD0109">
        <w:rPr>
          <w:rFonts w:ascii="Times New Roman" w:hAnsi="Times New Roman" w:cs="Times New Roman"/>
          <w:b w:val="0"/>
          <w:i/>
          <w:lang w:val="ro-RO"/>
        </w:rPr>
        <w:t xml:space="preserve"> de transport</w:t>
      </w:r>
      <w:bookmarkEnd w:id="141"/>
    </w:p>
    <w:p w:rsidR="00E7693F" w:rsidRPr="00A16F51" w:rsidRDefault="00E7693F" w:rsidP="00E7693F">
      <w:pPr>
        <w:autoSpaceDE w:val="0"/>
        <w:autoSpaceDN w:val="0"/>
        <w:adjustRightInd w:val="0"/>
        <w:spacing w:line="360" w:lineRule="auto"/>
        <w:rPr>
          <w:rFonts w:ascii="Times New Roman" w:hAnsi="Times New Roman"/>
          <w:color w:val="FF0000"/>
          <w:sz w:val="24"/>
          <w:szCs w:val="24"/>
          <w:lang w:val="ro-RO"/>
        </w:rPr>
      </w:pPr>
    </w:p>
    <w:p w:rsidR="001D2465" w:rsidRPr="00A16F51" w:rsidRDefault="00E9102D" w:rsidP="00F71F4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beneficiază de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trafic deosebite. </w:t>
      </w:r>
      <w:r w:rsidR="00BB6726" w:rsidRPr="00A16F51">
        <w:rPr>
          <w:rFonts w:ascii="Times New Roman" w:hAnsi="Times New Roman"/>
          <w:sz w:val="24"/>
          <w:szCs w:val="24"/>
          <w:lang w:val="ro-RO"/>
        </w:rPr>
        <w:t>Principala arteră de circula</w:t>
      </w:r>
      <w:r w:rsidR="005E044E" w:rsidRPr="00A16F51">
        <w:rPr>
          <w:rFonts w:ascii="Times New Roman" w:hAnsi="Times New Roman"/>
          <w:sz w:val="24"/>
          <w:szCs w:val="24"/>
          <w:lang w:val="ro-RO"/>
        </w:rPr>
        <w:t>ț</w:t>
      </w:r>
      <w:r w:rsidR="00BB6726" w:rsidRPr="00A16F51">
        <w:rPr>
          <w:rFonts w:ascii="Times New Roman" w:hAnsi="Times New Roman"/>
          <w:sz w:val="24"/>
          <w:szCs w:val="24"/>
          <w:lang w:val="ro-RO"/>
        </w:rPr>
        <w:t xml:space="preserve">ie rutieră care străbate comuna este </w:t>
      </w:r>
      <w:r w:rsidR="001E2B2D" w:rsidRPr="00A16F51">
        <w:rPr>
          <w:rFonts w:ascii="Times New Roman" w:hAnsi="Times New Roman"/>
          <w:sz w:val="24"/>
          <w:szCs w:val="24"/>
          <w:lang w:val="ro-RO"/>
        </w:rPr>
        <w:t>Drumul Na</w:t>
      </w:r>
      <w:r w:rsidR="005E044E" w:rsidRPr="00A16F51">
        <w:rPr>
          <w:rFonts w:ascii="Times New Roman" w:hAnsi="Times New Roman"/>
          <w:sz w:val="24"/>
          <w:szCs w:val="24"/>
          <w:lang w:val="ro-RO"/>
        </w:rPr>
        <w:t>ț</w:t>
      </w:r>
      <w:r w:rsidR="001E2B2D" w:rsidRPr="00A16F51">
        <w:rPr>
          <w:rFonts w:ascii="Times New Roman" w:hAnsi="Times New Roman"/>
          <w:sz w:val="24"/>
          <w:szCs w:val="24"/>
          <w:lang w:val="ro-RO"/>
        </w:rPr>
        <w:t xml:space="preserve">ional </w:t>
      </w:r>
      <w:r w:rsidR="00BB6726" w:rsidRPr="00A16F51">
        <w:rPr>
          <w:rFonts w:ascii="Times New Roman" w:hAnsi="Times New Roman"/>
          <w:sz w:val="24"/>
          <w:szCs w:val="24"/>
          <w:lang w:val="ro-RO"/>
        </w:rPr>
        <w:t>DN1-E60</w:t>
      </w:r>
      <w:r w:rsidR="00EA4E1A" w:rsidRPr="00A16F51">
        <w:rPr>
          <w:rFonts w:ascii="Times New Roman" w:hAnsi="Times New Roman"/>
          <w:sz w:val="24"/>
          <w:szCs w:val="24"/>
          <w:lang w:val="ro-RO"/>
        </w:rPr>
        <w:t>, care trece prin localitatea Flore</w:t>
      </w:r>
      <w:r w:rsidR="003F7B05" w:rsidRPr="00A16F51">
        <w:rPr>
          <w:rFonts w:ascii="Times New Roman" w:hAnsi="Times New Roman"/>
          <w:sz w:val="24"/>
          <w:szCs w:val="24"/>
          <w:lang w:val="ro-RO"/>
        </w:rPr>
        <w:t>ș</w:t>
      </w:r>
      <w:r w:rsidR="00EA4E1A" w:rsidRPr="00A16F51">
        <w:rPr>
          <w:rFonts w:ascii="Times New Roman" w:hAnsi="Times New Roman"/>
          <w:sz w:val="24"/>
          <w:szCs w:val="24"/>
          <w:lang w:val="ro-RO"/>
        </w:rPr>
        <w:t>ti</w:t>
      </w:r>
      <w:r w:rsidR="00BB6726" w:rsidRPr="00A16F51">
        <w:rPr>
          <w:rFonts w:ascii="Times New Roman" w:hAnsi="Times New Roman"/>
          <w:sz w:val="24"/>
          <w:szCs w:val="24"/>
          <w:lang w:val="ro-RO"/>
        </w:rPr>
        <w:t xml:space="preserve">. </w:t>
      </w:r>
      <w:r w:rsidR="00C101ED"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00C101ED" w:rsidRPr="00A16F51">
        <w:rPr>
          <w:rFonts w:ascii="Times New Roman" w:hAnsi="Times New Roman"/>
          <w:sz w:val="24"/>
          <w:szCs w:val="24"/>
          <w:lang w:val="ro-RO"/>
        </w:rPr>
        <w:t>eaua de transport rutier a comunei este completat</w:t>
      </w:r>
      <w:r w:rsidR="001D2465" w:rsidRPr="00A16F51">
        <w:rPr>
          <w:rFonts w:ascii="Times New Roman" w:hAnsi="Times New Roman"/>
          <w:sz w:val="24"/>
          <w:szCs w:val="24"/>
          <w:lang w:val="ro-RO"/>
        </w:rPr>
        <w:t>ă</w:t>
      </w:r>
      <w:r w:rsidR="00C101ED" w:rsidRPr="00A16F51">
        <w:rPr>
          <w:rFonts w:ascii="Times New Roman" w:hAnsi="Times New Roman"/>
          <w:sz w:val="24"/>
          <w:szCs w:val="24"/>
          <w:lang w:val="ro-RO"/>
        </w:rPr>
        <w:t xml:space="preserve"> de două drumuri </w:t>
      </w:r>
      <w:r w:rsidR="003B5E36"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003B5E36" w:rsidRPr="00A16F51">
        <w:rPr>
          <w:rFonts w:ascii="Times New Roman" w:hAnsi="Times New Roman"/>
          <w:sz w:val="24"/>
          <w:szCs w:val="24"/>
          <w:lang w:val="ro-RO"/>
        </w:rPr>
        <w:t xml:space="preserve">ene, DJ105L </w:t>
      </w:r>
      <w:r w:rsidR="003F7B05" w:rsidRPr="00A16F51">
        <w:rPr>
          <w:rFonts w:ascii="Times New Roman" w:hAnsi="Times New Roman"/>
          <w:sz w:val="24"/>
          <w:szCs w:val="24"/>
          <w:lang w:val="ro-RO"/>
        </w:rPr>
        <w:t>ș</w:t>
      </w:r>
      <w:r w:rsidR="003B5E36" w:rsidRPr="00A16F51">
        <w:rPr>
          <w:rFonts w:ascii="Times New Roman" w:hAnsi="Times New Roman"/>
          <w:sz w:val="24"/>
          <w:szCs w:val="24"/>
          <w:lang w:val="ro-RO"/>
        </w:rPr>
        <w:t xml:space="preserve">i DJ107M, </w:t>
      </w:r>
      <w:r w:rsidR="003F7B05" w:rsidRPr="00A16F51">
        <w:rPr>
          <w:rFonts w:ascii="Times New Roman" w:hAnsi="Times New Roman"/>
          <w:sz w:val="24"/>
          <w:szCs w:val="24"/>
          <w:lang w:val="ro-RO"/>
        </w:rPr>
        <w:t>ș</w:t>
      </w:r>
      <w:r w:rsidR="003B5E36" w:rsidRPr="00A16F51">
        <w:rPr>
          <w:rFonts w:ascii="Times New Roman" w:hAnsi="Times New Roman"/>
          <w:sz w:val="24"/>
          <w:szCs w:val="24"/>
          <w:lang w:val="ro-RO"/>
        </w:rPr>
        <w:t xml:space="preserve">i de două drumuri comunale, DC 96 </w:t>
      </w:r>
      <w:r w:rsidR="003F7B05" w:rsidRPr="00A16F51">
        <w:rPr>
          <w:rFonts w:ascii="Times New Roman" w:hAnsi="Times New Roman"/>
          <w:sz w:val="24"/>
          <w:szCs w:val="24"/>
          <w:lang w:val="ro-RO"/>
        </w:rPr>
        <w:t>ș</w:t>
      </w:r>
      <w:r w:rsidR="003B5E36" w:rsidRPr="00A16F51">
        <w:rPr>
          <w:rFonts w:ascii="Times New Roman" w:hAnsi="Times New Roman"/>
          <w:sz w:val="24"/>
          <w:szCs w:val="24"/>
          <w:lang w:val="ro-RO"/>
        </w:rPr>
        <w:t>i DC 98.</w:t>
      </w:r>
    </w:p>
    <w:p w:rsidR="004B4E88" w:rsidRPr="00A16F51" w:rsidRDefault="00485344" w:rsidP="00301C0D">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găse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în apropierea nodului A3 Gilău al Autostrăzii Transilvania. </w:t>
      </w:r>
    </w:p>
    <w:p w:rsidR="00F93B2A" w:rsidRPr="00A16F51" w:rsidRDefault="00F93B2A"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Aeroportul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Avram Iancu din Cluj-Napoca este situat la doar 16 km distan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F93B2A" w:rsidRPr="00A16F51" w:rsidRDefault="00F93B2A" w:rsidP="00F93B2A">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nu există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CFR. </w:t>
      </w:r>
    </w:p>
    <w:p w:rsidR="00F524D1" w:rsidRPr="00A16F51" w:rsidRDefault="00F524D1"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Transportul public al călătorilor este asigurat de Compania de Transport Public Cluj-Napoca S.A., care la data de 1 martie 2014 a inaugurat transportul metropolitan pe rela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Cluj-Napoca –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7D73E1" w:rsidRPr="00A16F51">
        <w:rPr>
          <w:rFonts w:ascii="Times New Roman" w:hAnsi="Times New Roman"/>
          <w:sz w:val="24"/>
          <w:szCs w:val="24"/>
          <w:lang w:val="ro-RO"/>
        </w:rPr>
        <w:t>punând la dispozi</w:t>
      </w:r>
      <w:r w:rsidR="005E044E" w:rsidRPr="00A16F51">
        <w:rPr>
          <w:rFonts w:ascii="Times New Roman" w:hAnsi="Times New Roman"/>
          <w:sz w:val="24"/>
          <w:szCs w:val="24"/>
          <w:lang w:val="ro-RO"/>
        </w:rPr>
        <w:t>ț</w:t>
      </w:r>
      <w:r w:rsidR="007D73E1" w:rsidRPr="00A16F51">
        <w:rPr>
          <w:rFonts w:ascii="Times New Roman" w:hAnsi="Times New Roman"/>
          <w:sz w:val="24"/>
          <w:szCs w:val="24"/>
          <w:lang w:val="ro-RO"/>
        </w:rPr>
        <w:t>ia călătorilor următoarele</w:t>
      </w:r>
      <w:r w:rsidR="00871EC5" w:rsidRPr="00A16F51">
        <w:rPr>
          <w:rFonts w:ascii="Times New Roman" w:hAnsi="Times New Roman"/>
          <w:sz w:val="24"/>
          <w:szCs w:val="24"/>
          <w:lang w:val="ro-RO"/>
        </w:rPr>
        <w:t xml:space="preserve"> trasee</w:t>
      </w:r>
      <w:r w:rsidR="00871EC5" w:rsidRPr="00A16F51">
        <w:rPr>
          <w:rStyle w:val="FootnoteReference"/>
          <w:rFonts w:ascii="Times New Roman" w:hAnsi="Times New Roman"/>
          <w:sz w:val="24"/>
          <w:szCs w:val="24"/>
          <w:lang w:val="ro-RO"/>
        </w:rPr>
        <w:footnoteReference w:id="7"/>
      </w:r>
      <w:r w:rsidR="007D73E1" w:rsidRPr="00A16F51">
        <w:rPr>
          <w:rFonts w:ascii="Times New Roman" w:hAnsi="Times New Roman"/>
          <w:sz w:val="24"/>
          <w:szCs w:val="24"/>
          <w:lang w:val="ro-RO"/>
        </w:rPr>
        <w:t>:</w:t>
      </w:r>
      <w:r w:rsidR="00F8425C">
        <w:rPr>
          <w:rFonts w:ascii="Times New Roman" w:hAnsi="Times New Roman"/>
          <w:sz w:val="24"/>
          <w:szCs w:val="24"/>
          <w:lang w:val="ro-RO"/>
        </w:rPr>
        <w:t xml:space="preserve"> </w:t>
      </w:r>
      <w:r w:rsidR="007D73E1" w:rsidRPr="00A16F51">
        <w:rPr>
          <w:rFonts w:ascii="Times New Roman" w:hAnsi="Times New Roman"/>
          <w:sz w:val="24"/>
          <w:szCs w:val="24"/>
          <w:lang w:val="ro-RO"/>
        </w:rPr>
        <w:t>L</w:t>
      </w:r>
      <w:r w:rsidRPr="00A16F51">
        <w:rPr>
          <w:rFonts w:ascii="Times New Roman" w:hAnsi="Times New Roman"/>
          <w:sz w:val="24"/>
          <w:szCs w:val="24"/>
          <w:lang w:val="ro-RO"/>
        </w:rPr>
        <w:t>inia M21 Cluj-Napoca –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Cetate</w:t>
      </w:r>
      <w:r w:rsidR="007D73E1" w:rsidRPr="00A16F51">
        <w:rPr>
          <w:rFonts w:ascii="Times New Roman" w:hAnsi="Times New Roman"/>
          <w:sz w:val="24"/>
          <w:szCs w:val="24"/>
          <w:lang w:val="ro-RO"/>
        </w:rPr>
        <w:t xml:space="preserve"> (autobuz), L</w:t>
      </w:r>
      <w:r w:rsidRPr="00A16F51">
        <w:rPr>
          <w:rFonts w:ascii="Times New Roman" w:hAnsi="Times New Roman"/>
          <w:sz w:val="24"/>
          <w:szCs w:val="24"/>
          <w:lang w:val="ro-RO"/>
        </w:rPr>
        <w:t>inia M22 Cluj-Napoca –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7D73E1" w:rsidRPr="00A16F51">
        <w:rPr>
          <w:rFonts w:ascii="Times New Roman" w:hAnsi="Times New Roman"/>
          <w:sz w:val="24"/>
          <w:szCs w:val="24"/>
          <w:lang w:val="ro-RO"/>
        </w:rPr>
        <w:t>esul de Sus (autobuz), L</w:t>
      </w:r>
      <w:r w:rsidRPr="00A16F51">
        <w:rPr>
          <w:rFonts w:ascii="Times New Roman" w:hAnsi="Times New Roman"/>
          <w:sz w:val="24"/>
          <w:szCs w:val="24"/>
          <w:lang w:val="ro-RO"/>
        </w:rPr>
        <w:t>inia M23 Cluj-Napoca – Luna de Sus</w:t>
      </w:r>
      <w:r w:rsidR="007D73E1" w:rsidRPr="00A16F51">
        <w:rPr>
          <w:rFonts w:ascii="Times New Roman" w:hAnsi="Times New Roman"/>
          <w:sz w:val="24"/>
          <w:szCs w:val="24"/>
          <w:lang w:val="ro-RO"/>
        </w:rPr>
        <w:t xml:space="preserve"> (autobuz), L</w:t>
      </w:r>
      <w:r w:rsidR="0031097D" w:rsidRPr="00A16F51">
        <w:rPr>
          <w:rFonts w:ascii="Times New Roman" w:hAnsi="Times New Roman"/>
          <w:sz w:val="24"/>
          <w:szCs w:val="24"/>
          <w:lang w:val="ro-RO"/>
        </w:rPr>
        <w:t xml:space="preserve">inia M24 </w:t>
      </w:r>
      <w:r w:rsidR="007D73E1" w:rsidRPr="00A16F51">
        <w:rPr>
          <w:rFonts w:ascii="Times New Roman" w:hAnsi="Times New Roman"/>
          <w:sz w:val="24"/>
          <w:szCs w:val="24"/>
          <w:lang w:val="ro-RO"/>
        </w:rPr>
        <w:t>Cluj-Napoca – Flore</w:t>
      </w:r>
      <w:r w:rsidR="003F7B05" w:rsidRPr="00A16F51">
        <w:rPr>
          <w:rFonts w:ascii="Times New Roman" w:hAnsi="Times New Roman"/>
          <w:sz w:val="24"/>
          <w:szCs w:val="24"/>
          <w:lang w:val="ro-RO"/>
        </w:rPr>
        <w:t>ș</w:t>
      </w:r>
      <w:r w:rsidR="007D73E1" w:rsidRPr="00A16F51">
        <w:rPr>
          <w:rFonts w:ascii="Times New Roman" w:hAnsi="Times New Roman"/>
          <w:sz w:val="24"/>
          <w:szCs w:val="24"/>
          <w:lang w:val="ro-RO"/>
        </w:rPr>
        <w:t>ti – Ferma (autobuz), Linia M25 Cluj-Napoca – Tău</w:t>
      </w:r>
      <w:r w:rsidR="005E044E" w:rsidRPr="00A16F51">
        <w:rPr>
          <w:rFonts w:ascii="Times New Roman" w:hAnsi="Times New Roman"/>
          <w:sz w:val="24"/>
          <w:szCs w:val="24"/>
          <w:lang w:val="ro-RO"/>
        </w:rPr>
        <w:t>ț</w:t>
      </w:r>
      <w:r w:rsidR="007D73E1" w:rsidRPr="00A16F51">
        <w:rPr>
          <w:rFonts w:ascii="Times New Roman" w:hAnsi="Times New Roman"/>
          <w:sz w:val="24"/>
          <w:szCs w:val="24"/>
          <w:lang w:val="ro-RO"/>
        </w:rPr>
        <w:t>i (microbuz), Linia M26 Cluj-Napoca – Flore</w:t>
      </w:r>
      <w:r w:rsidR="003F7B05" w:rsidRPr="00A16F51">
        <w:rPr>
          <w:rFonts w:ascii="Times New Roman" w:hAnsi="Times New Roman"/>
          <w:sz w:val="24"/>
          <w:szCs w:val="24"/>
          <w:lang w:val="ro-RO"/>
        </w:rPr>
        <w:t>ș</w:t>
      </w:r>
      <w:r w:rsidR="007D73E1" w:rsidRPr="00A16F51">
        <w:rPr>
          <w:rFonts w:ascii="Times New Roman" w:hAnsi="Times New Roman"/>
          <w:sz w:val="24"/>
          <w:szCs w:val="24"/>
          <w:lang w:val="ro-RO"/>
        </w:rPr>
        <w:t>ti Cetate (autobuz)</w:t>
      </w:r>
      <w:r w:rsidRPr="00A16F51">
        <w:rPr>
          <w:rFonts w:ascii="Times New Roman" w:hAnsi="Times New Roman"/>
          <w:sz w:val="24"/>
          <w:szCs w:val="24"/>
          <w:lang w:val="ro-RO"/>
        </w:rPr>
        <w:t xml:space="preserve">. </w:t>
      </w:r>
    </w:p>
    <w:p w:rsidR="00F71F4C" w:rsidRPr="00A16F51" w:rsidRDefault="00F71F4C" w:rsidP="00F71F4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cuprinse în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drumurile comunale sunt asfaltate în propor</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85%. Infrastructura rutieră a comunei necesită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sensul modernizării prin asfaltare a drumurilor comunale, a asfaltării străzilor, modernizării drumurilor forestiere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exploata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din comună, realizării de trotuare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rigole. </w:t>
      </w:r>
    </w:p>
    <w:p w:rsidR="00F71F4C" w:rsidRPr="00A16F51" w:rsidRDefault="00F71F4C"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Problema majoră identificată la nivelul comunei în privin</w:t>
      </w:r>
      <w:r w:rsidR="005E044E" w:rsidRPr="00A16F51">
        <w:rPr>
          <w:rFonts w:ascii="Times New Roman" w:hAnsi="Times New Roman"/>
          <w:sz w:val="24"/>
          <w:szCs w:val="24"/>
          <w:lang w:val="ro-RO"/>
        </w:rPr>
        <w:t>ț</w:t>
      </w:r>
      <w:r w:rsidRPr="00A16F51">
        <w:rPr>
          <w:rFonts w:ascii="Times New Roman" w:hAnsi="Times New Roman"/>
          <w:sz w:val="24"/>
          <w:szCs w:val="24"/>
          <w:lang w:val="ro-RO"/>
        </w:rPr>
        <w:t>a infrastructurii de transport constă însă în congestionarea traficului rutier la orele de vârf.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este străbătută de DN1-E60, </w:t>
      </w:r>
      <w:r w:rsidR="00745E04" w:rsidRPr="00A16F51">
        <w:rPr>
          <w:rFonts w:ascii="Times New Roman" w:hAnsi="Times New Roman"/>
          <w:sz w:val="24"/>
          <w:szCs w:val="24"/>
          <w:lang w:val="ro-RO"/>
        </w:rPr>
        <w:t>caracterizat de un trafic ridicat; totodată, comuna Flore</w:t>
      </w:r>
      <w:r w:rsidR="003F7B05" w:rsidRPr="00A16F51">
        <w:rPr>
          <w:rFonts w:ascii="Times New Roman" w:hAnsi="Times New Roman"/>
          <w:sz w:val="24"/>
          <w:szCs w:val="24"/>
          <w:lang w:val="ro-RO"/>
        </w:rPr>
        <w:t>ș</w:t>
      </w:r>
      <w:r w:rsidR="00745E04" w:rsidRPr="00A16F51">
        <w:rPr>
          <w:rFonts w:ascii="Times New Roman" w:hAnsi="Times New Roman"/>
          <w:sz w:val="24"/>
          <w:szCs w:val="24"/>
          <w:lang w:val="ro-RO"/>
        </w:rPr>
        <w:t>ti este comuna cu cel mai mare număr de locuitori din România</w:t>
      </w:r>
      <w:r w:rsidR="00C66E93" w:rsidRPr="00A16F51">
        <w:rPr>
          <w:rFonts w:ascii="Times New Roman" w:hAnsi="Times New Roman"/>
          <w:sz w:val="24"/>
          <w:szCs w:val="24"/>
          <w:lang w:val="ro-RO"/>
        </w:rPr>
        <w:t xml:space="preserve"> (22.813 locuitori conform ultimului recensământ efectuat în 2011, dar neoficial popula</w:t>
      </w:r>
      <w:r w:rsidR="005E044E" w:rsidRPr="00A16F51">
        <w:rPr>
          <w:rFonts w:ascii="Times New Roman" w:hAnsi="Times New Roman"/>
          <w:sz w:val="24"/>
          <w:szCs w:val="24"/>
          <w:lang w:val="ro-RO"/>
        </w:rPr>
        <w:t>ț</w:t>
      </w:r>
      <w:r w:rsidR="00C66E93" w:rsidRPr="00A16F51">
        <w:rPr>
          <w:rFonts w:ascii="Times New Roman" w:hAnsi="Times New Roman"/>
          <w:sz w:val="24"/>
          <w:szCs w:val="24"/>
          <w:lang w:val="ro-RO"/>
        </w:rPr>
        <w:t>ia comunei ajunge la circa 33.000 locuitori)</w:t>
      </w:r>
      <w:r w:rsidR="00745E04" w:rsidRPr="00A16F51">
        <w:rPr>
          <w:rFonts w:ascii="Times New Roman" w:hAnsi="Times New Roman"/>
          <w:sz w:val="24"/>
          <w:szCs w:val="24"/>
          <w:lang w:val="ro-RO"/>
        </w:rPr>
        <w:t>, mare parte a popula</w:t>
      </w:r>
      <w:r w:rsidR="005E044E" w:rsidRPr="00A16F51">
        <w:rPr>
          <w:rFonts w:ascii="Times New Roman" w:hAnsi="Times New Roman"/>
          <w:sz w:val="24"/>
          <w:szCs w:val="24"/>
          <w:lang w:val="ro-RO"/>
        </w:rPr>
        <w:t>ț</w:t>
      </w:r>
      <w:r w:rsidR="00745E04" w:rsidRPr="00A16F51">
        <w:rPr>
          <w:rFonts w:ascii="Times New Roman" w:hAnsi="Times New Roman"/>
          <w:sz w:val="24"/>
          <w:szCs w:val="24"/>
          <w:lang w:val="ro-RO"/>
        </w:rPr>
        <w:t xml:space="preserve">iei comunei făcând naveta către municipiul Cluj-Napoca. </w:t>
      </w:r>
      <w:r w:rsidR="009B1309" w:rsidRPr="00A16F51">
        <w:rPr>
          <w:rFonts w:ascii="Times New Roman" w:hAnsi="Times New Roman"/>
          <w:sz w:val="24"/>
          <w:szCs w:val="24"/>
          <w:lang w:val="ro-RO"/>
        </w:rPr>
        <w:t>În plus, datorită avântului imobiliar fără precedent la nivel na</w:t>
      </w:r>
      <w:r w:rsidR="005E044E" w:rsidRPr="00A16F51">
        <w:rPr>
          <w:rFonts w:ascii="Times New Roman" w:hAnsi="Times New Roman"/>
          <w:sz w:val="24"/>
          <w:szCs w:val="24"/>
          <w:lang w:val="ro-RO"/>
        </w:rPr>
        <w:t>ț</w:t>
      </w:r>
      <w:r w:rsidR="009B1309" w:rsidRPr="00A16F51">
        <w:rPr>
          <w:rFonts w:ascii="Times New Roman" w:hAnsi="Times New Roman"/>
          <w:sz w:val="24"/>
          <w:szCs w:val="24"/>
          <w:lang w:val="ro-RO"/>
        </w:rPr>
        <w:t>ional, care s-a înregistrat în comuna Flore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 xml:space="preserve">ti în ultimii ani, există probleme de congestionare a traficului </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 xml:space="preserve">i în ceea ce </w:t>
      </w:r>
      <w:r w:rsidR="009B1309" w:rsidRPr="00A16F51">
        <w:rPr>
          <w:rFonts w:ascii="Times New Roman" w:hAnsi="Times New Roman"/>
          <w:sz w:val="24"/>
          <w:szCs w:val="24"/>
          <w:lang w:val="ro-RO"/>
        </w:rPr>
        <w:lastRenderedPageBreak/>
        <w:t>prive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te circula</w:t>
      </w:r>
      <w:r w:rsidR="005E044E" w:rsidRPr="00A16F51">
        <w:rPr>
          <w:rFonts w:ascii="Times New Roman" w:hAnsi="Times New Roman"/>
          <w:sz w:val="24"/>
          <w:szCs w:val="24"/>
          <w:lang w:val="ro-RO"/>
        </w:rPr>
        <w:t>ț</w:t>
      </w:r>
      <w:r w:rsidR="009B1309" w:rsidRPr="00A16F51">
        <w:rPr>
          <w:rFonts w:ascii="Times New Roman" w:hAnsi="Times New Roman"/>
          <w:sz w:val="24"/>
          <w:szCs w:val="24"/>
          <w:lang w:val="ro-RO"/>
        </w:rPr>
        <w:t>ia de la noile cartiere construite în Flore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i DN1. Potrivit măsurătorilor disponibile la nivelul Primăriei Flore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ti, diminea</w:t>
      </w:r>
      <w:r w:rsidR="005E044E" w:rsidRPr="00A16F51">
        <w:rPr>
          <w:rFonts w:ascii="Times New Roman" w:hAnsi="Times New Roman"/>
          <w:sz w:val="24"/>
          <w:szCs w:val="24"/>
          <w:lang w:val="ro-RO"/>
        </w:rPr>
        <w:t>ț</w:t>
      </w:r>
      <w:r w:rsidR="009B1309" w:rsidRPr="00A16F51">
        <w:rPr>
          <w:rFonts w:ascii="Times New Roman" w:hAnsi="Times New Roman"/>
          <w:sz w:val="24"/>
          <w:szCs w:val="24"/>
          <w:lang w:val="ro-RO"/>
        </w:rPr>
        <w:t>a între orele 06.00-08.30, în medie 14.000 de ma</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ini parcurg DN1 spre Cluj-Napoca, dintre care doar 2.000 intră în Flore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ti, restul fiind locuitori ai comunei care se deplasează la Cluj-Napoca. De</w:t>
      </w:r>
      <w:r w:rsidR="003F7B05" w:rsidRPr="00A16F51">
        <w:rPr>
          <w:rFonts w:ascii="Times New Roman" w:hAnsi="Times New Roman"/>
          <w:sz w:val="24"/>
          <w:szCs w:val="24"/>
          <w:lang w:val="ro-RO"/>
        </w:rPr>
        <w:t>ș</w:t>
      </w:r>
      <w:r w:rsidR="009B1309" w:rsidRPr="00A16F51">
        <w:rPr>
          <w:rFonts w:ascii="Times New Roman" w:hAnsi="Times New Roman"/>
          <w:sz w:val="24"/>
          <w:szCs w:val="24"/>
          <w:lang w:val="ro-RO"/>
        </w:rPr>
        <w:t>i au fost adoptate deja anumite măsuri – marcarea la patru benzi a singurei artere de circula</w:t>
      </w:r>
      <w:r w:rsidR="005E044E" w:rsidRPr="00A16F51">
        <w:rPr>
          <w:rFonts w:ascii="Times New Roman" w:hAnsi="Times New Roman"/>
          <w:sz w:val="24"/>
          <w:szCs w:val="24"/>
          <w:lang w:val="ro-RO"/>
        </w:rPr>
        <w:t>ț</w:t>
      </w:r>
      <w:r w:rsidR="009B1309" w:rsidRPr="00A16F51">
        <w:rPr>
          <w:rFonts w:ascii="Times New Roman" w:hAnsi="Times New Roman"/>
          <w:sz w:val="24"/>
          <w:szCs w:val="24"/>
          <w:lang w:val="ro-RO"/>
        </w:rPr>
        <w:t>ie, introducerea mijloacelor de transport în comun ale Companiei de Transport Public în microcartiere, suplimentarea programului de circula</w:t>
      </w:r>
      <w:r w:rsidR="005E044E" w:rsidRPr="00A16F51">
        <w:rPr>
          <w:rFonts w:ascii="Times New Roman" w:hAnsi="Times New Roman"/>
          <w:sz w:val="24"/>
          <w:szCs w:val="24"/>
          <w:lang w:val="ro-RO"/>
        </w:rPr>
        <w:t>ț</w:t>
      </w:r>
      <w:r w:rsidR="009B1309" w:rsidRPr="00A16F51">
        <w:rPr>
          <w:rFonts w:ascii="Times New Roman" w:hAnsi="Times New Roman"/>
          <w:sz w:val="24"/>
          <w:szCs w:val="24"/>
          <w:lang w:val="ro-RO"/>
        </w:rPr>
        <w:t xml:space="preserve">ie a mijloacelor de transport în comun – aceste măsuri au avut efecte benefice, în sensul scăderii traficului, dar nu sunt suficiente pentru decongestionarea traficului. </w:t>
      </w:r>
    </w:p>
    <w:p w:rsidR="00005BCE" w:rsidRPr="00A16F51" w:rsidRDefault="00005BCE"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Întrucât este imperios necesar să se asigure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decente de trafic locuitorilor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publică locală are în vedere mai multe proiecte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măsuri care să conducă la decongestionarea traficului atât în interiorul comunei,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 DN1, care face legătura între Cluj-Napoca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9B1309" w:rsidRPr="00A16F51" w:rsidRDefault="009B1309"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Proiectul prioritar constă în r</w:t>
      </w:r>
      <w:r w:rsidR="005E02E2" w:rsidRPr="00A16F51">
        <w:rPr>
          <w:rFonts w:ascii="Times New Roman" w:hAnsi="Times New Roman"/>
          <w:sz w:val="24"/>
          <w:szCs w:val="24"/>
          <w:lang w:val="ro-RO"/>
        </w:rPr>
        <w:t>ealizarea unei centuri de legătură între Flore</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i municipiul Cluj-Napoca, acest obiectiv de investi</w:t>
      </w:r>
      <w:r w:rsidR="005E044E" w:rsidRPr="00A16F51">
        <w:rPr>
          <w:rFonts w:ascii="Times New Roman" w:hAnsi="Times New Roman"/>
          <w:sz w:val="24"/>
          <w:szCs w:val="24"/>
          <w:lang w:val="ro-RO"/>
        </w:rPr>
        <w:t>ț</w:t>
      </w:r>
      <w:r w:rsidR="005E02E2" w:rsidRPr="00A16F51">
        <w:rPr>
          <w:rFonts w:ascii="Times New Roman" w:hAnsi="Times New Roman"/>
          <w:sz w:val="24"/>
          <w:szCs w:val="24"/>
          <w:lang w:val="ro-RO"/>
        </w:rPr>
        <w:t>ie aflându-se în faza proiectului tehnic. Drumul de legătură dintre Flore</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 xml:space="preserve">i Cluj-Napoca ar urma să aibă 4.3 kilometri, inclusiv cu două bretele de legătură spre centrele comerciale Metro </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i Polus. Traseul va începe pe strada Cetă</w:t>
      </w:r>
      <w:r w:rsidR="005E044E" w:rsidRPr="00A16F51">
        <w:rPr>
          <w:rFonts w:ascii="Times New Roman" w:hAnsi="Times New Roman"/>
          <w:sz w:val="24"/>
          <w:szCs w:val="24"/>
          <w:lang w:val="ro-RO"/>
        </w:rPr>
        <w:t>ț</w:t>
      </w:r>
      <w:r w:rsidR="005E02E2" w:rsidRPr="00A16F51">
        <w:rPr>
          <w:rFonts w:ascii="Times New Roman" w:hAnsi="Times New Roman"/>
          <w:sz w:val="24"/>
          <w:szCs w:val="24"/>
          <w:lang w:val="ro-RO"/>
        </w:rPr>
        <w:t xml:space="preserve">ii 1 </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 xml:space="preserve">i, prin spate pe la Metro </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i Polus, va face jonc</w:t>
      </w:r>
      <w:r w:rsidR="005E044E" w:rsidRPr="00A16F51">
        <w:rPr>
          <w:rFonts w:ascii="Times New Roman" w:hAnsi="Times New Roman"/>
          <w:sz w:val="24"/>
          <w:szCs w:val="24"/>
          <w:lang w:val="ro-RO"/>
        </w:rPr>
        <w:t>ț</w:t>
      </w:r>
      <w:r w:rsidR="005E02E2" w:rsidRPr="00A16F51">
        <w:rPr>
          <w:rFonts w:ascii="Times New Roman" w:hAnsi="Times New Roman"/>
          <w:sz w:val="24"/>
          <w:szCs w:val="24"/>
          <w:lang w:val="ro-RO"/>
        </w:rPr>
        <w:t>iunea, complet pe sol, fără viaducte, cu municipiul Cluj-Napoca, în zona adiacentă depoului de tramvaie din cartierul Mănă</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tur, drumul Sfântul Ioan, urmând să existe 7 puncte de legătură cu DN1. De</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i tronsonul Flore</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ti – Cluj al DN1 figurează pe harta riscurilor rutiere a CNADNR, comuna Flore</w:t>
      </w:r>
      <w:r w:rsidR="003F7B05" w:rsidRPr="00A16F51">
        <w:rPr>
          <w:rFonts w:ascii="Times New Roman" w:hAnsi="Times New Roman"/>
          <w:sz w:val="24"/>
          <w:szCs w:val="24"/>
          <w:lang w:val="ro-RO"/>
        </w:rPr>
        <w:t>ș</w:t>
      </w:r>
      <w:r w:rsidR="005E02E2" w:rsidRPr="00A16F51">
        <w:rPr>
          <w:rFonts w:ascii="Times New Roman" w:hAnsi="Times New Roman"/>
          <w:sz w:val="24"/>
          <w:szCs w:val="24"/>
          <w:lang w:val="ro-RO"/>
        </w:rPr>
        <w:t>ti nu va primi finan</w:t>
      </w:r>
      <w:r w:rsidR="005E044E" w:rsidRPr="00A16F51">
        <w:rPr>
          <w:rFonts w:ascii="Times New Roman" w:hAnsi="Times New Roman"/>
          <w:sz w:val="24"/>
          <w:szCs w:val="24"/>
          <w:lang w:val="ro-RO"/>
        </w:rPr>
        <w:t>ț</w:t>
      </w:r>
      <w:r w:rsidR="005E02E2" w:rsidRPr="00A16F51">
        <w:rPr>
          <w:rFonts w:ascii="Times New Roman" w:hAnsi="Times New Roman"/>
          <w:sz w:val="24"/>
          <w:szCs w:val="24"/>
          <w:lang w:val="ro-RO"/>
        </w:rPr>
        <w:t xml:space="preserve">are de la Guvern pentru realizarea acestui obiectiv. Costurile realizării Centurii se vor ridica la maximum 7 milioane de euro, iar </w:t>
      </w:r>
      <w:r w:rsidR="00A775EF" w:rsidRPr="00A16F51">
        <w:rPr>
          <w:rFonts w:ascii="Times New Roman" w:hAnsi="Times New Roman"/>
          <w:sz w:val="24"/>
          <w:szCs w:val="24"/>
          <w:lang w:val="ro-RO"/>
        </w:rPr>
        <w:t>administra</w:t>
      </w:r>
      <w:r w:rsidR="005E044E" w:rsidRPr="00A16F51">
        <w:rPr>
          <w:rFonts w:ascii="Times New Roman" w:hAnsi="Times New Roman"/>
          <w:sz w:val="24"/>
          <w:szCs w:val="24"/>
          <w:lang w:val="ro-RO"/>
        </w:rPr>
        <w:t>ț</w:t>
      </w:r>
      <w:r w:rsidR="00A775EF" w:rsidRPr="00A16F51">
        <w:rPr>
          <w:rFonts w:ascii="Times New Roman" w:hAnsi="Times New Roman"/>
          <w:sz w:val="24"/>
          <w:szCs w:val="24"/>
          <w:lang w:val="ro-RO"/>
        </w:rPr>
        <w:t>ia locală fie va accesa un credit, fie va apela la o emisiune de titluri de stat; în cazul în care se va opta pentru cea de-a doua variantă, comuna Flore</w:t>
      </w:r>
      <w:r w:rsidR="003F7B05" w:rsidRPr="00A16F51">
        <w:rPr>
          <w:rFonts w:ascii="Times New Roman" w:hAnsi="Times New Roman"/>
          <w:sz w:val="24"/>
          <w:szCs w:val="24"/>
          <w:lang w:val="ro-RO"/>
        </w:rPr>
        <w:t>ș</w:t>
      </w:r>
      <w:r w:rsidR="00A775EF" w:rsidRPr="00A16F51">
        <w:rPr>
          <w:rFonts w:ascii="Times New Roman" w:hAnsi="Times New Roman"/>
          <w:sz w:val="24"/>
          <w:szCs w:val="24"/>
          <w:lang w:val="ro-RO"/>
        </w:rPr>
        <w:t>ti, care are un grad de îndatorare zero, va fi prima comună din România care accesează un astfel de instrument financiar</w:t>
      </w:r>
      <w:r w:rsidR="001B02C8" w:rsidRPr="00A16F51">
        <w:rPr>
          <w:rStyle w:val="FootnoteReference"/>
          <w:rFonts w:ascii="Times New Roman" w:hAnsi="Times New Roman"/>
          <w:sz w:val="24"/>
          <w:szCs w:val="24"/>
          <w:lang w:val="ro-RO"/>
        </w:rPr>
        <w:footnoteReference w:id="8"/>
      </w:r>
      <w:r w:rsidR="005E02E2" w:rsidRPr="00A16F51">
        <w:rPr>
          <w:rFonts w:ascii="Times New Roman" w:hAnsi="Times New Roman"/>
          <w:sz w:val="24"/>
          <w:szCs w:val="24"/>
          <w:lang w:val="ro-RO"/>
        </w:rPr>
        <w:t xml:space="preserve">.    </w:t>
      </w:r>
    </w:p>
    <w:p w:rsidR="00255653" w:rsidRPr="00A16F51" w:rsidRDefault="00255653" w:rsidP="00F93B2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Până la realizarea centurii de legătură,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locală împreună cu IPJ Cluj Serviciul Rutier,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Regională de Drumuri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Poduri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Compania de Transport Public, a stabilit </w:t>
      </w:r>
      <w:r w:rsidRPr="00A16F51">
        <w:rPr>
          <w:rFonts w:ascii="Times New Roman" w:hAnsi="Times New Roman"/>
          <w:sz w:val="24"/>
          <w:szCs w:val="24"/>
          <w:lang w:val="ro-RO"/>
        </w:rPr>
        <w:lastRenderedPageBreak/>
        <w:t>introducerea sistemului unic în România de benzi reversibile în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 DN1 / Avram Iancu, începând cu a doua parte a lunii noiembrie 2014, sistem care va conduce la fluidizarea circula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pe segmentul de drum aglomerat de pe DN1 / Avram Iancu. Sistemul de benzi reversibile </w:t>
      </w:r>
      <w:r w:rsidR="00505F2C" w:rsidRPr="00A16F51">
        <w:rPr>
          <w:rFonts w:ascii="Times New Roman" w:hAnsi="Times New Roman"/>
          <w:sz w:val="24"/>
          <w:szCs w:val="24"/>
          <w:lang w:val="ro-RO"/>
        </w:rPr>
        <w:t>presupune circula</w:t>
      </w:r>
      <w:r w:rsidR="005E044E" w:rsidRPr="00A16F51">
        <w:rPr>
          <w:rFonts w:ascii="Times New Roman" w:hAnsi="Times New Roman"/>
          <w:sz w:val="24"/>
          <w:szCs w:val="24"/>
          <w:lang w:val="ro-RO"/>
        </w:rPr>
        <w:t>ț</w:t>
      </w:r>
      <w:r w:rsidR="00505F2C" w:rsidRPr="00A16F51">
        <w:rPr>
          <w:rFonts w:ascii="Times New Roman" w:hAnsi="Times New Roman"/>
          <w:sz w:val="24"/>
          <w:szCs w:val="24"/>
          <w:lang w:val="ro-RO"/>
        </w:rPr>
        <w:t>ia pe trei benzi, diminea</w:t>
      </w:r>
      <w:r w:rsidR="005E044E" w:rsidRPr="00A16F51">
        <w:rPr>
          <w:rFonts w:ascii="Times New Roman" w:hAnsi="Times New Roman"/>
          <w:sz w:val="24"/>
          <w:szCs w:val="24"/>
          <w:lang w:val="ro-RO"/>
        </w:rPr>
        <w:t>ț</w:t>
      </w:r>
      <w:r w:rsidR="00505F2C" w:rsidRPr="00A16F51">
        <w:rPr>
          <w:rFonts w:ascii="Times New Roman" w:hAnsi="Times New Roman"/>
          <w:sz w:val="24"/>
          <w:szCs w:val="24"/>
          <w:lang w:val="ro-RO"/>
        </w:rPr>
        <w:t>a între orele 6-8.30 pe sensul de mers către municipiul Cluj-Napoca, iar după amiaza între orele 16-19 pe sensul de mers dinspre municipiu spre Flore</w:t>
      </w:r>
      <w:r w:rsidR="003F7B05" w:rsidRPr="00A16F51">
        <w:rPr>
          <w:rFonts w:ascii="Times New Roman" w:hAnsi="Times New Roman"/>
          <w:sz w:val="24"/>
          <w:szCs w:val="24"/>
          <w:lang w:val="ro-RO"/>
        </w:rPr>
        <w:t>ș</w:t>
      </w:r>
      <w:r w:rsidR="00505F2C" w:rsidRPr="00A16F51">
        <w:rPr>
          <w:rFonts w:ascii="Times New Roman" w:hAnsi="Times New Roman"/>
          <w:sz w:val="24"/>
          <w:szCs w:val="24"/>
          <w:lang w:val="ro-RO"/>
        </w:rPr>
        <w:t xml:space="preserve">ti, va </w:t>
      </w:r>
      <w:r w:rsidRPr="00A16F51">
        <w:rPr>
          <w:rFonts w:ascii="Times New Roman" w:hAnsi="Times New Roman"/>
          <w:sz w:val="24"/>
          <w:szCs w:val="24"/>
          <w:lang w:val="ro-RO"/>
        </w:rPr>
        <w:t>începe imediat după sensul giratoriu din centrul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i va avea efect până spre zona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militare. </w:t>
      </w:r>
      <w:r w:rsidR="00505F2C" w:rsidRPr="00A16F51">
        <w:rPr>
          <w:rFonts w:ascii="Times New Roman" w:hAnsi="Times New Roman"/>
          <w:sz w:val="24"/>
          <w:szCs w:val="24"/>
          <w:lang w:val="ro-RO"/>
        </w:rPr>
        <w:t xml:space="preserve">În afara acestor ore, pe DN1 se va circula normal, cu două benzi pe sens. </w:t>
      </w:r>
      <w:r w:rsidRPr="00A16F51">
        <w:rPr>
          <w:rFonts w:ascii="Times New Roman" w:hAnsi="Times New Roman"/>
          <w:sz w:val="24"/>
          <w:szCs w:val="24"/>
          <w:lang w:val="ro-RO"/>
        </w:rPr>
        <w:t>Sistemul va cuprinde atât panouri informative, după fiecare intersec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panouri luminoase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cu afi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aj interschimbabil,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por</w:t>
      </w:r>
      <w:r w:rsidR="005E044E" w:rsidRPr="00A16F51">
        <w:rPr>
          <w:rFonts w:ascii="Times New Roman" w:hAnsi="Times New Roman"/>
          <w:sz w:val="24"/>
          <w:szCs w:val="24"/>
          <w:lang w:val="ro-RO"/>
        </w:rPr>
        <w:t>ț</w:t>
      </w:r>
      <w:r w:rsidRPr="00A16F51">
        <w:rPr>
          <w:rFonts w:ascii="Times New Roman" w:hAnsi="Times New Roman"/>
          <w:sz w:val="24"/>
          <w:szCs w:val="24"/>
          <w:lang w:val="ro-RO"/>
        </w:rPr>
        <w:t>i cu afi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aj electronic, pe console deasupra drumului; vor exista circa 20 de panouri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în jur de </w:t>
      </w:r>
      <w:r w:rsidR="003F7B05" w:rsidRPr="00A16F51">
        <w:rPr>
          <w:rFonts w:ascii="Times New Roman" w:hAnsi="Times New Roman"/>
          <w:sz w:val="24"/>
          <w:szCs w:val="24"/>
          <w:lang w:val="ro-RO"/>
        </w:rPr>
        <w:t>ș</w:t>
      </w:r>
      <w:r w:rsidRPr="00A16F51">
        <w:rPr>
          <w:rFonts w:ascii="Times New Roman" w:hAnsi="Times New Roman"/>
          <w:sz w:val="24"/>
          <w:szCs w:val="24"/>
          <w:lang w:val="ro-RO"/>
        </w:rPr>
        <w:t>ase por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6A0F84" w:rsidRPr="00A16F51">
        <w:rPr>
          <w:rFonts w:ascii="Times New Roman" w:hAnsi="Times New Roman"/>
          <w:sz w:val="24"/>
          <w:szCs w:val="24"/>
          <w:lang w:val="ro-RO"/>
        </w:rPr>
        <w:t>Primăria Flore</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ti va suporta toate costurile legate de acest proiect. De asemenea, administra</w:t>
      </w:r>
      <w:r w:rsidR="005E044E" w:rsidRPr="00A16F51">
        <w:rPr>
          <w:rFonts w:ascii="Times New Roman" w:hAnsi="Times New Roman"/>
          <w:sz w:val="24"/>
          <w:szCs w:val="24"/>
          <w:lang w:val="ro-RO"/>
        </w:rPr>
        <w:t>ț</w:t>
      </w:r>
      <w:r w:rsidR="006A0F84" w:rsidRPr="00A16F51">
        <w:rPr>
          <w:rFonts w:ascii="Times New Roman" w:hAnsi="Times New Roman"/>
          <w:sz w:val="24"/>
          <w:szCs w:val="24"/>
          <w:lang w:val="ro-RO"/>
        </w:rPr>
        <w:t xml:space="preserve">ia locală are în vedere </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i utilizarea unui sistem inteligent de semaforizare, care să dirijeze circula</w:t>
      </w:r>
      <w:r w:rsidR="005E044E" w:rsidRPr="00A16F51">
        <w:rPr>
          <w:rFonts w:ascii="Times New Roman" w:hAnsi="Times New Roman"/>
          <w:sz w:val="24"/>
          <w:szCs w:val="24"/>
          <w:lang w:val="ro-RO"/>
        </w:rPr>
        <w:t>ț</w:t>
      </w:r>
      <w:r w:rsidR="006A0F84"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 xml:space="preserve">i să interzică virajul la stânga de pe DN1, dar pentru implementarea acestui sistem este nevoie </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i de amenajarea a două sensuri giratorii, unul la ie</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irea din Flore</w:t>
      </w:r>
      <w:r w:rsidR="003F7B05" w:rsidRPr="00A16F51">
        <w:rPr>
          <w:rFonts w:ascii="Times New Roman" w:hAnsi="Times New Roman"/>
          <w:sz w:val="24"/>
          <w:szCs w:val="24"/>
          <w:lang w:val="ro-RO"/>
        </w:rPr>
        <w:t>ș</w:t>
      </w:r>
      <w:r w:rsidR="006A0F84" w:rsidRPr="00A16F51">
        <w:rPr>
          <w:rFonts w:ascii="Times New Roman" w:hAnsi="Times New Roman"/>
          <w:sz w:val="24"/>
          <w:szCs w:val="24"/>
          <w:lang w:val="ro-RO"/>
        </w:rPr>
        <w:t>ti spre localitatea Gilău, iar unul înspre Cluj-Napoca, în zona reprezentan</w:t>
      </w:r>
      <w:r w:rsidR="005E044E" w:rsidRPr="00A16F51">
        <w:rPr>
          <w:rFonts w:ascii="Times New Roman" w:hAnsi="Times New Roman"/>
          <w:sz w:val="24"/>
          <w:szCs w:val="24"/>
          <w:lang w:val="ro-RO"/>
        </w:rPr>
        <w:t>ț</w:t>
      </w:r>
      <w:r w:rsidR="006A0F84" w:rsidRPr="00A16F51">
        <w:rPr>
          <w:rFonts w:ascii="Times New Roman" w:hAnsi="Times New Roman"/>
          <w:sz w:val="24"/>
          <w:szCs w:val="24"/>
          <w:lang w:val="ro-RO"/>
        </w:rPr>
        <w:t>elor auto</w:t>
      </w:r>
      <w:r w:rsidR="00C436BC" w:rsidRPr="00A16F51">
        <w:rPr>
          <w:rFonts w:ascii="Times New Roman" w:hAnsi="Times New Roman"/>
          <w:sz w:val="24"/>
          <w:szCs w:val="24"/>
          <w:lang w:val="ro-RO"/>
        </w:rPr>
        <w:t>. Referitor la sistematizarea traficului în zona Tău</w:t>
      </w:r>
      <w:r w:rsidR="005E044E" w:rsidRPr="00A16F51">
        <w:rPr>
          <w:rFonts w:ascii="Times New Roman" w:hAnsi="Times New Roman"/>
          <w:sz w:val="24"/>
          <w:szCs w:val="24"/>
          <w:lang w:val="ro-RO"/>
        </w:rPr>
        <w:t>ț</w:t>
      </w:r>
      <w:r w:rsidR="00C436BC" w:rsidRPr="00A16F51">
        <w:rPr>
          <w:rFonts w:ascii="Times New Roman" w:hAnsi="Times New Roman"/>
          <w:sz w:val="24"/>
          <w:szCs w:val="24"/>
          <w:lang w:val="ro-RO"/>
        </w:rPr>
        <w:t>iului-Poligonului, după ce se va introduce sistemul de benzi reversibile, va fi introdus un sens unic pe strada Muncitorilor, cu sens de mers spre DN1 / Avram Iancu</w:t>
      </w:r>
      <w:r w:rsidR="00C436BC" w:rsidRPr="00A16F51">
        <w:rPr>
          <w:rStyle w:val="FootnoteReference"/>
          <w:rFonts w:ascii="Times New Roman" w:hAnsi="Times New Roman"/>
          <w:sz w:val="24"/>
          <w:szCs w:val="24"/>
          <w:lang w:val="ro-RO"/>
        </w:rPr>
        <w:footnoteReference w:id="9"/>
      </w:r>
      <w:r w:rsidR="00C436BC" w:rsidRPr="00A16F51">
        <w:rPr>
          <w:rFonts w:ascii="Times New Roman" w:hAnsi="Times New Roman"/>
          <w:sz w:val="24"/>
          <w:szCs w:val="24"/>
          <w:vertAlign w:val="superscript"/>
          <w:lang w:val="ro-RO"/>
        </w:rPr>
        <w:t>,</w:t>
      </w:r>
      <w:r w:rsidR="00C436BC" w:rsidRPr="00A16F51">
        <w:rPr>
          <w:rStyle w:val="FootnoteReference"/>
          <w:rFonts w:ascii="Times New Roman" w:hAnsi="Times New Roman"/>
          <w:sz w:val="24"/>
          <w:szCs w:val="24"/>
          <w:lang w:val="ro-RO"/>
        </w:rPr>
        <w:footnoteReference w:id="10"/>
      </w:r>
      <w:r w:rsidR="006A0F84" w:rsidRPr="00A16F51">
        <w:rPr>
          <w:rFonts w:ascii="Times New Roman" w:hAnsi="Times New Roman"/>
          <w:sz w:val="24"/>
          <w:szCs w:val="24"/>
          <w:lang w:val="ro-RO"/>
        </w:rPr>
        <w:t xml:space="preserve">.   </w:t>
      </w:r>
    </w:p>
    <w:p w:rsidR="00F549A8" w:rsidRPr="00A16F51" w:rsidRDefault="00B81950" w:rsidP="00301C0D">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Traficul intens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urat la nivelul comunei generează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probleme semnificative de poluare</w:t>
      </w:r>
      <w:r w:rsidR="0057769B" w:rsidRPr="00A16F51">
        <w:rPr>
          <w:rFonts w:ascii="Times New Roman" w:hAnsi="Times New Roman"/>
          <w:sz w:val="24"/>
          <w:szCs w:val="24"/>
          <w:lang w:val="ro-RO"/>
        </w:rPr>
        <w:t xml:space="preserve"> a aerului, dar </w:t>
      </w:r>
      <w:r w:rsidR="003F7B05" w:rsidRPr="00A16F51">
        <w:rPr>
          <w:rFonts w:ascii="Times New Roman" w:hAnsi="Times New Roman"/>
          <w:sz w:val="24"/>
          <w:szCs w:val="24"/>
          <w:lang w:val="ro-RO"/>
        </w:rPr>
        <w:t>ș</w:t>
      </w:r>
      <w:r w:rsidR="0057769B" w:rsidRPr="00A16F51">
        <w:rPr>
          <w:rFonts w:ascii="Times New Roman" w:hAnsi="Times New Roman"/>
          <w:sz w:val="24"/>
          <w:szCs w:val="24"/>
          <w:lang w:val="ro-RO"/>
        </w:rPr>
        <w:t>i un nivel de zgomot ridicat</w:t>
      </w:r>
      <w:r w:rsidRPr="00A16F51">
        <w:rPr>
          <w:rFonts w:ascii="Times New Roman" w:hAnsi="Times New Roman"/>
          <w:sz w:val="24"/>
          <w:szCs w:val="24"/>
          <w:lang w:val="ro-RO"/>
        </w:rPr>
        <w:t xml:space="preserve">. </w:t>
      </w:r>
    </w:p>
    <w:p w:rsidR="00E7693F" w:rsidRPr="00A16F51" w:rsidRDefault="00E7693F" w:rsidP="005B37E7">
      <w:pPr>
        <w:pStyle w:val="Heading3"/>
        <w:ind w:firstLine="0"/>
        <w:rPr>
          <w:rFonts w:ascii="Times New Roman" w:hAnsi="Times New Roman" w:cs="Times New Roman"/>
          <w:b w:val="0"/>
          <w:i/>
          <w:lang w:val="ro-RO"/>
        </w:rPr>
      </w:pPr>
      <w:bookmarkStart w:id="142" w:name="_Toc371850881"/>
      <w:bookmarkStart w:id="143" w:name="_Toc371851868"/>
      <w:bookmarkStart w:id="144" w:name="_Toc371861324"/>
      <w:bookmarkStart w:id="145" w:name="_Toc371872808"/>
      <w:bookmarkStart w:id="146" w:name="_Toc374913976"/>
      <w:bookmarkStart w:id="147" w:name="_Toc405305461"/>
      <w:r w:rsidRPr="00A16F51">
        <w:rPr>
          <w:rFonts w:ascii="Times New Roman" w:hAnsi="Times New Roman" w:cs="Times New Roman"/>
          <w:b w:val="0"/>
          <w:i/>
          <w:lang w:val="ro-RO"/>
        </w:rPr>
        <w:t>2.4.</w:t>
      </w:r>
      <w:r w:rsidR="00A40A45" w:rsidRPr="00A16F51">
        <w:rPr>
          <w:rFonts w:ascii="Times New Roman" w:hAnsi="Times New Roman" w:cs="Times New Roman"/>
          <w:b w:val="0"/>
          <w:i/>
          <w:lang w:val="ro-RO"/>
        </w:rPr>
        <w:t>4</w:t>
      </w:r>
      <w:r w:rsidRPr="00A16F51">
        <w:rPr>
          <w:rFonts w:ascii="Times New Roman" w:hAnsi="Times New Roman" w:cs="Times New Roman"/>
          <w:b w:val="0"/>
          <w:i/>
          <w:lang w:val="ro-RO"/>
        </w:rPr>
        <w:t>. Serviciile comunitare de interes public</w:t>
      </w:r>
      <w:bookmarkEnd w:id="142"/>
      <w:bookmarkEnd w:id="143"/>
      <w:bookmarkEnd w:id="144"/>
      <w:bookmarkEnd w:id="145"/>
      <w:bookmarkEnd w:id="146"/>
      <w:bookmarkEnd w:id="147"/>
    </w:p>
    <w:p w:rsidR="00E7693F" w:rsidRPr="00A16F51" w:rsidRDefault="00E7693F" w:rsidP="00301C0D">
      <w:pPr>
        <w:pStyle w:val="Heading4"/>
        <w:ind w:firstLine="0"/>
        <w:rPr>
          <w:rFonts w:ascii="Times New Roman" w:hAnsi="Times New Roman"/>
          <w:b w:val="0"/>
          <w:i/>
          <w:sz w:val="24"/>
          <w:szCs w:val="24"/>
          <w:lang w:val="ro-RO"/>
        </w:rPr>
      </w:pPr>
      <w:r w:rsidRPr="00A16F51">
        <w:rPr>
          <w:rFonts w:ascii="Times New Roman" w:hAnsi="Times New Roman"/>
          <w:b w:val="0"/>
          <w:i/>
          <w:sz w:val="24"/>
          <w:szCs w:val="24"/>
          <w:lang w:val="ro-RO"/>
        </w:rPr>
        <w:t>2.4.</w:t>
      </w:r>
      <w:r w:rsidR="00A40A45" w:rsidRPr="00A16F51">
        <w:rPr>
          <w:rFonts w:ascii="Times New Roman" w:hAnsi="Times New Roman"/>
          <w:b w:val="0"/>
          <w:i/>
          <w:sz w:val="24"/>
          <w:szCs w:val="24"/>
          <w:lang w:val="ro-RO"/>
        </w:rPr>
        <w:t>4</w:t>
      </w:r>
      <w:r w:rsidRPr="00A16F51">
        <w:rPr>
          <w:rFonts w:ascii="Times New Roman" w:hAnsi="Times New Roman"/>
          <w:b w:val="0"/>
          <w:i/>
          <w:sz w:val="24"/>
          <w:szCs w:val="24"/>
          <w:lang w:val="ro-RO"/>
        </w:rPr>
        <w:t xml:space="preserve">.1. Serviciul de alimentare cu apă </w:t>
      </w:r>
      <w:r w:rsidR="003F7B05" w:rsidRPr="00A16F51">
        <w:rPr>
          <w:rFonts w:ascii="Times New Roman" w:hAnsi="Times New Roman"/>
          <w:b w:val="0"/>
          <w:i/>
          <w:sz w:val="24"/>
          <w:szCs w:val="24"/>
          <w:lang w:val="ro-RO"/>
        </w:rPr>
        <w:t>ș</w:t>
      </w:r>
      <w:r w:rsidRPr="00A16F51">
        <w:rPr>
          <w:rFonts w:ascii="Times New Roman" w:hAnsi="Times New Roman"/>
          <w:b w:val="0"/>
          <w:i/>
          <w:sz w:val="24"/>
          <w:szCs w:val="24"/>
          <w:lang w:val="ro-RO"/>
        </w:rPr>
        <w:t>i canalizare</w:t>
      </w:r>
    </w:p>
    <w:p w:rsidR="00E7693F" w:rsidRPr="00A16F51" w:rsidRDefault="00E7693F" w:rsidP="00E7693F">
      <w:pPr>
        <w:autoSpaceDE w:val="0"/>
        <w:autoSpaceDN w:val="0"/>
        <w:adjustRightInd w:val="0"/>
        <w:spacing w:line="360" w:lineRule="auto"/>
        <w:ind w:firstLine="0"/>
        <w:rPr>
          <w:rFonts w:ascii="Times New Roman" w:hAnsi="Times New Roman"/>
          <w:bCs/>
          <w:color w:val="FF0000"/>
          <w:sz w:val="24"/>
          <w:szCs w:val="24"/>
          <w:lang w:val="ro-RO"/>
        </w:rPr>
      </w:pPr>
    </w:p>
    <w:p w:rsidR="00E7693F" w:rsidRPr="00A16F51" w:rsidRDefault="00E7693F" w:rsidP="007B4B6E">
      <w:pPr>
        <w:numPr>
          <w:ilvl w:val="0"/>
          <w:numId w:val="21"/>
        </w:numPr>
        <w:spacing w:line="360" w:lineRule="auto"/>
        <w:rPr>
          <w:rFonts w:ascii="Times New Roman" w:hAnsi="Times New Roman"/>
          <w:sz w:val="24"/>
          <w:szCs w:val="24"/>
          <w:lang w:val="ro-RO"/>
        </w:rPr>
      </w:pPr>
      <w:bookmarkStart w:id="148" w:name="_Toc208383226"/>
      <w:r w:rsidRPr="00A16F51">
        <w:rPr>
          <w:rFonts w:ascii="Times New Roman" w:hAnsi="Times New Roman"/>
          <w:i/>
          <w:sz w:val="24"/>
          <w:szCs w:val="24"/>
          <w:lang w:val="ro-RO"/>
        </w:rPr>
        <w:t>Re</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ea de alimentare cu apă potabilă</w:t>
      </w:r>
      <w:r w:rsidRPr="00A16F51">
        <w:rPr>
          <w:rFonts w:ascii="Times New Roman" w:hAnsi="Times New Roman"/>
          <w:sz w:val="24"/>
          <w:szCs w:val="24"/>
          <w:lang w:val="ro-RO"/>
        </w:rPr>
        <w:t xml:space="preserve"> – </w:t>
      </w:r>
      <w:r w:rsidR="009D459C" w:rsidRPr="00A16F51">
        <w:rPr>
          <w:rFonts w:ascii="Times New Roman" w:hAnsi="Times New Roman"/>
          <w:sz w:val="24"/>
          <w:szCs w:val="24"/>
          <w:lang w:val="ro-RO"/>
        </w:rPr>
        <w:t xml:space="preserve">există </w:t>
      </w:r>
      <w:r w:rsidR="00F67934" w:rsidRPr="00A16F51">
        <w:rPr>
          <w:rFonts w:ascii="Times New Roman" w:hAnsi="Times New Roman"/>
          <w:sz w:val="24"/>
          <w:szCs w:val="24"/>
          <w:lang w:val="ro-RO"/>
        </w:rPr>
        <w:t>în propor</w:t>
      </w:r>
      <w:r w:rsidR="005E044E" w:rsidRPr="00A16F51">
        <w:rPr>
          <w:rFonts w:ascii="Times New Roman" w:hAnsi="Times New Roman"/>
          <w:sz w:val="24"/>
          <w:szCs w:val="24"/>
          <w:lang w:val="ro-RO"/>
        </w:rPr>
        <w:t>ț</w:t>
      </w:r>
      <w:r w:rsidR="00F67934" w:rsidRPr="00A16F51">
        <w:rPr>
          <w:rFonts w:ascii="Times New Roman" w:hAnsi="Times New Roman"/>
          <w:sz w:val="24"/>
          <w:szCs w:val="24"/>
          <w:lang w:val="ro-RO"/>
        </w:rPr>
        <w:t>ie de 97%, lungimea totală a re</w:t>
      </w:r>
      <w:r w:rsidR="005E044E" w:rsidRPr="00A16F51">
        <w:rPr>
          <w:rFonts w:ascii="Times New Roman" w:hAnsi="Times New Roman"/>
          <w:sz w:val="24"/>
          <w:szCs w:val="24"/>
          <w:lang w:val="ro-RO"/>
        </w:rPr>
        <w:t>ț</w:t>
      </w:r>
      <w:r w:rsidR="00F67934" w:rsidRPr="00A16F51">
        <w:rPr>
          <w:rFonts w:ascii="Times New Roman" w:hAnsi="Times New Roman"/>
          <w:sz w:val="24"/>
          <w:szCs w:val="24"/>
          <w:lang w:val="ro-RO"/>
        </w:rPr>
        <w:t>elei simple de distribu</w:t>
      </w:r>
      <w:r w:rsidR="005E044E" w:rsidRPr="00A16F51">
        <w:rPr>
          <w:rFonts w:ascii="Times New Roman" w:hAnsi="Times New Roman"/>
          <w:sz w:val="24"/>
          <w:szCs w:val="24"/>
          <w:lang w:val="ro-RO"/>
        </w:rPr>
        <w:t>ț</w:t>
      </w:r>
      <w:r w:rsidR="00F67934" w:rsidRPr="00A16F51">
        <w:rPr>
          <w:rFonts w:ascii="Times New Roman" w:hAnsi="Times New Roman"/>
          <w:sz w:val="24"/>
          <w:szCs w:val="24"/>
          <w:lang w:val="ro-RO"/>
        </w:rPr>
        <w:t>ie a apei potabile fiind, în 2011, de 59</w:t>
      </w:r>
      <w:r w:rsidR="00C04F33">
        <w:rPr>
          <w:rFonts w:ascii="Times New Roman" w:hAnsi="Times New Roman"/>
          <w:sz w:val="24"/>
          <w:szCs w:val="24"/>
          <w:lang w:val="ro-RO"/>
        </w:rPr>
        <w:t>,</w:t>
      </w:r>
      <w:r w:rsidR="00F67934" w:rsidRPr="00A16F51">
        <w:rPr>
          <w:rFonts w:ascii="Times New Roman" w:hAnsi="Times New Roman"/>
          <w:sz w:val="24"/>
          <w:szCs w:val="24"/>
          <w:lang w:val="ro-RO"/>
        </w:rPr>
        <w:t xml:space="preserve">1 km. </w:t>
      </w:r>
      <w:r w:rsidR="00581215" w:rsidRPr="00A16F51">
        <w:rPr>
          <w:rFonts w:ascii="Times New Roman" w:hAnsi="Times New Roman"/>
          <w:sz w:val="24"/>
          <w:szCs w:val="24"/>
          <w:lang w:val="ro-RO"/>
        </w:rPr>
        <w:t xml:space="preserve">Gestiunea </w:t>
      </w:r>
      <w:r w:rsidR="00581215" w:rsidRPr="00A16F51">
        <w:rPr>
          <w:rFonts w:ascii="Times New Roman" w:hAnsi="Times New Roman"/>
          <w:sz w:val="24"/>
          <w:szCs w:val="24"/>
          <w:lang w:val="ro-RO"/>
        </w:rPr>
        <w:lastRenderedPageBreak/>
        <w:t>serviciului de alimentare cu apă este asigurată de către S.C. Compania de Apă Some</w:t>
      </w:r>
      <w:r w:rsidR="003F7B05" w:rsidRPr="00A16F51">
        <w:rPr>
          <w:rFonts w:ascii="Times New Roman" w:hAnsi="Times New Roman"/>
          <w:sz w:val="24"/>
          <w:szCs w:val="24"/>
          <w:lang w:val="ro-RO"/>
        </w:rPr>
        <w:t>ș</w:t>
      </w:r>
      <w:r w:rsidR="00581215" w:rsidRPr="00A16F51">
        <w:rPr>
          <w:rFonts w:ascii="Times New Roman" w:hAnsi="Times New Roman"/>
          <w:sz w:val="24"/>
          <w:szCs w:val="24"/>
          <w:lang w:val="ro-RO"/>
        </w:rPr>
        <w:t xml:space="preserve"> S.A. </w:t>
      </w:r>
    </w:p>
    <w:p w:rsidR="00E7693F" w:rsidRPr="00A16F51" w:rsidRDefault="00E7693F" w:rsidP="007B4B6E">
      <w:pPr>
        <w:numPr>
          <w:ilvl w:val="0"/>
          <w:numId w:val="21"/>
        </w:numPr>
        <w:spacing w:line="360" w:lineRule="auto"/>
        <w:rPr>
          <w:rFonts w:ascii="Times New Roman" w:hAnsi="Times New Roman"/>
          <w:sz w:val="24"/>
          <w:szCs w:val="24"/>
          <w:lang w:val="ro-RO"/>
        </w:rPr>
      </w:pPr>
      <w:r w:rsidRPr="00A16F51">
        <w:rPr>
          <w:rFonts w:ascii="Times New Roman" w:hAnsi="Times New Roman"/>
          <w:i/>
          <w:sz w:val="24"/>
          <w:szCs w:val="24"/>
          <w:lang w:val="ro-RO"/>
        </w:rPr>
        <w:t>Re</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ea de canalizare</w:t>
      </w:r>
      <w:r w:rsidRPr="00A16F51">
        <w:rPr>
          <w:rFonts w:ascii="Times New Roman" w:hAnsi="Times New Roman"/>
          <w:sz w:val="24"/>
          <w:szCs w:val="24"/>
          <w:lang w:val="ro-RO"/>
        </w:rPr>
        <w:t xml:space="preserve"> –</w:t>
      </w:r>
      <w:r w:rsidR="009D459C" w:rsidRPr="00A16F51">
        <w:rPr>
          <w:rFonts w:ascii="Times New Roman" w:hAnsi="Times New Roman"/>
          <w:sz w:val="24"/>
          <w:szCs w:val="24"/>
          <w:lang w:val="ro-RO"/>
        </w:rPr>
        <w:t xml:space="preserve"> există în </w:t>
      </w:r>
      <w:r w:rsidR="00891897" w:rsidRPr="00A16F51">
        <w:rPr>
          <w:rFonts w:ascii="Times New Roman" w:hAnsi="Times New Roman"/>
          <w:sz w:val="24"/>
          <w:szCs w:val="24"/>
          <w:lang w:val="ro-RO"/>
        </w:rPr>
        <w:t>propor</w:t>
      </w:r>
      <w:r w:rsidR="005E044E" w:rsidRPr="00A16F51">
        <w:rPr>
          <w:rFonts w:ascii="Times New Roman" w:hAnsi="Times New Roman"/>
          <w:sz w:val="24"/>
          <w:szCs w:val="24"/>
          <w:lang w:val="ro-RO"/>
        </w:rPr>
        <w:t>ț</w:t>
      </w:r>
      <w:r w:rsidR="00891897" w:rsidRPr="00A16F51">
        <w:rPr>
          <w:rFonts w:ascii="Times New Roman" w:hAnsi="Times New Roman"/>
          <w:sz w:val="24"/>
          <w:szCs w:val="24"/>
          <w:lang w:val="ro-RO"/>
        </w:rPr>
        <w:t xml:space="preserve">ie de 85%, </w:t>
      </w:r>
      <w:r w:rsidR="00095D23" w:rsidRPr="00A16F51">
        <w:rPr>
          <w:rFonts w:ascii="Times New Roman" w:hAnsi="Times New Roman"/>
          <w:sz w:val="24"/>
          <w:szCs w:val="24"/>
          <w:lang w:val="ro-RO"/>
        </w:rPr>
        <w:t xml:space="preserve">lungimea totală simplă a conductelor de canalizare fiind de </w:t>
      </w:r>
      <w:r w:rsidR="00891897" w:rsidRPr="00A16F51">
        <w:rPr>
          <w:rFonts w:ascii="Times New Roman" w:hAnsi="Times New Roman"/>
          <w:sz w:val="24"/>
          <w:szCs w:val="24"/>
          <w:lang w:val="ro-RO"/>
        </w:rPr>
        <w:t>39</w:t>
      </w:r>
      <w:r w:rsidR="00C04F33">
        <w:rPr>
          <w:rFonts w:ascii="Times New Roman" w:hAnsi="Times New Roman"/>
          <w:sz w:val="24"/>
          <w:szCs w:val="24"/>
          <w:lang w:val="ro-RO"/>
        </w:rPr>
        <w:t>,</w:t>
      </w:r>
      <w:r w:rsidR="00891897" w:rsidRPr="00A16F51">
        <w:rPr>
          <w:rFonts w:ascii="Times New Roman" w:hAnsi="Times New Roman"/>
          <w:sz w:val="24"/>
          <w:szCs w:val="24"/>
          <w:lang w:val="ro-RO"/>
        </w:rPr>
        <w:t>4</w:t>
      </w:r>
      <w:r w:rsidR="00095D23" w:rsidRPr="00A16F51">
        <w:rPr>
          <w:rFonts w:ascii="Times New Roman" w:hAnsi="Times New Roman"/>
          <w:sz w:val="24"/>
          <w:szCs w:val="24"/>
          <w:lang w:val="ro-RO"/>
        </w:rPr>
        <w:t xml:space="preserve"> km. </w:t>
      </w:r>
      <w:r w:rsidR="009007D5"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009007D5" w:rsidRPr="00A16F51">
        <w:rPr>
          <w:rFonts w:ascii="Times New Roman" w:hAnsi="Times New Roman"/>
          <w:sz w:val="24"/>
          <w:szCs w:val="24"/>
          <w:lang w:val="ro-RO"/>
        </w:rPr>
        <w:t>ia cea mai problematică privind re</w:t>
      </w:r>
      <w:r w:rsidR="005E044E" w:rsidRPr="00A16F51">
        <w:rPr>
          <w:rFonts w:ascii="Times New Roman" w:hAnsi="Times New Roman"/>
          <w:sz w:val="24"/>
          <w:szCs w:val="24"/>
          <w:lang w:val="ro-RO"/>
        </w:rPr>
        <w:t>ț</w:t>
      </w:r>
      <w:r w:rsidR="009007D5" w:rsidRPr="00A16F51">
        <w:rPr>
          <w:rFonts w:ascii="Times New Roman" w:hAnsi="Times New Roman"/>
          <w:sz w:val="24"/>
          <w:szCs w:val="24"/>
          <w:lang w:val="ro-RO"/>
        </w:rPr>
        <w:t>eaua de canalizare se înregistrează în satul apar</w:t>
      </w:r>
      <w:r w:rsidR="005E044E" w:rsidRPr="00A16F51">
        <w:rPr>
          <w:rFonts w:ascii="Times New Roman" w:hAnsi="Times New Roman"/>
          <w:sz w:val="24"/>
          <w:szCs w:val="24"/>
          <w:lang w:val="ro-RO"/>
        </w:rPr>
        <w:t>ț</w:t>
      </w:r>
      <w:r w:rsidR="009007D5" w:rsidRPr="00A16F51">
        <w:rPr>
          <w:rFonts w:ascii="Times New Roman" w:hAnsi="Times New Roman"/>
          <w:sz w:val="24"/>
          <w:szCs w:val="24"/>
          <w:lang w:val="ro-RO"/>
        </w:rPr>
        <w:t>inător Tău</w:t>
      </w:r>
      <w:r w:rsidR="005E044E" w:rsidRPr="00A16F51">
        <w:rPr>
          <w:rFonts w:ascii="Times New Roman" w:hAnsi="Times New Roman"/>
          <w:sz w:val="24"/>
          <w:szCs w:val="24"/>
          <w:lang w:val="ro-RO"/>
        </w:rPr>
        <w:t>ț</w:t>
      </w:r>
      <w:r w:rsidR="009007D5" w:rsidRPr="00A16F51">
        <w:rPr>
          <w:rFonts w:ascii="Times New Roman" w:hAnsi="Times New Roman"/>
          <w:sz w:val="24"/>
          <w:szCs w:val="24"/>
          <w:lang w:val="ro-RO"/>
        </w:rPr>
        <w:t>i.</w:t>
      </w:r>
    </w:p>
    <w:p w:rsidR="00A82772" w:rsidRPr="00A16F51" w:rsidRDefault="00BF4972" w:rsidP="00BF4972">
      <w:pPr>
        <w:pStyle w:val="Heading2"/>
        <w:spacing w:line="360" w:lineRule="auto"/>
        <w:ind w:firstLine="360"/>
        <w:rPr>
          <w:color w:val="FF0000"/>
          <w:lang w:val="ro-RO"/>
        </w:rPr>
      </w:pPr>
      <w:bookmarkStart w:id="149" w:name="_Toc403504682"/>
      <w:bookmarkStart w:id="150" w:name="_Toc405305029"/>
      <w:bookmarkStart w:id="151" w:name="_Toc405305462"/>
      <w:bookmarkStart w:id="152" w:name="_Toc396070378"/>
      <w:bookmarkStart w:id="153" w:name="_Toc374913977"/>
      <w:bookmarkStart w:id="154" w:name="_Toc374932873"/>
      <w:bookmarkStart w:id="155" w:name="_Toc371850882"/>
      <w:bookmarkStart w:id="156" w:name="_Toc371851869"/>
      <w:bookmarkStart w:id="157" w:name="_Toc371861325"/>
      <w:bookmarkStart w:id="158" w:name="_Toc371872809"/>
      <w:bookmarkStart w:id="159" w:name="_Toc371923473"/>
      <w:r w:rsidRPr="00A16F51">
        <w:rPr>
          <w:rFonts w:ascii="Times New Roman" w:hAnsi="Times New Roman" w:cs="Times New Roman"/>
          <w:b w:val="0"/>
          <w:i w:val="0"/>
          <w:sz w:val="24"/>
          <w:szCs w:val="24"/>
          <w:lang w:val="ro-RO"/>
        </w:rPr>
        <w:t xml:space="preserve">Principalii indicatori privind alimentarea cu apă </w:t>
      </w:r>
      <w:r w:rsidR="003F7B05" w:rsidRPr="00A16F51">
        <w:rPr>
          <w:rFonts w:ascii="Times New Roman" w:hAnsi="Times New Roman" w:cs="Times New Roman"/>
          <w:b w:val="0"/>
          <w:i w:val="0"/>
          <w:sz w:val="24"/>
          <w:szCs w:val="24"/>
          <w:lang w:val="ro-RO"/>
        </w:rPr>
        <w:t>ș</w:t>
      </w:r>
      <w:r w:rsidRPr="00A16F51">
        <w:rPr>
          <w:rFonts w:ascii="Times New Roman" w:hAnsi="Times New Roman" w:cs="Times New Roman"/>
          <w:b w:val="0"/>
          <w:i w:val="0"/>
          <w:sz w:val="24"/>
          <w:szCs w:val="24"/>
          <w:lang w:val="ro-RO"/>
        </w:rPr>
        <w:t>i canalizarea la nivelul comunei Flore</w:t>
      </w:r>
      <w:r w:rsidR="003F7B05" w:rsidRPr="00A16F51">
        <w:rPr>
          <w:rFonts w:ascii="Times New Roman" w:hAnsi="Times New Roman" w:cs="Times New Roman"/>
          <w:b w:val="0"/>
          <w:i w:val="0"/>
          <w:sz w:val="24"/>
          <w:szCs w:val="24"/>
          <w:lang w:val="ro-RO"/>
        </w:rPr>
        <w:t>ș</w:t>
      </w:r>
      <w:r w:rsidRPr="00A16F51">
        <w:rPr>
          <w:rFonts w:ascii="Times New Roman" w:hAnsi="Times New Roman" w:cs="Times New Roman"/>
          <w:b w:val="0"/>
          <w:i w:val="0"/>
          <w:sz w:val="24"/>
          <w:szCs w:val="24"/>
          <w:lang w:val="ro-RO"/>
        </w:rPr>
        <w:t>ti, conform datelor furnizate de Direc</w:t>
      </w:r>
      <w:r w:rsidR="005E044E" w:rsidRPr="00A16F51">
        <w:rPr>
          <w:rFonts w:ascii="Times New Roman" w:hAnsi="Times New Roman" w:cs="Times New Roman"/>
          <w:b w:val="0"/>
          <w:i w:val="0"/>
          <w:sz w:val="24"/>
          <w:szCs w:val="24"/>
          <w:lang w:val="ro-RO"/>
        </w:rPr>
        <w:t>ț</w:t>
      </w:r>
      <w:r w:rsidRPr="00A16F51">
        <w:rPr>
          <w:rFonts w:ascii="Times New Roman" w:hAnsi="Times New Roman" w:cs="Times New Roman"/>
          <w:b w:val="0"/>
          <w:i w:val="0"/>
          <w:sz w:val="24"/>
          <w:szCs w:val="24"/>
          <w:lang w:val="ro-RO"/>
        </w:rPr>
        <w:t>ia Jude</w:t>
      </w:r>
      <w:r w:rsidR="005E044E" w:rsidRPr="00A16F51">
        <w:rPr>
          <w:rFonts w:ascii="Times New Roman" w:hAnsi="Times New Roman" w:cs="Times New Roman"/>
          <w:b w:val="0"/>
          <w:i w:val="0"/>
          <w:sz w:val="24"/>
          <w:szCs w:val="24"/>
          <w:lang w:val="ro-RO"/>
        </w:rPr>
        <w:t>ț</w:t>
      </w:r>
      <w:r w:rsidRPr="00A16F51">
        <w:rPr>
          <w:rFonts w:ascii="Times New Roman" w:hAnsi="Times New Roman" w:cs="Times New Roman"/>
          <w:b w:val="0"/>
          <w:i w:val="0"/>
          <w:sz w:val="24"/>
          <w:szCs w:val="24"/>
          <w:lang w:val="ro-RO"/>
        </w:rPr>
        <w:t>eană de Statistică Cluj la nivelul anului 2011, sunt prezenta</w:t>
      </w:r>
      <w:r w:rsidR="005E044E" w:rsidRPr="00A16F51">
        <w:rPr>
          <w:rFonts w:ascii="Times New Roman" w:hAnsi="Times New Roman" w:cs="Times New Roman"/>
          <w:b w:val="0"/>
          <w:i w:val="0"/>
          <w:sz w:val="24"/>
          <w:szCs w:val="24"/>
          <w:lang w:val="ro-RO"/>
        </w:rPr>
        <w:t>ț</w:t>
      </w:r>
      <w:r w:rsidRPr="00A16F51">
        <w:rPr>
          <w:rFonts w:ascii="Times New Roman" w:hAnsi="Times New Roman" w:cs="Times New Roman"/>
          <w:b w:val="0"/>
          <w:i w:val="0"/>
          <w:sz w:val="24"/>
          <w:szCs w:val="24"/>
          <w:lang w:val="ro-RO"/>
        </w:rPr>
        <w:t>i în tabelul următor.</w:t>
      </w:r>
      <w:bookmarkEnd w:id="149"/>
      <w:bookmarkEnd w:id="150"/>
      <w:bookmarkEnd w:id="151"/>
      <w:bookmarkEnd w:id="152"/>
      <w:bookmarkEnd w:id="153"/>
      <w:bookmarkEnd w:id="154"/>
      <w:bookmarkEnd w:id="155"/>
      <w:bookmarkEnd w:id="156"/>
      <w:bookmarkEnd w:id="157"/>
      <w:bookmarkEnd w:id="158"/>
      <w:bookmarkEnd w:id="159"/>
    </w:p>
    <w:p w:rsidR="004D74B5" w:rsidRPr="00A16F51" w:rsidRDefault="004D74B5" w:rsidP="004D74B5">
      <w:pPr>
        <w:rPr>
          <w:color w:val="FF0000"/>
          <w:lang w:val="ro-RO"/>
        </w:rPr>
      </w:pPr>
    </w:p>
    <w:tbl>
      <w:tblPr>
        <w:tblStyle w:val="LightList-Accent3"/>
        <w:tblW w:w="4756" w:type="pct"/>
        <w:tblInd w:w="468" w:type="dxa"/>
        <w:tblLook w:val="01A0"/>
      </w:tblPr>
      <w:tblGrid>
        <w:gridCol w:w="7513"/>
        <w:gridCol w:w="1596"/>
      </w:tblGrid>
      <w:tr w:rsidR="00E7693F" w:rsidRPr="00A16F51" w:rsidTr="009D4B60">
        <w:trPr>
          <w:cnfStyle w:val="100000000000"/>
        </w:trPr>
        <w:tc>
          <w:tcPr>
            <w:cnfStyle w:val="001000000000"/>
            <w:tcW w:w="4124" w:type="pct"/>
          </w:tcPr>
          <w:p w:rsidR="00E7693F" w:rsidRPr="006352CE" w:rsidRDefault="00E7693F" w:rsidP="003F70B0">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Indicator</w:t>
            </w:r>
          </w:p>
        </w:tc>
        <w:tc>
          <w:tcPr>
            <w:cnfStyle w:val="000100000000"/>
            <w:tcW w:w="876" w:type="pct"/>
          </w:tcPr>
          <w:p w:rsidR="00E7693F" w:rsidRPr="006352CE" w:rsidRDefault="00E7693F" w:rsidP="003F70B0">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Valoare</w:t>
            </w:r>
          </w:p>
        </w:tc>
      </w:tr>
      <w:tr w:rsidR="00E7693F" w:rsidRPr="00A16F51" w:rsidTr="009D4B60">
        <w:trPr>
          <w:cnfStyle w:val="000000100000"/>
        </w:trPr>
        <w:tc>
          <w:tcPr>
            <w:cnfStyle w:val="001000000000"/>
            <w:tcW w:w="4124" w:type="pct"/>
          </w:tcPr>
          <w:p w:rsidR="00E7693F" w:rsidRPr="006352CE" w:rsidRDefault="00E7693F" w:rsidP="00E7693F">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Lungime</w:t>
            </w:r>
            <w:r w:rsidR="003F70B0" w:rsidRPr="006352CE">
              <w:rPr>
                <w:rFonts w:ascii="Times New Roman" w:hAnsi="Times New Roman"/>
                <w:b w:val="0"/>
                <w:sz w:val="24"/>
                <w:szCs w:val="24"/>
                <w:lang w:val="ro-RO"/>
              </w:rPr>
              <w:t>a</w:t>
            </w:r>
            <w:r w:rsidRPr="006352CE">
              <w:rPr>
                <w:rFonts w:ascii="Times New Roman" w:hAnsi="Times New Roman"/>
                <w:b w:val="0"/>
                <w:sz w:val="24"/>
                <w:szCs w:val="24"/>
                <w:lang w:val="ro-RO"/>
              </w:rPr>
              <w:t xml:space="preserve"> totală a re</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elei simple de distribu</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ie a apei potabile – km</w:t>
            </w:r>
          </w:p>
        </w:tc>
        <w:tc>
          <w:tcPr>
            <w:cnfStyle w:val="000100000000"/>
            <w:tcW w:w="876" w:type="pct"/>
          </w:tcPr>
          <w:p w:rsidR="00E7693F" w:rsidRPr="006352CE" w:rsidRDefault="00500DE0" w:rsidP="00C04F33">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59</w:t>
            </w:r>
            <w:r w:rsidR="00C04F33">
              <w:rPr>
                <w:rFonts w:ascii="Times New Roman" w:hAnsi="Times New Roman"/>
                <w:b w:val="0"/>
                <w:sz w:val="24"/>
                <w:szCs w:val="24"/>
                <w:lang w:val="ro-RO"/>
              </w:rPr>
              <w:t>,</w:t>
            </w:r>
            <w:r w:rsidRPr="006352CE">
              <w:rPr>
                <w:rFonts w:ascii="Times New Roman" w:hAnsi="Times New Roman"/>
                <w:b w:val="0"/>
                <w:sz w:val="24"/>
                <w:szCs w:val="24"/>
                <w:lang w:val="ro-RO"/>
              </w:rPr>
              <w:t>1</w:t>
            </w:r>
          </w:p>
        </w:tc>
      </w:tr>
      <w:tr w:rsidR="00E7693F" w:rsidRPr="00A16F51" w:rsidTr="009D4B60">
        <w:tc>
          <w:tcPr>
            <w:cnfStyle w:val="001000000000"/>
            <w:tcW w:w="4124" w:type="pct"/>
          </w:tcPr>
          <w:p w:rsidR="00E7693F" w:rsidRPr="006352CE" w:rsidRDefault="00E7693F" w:rsidP="00E7693F">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Capacitatea instala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iilor de producere a apei potabile – mc/zi</w:t>
            </w:r>
          </w:p>
        </w:tc>
        <w:tc>
          <w:tcPr>
            <w:cnfStyle w:val="000100000000"/>
            <w:tcW w:w="876" w:type="pct"/>
          </w:tcPr>
          <w:p w:rsidR="00E7693F" w:rsidRPr="006352CE" w:rsidRDefault="009447F3" w:rsidP="003F70B0">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1</w:t>
            </w:r>
            <w:r w:rsidR="00C04F33">
              <w:rPr>
                <w:rFonts w:ascii="Times New Roman" w:hAnsi="Times New Roman"/>
                <w:b w:val="0"/>
                <w:sz w:val="24"/>
                <w:szCs w:val="24"/>
                <w:lang w:val="ro-RO"/>
              </w:rPr>
              <w:t>.</w:t>
            </w:r>
            <w:r w:rsidRPr="006352CE">
              <w:rPr>
                <w:rFonts w:ascii="Times New Roman" w:hAnsi="Times New Roman"/>
                <w:b w:val="0"/>
                <w:sz w:val="24"/>
                <w:szCs w:val="24"/>
                <w:lang w:val="ro-RO"/>
              </w:rPr>
              <w:t>891</w:t>
            </w:r>
          </w:p>
        </w:tc>
      </w:tr>
      <w:tr w:rsidR="00E7693F" w:rsidRPr="00A16F51" w:rsidTr="009D4B60">
        <w:trPr>
          <w:cnfStyle w:val="000000100000"/>
        </w:trPr>
        <w:tc>
          <w:tcPr>
            <w:cnfStyle w:val="001000000000"/>
            <w:tcW w:w="4124" w:type="pct"/>
          </w:tcPr>
          <w:p w:rsidR="00E7693F" w:rsidRPr="006352CE" w:rsidRDefault="00E7693F" w:rsidP="003F70B0">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Cantitatea de apă potabilă distribuită consumatorilor</w:t>
            </w:r>
            <w:r w:rsidR="00D10C81" w:rsidRPr="006352CE">
              <w:rPr>
                <w:rFonts w:ascii="Times New Roman" w:hAnsi="Times New Roman"/>
                <w:b w:val="0"/>
                <w:sz w:val="24"/>
                <w:szCs w:val="24"/>
                <w:lang w:val="ro-RO"/>
              </w:rPr>
              <w:t xml:space="preserve"> – </w:t>
            </w:r>
            <w:r w:rsidRPr="006352CE">
              <w:rPr>
                <w:rFonts w:ascii="Times New Roman" w:hAnsi="Times New Roman"/>
                <w:b w:val="0"/>
                <w:sz w:val="24"/>
                <w:szCs w:val="24"/>
                <w:lang w:val="ro-RO"/>
              </w:rPr>
              <w:t>total – mii mc</w:t>
            </w:r>
          </w:p>
        </w:tc>
        <w:tc>
          <w:tcPr>
            <w:cnfStyle w:val="000100000000"/>
            <w:tcW w:w="876" w:type="pct"/>
          </w:tcPr>
          <w:p w:rsidR="00E7693F" w:rsidRPr="006352CE" w:rsidRDefault="00CB10D2" w:rsidP="009D4B60">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1</w:t>
            </w:r>
            <w:r w:rsidR="00C04F33">
              <w:rPr>
                <w:rFonts w:ascii="Times New Roman" w:hAnsi="Times New Roman"/>
                <w:b w:val="0"/>
                <w:sz w:val="24"/>
                <w:szCs w:val="24"/>
                <w:lang w:val="ro-RO"/>
              </w:rPr>
              <w:t>.</w:t>
            </w:r>
            <w:r w:rsidRPr="006352CE">
              <w:rPr>
                <w:rFonts w:ascii="Times New Roman" w:hAnsi="Times New Roman"/>
                <w:b w:val="0"/>
                <w:sz w:val="24"/>
                <w:szCs w:val="24"/>
                <w:lang w:val="ro-RO"/>
              </w:rPr>
              <w:t>863</w:t>
            </w:r>
          </w:p>
        </w:tc>
      </w:tr>
      <w:tr w:rsidR="00E7693F" w:rsidRPr="00A16F51" w:rsidTr="009D4B60">
        <w:tc>
          <w:tcPr>
            <w:cnfStyle w:val="001000000000"/>
            <w:tcW w:w="4124" w:type="pct"/>
          </w:tcPr>
          <w:p w:rsidR="00E7693F" w:rsidRPr="006352CE" w:rsidRDefault="00E7693F" w:rsidP="00F61EF0">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Cantitatea de apă potabilă distribuită consumatorilor</w:t>
            </w:r>
            <w:r w:rsidR="00D10C81" w:rsidRPr="006352CE">
              <w:rPr>
                <w:rFonts w:ascii="Times New Roman" w:hAnsi="Times New Roman"/>
                <w:b w:val="0"/>
                <w:sz w:val="24"/>
                <w:szCs w:val="24"/>
                <w:lang w:val="ro-RO"/>
              </w:rPr>
              <w:t xml:space="preserve"> – </w:t>
            </w:r>
            <w:r w:rsidRPr="006352CE">
              <w:rPr>
                <w:rFonts w:ascii="Times New Roman" w:hAnsi="Times New Roman"/>
                <w:b w:val="0"/>
                <w:sz w:val="24"/>
                <w:szCs w:val="24"/>
                <w:lang w:val="ro-RO"/>
              </w:rPr>
              <w:t>uz casnic – mii mc</w:t>
            </w:r>
          </w:p>
        </w:tc>
        <w:tc>
          <w:tcPr>
            <w:cnfStyle w:val="000100000000"/>
            <w:tcW w:w="876" w:type="pct"/>
          </w:tcPr>
          <w:p w:rsidR="00E7693F" w:rsidRPr="006352CE" w:rsidRDefault="00F61EF0" w:rsidP="00CB10D2">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1</w:t>
            </w:r>
            <w:r w:rsidR="00C04F33">
              <w:rPr>
                <w:rFonts w:ascii="Times New Roman" w:hAnsi="Times New Roman"/>
                <w:b w:val="0"/>
                <w:sz w:val="24"/>
                <w:szCs w:val="24"/>
                <w:lang w:val="ro-RO"/>
              </w:rPr>
              <w:t>.</w:t>
            </w:r>
            <w:r w:rsidR="00CB10D2" w:rsidRPr="006352CE">
              <w:rPr>
                <w:rFonts w:ascii="Times New Roman" w:hAnsi="Times New Roman"/>
                <w:b w:val="0"/>
                <w:sz w:val="24"/>
                <w:szCs w:val="24"/>
                <w:lang w:val="ro-RO"/>
              </w:rPr>
              <w:t>366</w:t>
            </w:r>
          </w:p>
        </w:tc>
      </w:tr>
      <w:tr w:rsidR="009D4B60" w:rsidRPr="00A16F51" w:rsidTr="009D4B60">
        <w:trPr>
          <w:cnfStyle w:val="000000100000"/>
        </w:trPr>
        <w:tc>
          <w:tcPr>
            <w:cnfStyle w:val="001000000000"/>
            <w:tcW w:w="4124" w:type="pct"/>
          </w:tcPr>
          <w:p w:rsidR="009D4B60" w:rsidRPr="006352CE" w:rsidRDefault="009D4B60" w:rsidP="00F61EF0">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 xml:space="preserve">Lungimea totală simplă a conductelor de canalizare – km </w:t>
            </w:r>
          </w:p>
        </w:tc>
        <w:tc>
          <w:tcPr>
            <w:cnfStyle w:val="000100000000"/>
            <w:tcW w:w="876" w:type="pct"/>
          </w:tcPr>
          <w:p w:rsidR="009D4B60" w:rsidRPr="006352CE" w:rsidRDefault="001639AC" w:rsidP="00C04F33">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39</w:t>
            </w:r>
            <w:r w:rsidR="00C04F33">
              <w:rPr>
                <w:rFonts w:ascii="Times New Roman" w:hAnsi="Times New Roman"/>
                <w:b w:val="0"/>
                <w:sz w:val="24"/>
                <w:szCs w:val="24"/>
                <w:lang w:val="ro-RO"/>
              </w:rPr>
              <w:t>,</w:t>
            </w:r>
            <w:r w:rsidRPr="006352CE">
              <w:rPr>
                <w:rFonts w:ascii="Times New Roman" w:hAnsi="Times New Roman"/>
                <w:b w:val="0"/>
                <w:sz w:val="24"/>
                <w:szCs w:val="24"/>
                <w:lang w:val="ro-RO"/>
              </w:rPr>
              <w:t>4</w:t>
            </w:r>
          </w:p>
        </w:tc>
      </w:tr>
    </w:tbl>
    <w:p w:rsidR="00E7693F" w:rsidRPr="00A16F51" w:rsidRDefault="009067B3" w:rsidP="009067B3">
      <w:pPr>
        <w:spacing w:line="360" w:lineRule="auto"/>
        <w:jc w:val="center"/>
        <w:rPr>
          <w:rFonts w:ascii="Times New Roman" w:hAnsi="Times New Roman"/>
          <w:sz w:val="24"/>
          <w:szCs w:val="24"/>
          <w:lang w:val="ro-RO"/>
        </w:rPr>
      </w:pPr>
      <w:r w:rsidRPr="00A16F51">
        <w:rPr>
          <w:rFonts w:ascii="Times New Roman" w:hAnsi="Times New Roman"/>
          <w:sz w:val="24"/>
          <w:szCs w:val="24"/>
          <w:lang w:val="ro-RO"/>
        </w:rPr>
        <w:t>Sursa: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1C041E"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1C041E" w:rsidRPr="00A16F51">
        <w:rPr>
          <w:rFonts w:ascii="Times New Roman" w:hAnsi="Times New Roman"/>
          <w:sz w:val="24"/>
          <w:szCs w:val="24"/>
          <w:lang w:val="ro-RO"/>
        </w:rPr>
        <w:t>ti</w:t>
      </w:r>
    </w:p>
    <w:p w:rsidR="00E7693F" w:rsidRPr="00A16F51" w:rsidRDefault="00E7693F" w:rsidP="00301C0D">
      <w:pPr>
        <w:pStyle w:val="Heading4"/>
        <w:ind w:firstLine="0"/>
        <w:rPr>
          <w:rFonts w:ascii="Times New Roman" w:hAnsi="Times New Roman"/>
          <w:b w:val="0"/>
          <w:i/>
          <w:sz w:val="24"/>
          <w:szCs w:val="24"/>
          <w:lang w:val="ro-RO"/>
        </w:rPr>
      </w:pPr>
      <w:r w:rsidRPr="00A16F51">
        <w:rPr>
          <w:rFonts w:ascii="Times New Roman" w:hAnsi="Times New Roman"/>
          <w:b w:val="0"/>
          <w:i/>
          <w:sz w:val="24"/>
          <w:szCs w:val="24"/>
          <w:lang w:val="ro-RO"/>
        </w:rPr>
        <w:t>2.4.</w:t>
      </w:r>
      <w:r w:rsidR="00A40A45" w:rsidRPr="00A16F51">
        <w:rPr>
          <w:rFonts w:ascii="Times New Roman" w:hAnsi="Times New Roman"/>
          <w:b w:val="0"/>
          <w:i/>
          <w:sz w:val="24"/>
          <w:szCs w:val="24"/>
          <w:lang w:val="ro-RO"/>
        </w:rPr>
        <w:t>4</w:t>
      </w:r>
      <w:r w:rsidRPr="00A16F51">
        <w:rPr>
          <w:rFonts w:ascii="Times New Roman" w:hAnsi="Times New Roman"/>
          <w:b w:val="0"/>
          <w:i/>
          <w:sz w:val="24"/>
          <w:szCs w:val="24"/>
          <w:lang w:val="ro-RO"/>
        </w:rPr>
        <w:t xml:space="preserve">.2. Serviciul de alimentare cu gaze naturale </w:t>
      </w:r>
      <w:r w:rsidR="003F7B05" w:rsidRPr="00A16F51">
        <w:rPr>
          <w:rFonts w:ascii="Times New Roman" w:hAnsi="Times New Roman"/>
          <w:b w:val="0"/>
          <w:i/>
          <w:sz w:val="24"/>
          <w:szCs w:val="24"/>
          <w:lang w:val="ro-RO"/>
        </w:rPr>
        <w:t>ș</w:t>
      </w:r>
      <w:r w:rsidRPr="00A16F51">
        <w:rPr>
          <w:rFonts w:ascii="Times New Roman" w:hAnsi="Times New Roman"/>
          <w:b w:val="0"/>
          <w:i/>
          <w:sz w:val="24"/>
          <w:szCs w:val="24"/>
          <w:lang w:val="ro-RO"/>
        </w:rPr>
        <w:t>i termoficare</w:t>
      </w:r>
    </w:p>
    <w:p w:rsidR="00E7693F" w:rsidRPr="00A16F51" w:rsidRDefault="00E7693F" w:rsidP="00E7693F">
      <w:pPr>
        <w:autoSpaceDE w:val="0"/>
        <w:autoSpaceDN w:val="0"/>
        <w:adjustRightInd w:val="0"/>
        <w:spacing w:line="360" w:lineRule="auto"/>
        <w:ind w:firstLine="0"/>
        <w:rPr>
          <w:rFonts w:ascii="Times New Roman" w:hAnsi="Times New Roman"/>
          <w:bCs/>
          <w:i/>
          <w:color w:val="FF0000"/>
          <w:sz w:val="24"/>
          <w:szCs w:val="24"/>
          <w:lang w:val="ro-RO"/>
        </w:rPr>
      </w:pPr>
    </w:p>
    <w:p w:rsidR="00E7693F" w:rsidRPr="00A16F51" w:rsidRDefault="00E7693F" w:rsidP="007B4B6E">
      <w:pPr>
        <w:numPr>
          <w:ilvl w:val="0"/>
          <w:numId w:val="24"/>
        </w:numPr>
        <w:spacing w:line="360" w:lineRule="auto"/>
        <w:rPr>
          <w:rFonts w:ascii="Times New Roman" w:hAnsi="Times New Roman"/>
          <w:sz w:val="24"/>
          <w:szCs w:val="24"/>
          <w:lang w:val="ro-RO"/>
        </w:rPr>
      </w:pPr>
      <w:r w:rsidRPr="00A16F51">
        <w:rPr>
          <w:rFonts w:ascii="Times New Roman" w:hAnsi="Times New Roman"/>
          <w:i/>
          <w:sz w:val="24"/>
          <w:szCs w:val="24"/>
          <w:lang w:val="ro-RO"/>
        </w:rPr>
        <w:t>Re</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ea de alimentare cu gaz</w:t>
      </w:r>
      <w:r w:rsidR="0004683D" w:rsidRPr="00A16F51">
        <w:rPr>
          <w:rFonts w:ascii="Times New Roman" w:hAnsi="Times New Roman"/>
          <w:i/>
          <w:sz w:val="24"/>
          <w:szCs w:val="24"/>
          <w:lang w:val="ro-RO"/>
        </w:rPr>
        <w:t>e</w:t>
      </w:r>
      <w:r w:rsidR="00C04F33">
        <w:rPr>
          <w:rFonts w:ascii="Times New Roman" w:hAnsi="Times New Roman"/>
          <w:i/>
          <w:sz w:val="24"/>
          <w:szCs w:val="24"/>
          <w:lang w:val="ro-RO"/>
        </w:rPr>
        <w:t xml:space="preserve"> </w:t>
      </w:r>
      <w:r w:rsidR="00524B5C" w:rsidRPr="00A16F51">
        <w:rPr>
          <w:rFonts w:ascii="Times New Roman" w:hAnsi="Times New Roman"/>
          <w:i/>
          <w:sz w:val="24"/>
          <w:szCs w:val="24"/>
          <w:lang w:val="ro-RO"/>
        </w:rPr>
        <w:t>naturale</w:t>
      </w:r>
      <w:r w:rsidR="004D74B5" w:rsidRPr="00A16F51">
        <w:rPr>
          <w:rFonts w:ascii="Times New Roman" w:hAnsi="Times New Roman"/>
          <w:sz w:val="24"/>
          <w:szCs w:val="24"/>
          <w:lang w:val="ro-RO"/>
        </w:rPr>
        <w:t xml:space="preserve">– </w:t>
      </w:r>
      <w:r w:rsidR="00FB4BDB" w:rsidRPr="00A16F51">
        <w:rPr>
          <w:rFonts w:ascii="Times New Roman" w:hAnsi="Times New Roman"/>
          <w:sz w:val="24"/>
          <w:szCs w:val="24"/>
          <w:lang w:val="ro-RO"/>
        </w:rPr>
        <w:t>există în propor</w:t>
      </w:r>
      <w:r w:rsidR="005E044E" w:rsidRPr="00A16F51">
        <w:rPr>
          <w:rFonts w:ascii="Times New Roman" w:hAnsi="Times New Roman"/>
          <w:sz w:val="24"/>
          <w:szCs w:val="24"/>
          <w:lang w:val="ro-RO"/>
        </w:rPr>
        <w:t>ț</w:t>
      </w:r>
      <w:r w:rsidR="00FB4BDB" w:rsidRPr="00A16F51">
        <w:rPr>
          <w:rFonts w:ascii="Times New Roman" w:hAnsi="Times New Roman"/>
          <w:sz w:val="24"/>
          <w:szCs w:val="24"/>
          <w:lang w:val="ro-RO"/>
        </w:rPr>
        <w:t>ie de 90%, lungimea totală a conductelor de distribu</w:t>
      </w:r>
      <w:r w:rsidR="005E044E" w:rsidRPr="00A16F51">
        <w:rPr>
          <w:rFonts w:ascii="Times New Roman" w:hAnsi="Times New Roman"/>
          <w:sz w:val="24"/>
          <w:szCs w:val="24"/>
          <w:lang w:val="ro-RO"/>
        </w:rPr>
        <w:t>ț</w:t>
      </w:r>
      <w:r w:rsidR="00FB4BDB" w:rsidRPr="00A16F51">
        <w:rPr>
          <w:rFonts w:ascii="Times New Roman" w:hAnsi="Times New Roman"/>
          <w:sz w:val="24"/>
          <w:szCs w:val="24"/>
          <w:lang w:val="ro-RO"/>
        </w:rPr>
        <w:t>ie a gazelor fiind de 63</w:t>
      </w:r>
      <w:r w:rsidR="00C04F33">
        <w:rPr>
          <w:rFonts w:ascii="Times New Roman" w:hAnsi="Times New Roman"/>
          <w:sz w:val="24"/>
          <w:szCs w:val="24"/>
          <w:lang w:val="ro-RO"/>
        </w:rPr>
        <w:t>,</w:t>
      </w:r>
      <w:r w:rsidR="00FB4BDB" w:rsidRPr="00A16F51">
        <w:rPr>
          <w:rFonts w:ascii="Times New Roman" w:hAnsi="Times New Roman"/>
          <w:sz w:val="24"/>
          <w:szCs w:val="24"/>
          <w:lang w:val="ro-RO"/>
        </w:rPr>
        <w:t>3 km, conform datelor furnizate de Direc</w:t>
      </w:r>
      <w:r w:rsidR="005E044E" w:rsidRPr="00A16F51">
        <w:rPr>
          <w:rFonts w:ascii="Times New Roman" w:hAnsi="Times New Roman"/>
          <w:sz w:val="24"/>
          <w:szCs w:val="24"/>
          <w:lang w:val="ro-RO"/>
        </w:rPr>
        <w:t>ț</w:t>
      </w:r>
      <w:r w:rsidR="00FB4BDB" w:rsidRPr="00A16F51">
        <w:rPr>
          <w:rFonts w:ascii="Times New Roman" w:hAnsi="Times New Roman"/>
          <w:sz w:val="24"/>
          <w:szCs w:val="24"/>
          <w:lang w:val="ro-RO"/>
        </w:rPr>
        <w:t>ia Jude</w:t>
      </w:r>
      <w:r w:rsidR="005E044E" w:rsidRPr="00A16F51">
        <w:rPr>
          <w:rFonts w:ascii="Times New Roman" w:hAnsi="Times New Roman"/>
          <w:sz w:val="24"/>
          <w:szCs w:val="24"/>
          <w:lang w:val="ro-RO"/>
        </w:rPr>
        <w:t>ț</w:t>
      </w:r>
      <w:r w:rsidR="00FB4BDB" w:rsidRPr="00A16F51">
        <w:rPr>
          <w:rFonts w:ascii="Times New Roman" w:hAnsi="Times New Roman"/>
          <w:sz w:val="24"/>
          <w:szCs w:val="24"/>
          <w:lang w:val="ro-RO"/>
        </w:rPr>
        <w:t>eană de Statistică Cluj la nivelul anului 2011</w:t>
      </w:r>
      <w:r w:rsidR="004D74B5" w:rsidRPr="00A16F51">
        <w:rPr>
          <w:rFonts w:ascii="Times New Roman" w:hAnsi="Times New Roman"/>
          <w:sz w:val="24"/>
          <w:szCs w:val="24"/>
          <w:lang w:val="ro-RO"/>
        </w:rPr>
        <w:t xml:space="preserve">. </w:t>
      </w:r>
    </w:p>
    <w:tbl>
      <w:tblPr>
        <w:tblStyle w:val="LightList-Accent3"/>
        <w:tblW w:w="4756" w:type="pct"/>
        <w:tblInd w:w="468" w:type="dxa"/>
        <w:tblLook w:val="01A0"/>
      </w:tblPr>
      <w:tblGrid>
        <w:gridCol w:w="7513"/>
        <w:gridCol w:w="1596"/>
      </w:tblGrid>
      <w:tr w:rsidR="00383059" w:rsidRPr="00A16F51" w:rsidTr="00364448">
        <w:trPr>
          <w:cnfStyle w:val="100000000000"/>
        </w:trPr>
        <w:tc>
          <w:tcPr>
            <w:cnfStyle w:val="001000000000"/>
            <w:tcW w:w="4124" w:type="pct"/>
          </w:tcPr>
          <w:p w:rsidR="00383059" w:rsidRPr="006352CE" w:rsidRDefault="00383059" w:rsidP="00364448">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Indicator</w:t>
            </w:r>
          </w:p>
        </w:tc>
        <w:tc>
          <w:tcPr>
            <w:cnfStyle w:val="000100000000"/>
            <w:tcW w:w="876" w:type="pct"/>
          </w:tcPr>
          <w:p w:rsidR="00383059" w:rsidRPr="006352CE" w:rsidRDefault="00383059" w:rsidP="00364448">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Valoare</w:t>
            </w:r>
          </w:p>
        </w:tc>
      </w:tr>
      <w:tr w:rsidR="00383059" w:rsidRPr="00A16F51" w:rsidTr="00364448">
        <w:trPr>
          <w:cnfStyle w:val="000000100000"/>
        </w:trPr>
        <w:tc>
          <w:tcPr>
            <w:cnfStyle w:val="001000000000"/>
            <w:tcW w:w="4124" w:type="pct"/>
          </w:tcPr>
          <w:p w:rsidR="00383059" w:rsidRPr="006352CE" w:rsidRDefault="00383059" w:rsidP="00383059">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Lungimea totală a conductelor de distribu</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ie a gazelor – km</w:t>
            </w:r>
          </w:p>
        </w:tc>
        <w:tc>
          <w:tcPr>
            <w:cnfStyle w:val="000100000000"/>
            <w:tcW w:w="876" w:type="pct"/>
          </w:tcPr>
          <w:p w:rsidR="00383059" w:rsidRPr="006352CE" w:rsidRDefault="00383059" w:rsidP="00C04F33">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63</w:t>
            </w:r>
            <w:r w:rsidR="00C04F33">
              <w:rPr>
                <w:rFonts w:ascii="Times New Roman" w:hAnsi="Times New Roman"/>
                <w:b w:val="0"/>
                <w:sz w:val="24"/>
                <w:szCs w:val="24"/>
                <w:lang w:val="ro-RO"/>
              </w:rPr>
              <w:t>,</w:t>
            </w:r>
            <w:r w:rsidRPr="006352CE">
              <w:rPr>
                <w:rFonts w:ascii="Times New Roman" w:hAnsi="Times New Roman"/>
                <w:b w:val="0"/>
                <w:sz w:val="24"/>
                <w:szCs w:val="24"/>
                <w:lang w:val="ro-RO"/>
              </w:rPr>
              <w:t>3</w:t>
            </w:r>
          </w:p>
        </w:tc>
      </w:tr>
      <w:tr w:rsidR="00246B80" w:rsidRPr="00A16F51" w:rsidTr="00364448">
        <w:tc>
          <w:tcPr>
            <w:cnfStyle w:val="001000000000"/>
            <w:tcW w:w="4124" w:type="pct"/>
          </w:tcPr>
          <w:p w:rsidR="00246B80" w:rsidRPr="006352CE" w:rsidRDefault="00246B80" w:rsidP="00383059">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 xml:space="preserve">Gaze naturale distribuite – total – mii mc </w:t>
            </w:r>
          </w:p>
        </w:tc>
        <w:tc>
          <w:tcPr>
            <w:cnfStyle w:val="000100000000"/>
            <w:tcW w:w="876" w:type="pct"/>
          </w:tcPr>
          <w:p w:rsidR="00246B80" w:rsidRPr="006352CE" w:rsidRDefault="00246B80" w:rsidP="00364448">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15</w:t>
            </w:r>
            <w:r w:rsidR="00C04F33">
              <w:rPr>
                <w:rFonts w:ascii="Times New Roman" w:hAnsi="Times New Roman"/>
                <w:b w:val="0"/>
                <w:sz w:val="24"/>
                <w:szCs w:val="24"/>
                <w:lang w:val="ro-RO"/>
              </w:rPr>
              <w:t>.</w:t>
            </w:r>
            <w:r w:rsidRPr="006352CE">
              <w:rPr>
                <w:rFonts w:ascii="Times New Roman" w:hAnsi="Times New Roman"/>
                <w:b w:val="0"/>
                <w:sz w:val="24"/>
                <w:szCs w:val="24"/>
                <w:lang w:val="ro-RO"/>
              </w:rPr>
              <w:t>962</w:t>
            </w:r>
          </w:p>
        </w:tc>
      </w:tr>
      <w:tr w:rsidR="00246B80" w:rsidRPr="00A16F51" w:rsidTr="00364448">
        <w:trPr>
          <w:cnfStyle w:val="000000100000"/>
        </w:trPr>
        <w:tc>
          <w:tcPr>
            <w:cnfStyle w:val="001000000000"/>
            <w:tcW w:w="4124" w:type="pct"/>
          </w:tcPr>
          <w:p w:rsidR="00246B80" w:rsidRPr="006352CE" w:rsidRDefault="00CE1499" w:rsidP="00383059">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Gaze</w:t>
            </w:r>
            <w:r w:rsidR="00246B80" w:rsidRPr="006352CE">
              <w:rPr>
                <w:rFonts w:ascii="Times New Roman" w:hAnsi="Times New Roman"/>
                <w:b w:val="0"/>
                <w:sz w:val="24"/>
                <w:szCs w:val="24"/>
                <w:lang w:val="ro-RO"/>
              </w:rPr>
              <w:t xml:space="preserve"> naturale distribuite – uz casnic – mii mc</w:t>
            </w:r>
          </w:p>
        </w:tc>
        <w:tc>
          <w:tcPr>
            <w:cnfStyle w:val="000100000000"/>
            <w:tcW w:w="876" w:type="pct"/>
          </w:tcPr>
          <w:p w:rsidR="00246B80" w:rsidRPr="006352CE" w:rsidRDefault="00246B80" w:rsidP="00364448">
            <w:pPr>
              <w:autoSpaceDE w:val="0"/>
              <w:autoSpaceDN w:val="0"/>
              <w:adjustRightInd w:val="0"/>
              <w:spacing w:line="360" w:lineRule="auto"/>
              <w:ind w:left="0" w:firstLine="0"/>
              <w:jc w:val="center"/>
              <w:rPr>
                <w:rFonts w:ascii="Times New Roman" w:hAnsi="Times New Roman"/>
                <w:b w:val="0"/>
                <w:bCs w:val="0"/>
                <w:sz w:val="24"/>
                <w:szCs w:val="24"/>
                <w:lang w:val="ro-RO"/>
              </w:rPr>
            </w:pPr>
            <w:r w:rsidRPr="006352CE">
              <w:rPr>
                <w:rFonts w:ascii="Times New Roman" w:hAnsi="Times New Roman"/>
                <w:b w:val="0"/>
                <w:sz w:val="24"/>
                <w:szCs w:val="24"/>
                <w:lang w:val="ro-RO"/>
              </w:rPr>
              <w:t>11</w:t>
            </w:r>
            <w:r w:rsidR="00C04F33">
              <w:rPr>
                <w:rFonts w:ascii="Times New Roman" w:hAnsi="Times New Roman"/>
                <w:b w:val="0"/>
                <w:sz w:val="24"/>
                <w:szCs w:val="24"/>
                <w:lang w:val="ro-RO"/>
              </w:rPr>
              <w:t>.</w:t>
            </w:r>
            <w:r w:rsidRPr="006352CE">
              <w:rPr>
                <w:rFonts w:ascii="Times New Roman" w:hAnsi="Times New Roman"/>
                <w:b w:val="0"/>
                <w:sz w:val="24"/>
                <w:szCs w:val="24"/>
                <w:lang w:val="ro-RO"/>
              </w:rPr>
              <w:t>286</w:t>
            </w:r>
          </w:p>
        </w:tc>
      </w:tr>
    </w:tbl>
    <w:p w:rsidR="00246B80" w:rsidRPr="00A16F51" w:rsidRDefault="00246B80" w:rsidP="00246B80">
      <w:pPr>
        <w:spacing w:line="360" w:lineRule="auto"/>
        <w:jc w:val="center"/>
        <w:rPr>
          <w:rFonts w:ascii="Times New Roman" w:hAnsi="Times New Roman"/>
          <w:sz w:val="24"/>
          <w:szCs w:val="24"/>
          <w:lang w:val="ro-RO"/>
        </w:rPr>
      </w:pPr>
      <w:r w:rsidRPr="00A16F51">
        <w:rPr>
          <w:rFonts w:ascii="Times New Roman" w:hAnsi="Times New Roman"/>
          <w:sz w:val="24"/>
          <w:szCs w:val="24"/>
          <w:lang w:val="ro-RO"/>
        </w:rPr>
        <w:t>Sursa: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E7693F" w:rsidRPr="00A16F51" w:rsidRDefault="00E7693F" w:rsidP="00301C0D">
      <w:pPr>
        <w:pStyle w:val="Heading4"/>
        <w:ind w:firstLine="0"/>
        <w:rPr>
          <w:rFonts w:ascii="Times New Roman" w:hAnsi="Times New Roman"/>
          <w:b w:val="0"/>
          <w:i/>
          <w:sz w:val="24"/>
          <w:szCs w:val="24"/>
          <w:lang w:val="ro-RO"/>
        </w:rPr>
      </w:pPr>
      <w:r w:rsidRPr="00A16F51">
        <w:rPr>
          <w:rFonts w:ascii="Times New Roman" w:hAnsi="Times New Roman"/>
          <w:b w:val="0"/>
          <w:i/>
          <w:sz w:val="24"/>
          <w:szCs w:val="24"/>
          <w:lang w:val="ro-RO"/>
        </w:rPr>
        <w:t>2.4.</w:t>
      </w:r>
      <w:r w:rsidR="00A40A45" w:rsidRPr="00A16F51">
        <w:rPr>
          <w:rFonts w:ascii="Times New Roman" w:hAnsi="Times New Roman"/>
          <w:b w:val="0"/>
          <w:i/>
          <w:sz w:val="24"/>
          <w:szCs w:val="24"/>
          <w:lang w:val="ro-RO"/>
        </w:rPr>
        <w:t>4</w:t>
      </w:r>
      <w:r w:rsidRPr="00A16F51">
        <w:rPr>
          <w:rFonts w:ascii="Times New Roman" w:hAnsi="Times New Roman"/>
          <w:b w:val="0"/>
          <w:i/>
          <w:sz w:val="24"/>
          <w:szCs w:val="24"/>
          <w:lang w:val="ro-RO"/>
        </w:rPr>
        <w:t xml:space="preserve">.3. Alte servicii comunitare </w:t>
      </w:r>
    </w:p>
    <w:p w:rsidR="00E7693F" w:rsidRPr="00A16F51" w:rsidRDefault="00E7693F" w:rsidP="00E7693F">
      <w:pPr>
        <w:autoSpaceDE w:val="0"/>
        <w:autoSpaceDN w:val="0"/>
        <w:adjustRightInd w:val="0"/>
        <w:spacing w:line="360" w:lineRule="auto"/>
        <w:ind w:firstLine="0"/>
        <w:rPr>
          <w:rFonts w:ascii="Times New Roman" w:hAnsi="Times New Roman"/>
          <w:bCs/>
          <w:i/>
          <w:color w:val="FF0000"/>
          <w:sz w:val="24"/>
          <w:szCs w:val="24"/>
          <w:lang w:val="ro-RO"/>
        </w:rPr>
      </w:pPr>
    </w:p>
    <w:p w:rsidR="00E7693F" w:rsidRPr="00A16F51" w:rsidRDefault="00E7693F" w:rsidP="00A40A45">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 xml:space="preserve">Comuna </w:t>
      </w:r>
      <w:r w:rsidR="005251A9"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5251A9" w:rsidRPr="00A16F51">
        <w:rPr>
          <w:rFonts w:ascii="Times New Roman" w:hAnsi="Times New Roman"/>
          <w:sz w:val="24"/>
          <w:szCs w:val="24"/>
          <w:lang w:val="ro-RO"/>
        </w:rPr>
        <w:t>ti</w:t>
      </w:r>
      <w:r w:rsidRPr="00A16F51">
        <w:rPr>
          <w:rFonts w:ascii="Times New Roman" w:hAnsi="Times New Roman"/>
          <w:sz w:val="24"/>
          <w:szCs w:val="24"/>
          <w:lang w:val="ro-RO"/>
        </w:rPr>
        <w:t xml:space="preserve"> dispune de:</w:t>
      </w:r>
    </w:p>
    <w:p w:rsidR="00E7693F" w:rsidRPr="00A16F51" w:rsidRDefault="00E7693F" w:rsidP="007B4B6E">
      <w:pPr>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i/>
          <w:sz w:val="24"/>
          <w:szCs w:val="24"/>
          <w:lang w:val="ro-RO"/>
        </w:rPr>
        <w:t>Re</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ea </w:t>
      </w:r>
      <w:r w:rsidR="005251A9" w:rsidRPr="00A16F51">
        <w:rPr>
          <w:rFonts w:ascii="Times New Roman" w:hAnsi="Times New Roman"/>
          <w:i/>
          <w:sz w:val="24"/>
          <w:szCs w:val="24"/>
          <w:lang w:val="ro-RO"/>
        </w:rPr>
        <w:t xml:space="preserve">de electricitate </w:t>
      </w:r>
      <w:r w:rsidRPr="00A16F51">
        <w:rPr>
          <w:rFonts w:ascii="Times New Roman" w:hAnsi="Times New Roman"/>
          <w:sz w:val="24"/>
          <w:szCs w:val="24"/>
          <w:lang w:val="ro-RO"/>
        </w:rPr>
        <w:t xml:space="preserve">– </w:t>
      </w:r>
      <w:r w:rsidR="00BB13AD" w:rsidRPr="00A16F51">
        <w:rPr>
          <w:rFonts w:ascii="Times New Roman" w:hAnsi="Times New Roman"/>
          <w:sz w:val="24"/>
          <w:szCs w:val="24"/>
          <w:lang w:val="ro-RO"/>
        </w:rPr>
        <w:t xml:space="preserve">există în toate satele comunei </w:t>
      </w:r>
    </w:p>
    <w:p w:rsidR="00E7693F" w:rsidRPr="00A16F51" w:rsidRDefault="00E7693F" w:rsidP="007B4B6E">
      <w:pPr>
        <w:numPr>
          <w:ilvl w:val="0"/>
          <w:numId w:val="22"/>
        </w:numPr>
        <w:spacing w:line="360" w:lineRule="auto"/>
        <w:rPr>
          <w:rFonts w:ascii="Times New Roman" w:hAnsi="Times New Roman"/>
          <w:sz w:val="24"/>
          <w:szCs w:val="24"/>
          <w:lang w:val="ro-RO"/>
        </w:rPr>
      </w:pPr>
      <w:r w:rsidRPr="00A16F51">
        <w:rPr>
          <w:rFonts w:ascii="Times New Roman" w:hAnsi="Times New Roman"/>
          <w:i/>
          <w:sz w:val="24"/>
          <w:szCs w:val="24"/>
          <w:lang w:val="ro-RO"/>
        </w:rPr>
        <w:t>Re</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ea </w:t>
      </w:r>
      <w:r w:rsidR="005251A9" w:rsidRPr="00A16F51">
        <w:rPr>
          <w:rFonts w:ascii="Times New Roman" w:hAnsi="Times New Roman"/>
          <w:i/>
          <w:sz w:val="24"/>
          <w:szCs w:val="24"/>
          <w:lang w:val="ro-RO"/>
        </w:rPr>
        <w:t xml:space="preserve">de </w:t>
      </w:r>
      <w:r w:rsidRPr="00A16F51">
        <w:rPr>
          <w:rFonts w:ascii="Times New Roman" w:hAnsi="Times New Roman"/>
          <w:i/>
          <w:sz w:val="24"/>
          <w:szCs w:val="24"/>
          <w:lang w:val="ro-RO"/>
        </w:rPr>
        <w:t>telefonie fixă</w:t>
      </w:r>
      <w:r w:rsidRPr="00A16F51">
        <w:rPr>
          <w:rFonts w:ascii="Times New Roman" w:hAnsi="Times New Roman"/>
          <w:sz w:val="24"/>
          <w:szCs w:val="24"/>
          <w:lang w:val="ro-RO"/>
        </w:rPr>
        <w:t xml:space="preserve">  – </w:t>
      </w:r>
      <w:r w:rsidR="00BB13AD" w:rsidRPr="00A16F51">
        <w:rPr>
          <w:rFonts w:ascii="Times New Roman" w:hAnsi="Times New Roman"/>
          <w:sz w:val="24"/>
          <w:szCs w:val="24"/>
          <w:lang w:val="ro-RO"/>
        </w:rPr>
        <w:t xml:space="preserve">există </w:t>
      </w:r>
      <w:r w:rsidR="005251A9" w:rsidRPr="00A16F51">
        <w:rPr>
          <w:rFonts w:ascii="Times New Roman" w:hAnsi="Times New Roman"/>
          <w:sz w:val="24"/>
          <w:szCs w:val="24"/>
          <w:lang w:val="ro-RO"/>
        </w:rPr>
        <w:t>în toate satele comunei</w:t>
      </w:r>
    </w:p>
    <w:p w:rsidR="003D4CEE" w:rsidRPr="00A16F51" w:rsidRDefault="003D4CEE" w:rsidP="007B4B6E">
      <w:pPr>
        <w:numPr>
          <w:ilvl w:val="0"/>
          <w:numId w:val="22"/>
        </w:numPr>
        <w:spacing w:line="360" w:lineRule="auto"/>
        <w:rPr>
          <w:rFonts w:ascii="Times New Roman" w:hAnsi="Times New Roman"/>
          <w:sz w:val="24"/>
          <w:szCs w:val="24"/>
          <w:lang w:val="ro-RO"/>
        </w:rPr>
      </w:pPr>
      <w:r w:rsidRPr="00A16F51">
        <w:rPr>
          <w:rFonts w:ascii="Times New Roman" w:hAnsi="Times New Roman"/>
          <w:i/>
          <w:sz w:val="24"/>
          <w:szCs w:val="24"/>
          <w:lang w:val="ro-RO"/>
        </w:rPr>
        <w:t xml:space="preserve">Acces la telefonia mobilă </w:t>
      </w:r>
      <w:r w:rsidRPr="00A16F51">
        <w:rPr>
          <w:rFonts w:ascii="Times New Roman" w:hAnsi="Times New Roman"/>
          <w:sz w:val="24"/>
          <w:szCs w:val="24"/>
          <w:lang w:val="ro-RO"/>
        </w:rPr>
        <w:t>– exist</w:t>
      </w:r>
      <w:r w:rsidR="009C038E" w:rsidRPr="00A16F51">
        <w:rPr>
          <w:rFonts w:ascii="Times New Roman" w:hAnsi="Times New Roman"/>
          <w:sz w:val="24"/>
          <w:szCs w:val="24"/>
          <w:lang w:val="ro-RO"/>
        </w:rPr>
        <w:t xml:space="preserve">ă în toate satele comunei </w:t>
      </w:r>
    </w:p>
    <w:p w:rsidR="003D4CEE" w:rsidRPr="00A16F51" w:rsidRDefault="00E7693F" w:rsidP="007B4B6E">
      <w:pPr>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i/>
          <w:sz w:val="24"/>
          <w:szCs w:val="24"/>
          <w:lang w:val="ro-RO"/>
        </w:rPr>
        <w:t>Acces la Internet</w:t>
      </w:r>
      <w:r w:rsidR="00C26952">
        <w:rPr>
          <w:rFonts w:ascii="Times New Roman" w:hAnsi="Times New Roman"/>
          <w:i/>
          <w:sz w:val="24"/>
          <w:szCs w:val="24"/>
          <w:lang w:val="ro-RO"/>
        </w:rPr>
        <w:t xml:space="preserve"> </w:t>
      </w:r>
      <w:r w:rsidRPr="00A16F51">
        <w:rPr>
          <w:rFonts w:ascii="Times New Roman" w:hAnsi="Times New Roman"/>
          <w:sz w:val="24"/>
          <w:szCs w:val="24"/>
          <w:lang w:val="ro-RO"/>
        </w:rPr>
        <w:t xml:space="preserve">– </w:t>
      </w:r>
      <w:r w:rsidR="009C038E" w:rsidRPr="00A16F51">
        <w:rPr>
          <w:rFonts w:ascii="Times New Roman" w:hAnsi="Times New Roman"/>
          <w:sz w:val="24"/>
          <w:szCs w:val="24"/>
          <w:lang w:val="ro-RO"/>
        </w:rPr>
        <w:t xml:space="preserve">există </w:t>
      </w:r>
      <w:r w:rsidR="005251A9" w:rsidRPr="00A16F51">
        <w:rPr>
          <w:rFonts w:ascii="Times New Roman" w:hAnsi="Times New Roman"/>
          <w:sz w:val="24"/>
          <w:szCs w:val="24"/>
          <w:lang w:val="ro-RO"/>
        </w:rPr>
        <w:t>în toate satele comunei</w:t>
      </w:r>
    </w:p>
    <w:p w:rsidR="00E7693F" w:rsidRPr="00A16F51" w:rsidRDefault="00E7693F" w:rsidP="007B4B6E">
      <w:pPr>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i/>
          <w:sz w:val="24"/>
          <w:szCs w:val="24"/>
          <w:lang w:val="ro-RO"/>
        </w:rPr>
        <w:t>Colectarea de</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eurilor</w:t>
      </w:r>
      <w:r w:rsidRPr="00A16F51">
        <w:rPr>
          <w:rFonts w:ascii="Times New Roman" w:hAnsi="Times New Roman"/>
          <w:sz w:val="24"/>
          <w:szCs w:val="24"/>
          <w:lang w:val="ro-RO"/>
        </w:rPr>
        <w:t xml:space="preserve"> – </w:t>
      </w:r>
      <w:r w:rsidR="00524B5C" w:rsidRPr="00A16F51">
        <w:rPr>
          <w:rFonts w:ascii="Times New Roman" w:hAnsi="Times New Roman"/>
          <w:sz w:val="24"/>
          <w:szCs w:val="24"/>
          <w:lang w:val="ro-RO"/>
        </w:rPr>
        <w:t>se realizează prin intermediul serviciului de salubrizare.</w:t>
      </w:r>
      <w:r w:rsidR="005251A9" w:rsidRPr="00A16F51">
        <w:rPr>
          <w:rFonts w:ascii="Times New Roman" w:hAnsi="Times New Roman"/>
          <w:sz w:val="24"/>
          <w:szCs w:val="24"/>
          <w:lang w:val="ro-RO"/>
        </w:rPr>
        <w:t xml:space="preserve"> De</w:t>
      </w:r>
      <w:r w:rsidR="003F7B05" w:rsidRPr="00A16F51">
        <w:rPr>
          <w:rFonts w:ascii="Times New Roman" w:hAnsi="Times New Roman"/>
          <w:sz w:val="24"/>
          <w:szCs w:val="24"/>
          <w:lang w:val="ro-RO"/>
        </w:rPr>
        <w:t>ș</w:t>
      </w:r>
      <w:r w:rsidR="005251A9" w:rsidRPr="00A16F51">
        <w:rPr>
          <w:rFonts w:ascii="Times New Roman" w:hAnsi="Times New Roman"/>
          <w:sz w:val="24"/>
          <w:szCs w:val="24"/>
          <w:lang w:val="ro-RO"/>
        </w:rPr>
        <w:t xml:space="preserve">eurile însă sunt colectate selectiv doar într-o măsură redusă în vederea valorificării materialelor reciclabile. </w:t>
      </w:r>
    </w:p>
    <w:p w:rsidR="0026430C" w:rsidRPr="00A16F51" w:rsidRDefault="00763CE6" w:rsidP="00E7693F">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Tabelul de mai jos redă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centralizatoare a accesului la diferite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A1B41" w:rsidRPr="00A16F51">
        <w:rPr>
          <w:rFonts w:ascii="Times New Roman" w:hAnsi="Times New Roman"/>
          <w:sz w:val="24"/>
          <w:szCs w:val="24"/>
          <w:lang w:val="ro-RO"/>
        </w:rPr>
        <w:t>Se remarcă astfel că în satele componente ale comunei se înregistrează un nivel ridicat de accesibilitate la infrastructura modernă de utilită</w:t>
      </w:r>
      <w:r w:rsidR="005E044E" w:rsidRPr="00A16F51">
        <w:rPr>
          <w:rFonts w:ascii="Times New Roman" w:hAnsi="Times New Roman"/>
          <w:sz w:val="24"/>
          <w:szCs w:val="24"/>
          <w:lang w:val="ro-RO"/>
        </w:rPr>
        <w:t>ț</w:t>
      </w:r>
      <w:r w:rsidR="003A1B41" w:rsidRPr="00A16F51">
        <w:rPr>
          <w:rFonts w:ascii="Times New Roman" w:hAnsi="Times New Roman"/>
          <w:sz w:val="24"/>
          <w:szCs w:val="24"/>
          <w:lang w:val="ro-RO"/>
        </w:rPr>
        <w:t>i, principala problemă identificată în acest sens privind re</w:t>
      </w:r>
      <w:r w:rsidR="005E044E" w:rsidRPr="00A16F51">
        <w:rPr>
          <w:rFonts w:ascii="Times New Roman" w:hAnsi="Times New Roman"/>
          <w:sz w:val="24"/>
          <w:szCs w:val="24"/>
          <w:lang w:val="ro-RO"/>
        </w:rPr>
        <w:t>ț</w:t>
      </w:r>
      <w:r w:rsidR="003A1B41" w:rsidRPr="00A16F51">
        <w:rPr>
          <w:rFonts w:ascii="Times New Roman" w:hAnsi="Times New Roman"/>
          <w:sz w:val="24"/>
          <w:szCs w:val="24"/>
          <w:lang w:val="ro-RO"/>
        </w:rPr>
        <w:t>eaua de canalizare în localitatea Tău</w:t>
      </w:r>
      <w:r w:rsidR="005E044E" w:rsidRPr="00A16F51">
        <w:rPr>
          <w:rFonts w:ascii="Times New Roman" w:hAnsi="Times New Roman"/>
          <w:sz w:val="24"/>
          <w:szCs w:val="24"/>
          <w:lang w:val="ro-RO"/>
        </w:rPr>
        <w:t>ț</w:t>
      </w:r>
      <w:r w:rsidR="003A1B41" w:rsidRPr="00A16F51">
        <w:rPr>
          <w:rFonts w:ascii="Times New Roman" w:hAnsi="Times New Roman"/>
          <w:sz w:val="24"/>
          <w:szCs w:val="24"/>
          <w:lang w:val="ro-RO"/>
        </w:rPr>
        <w:t xml:space="preserve">i. </w:t>
      </w:r>
    </w:p>
    <w:tbl>
      <w:tblPr>
        <w:tblStyle w:val="LightList-Accent3"/>
        <w:tblW w:w="4756" w:type="pct"/>
        <w:tblInd w:w="468" w:type="dxa"/>
        <w:tblLook w:val="04A0"/>
      </w:tblPr>
      <w:tblGrid>
        <w:gridCol w:w="1620"/>
        <w:gridCol w:w="1279"/>
        <w:gridCol w:w="1170"/>
        <w:gridCol w:w="778"/>
        <w:gridCol w:w="1310"/>
        <w:gridCol w:w="993"/>
        <w:gridCol w:w="993"/>
        <w:gridCol w:w="966"/>
      </w:tblGrid>
      <w:tr w:rsidR="00B9475D" w:rsidRPr="00A16F51" w:rsidTr="000B5DCE">
        <w:trPr>
          <w:cnfStyle w:val="100000000000"/>
        </w:trPr>
        <w:tc>
          <w:tcPr>
            <w:cnfStyle w:val="001000000000"/>
            <w:tcW w:w="890" w:type="pct"/>
            <w:vAlign w:val="center"/>
          </w:tcPr>
          <w:p w:rsidR="00110007" w:rsidRPr="006352CE" w:rsidRDefault="00110007" w:rsidP="00B9475D">
            <w:pPr>
              <w:ind w:left="0" w:firstLine="0"/>
              <w:jc w:val="center"/>
              <w:rPr>
                <w:rFonts w:ascii="Times New Roman" w:hAnsi="Times New Roman"/>
                <w:color w:val="auto"/>
                <w:lang w:val="ro-RO"/>
              </w:rPr>
            </w:pPr>
            <w:r w:rsidRPr="006352CE">
              <w:rPr>
                <w:rFonts w:ascii="Times New Roman" w:hAnsi="Times New Roman"/>
                <w:color w:val="auto"/>
                <w:lang w:val="ro-RO"/>
              </w:rPr>
              <w:t>Localitate</w:t>
            </w:r>
          </w:p>
        </w:tc>
        <w:tc>
          <w:tcPr>
            <w:tcW w:w="702"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ea centralizată apă</w:t>
            </w:r>
          </w:p>
        </w:tc>
        <w:tc>
          <w:tcPr>
            <w:tcW w:w="642"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ea canalizare</w:t>
            </w:r>
          </w:p>
        </w:tc>
        <w:tc>
          <w:tcPr>
            <w:tcW w:w="427"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ea gaz metan</w:t>
            </w:r>
          </w:p>
        </w:tc>
        <w:tc>
          <w:tcPr>
            <w:tcW w:w="719"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ea electricitate</w:t>
            </w:r>
          </w:p>
        </w:tc>
        <w:tc>
          <w:tcPr>
            <w:tcW w:w="545"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ea telefonie fixă</w:t>
            </w:r>
          </w:p>
        </w:tc>
        <w:tc>
          <w:tcPr>
            <w:tcW w:w="545"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Re</w:t>
            </w:r>
            <w:r w:rsidR="005E044E" w:rsidRPr="006352CE">
              <w:rPr>
                <w:rFonts w:ascii="Times New Roman" w:hAnsi="Times New Roman"/>
                <w:color w:val="auto"/>
                <w:sz w:val="21"/>
                <w:szCs w:val="21"/>
                <w:lang w:val="ro-RO"/>
              </w:rPr>
              <w:t>ț</w:t>
            </w:r>
            <w:r w:rsidRPr="006352CE">
              <w:rPr>
                <w:rFonts w:ascii="Times New Roman" w:hAnsi="Times New Roman"/>
                <w:color w:val="auto"/>
                <w:sz w:val="21"/>
                <w:szCs w:val="21"/>
                <w:lang w:val="ro-RO"/>
              </w:rPr>
              <w:t>ele telefonie mobilă</w:t>
            </w:r>
          </w:p>
        </w:tc>
        <w:tc>
          <w:tcPr>
            <w:tcW w:w="530" w:type="pct"/>
            <w:vAlign w:val="center"/>
          </w:tcPr>
          <w:p w:rsidR="00110007" w:rsidRPr="006352CE" w:rsidRDefault="00110007" w:rsidP="00B9475D">
            <w:pPr>
              <w:ind w:left="0" w:firstLine="0"/>
              <w:jc w:val="center"/>
              <w:cnfStyle w:val="100000000000"/>
              <w:rPr>
                <w:rFonts w:ascii="Times New Roman" w:hAnsi="Times New Roman"/>
                <w:color w:val="auto"/>
                <w:sz w:val="21"/>
                <w:szCs w:val="21"/>
                <w:lang w:val="ro-RO"/>
              </w:rPr>
            </w:pPr>
            <w:r w:rsidRPr="006352CE">
              <w:rPr>
                <w:rFonts w:ascii="Times New Roman" w:hAnsi="Times New Roman"/>
                <w:color w:val="auto"/>
                <w:sz w:val="21"/>
                <w:szCs w:val="21"/>
                <w:lang w:val="ro-RO"/>
              </w:rPr>
              <w:t>Acces Internet</w:t>
            </w:r>
          </w:p>
        </w:tc>
      </w:tr>
      <w:tr w:rsidR="00B9475D" w:rsidRPr="00A16F51" w:rsidTr="000B5DCE">
        <w:trPr>
          <w:cnfStyle w:val="000000100000"/>
        </w:trPr>
        <w:tc>
          <w:tcPr>
            <w:cnfStyle w:val="001000000000"/>
            <w:tcW w:w="890" w:type="pct"/>
          </w:tcPr>
          <w:p w:rsidR="00110007" w:rsidRPr="00A16F51" w:rsidRDefault="000B5DCE" w:rsidP="00AE319F">
            <w:pPr>
              <w:spacing w:line="276" w:lineRule="auto"/>
              <w:ind w:left="0" w:firstLine="0"/>
              <w:rPr>
                <w:rFonts w:ascii="Times New Roman" w:hAnsi="Times New Roman"/>
                <w:b w:val="0"/>
                <w:lang w:val="ro-RO"/>
              </w:rPr>
            </w:pPr>
            <w:r w:rsidRPr="00A16F51">
              <w:rPr>
                <w:rFonts w:ascii="Times New Roman" w:hAnsi="Times New Roman"/>
                <w:lang w:val="ro-RO"/>
              </w:rPr>
              <w:t>FLORE</w:t>
            </w:r>
            <w:r w:rsidR="003F7B05" w:rsidRPr="00A16F51">
              <w:rPr>
                <w:rFonts w:ascii="Times New Roman" w:hAnsi="Times New Roman"/>
                <w:lang w:val="ro-RO"/>
              </w:rPr>
              <w:t>Ș</w:t>
            </w:r>
            <w:r w:rsidRPr="00A16F51">
              <w:rPr>
                <w:rFonts w:ascii="Times New Roman" w:hAnsi="Times New Roman"/>
                <w:lang w:val="ro-RO"/>
              </w:rPr>
              <w:t>TI</w:t>
            </w:r>
          </w:p>
        </w:tc>
        <w:tc>
          <w:tcPr>
            <w:tcW w:w="702"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642"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427" w:type="pct"/>
          </w:tcPr>
          <w:p w:rsidR="00110007" w:rsidRPr="00A16F51" w:rsidRDefault="003A1B41"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719"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30"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r>
      <w:tr w:rsidR="00B9475D" w:rsidRPr="00A16F51" w:rsidTr="000B5DCE">
        <w:tc>
          <w:tcPr>
            <w:cnfStyle w:val="001000000000"/>
            <w:tcW w:w="890" w:type="pct"/>
          </w:tcPr>
          <w:p w:rsidR="00110007" w:rsidRPr="00A16F51" w:rsidRDefault="000B5DCE" w:rsidP="00AE319F">
            <w:pPr>
              <w:spacing w:line="276" w:lineRule="auto"/>
              <w:ind w:left="0" w:firstLine="0"/>
              <w:jc w:val="left"/>
              <w:rPr>
                <w:rFonts w:ascii="Times New Roman" w:hAnsi="Times New Roman"/>
                <w:b w:val="0"/>
                <w:lang w:val="ro-RO"/>
              </w:rPr>
            </w:pPr>
            <w:r w:rsidRPr="00A16F51">
              <w:rPr>
                <w:rFonts w:ascii="Times New Roman" w:hAnsi="Times New Roman"/>
                <w:lang w:val="ro-RO"/>
              </w:rPr>
              <w:t>LUNA DE SUS</w:t>
            </w:r>
          </w:p>
        </w:tc>
        <w:tc>
          <w:tcPr>
            <w:tcW w:w="702" w:type="pct"/>
          </w:tcPr>
          <w:p w:rsidR="00110007" w:rsidRPr="00A16F51" w:rsidRDefault="00C90DA5"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642" w:type="pct"/>
          </w:tcPr>
          <w:p w:rsidR="00110007" w:rsidRPr="00A16F51" w:rsidRDefault="00C90DA5"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427" w:type="pct"/>
          </w:tcPr>
          <w:p w:rsidR="00110007" w:rsidRPr="00A16F51" w:rsidRDefault="003A1B41"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719" w:type="pct"/>
          </w:tcPr>
          <w:p w:rsidR="00110007" w:rsidRPr="00A16F51" w:rsidRDefault="00C90DA5"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3A1B41"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C90DA5"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c>
          <w:tcPr>
            <w:tcW w:w="530" w:type="pct"/>
          </w:tcPr>
          <w:p w:rsidR="00110007" w:rsidRPr="00A16F51" w:rsidRDefault="003A1B41" w:rsidP="00AE319F">
            <w:pPr>
              <w:spacing w:line="276" w:lineRule="auto"/>
              <w:ind w:left="0" w:firstLine="0"/>
              <w:jc w:val="center"/>
              <w:cnfStyle w:val="000000000000"/>
              <w:rPr>
                <w:rFonts w:ascii="Times New Roman" w:hAnsi="Times New Roman"/>
                <w:lang w:val="ro-RO"/>
              </w:rPr>
            </w:pPr>
            <w:r w:rsidRPr="00A16F51">
              <w:rPr>
                <w:rFonts w:ascii="Times New Roman" w:hAnsi="Times New Roman"/>
                <w:lang w:val="ro-RO"/>
              </w:rPr>
              <w:t>X</w:t>
            </w:r>
          </w:p>
        </w:tc>
      </w:tr>
      <w:tr w:rsidR="00B9475D" w:rsidRPr="00A16F51" w:rsidTr="000B5DCE">
        <w:trPr>
          <w:cnfStyle w:val="000000100000"/>
        </w:trPr>
        <w:tc>
          <w:tcPr>
            <w:cnfStyle w:val="001000000000"/>
            <w:tcW w:w="890" w:type="pct"/>
          </w:tcPr>
          <w:p w:rsidR="00110007" w:rsidRPr="00A16F51" w:rsidRDefault="000B5DCE" w:rsidP="00AE319F">
            <w:pPr>
              <w:spacing w:line="276" w:lineRule="auto"/>
              <w:ind w:left="0" w:firstLine="0"/>
              <w:rPr>
                <w:rFonts w:ascii="Times New Roman" w:hAnsi="Times New Roman"/>
                <w:b w:val="0"/>
                <w:lang w:val="ro-RO"/>
              </w:rPr>
            </w:pPr>
            <w:r w:rsidRPr="00A16F51">
              <w:rPr>
                <w:rFonts w:ascii="Times New Roman" w:hAnsi="Times New Roman"/>
                <w:lang w:val="ro-RO"/>
              </w:rPr>
              <w:t>TĂU</w:t>
            </w:r>
            <w:r w:rsidR="005E044E" w:rsidRPr="00A16F51">
              <w:rPr>
                <w:rFonts w:ascii="Times New Roman" w:hAnsi="Times New Roman"/>
                <w:lang w:val="ro-RO"/>
              </w:rPr>
              <w:t>Ț</w:t>
            </w:r>
            <w:r w:rsidRPr="00A16F51">
              <w:rPr>
                <w:rFonts w:ascii="Times New Roman" w:hAnsi="Times New Roman"/>
                <w:lang w:val="ro-RO"/>
              </w:rPr>
              <w:t>I</w:t>
            </w:r>
          </w:p>
        </w:tc>
        <w:tc>
          <w:tcPr>
            <w:tcW w:w="702" w:type="pct"/>
          </w:tcPr>
          <w:p w:rsidR="00110007" w:rsidRPr="00A16F51" w:rsidRDefault="0068485D"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642" w:type="pct"/>
          </w:tcPr>
          <w:p w:rsidR="00110007" w:rsidRPr="00A16F51" w:rsidRDefault="003A1B41"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 xml:space="preserve">- </w:t>
            </w:r>
          </w:p>
        </w:tc>
        <w:tc>
          <w:tcPr>
            <w:tcW w:w="427" w:type="pct"/>
          </w:tcPr>
          <w:p w:rsidR="00110007" w:rsidRPr="00A16F51" w:rsidRDefault="003A1B41"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719"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3A1B41"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45" w:type="pct"/>
          </w:tcPr>
          <w:p w:rsidR="00110007" w:rsidRPr="00A16F51" w:rsidRDefault="00C90DA5"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c>
          <w:tcPr>
            <w:tcW w:w="530" w:type="pct"/>
          </w:tcPr>
          <w:p w:rsidR="00110007" w:rsidRPr="00A16F51" w:rsidRDefault="003A1B41" w:rsidP="00AE319F">
            <w:pPr>
              <w:spacing w:line="276" w:lineRule="auto"/>
              <w:ind w:left="0" w:firstLine="0"/>
              <w:jc w:val="center"/>
              <w:cnfStyle w:val="000000100000"/>
              <w:rPr>
                <w:rFonts w:ascii="Times New Roman" w:hAnsi="Times New Roman"/>
                <w:lang w:val="ro-RO"/>
              </w:rPr>
            </w:pPr>
            <w:r w:rsidRPr="00A16F51">
              <w:rPr>
                <w:rFonts w:ascii="Times New Roman" w:hAnsi="Times New Roman"/>
                <w:lang w:val="ro-RO"/>
              </w:rPr>
              <w:t>X</w:t>
            </w:r>
          </w:p>
        </w:tc>
      </w:tr>
    </w:tbl>
    <w:p w:rsidR="00110007" w:rsidRPr="00A16F51" w:rsidRDefault="00AE319F" w:rsidP="00AE319F">
      <w:pPr>
        <w:spacing w:line="360" w:lineRule="auto"/>
        <w:jc w:val="center"/>
        <w:rPr>
          <w:rFonts w:ascii="Times New Roman" w:hAnsi="Times New Roman"/>
          <w:sz w:val="24"/>
          <w:szCs w:val="24"/>
          <w:lang w:val="ro-RO"/>
        </w:rPr>
      </w:pPr>
      <w:r w:rsidRPr="00A16F51">
        <w:rPr>
          <w:rFonts w:ascii="Times New Roman" w:hAnsi="Times New Roman"/>
          <w:sz w:val="24"/>
          <w:szCs w:val="24"/>
          <w:lang w:val="ro-RO"/>
        </w:rPr>
        <w:t>Sursa: Primăria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E7693F" w:rsidRPr="00A16F51" w:rsidRDefault="00E7693F" w:rsidP="00E7693F">
      <w:pPr>
        <w:pStyle w:val="Heading2"/>
        <w:spacing w:line="360" w:lineRule="auto"/>
        <w:ind w:firstLine="0"/>
        <w:rPr>
          <w:rFonts w:ascii="Times New Roman" w:hAnsi="Times New Roman" w:cs="Times New Roman"/>
          <w:lang w:val="ro-RO"/>
        </w:rPr>
      </w:pPr>
      <w:bookmarkStart w:id="160" w:name="_Toc208383229"/>
      <w:bookmarkStart w:id="161" w:name="_Toc371850884"/>
      <w:bookmarkStart w:id="162" w:name="_Toc371851871"/>
      <w:bookmarkStart w:id="163" w:name="_Toc371861327"/>
      <w:bookmarkStart w:id="164" w:name="_Toc371872811"/>
      <w:bookmarkStart w:id="165" w:name="_Toc374913980"/>
      <w:bookmarkStart w:id="166" w:name="_Toc405305463"/>
      <w:r w:rsidRPr="00A16F51">
        <w:rPr>
          <w:rFonts w:ascii="Times New Roman" w:hAnsi="Times New Roman" w:cs="Times New Roman"/>
          <w:lang w:val="ro-RO"/>
        </w:rPr>
        <w:t>2.5. Analiza problemelor de mediu</w:t>
      </w:r>
      <w:bookmarkEnd w:id="160"/>
      <w:bookmarkEnd w:id="161"/>
      <w:bookmarkEnd w:id="162"/>
      <w:bookmarkEnd w:id="163"/>
      <w:bookmarkEnd w:id="164"/>
      <w:bookmarkEnd w:id="165"/>
      <w:bookmarkEnd w:id="166"/>
    </w:p>
    <w:p w:rsidR="00E7693F" w:rsidRPr="00A16F51" w:rsidRDefault="00E7693F" w:rsidP="00E7693F">
      <w:pPr>
        <w:autoSpaceDE w:val="0"/>
        <w:autoSpaceDN w:val="0"/>
        <w:adjustRightInd w:val="0"/>
        <w:spacing w:line="360" w:lineRule="auto"/>
        <w:rPr>
          <w:rFonts w:ascii="Times New Roman" w:hAnsi="Times New Roman"/>
          <w:b/>
          <w:bCs/>
          <w:color w:val="FF0000"/>
          <w:sz w:val="24"/>
          <w:szCs w:val="24"/>
          <w:lang w:val="ro-RO"/>
        </w:rPr>
      </w:pPr>
    </w:p>
    <w:p w:rsidR="005C3DB2" w:rsidRPr="00A16F51" w:rsidRDefault="005C3DB2" w:rsidP="005C3DB2">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Mediul natural din România integrează vaste arii rurale, care se remarcă, în general, printr-o bună stare a resurselor naturale de sol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apă, prin varietatea peisajelor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printr-o remarcabilă diversitate biologică.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iul rural românesc se caracterizează prin resurse naturale aflate într-o stare de conservare în general bună, printr-un nivel ridicat de biodiversitate, asociat unei diversită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de habitate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ecosisteme, de păduri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peisaje agricole valoroase dar, în acela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timp, viitorul apropiat poate aduce provocări serioase: 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inerea acestor valori naturale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lupta împotriva schimbărilor climatice.</w:t>
      </w:r>
    </w:p>
    <w:p w:rsidR="005C3DB2" w:rsidRPr="00A16F51" w:rsidRDefault="005C3DB2" w:rsidP="005C3DB2">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Pr="00A16F51">
        <w:rPr>
          <w:rFonts w:ascii="Times New Roman" w:hAnsi="Times New Roman"/>
          <w:sz w:val="24"/>
          <w:szCs w:val="24"/>
          <w:lang w:val="ro-RO"/>
        </w:rPr>
        <w:t xml:space="preserve">Dezvoltarea economică din România nu a prea </w:t>
      </w:r>
      <w:r w:rsidR="005E044E" w:rsidRPr="00A16F51">
        <w:rPr>
          <w:rFonts w:ascii="Times New Roman" w:hAnsi="Times New Roman"/>
          <w:sz w:val="24"/>
          <w:szCs w:val="24"/>
          <w:lang w:val="ro-RO"/>
        </w:rPr>
        <w:t>ț</w:t>
      </w:r>
      <w:r w:rsidRPr="00A16F51">
        <w:rPr>
          <w:rFonts w:ascii="Times New Roman" w:hAnsi="Times New Roman"/>
          <w:sz w:val="24"/>
          <w:szCs w:val="24"/>
          <w:lang w:val="ro-RO"/>
        </w:rPr>
        <w:t>inut seama de respectarea cerin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specifice în domeniul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iei mediului. În consecin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în prezent, comuna </w:t>
      </w:r>
      <w:r w:rsidR="00A724E5"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724E5" w:rsidRPr="00A16F51">
        <w:rPr>
          <w:rFonts w:ascii="Times New Roman" w:hAnsi="Times New Roman"/>
          <w:sz w:val="24"/>
          <w:szCs w:val="24"/>
          <w:lang w:val="ro-RO"/>
        </w:rPr>
        <w:t>ti</w:t>
      </w:r>
      <w:r w:rsidRPr="00A16F51">
        <w:rPr>
          <w:rFonts w:ascii="Times New Roman" w:hAnsi="Times New Roman"/>
          <w:sz w:val="24"/>
          <w:szCs w:val="24"/>
          <w:lang w:val="ro-RO"/>
        </w:rPr>
        <w:t xml:space="preserve">, ca de </w:t>
      </w:r>
      <w:r w:rsidRPr="00A16F51">
        <w:rPr>
          <w:rFonts w:ascii="Times New Roman" w:hAnsi="Times New Roman"/>
          <w:sz w:val="24"/>
          <w:szCs w:val="24"/>
          <w:lang w:val="ro-RO"/>
        </w:rPr>
        <w:lastRenderedPageBreak/>
        <w:t xml:space="preserve">altfel întreaga </w:t>
      </w:r>
      <w:r w:rsidR="005E044E" w:rsidRPr="00A16F51">
        <w:rPr>
          <w:rFonts w:ascii="Times New Roman" w:hAnsi="Times New Roman"/>
          <w:sz w:val="24"/>
          <w:szCs w:val="24"/>
          <w:lang w:val="ro-RO"/>
        </w:rPr>
        <w:t>ț</w:t>
      </w:r>
      <w:r w:rsidRPr="00A16F51">
        <w:rPr>
          <w:rFonts w:ascii="Times New Roman" w:hAnsi="Times New Roman"/>
          <w:sz w:val="24"/>
          <w:szCs w:val="24"/>
          <w:lang w:val="ro-RO"/>
        </w:rPr>
        <w:t>ară, nu beneficiază de infrastructura corespunzătoare pentru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 În plus, în România nu există o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civică similară celei existente la nivelul Uniunii Europene. </w:t>
      </w:r>
    </w:p>
    <w:p w:rsidR="00E7693F" w:rsidRPr="00A16F51" w:rsidRDefault="00E7693F" w:rsidP="005835C2">
      <w:pPr>
        <w:autoSpaceDE w:val="0"/>
        <w:autoSpaceDN w:val="0"/>
        <w:adjustRightInd w:val="0"/>
        <w:spacing w:line="360" w:lineRule="auto"/>
        <w:rPr>
          <w:rFonts w:ascii="Times New Roman" w:hAnsi="Times New Roman"/>
          <w:color w:val="FF0000"/>
          <w:sz w:val="24"/>
          <w:szCs w:val="24"/>
          <w:lang w:val="ro-RO"/>
        </w:rPr>
      </w:pPr>
      <w:r w:rsidRPr="00A16F51">
        <w:rPr>
          <w:rFonts w:ascii="Times New Roman" w:hAnsi="Times New Roman"/>
          <w:bCs/>
          <w:color w:val="FF0000"/>
          <w:sz w:val="24"/>
          <w:szCs w:val="24"/>
          <w:lang w:val="ro-RO"/>
        </w:rPr>
        <w:tab/>
      </w:r>
      <w:r w:rsidR="005835C2" w:rsidRPr="00A16F51">
        <w:rPr>
          <w:rFonts w:ascii="Times New Roman" w:hAnsi="Times New Roman"/>
          <w:bCs/>
          <w:color w:val="FF0000"/>
          <w:sz w:val="24"/>
          <w:szCs w:val="24"/>
          <w:lang w:val="ro-RO"/>
        </w:rPr>
        <w:tab/>
      </w:r>
      <w:r w:rsidR="00D3331D" w:rsidRPr="00A16F51">
        <w:rPr>
          <w:rFonts w:ascii="Times New Roman" w:hAnsi="Times New Roman"/>
          <w:sz w:val="24"/>
          <w:szCs w:val="24"/>
          <w:lang w:val="ro-RO"/>
        </w:rPr>
        <w:t>Pe teritoriul comunei Flore</w:t>
      </w:r>
      <w:r w:rsidR="003F7B05" w:rsidRPr="00A16F51">
        <w:rPr>
          <w:rFonts w:ascii="Times New Roman" w:hAnsi="Times New Roman"/>
          <w:sz w:val="24"/>
          <w:szCs w:val="24"/>
          <w:lang w:val="ro-RO"/>
        </w:rPr>
        <w:t>ș</w:t>
      </w:r>
      <w:r w:rsidR="00D3331D" w:rsidRPr="00A16F51">
        <w:rPr>
          <w:rFonts w:ascii="Times New Roman" w:hAnsi="Times New Roman"/>
          <w:sz w:val="24"/>
          <w:szCs w:val="24"/>
          <w:lang w:val="ro-RO"/>
        </w:rPr>
        <w:t xml:space="preserve">ti au fost identificate următoarele aspecte de mediu problematice, care prezintă perspective de deteriorare calitativă: </w:t>
      </w:r>
    </w:p>
    <w:p w:rsidR="00D52349" w:rsidRPr="00A16F51" w:rsidRDefault="00D52349"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zonelor cu risc natural de alunecări de teren </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Nu toate gospodăriile din satele componente ale comunei beneficiază de echipare edilitară modernă –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 de alimentare cu apă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canalizare. Conform datelor cuprinse în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la nivelul comunei 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de alimentare cu apă există în propor</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97%, iar sistemul de canalizare în propor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de 85%. </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Depozitarea / exploatarea necorespunzătoare 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Deversarea în emisarii naturali a apelor uzate neepurate</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Poluarea datorată depozitării necontrolate 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în special 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menajere</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Practicarea într-o mică măsură a unei colectări selective 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în vederea reciclării, refolosirii sau valorificării lor</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Nivel nesatisfăcător al cură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eniei din comună</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Probleme de mediu generate de prezen</w:t>
      </w:r>
      <w:r w:rsidR="005E044E" w:rsidRPr="00A16F51">
        <w:rPr>
          <w:rFonts w:ascii="Times New Roman" w:hAnsi="Times New Roman"/>
          <w:sz w:val="24"/>
          <w:szCs w:val="24"/>
          <w:lang w:val="ro-RO"/>
        </w:rPr>
        <w:t>ț</w:t>
      </w:r>
      <w:r w:rsidRPr="00A16F51">
        <w:rPr>
          <w:rFonts w:ascii="Times New Roman" w:hAnsi="Times New Roman"/>
          <w:sz w:val="24"/>
          <w:szCs w:val="24"/>
          <w:lang w:val="ro-RO"/>
        </w:rPr>
        <w:t>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agro-industriale în apropierea zonelor reziden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iale</w:t>
      </w:r>
    </w:p>
    <w:p w:rsidR="00D3331D" w:rsidRPr="00A16F51" w:rsidRDefault="00D3331D"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Poluarea aerului generată în special de </w:t>
      </w:r>
      <w:r w:rsidR="00D52349"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00D52349" w:rsidRPr="00A16F51">
        <w:rPr>
          <w:rFonts w:ascii="Times New Roman" w:hAnsi="Times New Roman"/>
          <w:sz w:val="24"/>
          <w:szCs w:val="24"/>
          <w:lang w:val="ro-RO"/>
        </w:rPr>
        <w:t xml:space="preserve">ile industriale </w:t>
      </w:r>
      <w:r w:rsidR="003F7B05" w:rsidRPr="00A16F51">
        <w:rPr>
          <w:rFonts w:ascii="Times New Roman" w:hAnsi="Times New Roman"/>
          <w:sz w:val="24"/>
          <w:szCs w:val="24"/>
          <w:lang w:val="ro-RO"/>
        </w:rPr>
        <w:t>ș</w:t>
      </w:r>
      <w:r w:rsidR="00D52349" w:rsidRPr="00A16F51">
        <w:rPr>
          <w:rFonts w:ascii="Times New Roman" w:hAnsi="Times New Roman"/>
          <w:sz w:val="24"/>
          <w:szCs w:val="24"/>
          <w:lang w:val="ro-RO"/>
        </w:rPr>
        <w:t xml:space="preserve">i agro-zootehnice </w:t>
      </w:r>
      <w:r w:rsidR="003F7B05" w:rsidRPr="00A16F51">
        <w:rPr>
          <w:rFonts w:ascii="Times New Roman" w:hAnsi="Times New Roman"/>
          <w:sz w:val="24"/>
          <w:szCs w:val="24"/>
          <w:lang w:val="ro-RO"/>
        </w:rPr>
        <w:t>ș</w:t>
      </w:r>
      <w:r w:rsidR="00D52349" w:rsidRPr="00A16F51">
        <w:rPr>
          <w:rFonts w:ascii="Times New Roman" w:hAnsi="Times New Roman"/>
          <w:sz w:val="24"/>
          <w:szCs w:val="24"/>
          <w:lang w:val="ro-RO"/>
        </w:rPr>
        <w:t>i de transportul rutier</w:t>
      </w:r>
    </w:p>
    <w:p w:rsidR="00D52349" w:rsidRPr="00A16F51" w:rsidRDefault="00D52349"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Probleme de mediu determinate de autovehicule: poluarea atmosferei, zgomotul produs de trafic, contaminarea solului cu Pb din emisiile vehiculelor, zone verzi afectate de parcarea autovehiculelor</w:t>
      </w:r>
    </w:p>
    <w:p w:rsidR="004567A8" w:rsidRPr="00A16F51" w:rsidRDefault="00DF4EF8"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a terenurilor degradate</w:t>
      </w:r>
    </w:p>
    <w:p w:rsidR="00DF4EF8" w:rsidRPr="00A16F51" w:rsidRDefault="00DF4EF8" w:rsidP="007B4B6E">
      <w:pPr>
        <w:pStyle w:val="ListParagraph"/>
        <w:numPr>
          <w:ilvl w:val="0"/>
          <w:numId w:val="22"/>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Defri</w:t>
      </w:r>
      <w:r w:rsidR="003F7B05" w:rsidRPr="00A16F51">
        <w:rPr>
          <w:rFonts w:ascii="Times New Roman" w:hAnsi="Times New Roman"/>
          <w:sz w:val="24"/>
          <w:szCs w:val="24"/>
          <w:lang w:val="ro-RO"/>
        </w:rPr>
        <w:t>ș</w:t>
      </w:r>
      <w:r w:rsidRPr="00A16F51">
        <w:rPr>
          <w:rFonts w:ascii="Times New Roman" w:hAnsi="Times New Roman"/>
          <w:sz w:val="24"/>
          <w:szCs w:val="24"/>
          <w:lang w:val="ro-RO"/>
        </w:rPr>
        <w:t>area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forestiere – are o influen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directă asupra degradării peisajului, a valorii sale estetice,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indirectă, prin fenomenele de alunecări de teren pe care le favorizează; în plus, reducerea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ei ocupate de păduri influen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ează negativ echilibrul ecosistemului forestier. </w:t>
      </w:r>
    </w:p>
    <w:p w:rsidR="005C3DB2" w:rsidRPr="00A16F51" w:rsidRDefault="005835C2" w:rsidP="00DF4EF8">
      <w:pPr>
        <w:autoSpaceDE w:val="0"/>
        <w:autoSpaceDN w:val="0"/>
        <w:adjustRightInd w:val="0"/>
        <w:spacing w:line="360" w:lineRule="auto"/>
        <w:rPr>
          <w:rFonts w:ascii="Times New Roman" w:hAnsi="Times New Roman"/>
          <w:lang w:val="ro-RO"/>
        </w:rPr>
      </w:pPr>
      <w:r w:rsidRPr="00A16F51">
        <w:rPr>
          <w:rFonts w:ascii="Times New Roman" w:hAnsi="Times New Roman"/>
          <w:b/>
          <w:bCs/>
          <w:color w:val="FF0000"/>
          <w:sz w:val="24"/>
          <w:szCs w:val="24"/>
          <w:lang w:val="ro-RO"/>
        </w:rPr>
        <w:lastRenderedPageBreak/>
        <w:tab/>
      </w:r>
      <w:r w:rsidR="00E7693F" w:rsidRPr="00A16F51">
        <w:rPr>
          <w:rFonts w:ascii="Times New Roman" w:hAnsi="Times New Roman"/>
          <w:b/>
          <w:bCs/>
          <w:color w:val="FF0000"/>
          <w:sz w:val="24"/>
          <w:szCs w:val="24"/>
          <w:lang w:val="ro-RO"/>
        </w:rPr>
        <w:tab/>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inând cont de situa</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ia existentă privind mediul înconjurător, administra</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 xml:space="preserve">ia publică locală a comunei </w:t>
      </w:r>
      <w:r w:rsidR="00A724E5"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724E5" w:rsidRPr="00A16F51">
        <w:rPr>
          <w:rFonts w:ascii="Times New Roman" w:hAnsi="Times New Roman"/>
          <w:sz w:val="24"/>
          <w:szCs w:val="24"/>
          <w:lang w:val="ro-RO"/>
        </w:rPr>
        <w:t>ti</w:t>
      </w:r>
      <w:r w:rsidR="005C3DB2" w:rsidRPr="00A16F51">
        <w:rPr>
          <w:rFonts w:ascii="Times New Roman" w:hAnsi="Times New Roman"/>
          <w:sz w:val="24"/>
          <w:szCs w:val="24"/>
          <w:lang w:val="ro-RO"/>
        </w:rPr>
        <w:t xml:space="preserve"> a în</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eles importan</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 xml:space="preserve">a unei viziuni pe termen mediu </w:t>
      </w:r>
      <w:r w:rsidR="003F7B05" w:rsidRPr="00A16F51">
        <w:rPr>
          <w:rFonts w:ascii="Times New Roman" w:hAnsi="Times New Roman"/>
          <w:sz w:val="24"/>
          <w:szCs w:val="24"/>
          <w:lang w:val="ro-RO"/>
        </w:rPr>
        <w:t>ș</w:t>
      </w:r>
      <w:r w:rsidR="005C3DB2" w:rsidRPr="00A16F51">
        <w:rPr>
          <w:rFonts w:ascii="Times New Roman" w:hAnsi="Times New Roman"/>
          <w:sz w:val="24"/>
          <w:szCs w:val="24"/>
          <w:lang w:val="ro-RO"/>
        </w:rPr>
        <w:t xml:space="preserve">i lung </w:t>
      </w:r>
      <w:r w:rsidR="003F7B05" w:rsidRPr="00A16F51">
        <w:rPr>
          <w:rFonts w:ascii="Times New Roman" w:hAnsi="Times New Roman"/>
          <w:sz w:val="24"/>
          <w:szCs w:val="24"/>
          <w:lang w:val="ro-RO"/>
        </w:rPr>
        <w:t>ș</w:t>
      </w:r>
      <w:r w:rsidR="005C3DB2" w:rsidRPr="00A16F51">
        <w:rPr>
          <w:rFonts w:ascii="Times New Roman" w:hAnsi="Times New Roman"/>
          <w:sz w:val="24"/>
          <w:szCs w:val="24"/>
          <w:lang w:val="ro-RO"/>
        </w:rPr>
        <w:t xml:space="preserve">i a decis conturarea unui set de obiective </w:t>
      </w:r>
      <w:r w:rsidR="003F7B05" w:rsidRPr="00A16F51">
        <w:rPr>
          <w:rFonts w:ascii="Times New Roman" w:hAnsi="Times New Roman"/>
          <w:sz w:val="24"/>
          <w:szCs w:val="24"/>
          <w:lang w:val="ro-RO"/>
        </w:rPr>
        <w:t>ș</w:t>
      </w:r>
      <w:r w:rsidR="005C3DB2" w:rsidRPr="00A16F51">
        <w:rPr>
          <w:rFonts w:ascii="Times New Roman" w:hAnsi="Times New Roman"/>
          <w:sz w:val="24"/>
          <w:szCs w:val="24"/>
          <w:lang w:val="ro-RO"/>
        </w:rPr>
        <w:t>i ac</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 xml:space="preserve">iuni specifice care urmăresc protejarea </w:t>
      </w:r>
      <w:r w:rsidR="003F7B05" w:rsidRPr="00A16F51">
        <w:rPr>
          <w:rFonts w:ascii="Times New Roman" w:hAnsi="Times New Roman"/>
          <w:sz w:val="24"/>
          <w:szCs w:val="24"/>
          <w:lang w:val="ro-RO"/>
        </w:rPr>
        <w:t>ș</w:t>
      </w:r>
      <w:r w:rsidR="005C3DB2" w:rsidRPr="00A16F51">
        <w:rPr>
          <w:rFonts w:ascii="Times New Roman" w:hAnsi="Times New Roman"/>
          <w:sz w:val="24"/>
          <w:szCs w:val="24"/>
          <w:lang w:val="ro-RO"/>
        </w:rPr>
        <w:t xml:space="preserve">i refacerea mediului înconjurător, conform reglementărilor europene </w:t>
      </w:r>
      <w:r w:rsidR="003F7B05" w:rsidRPr="00A16F51">
        <w:rPr>
          <w:rFonts w:ascii="Times New Roman" w:hAnsi="Times New Roman"/>
          <w:sz w:val="24"/>
          <w:szCs w:val="24"/>
          <w:lang w:val="ro-RO"/>
        </w:rPr>
        <w:t>ș</w:t>
      </w:r>
      <w:r w:rsidR="005C3DB2" w:rsidRPr="00A16F51">
        <w:rPr>
          <w:rFonts w:ascii="Times New Roman" w:hAnsi="Times New Roman"/>
          <w:sz w:val="24"/>
          <w:szCs w:val="24"/>
          <w:lang w:val="ro-RO"/>
        </w:rPr>
        <w:t>i na</w:t>
      </w:r>
      <w:r w:rsidR="005E044E" w:rsidRPr="00A16F51">
        <w:rPr>
          <w:rFonts w:ascii="Times New Roman" w:hAnsi="Times New Roman"/>
          <w:sz w:val="24"/>
          <w:szCs w:val="24"/>
          <w:lang w:val="ro-RO"/>
        </w:rPr>
        <w:t>ț</w:t>
      </w:r>
      <w:r w:rsidR="005C3DB2" w:rsidRPr="00A16F51">
        <w:rPr>
          <w:rFonts w:ascii="Times New Roman" w:hAnsi="Times New Roman"/>
          <w:sz w:val="24"/>
          <w:szCs w:val="24"/>
          <w:lang w:val="ro-RO"/>
        </w:rPr>
        <w:t xml:space="preserve">ionale privind dezvoltarea durabilă.  </w:t>
      </w:r>
    </w:p>
    <w:p w:rsidR="005B37E7" w:rsidRPr="00A16F51" w:rsidRDefault="005B37E7" w:rsidP="00E7693F">
      <w:pPr>
        <w:spacing w:line="360" w:lineRule="auto"/>
        <w:ind w:left="0" w:firstLine="0"/>
        <w:rPr>
          <w:rFonts w:ascii="Times New Roman" w:hAnsi="Times New Roman"/>
          <w:color w:val="FF0000"/>
          <w:lang w:val="ro-RO"/>
        </w:rPr>
      </w:pPr>
    </w:p>
    <w:p w:rsidR="00E7693F" w:rsidRPr="00A16F51" w:rsidRDefault="00E7693F" w:rsidP="00301C0D">
      <w:pPr>
        <w:pStyle w:val="Heading2"/>
        <w:ind w:firstLine="0"/>
        <w:rPr>
          <w:rFonts w:ascii="Times New Roman" w:hAnsi="Times New Roman" w:cs="Times New Roman"/>
          <w:lang w:val="ro-RO"/>
        </w:rPr>
      </w:pPr>
      <w:bookmarkStart w:id="167" w:name="_Toc371850885"/>
      <w:bookmarkStart w:id="168" w:name="_Toc371851872"/>
      <w:bookmarkStart w:id="169" w:name="_Toc371861328"/>
      <w:bookmarkStart w:id="170" w:name="_Toc371872812"/>
      <w:bookmarkStart w:id="171" w:name="_Toc374913981"/>
      <w:bookmarkStart w:id="172" w:name="_Toc405305464"/>
      <w:bookmarkEnd w:id="148"/>
      <w:r w:rsidRPr="00A16F51">
        <w:rPr>
          <w:rFonts w:ascii="Times New Roman" w:hAnsi="Times New Roman" w:cs="Times New Roman"/>
          <w:lang w:val="ro-RO"/>
        </w:rPr>
        <w:t>2.6. Economia locală</w:t>
      </w:r>
      <w:bookmarkEnd w:id="167"/>
      <w:bookmarkEnd w:id="168"/>
      <w:bookmarkEnd w:id="169"/>
      <w:bookmarkEnd w:id="170"/>
      <w:bookmarkEnd w:id="171"/>
      <w:bookmarkEnd w:id="172"/>
    </w:p>
    <w:p w:rsidR="00E7693F" w:rsidRPr="00A16F51" w:rsidRDefault="00E7693F" w:rsidP="00E7693F">
      <w:pPr>
        <w:autoSpaceDE w:val="0"/>
        <w:autoSpaceDN w:val="0"/>
        <w:adjustRightInd w:val="0"/>
        <w:spacing w:line="360" w:lineRule="auto"/>
        <w:ind w:firstLine="0"/>
        <w:rPr>
          <w:rFonts w:ascii="Times New Roman" w:hAnsi="Times New Roman"/>
          <w:b/>
          <w:i/>
          <w:color w:val="FF0000"/>
          <w:sz w:val="28"/>
          <w:szCs w:val="28"/>
          <w:lang w:val="ro-RO"/>
        </w:rPr>
      </w:pPr>
    </w:p>
    <w:p w:rsidR="00534BD7" w:rsidRPr="00A16F51" w:rsidRDefault="003D6099" w:rsidP="003D609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este considerat unul dintre cele mai dezvoltate regiuni din România</w:t>
      </w:r>
      <w:r w:rsidR="00F307B6">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i se situează pe locul doi la nivel na</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 xml:space="preserve">ional din punct de vedere al numărului de întreprinderi, fiind caracterizat de un mediu antreprenorial vioi </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i dinamic. Densitatea întreprinderilor este de 38 la 1000 de locuitori, ceea ce constituie o depă</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ire semnificativă atât a mediei regionale (28</w:t>
      </w:r>
      <w:r w:rsidR="00F307B6">
        <w:rPr>
          <w:rFonts w:ascii="Times New Roman" w:hAnsi="Times New Roman"/>
          <w:sz w:val="24"/>
          <w:szCs w:val="24"/>
          <w:lang w:val="ro-RO"/>
        </w:rPr>
        <w:t>,</w:t>
      </w:r>
      <w:r w:rsidR="00184B7C" w:rsidRPr="00A16F51">
        <w:rPr>
          <w:rFonts w:ascii="Times New Roman" w:hAnsi="Times New Roman"/>
          <w:sz w:val="24"/>
          <w:szCs w:val="24"/>
          <w:lang w:val="ro-RO"/>
        </w:rPr>
        <w:t xml:space="preserve">2), cât </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i a celei na</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ionale (25</w:t>
      </w:r>
      <w:r w:rsidR="00F307B6">
        <w:rPr>
          <w:rFonts w:ascii="Times New Roman" w:hAnsi="Times New Roman"/>
          <w:sz w:val="24"/>
          <w:szCs w:val="24"/>
          <w:lang w:val="ro-RO"/>
        </w:rPr>
        <w:t>,</w:t>
      </w:r>
      <w:r w:rsidR="00184B7C" w:rsidRPr="00A16F51">
        <w:rPr>
          <w:rFonts w:ascii="Times New Roman" w:hAnsi="Times New Roman"/>
          <w:sz w:val="24"/>
          <w:szCs w:val="24"/>
          <w:lang w:val="ro-RO"/>
        </w:rPr>
        <w:t>2). Majoritatea întreprinderilor din jude</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 xml:space="preserve"> (68</w:t>
      </w:r>
      <w:r w:rsidR="00F307B6">
        <w:rPr>
          <w:rFonts w:ascii="Times New Roman" w:hAnsi="Times New Roman"/>
          <w:sz w:val="24"/>
          <w:szCs w:val="24"/>
          <w:lang w:val="ro-RO"/>
        </w:rPr>
        <w:t>,</w:t>
      </w:r>
      <w:r w:rsidR="00184B7C" w:rsidRPr="00A16F51">
        <w:rPr>
          <w:rFonts w:ascii="Times New Roman" w:hAnsi="Times New Roman"/>
          <w:sz w:val="24"/>
          <w:szCs w:val="24"/>
          <w:lang w:val="ro-RO"/>
        </w:rPr>
        <w:t>7% din total) sunt concentrate în municipiul Cluj-Napoca, în timp ce mediul rural concentrează doar 14</w:t>
      </w:r>
      <w:r w:rsidR="00F307B6">
        <w:rPr>
          <w:rFonts w:ascii="Times New Roman" w:hAnsi="Times New Roman"/>
          <w:sz w:val="24"/>
          <w:szCs w:val="24"/>
          <w:lang w:val="ro-RO"/>
        </w:rPr>
        <w:t>,</w:t>
      </w:r>
      <w:r w:rsidR="00184B7C" w:rsidRPr="00A16F51">
        <w:rPr>
          <w:rFonts w:ascii="Times New Roman" w:hAnsi="Times New Roman"/>
          <w:sz w:val="24"/>
          <w:szCs w:val="24"/>
          <w:lang w:val="ro-RO"/>
        </w:rPr>
        <w:t>9% dintre firmele din jude</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 revenind în medie doar 18</w:t>
      </w:r>
      <w:r w:rsidR="00F307B6">
        <w:rPr>
          <w:rFonts w:ascii="Times New Roman" w:hAnsi="Times New Roman"/>
          <w:sz w:val="24"/>
          <w:szCs w:val="24"/>
          <w:lang w:val="ro-RO"/>
        </w:rPr>
        <w:t>,</w:t>
      </w:r>
      <w:r w:rsidR="00184B7C" w:rsidRPr="00A16F51">
        <w:rPr>
          <w:rFonts w:ascii="Times New Roman" w:hAnsi="Times New Roman"/>
          <w:sz w:val="24"/>
          <w:szCs w:val="24"/>
          <w:lang w:val="ro-RO"/>
        </w:rPr>
        <w:t>9 firme la 1000 de locuitori, de 2.5 ori mai pu</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in decât în mediul urban, acestea fiind localizate în special în localită</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ile apropiate de municipiul Cluj-Napoca, cum sunt Flore</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 xml:space="preserve">ti, Apahida, Baciu </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i Gilău. Astfel, mai mult de 20% dintre firmele cu sediul în mediul rural al jude</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ului sunt situate în Flore</w:t>
      </w:r>
      <w:r w:rsidR="003F7B05" w:rsidRPr="00A16F51">
        <w:rPr>
          <w:rFonts w:ascii="Times New Roman" w:hAnsi="Times New Roman"/>
          <w:sz w:val="24"/>
          <w:szCs w:val="24"/>
          <w:lang w:val="ro-RO"/>
        </w:rPr>
        <w:t>ș</w:t>
      </w:r>
      <w:r w:rsidR="00184B7C" w:rsidRPr="00A16F51">
        <w:rPr>
          <w:rFonts w:ascii="Times New Roman" w:hAnsi="Times New Roman"/>
          <w:sz w:val="24"/>
          <w:szCs w:val="24"/>
          <w:lang w:val="ro-RO"/>
        </w:rPr>
        <w:t>ti, în comună înregistrându-se o densitate mai mare a agen</w:t>
      </w:r>
      <w:r w:rsidR="005E044E" w:rsidRPr="00A16F51">
        <w:rPr>
          <w:rFonts w:ascii="Times New Roman" w:hAnsi="Times New Roman"/>
          <w:sz w:val="24"/>
          <w:szCs w:val="24"/>
          <w:lang w:val="ro-RO"/>
        </w:rPr>
        <w:t>ț</w:t>
      </w:r>
      <w:r w:rsidR="00184B7C" w:rsidRPr="00A16F51">
        <w:rPr>
          <w:rFonts w:ascii="Times New Roman" w:hAnsi="Times New Roman"/>
          <w:sz w:val="24"/>
          <w:szCs w:val="24"/>
          <w:lang w:val="ro-RO"/>
        </w:rPr>
        <w:t>ilor economici decât în municipiul Cluj-Napoca</w:t>
      </w:r>
      <w:r w:rsidR="00997A71" w:rsidRPr="00A16F51">
        <w:rPr>
          <w:rFonts w:ascii="Times New Roman" w:hAnsi="Times New Roman"/>
          <w:sz w:val="24"/>
          <w:szCs w:val="24"/>
          <w:lang w:val="ro-RO"/>
        </w:rPr>
        <w:t xml:space="preserve">, de </w:t>
      </w:r>
      <w:r w:rsidR="00184B7C" w:rsidRPr="00A16F51">
        <w:rPr>
          <w:rFonts w:ascii="Times New Roman" w:hAnsi="Times New Roman"/>
          <w:sz w:val="24"/>
          <w:szCs w:val="24"/>
          <w:lang w:val="ro-RO"/>
        </w:rPr>
        <w:t>73</w:t>
      </w:r>
      <w:r w:rsidR="00F307B6">
        <w:rPr>
          <w:rFonts w:ascii="Times New Roman" w:hAnsi="Times New Roman"/>
          <w:sz w:val="24"/>
          <w:szCs w:val="24"/>
          <w:lang w:val="ro-RO"/>
        </w:rPr>
        <w:t>,</w:t>
      </w:r>
      <w:r w:rsidR="00184B7C" w:rsidRPr="00A16F51">
        <w:rPr>
          <w:rFonts w:ascii="Times New Roman" w:hAnsi="Times New Roman"/>
          <w:sz w:val="24"/>
          <w:szCs w:val="24"/>
          <w:lang w:val="ro-RO"/>
        </w:rPr>
        <w:t>4 firme la 1000 de locuitori</w:t>
      </w:r>
      <w:r w:rsidR="00F06F7C" w:rsidRPr="00A16F51">
        <w:rPr>
          <w:rStyle w:val="FootnoteReference"/>
          <w:rFonts w:ascii="Times New Roman" w:hAnsi="Times New Roman"/>
          <w:sz w:val="24"/>
          <w:szCs w:val="24"/>
          <w:lang w:val="ro-RO"/>
        </w:rPr>
        <w:footnoteReference w:id="11"/>
      </w:r>
      <w:r w:rsidR="00184B7C" w:rsidRPr="00A16F51">
        <w:rPr>
          <w:rFonts w:ascii="Times New Roman" w:hAnsi="Times New Roman"/>
          <w:sz w:val="24"/>
          <w:szCs w:val="24"/>
          <w:lang w:val="ro-RO"/>
        </w:rPr>
        <w:t xml:space="preserve">. </w:t>
      </w:r>
      <w:r w:rsidR="00595B57" w:rsidRPr="00A16F51">
        <w:rPr>
          <w:rFonts w:ascii="Times New Roman" w:hAnsi="Times New Roman"/>
          <w:sz w:val="24"/>
          <w:szCs w:val="24"/>
          <w:lang w:val="ro-RO"/>
        </w:rPr>
        <w:t>Această valoare înregistrată pentru densitatea întreprinderilor la nivelul comunei Flore</w:t>
      </w:r>
      <w:r w:rsidR="003F7B05" w:rsidRPr="00A16F51">
        <w:rPr>
          <w:rFonts w:ascii="Times New Roman" w:hAnsi="Times New Roman"/>
          <w:sz w:val="24"/>
          <w:szCs w:val="24"/>
          <w:lang w:val="ro-RO"/>
        </w:rPr>
        <w:t>ș</w:t>
      </w:r>
      <w:r w:rsidR="00595B57" w:rsidRPr="00A16F51">
        <w:rPr>
          <w:rFonts w:ascii="Times New Roman" w:hAnsi="Times New Roman"/>
          <w:sz w:val="24"/>
          <w:szCs w:val="24"/>
          <w:lang w:val="ro-RO"/>
        </w:rPr>
        <w:t>ti poate fi privită ca un indicator al spiritului antreprenorial al popula</w:t>
      </w:r>
      <w:r w:rsidR="005E044E" w:rsidRPr="00A16F51">
        <w:rPr>
          <w:rFonts w:ascii="Times New Roman" w:hAnsi="Times New Roman"/>
          <w:sz w:val="24"/>
          <w:szCs w:val="24"/>
          <w:lang w:val="ro-RO"/>
        </w:rPr>
        <w:t>ț</w:t>
      </w:r>
      <w:r w:rsidR="00595B57"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595B57" w:rsidRPr="00A16F51">
        <w:rPr>
          <w:rFonts w:ascii="Times New Roman" w:hAnsi="Times New Roman"/>
          <w:sz w:val="24"/>
          <w:szCs w:val="24"/>
          <w:lang w:val="ro-RO"/>
        </w:rPr>
        <w:t xml:space="preserve">i al mediului economic atractiv </w:t>
      </w:r>
      <w:r w:rsidR="003F7B05" w:rsidRPr="00A16F51">
        <w:rPr>
          <w:rFonts w:ascii="Times New Roman" w:hAnsi="Times New Roman"/>
          <w:sz w:val="24"/>
          <w:szCs w:val="24"/>
          <w:lang w:val="ro-RO"/>
        </w:rPr>
        <w:t>ș</w:t>
      </w:r>
      <w:r w:rsidR="00595B57" w:rsidRPr="00A16F51">
        <w:rPr>
          <w:rFonts w:ascii="Times New Roman" w:hAnsi="Times New Roman"/>
          <w:sz w:val="24"/>
          <w:szCs w:val="24"/>
          <w:lang w:val="ro-RO"/>
        </w:rPr>
        <w:t xml:space="preserve">i prietenos pentru investitori.  </w:t>
      </w:r>
    </w:p>
    <w:p w:rsidR="00DF7EC8" w:rsidRPr="00A16F51" w:rsidRDefault="00DF7EC8" w:rsidP="003D609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plus, conform documentului de planificare strategică elaborat de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Dezvoltare Regională Nord-Vest pentru perioada 2014-2020, 75% din economia regiunii de Nord-Vest se realizează în 30 de zone de concentrare 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economice, care includ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urbane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rurale periferice acestora.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găse</w:t>
      </w:r>
      <w:r w:rsidR="003F7B05" w:rsidRPr="00A16F51">
        <w:rPr>
          <w:rFonts w:ascii="Times New Roman" w:hAnsi="Times New Roman"/>
          <w:sz w:val="24"/>
          <w:szCs w:val="24"/>
          <w:lang w:val="ro-RO"/>
        </w:rPr>
        <w:t>ș</w:t>
      </w:r>
      <w:r w:rsidRPr="00A16F51">
        <w:rPr>
          <w:rFonts w:ascii="Times New Roman" w:hAnsi="Times New Roman"/>
          <w:sz w:val="24"/>
          <w:szCs w:val="24"/>
          <w:lang w:val="ro-RO"/>
        </w:rPr>
        <w:t>te pe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22 în lista celor 30 de zone de concentrare 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economice, a</w:t>
      </w:r>
      <w:r w:rsidR="003F7B05" w:rsidRPr="00A16F51">
        <w:rPr>
          <w:rFonts w:ascii="Times New Roman" w:hAnsi="Times New Roman"/>
          <w:sz w:val="24"/>
          <w:szCs w:val="24"/>
          <w:lang w:val="ro-RO"/>
        </w:rPr>
        <w:t>ș</w:t>
      </w:r>
      <w:r w:rsidRPr="00A16F51">
        <w:rPr>
          <w:rFonts w:ascii="Times New Roman" w:hAnsi="Times New Roman"/>
          <w:sz w:val="24"/>
          <w:szCs w:val="24"/>
          <w:lang w:val="ro-RO"/>
        </w:rPr>
        <w:t>a cum este ilustrat în tabelul de mai jos</w:t>
      </w:r>
      <w:r w:rsidR="00F73410" w:rsidRPr="00A16F51">
        <w:rPr>
          <w:rFonts w:ascii="Times New Roman" w:hAnsi="Times New Roman"/>
          <w:sz w:val="24"/>
          <w:szCs w:val="24"/>
          <w:lang w:val="ro-RO"/>
        </w:rPr>
        <w:t>, la nivelul său înregistrându-se 3.353 salaria</w:t>
      </w:r>
      <w:r w:rsidR="005E044E" w:rsidRPr="00A16F51">
        <w:rPr>
          <w:rFonts w:ascii="Times New Roman" w:hAnsi="Times New Roman"/>
          <w:sz w:val="24"/>
          <w:szCs w:val="24"/>
          <w:lang w:val="ro-RO"/>
        </w:rPr>
        <w:t>ț</w:t>
      </w:r>
      <w:r w:rsidR="00F73410"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F73410" w:rsidRPr="00A16F51">
        <w:rPr>
          <w:rFonts w:ascii="Times New Roman" w:hAnsi="Times New Roman"/>
          <w:sz w:val="24"/>
          <w:szCs w:val="24"/>
          <w:lang w:val="ro-RO"/>
        </w:rPr>
        <w:t>i 988 agen</w:t>
      </w:r>
      <w:r w:rsidR="005E044E" w:rsidRPr="00A16F51">
        <w:rPr>
          <w:rFonts w:ascii="Times New Roman" w:hAnsi="Times New Roman"/>
          <w:sz w:val="24"/>
          <w:szCs w:val="24"/>
          <w:lang w:val="ro-RO"/>
        </w:rPr>
        <w:t>ț</w:t>
      </w:r>
      <w:r w:rsidR="00F73410" w:rsidRPr="00A16F51">
        <w:rPr>
          <w:rFonts w:ascii="Times New Roman" w:hAnsi="Times New Roman"/>
          <w:sz w:val="24"/>
          <w:szCs w:val="24"/>
          <w:lang w:val="ro-RO"/>
        </w:rPr>
        <w:t>i economici activi</w:t>
      </w:r>
      <w:r w:rsidRPr="00A16F51">
        <w:rPr>
          <w:rFonts w:ascii="Times New Roman" w:hAnsi="Times New Roman"/>
          <w:sz w:val="24"/>
          <w:szCs w:val="24"/>
          <w:lang w:val="ro-RO"/>
        </w:rPr>
        <w:t xml:space="preserve">. </w:t>
      </w:r>
    </w:p>
    <w:p w:rsidR="00453EBC" w:rsidRPr="00A16F51" w:rsidRDefault="00453EBC" w:rsidP="00453EBC">
      <w:pPr>
        <w:autoSpaceDE w:val="0"/>
        <w:autoSpaceDN w:val="0"/>
        <w:adjustRightInd w:val="0"/>
        <w:spacing w:line="360" w:lineRule="auto"/>
        <w:ind w:firstLine="360"/>
        <w:jc w:val="right"/>
        <w:rPr>
          <w:rFonts w:ascii="Times New Roman" w:hAnsi="Times New Roman"/>
          <w:b/>
          <w:sz w:val="24"/>
          <w:szCs w:val="24"/>
          <w:lang w:val="ro-RO"/>
        </w:rPr>
      </w:pPr>
      <w:r w:rsidRPr="00A16F51">
        <w:rPr>
          <w:rFonts w:ascii="Times New Roman" w:hAnsi="Times New Roman"/>
          <w:b/>
          <w:sz w:val="24"/>
          <w:szCs w:val="24"/>
          <w:lang w:val="ro-RO"/>
        </w:rPr>
        <w:lastRenderedPageBreak/>
        <w:t>Tabel. Zone de concentrare a activită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economice din Regiunea Nord-Vest</w:t>
      </w:r>
    </w:p>
    <w:tbl>
      <w:tblPr>
        <w:tblStyle w:val="TableGrid"/>
        <w:tblW w:w="0" w:type="auto"/>
        <w:tblInd w:w="360" w:type="dxa"/>
        <w:tblLayout w:type="fixed"/>
        <w:tblLook w:val="04A0"/>
      </w:tblPr>
      <w:tblGrid>
        <w:gridCol w:w="599"/>
        <w:gridCol w:w="2126"/>
        <w:gridCol w:w="1843"/>
        <w:gridCol w:w="1276"/>
        <w:gridCol w:w="1417"/>
        <w:gridCol w:w="1955"/>
      </w:tblGrid>
      <w:tr w:rsidR="00DF7EC8" w:rsidRPr="00A16F51" w:rsidTr="000402CC">
        <w:tc>
          <w:tcPr>
            <w:tcW w:w="599" w:type="dxa"/>
            <w:shd w:val="clear" w:color="auto" w:fill="92D050"/>
            <w:vAlign w:val="center"/>
          </w:tcPr>
          <w:p w:rsidR="00DF7EC8" w:rsidRPr="00A16F51" w:rsidRDefault="00DF7EC8" w:rsidP="000402CC">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Nr. Crt</w:t>
            </w:r>
          </w:p>
        </w:tc>
        <w:tc>
          <w:tcPr>
            <w:tcW w:w="2126" w:type="dxa"/>
            <w:shd w:val="clear" w:color="auto" w:fill="92D050"/>
            <w:vAlign w:val="center"/>
          </w:tcPr>
          <w:p w:rsidR="00DF7EC8" w:rsidRPr="00A16F51" w:rsidRDefault="00DF7EC8" w:rsidP="00DF7EC8">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Localitatea</w:t>
            </w:r>
          </w:p>
        </w:tc>
        <w:tc>
          <w:tcPr>
            <w:tcW w:w="1843" w:type="dxa"/>
            <w:shd w:val="clear" w:color="auto" w:fill="92D050"/>
            <w:vAlign w:val="center"/>
          </w:tcPr>
          <w:p w:rsidR="00DF7EC8" w:rsidRPr="00A16F51" w:rsidRDefault="00DF7EC8" w:rsidP="00DF7EC8">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Jude</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ul</w:t>
            </w:r>
          </w:p>
        </w:tc>
        <w:tc>
          <w:tcPr>
            <w:tcW w:w="1276" w:type="dxa"/>
            <w:shd w:val="clear" w:color="auto" w:fill="92D050"/>
            <w:vAlign w:val="center"/>
          </w:tcPr>
          <w:p w:rsidR="00DF7EC8" w:rsidRPr="00A16F51" w:rsidRDefault="00DF7EC8"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Numărul de salaria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w:t>
            </w:r>
          </w:p>
        </w:tc>
        <w:tc>
          <w:tcPr>
            <w:tcW w:w="1417" w:type="dxa"/>
            <w:shd w:val="clear" w:color="auto" w:fill="92D050"/>
            <w:vAlign w:val="center"/>
          </w:tcPr>
          <w:p w:rsidR="00DF7EC8" w:rsidRPr="00A16F51" w:rsidRDefault="00DF7EC8"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 din total Regiunea Nord-Vest</w:t>
            </w:r>
          </w:p>
        </w:tc>
        <w:tc>
          <w:tcPr>
            <w:tcW w:w="1955" w:type="dxa"/>
            <w:shd w:val="clear" w:color="auto" w:fill="92D050"/>
            <w:vAlign w:val="center"/>
          </w:tcPr>
          <w:p w:rsidR="00DF7EC8" w:rsidRPr="00A16F51" w:rsidRDefault="00DF7EC8"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Numărul de agen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 economici activi</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Cluj-Napoca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128.037</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22,69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20.161</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Oradea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79.646</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14,12</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12.433</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3</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Baia Mare</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48.034</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8,51</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6.193</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4</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Satu Mare</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Satu Mare</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42.725</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7,57</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4.407</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5</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Bistri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Bistri</w:t>
            </w:r>
            <w:r w:rsidR="005E044E" w:rsidRPr="00A16F51">
              <w:rPr>
                <w:rFonts w:ascii="Times New Roman" w:hAnsi="Times New Roman"/>
                <w:sz w:val="24"/>
                <w:szCs w:val="24"/>
                <w:lang w:val="ro-RO"/>
              </w:rPr>
              <w:t>ț</w:t>
            </w:r>
            <w:r w:rsidRPr="00A16F51">
              <w:rPr>
                <w:rFonts w:ascii="Times New Roman" w:hAnsi="Times New Roman"/>
                <w:sz w:val="24"/>
                <w:szCs w:val="24"/>
                <w:lang w:val="ro-RO"/>
              </w:rPr>
              <w:t>a-Năsăud</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33.817</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5,99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3.886</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6</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Zalău</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Sălaj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20.831</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3,69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2.750</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7</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Sighetu-Marma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11.720</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2,08</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976</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8</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Turda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9.776</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1,73</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1.635</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9</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Dej</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8.975</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1,59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1.308</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10</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Carei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Satu Mare</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7.219</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1,28</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663</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11</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Câmpia Turzii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5.632</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1,00</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648</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12</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Marghita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5.451</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0,97</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509</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13</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Salonta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5.242</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0,93</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632</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14</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Valea lui Mihai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4.378</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0,78</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182</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15</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Gherla</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4.335</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0,77</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691</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16</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Beiu</w:t>
            </w:r>
            <w:r w:rsidR="003F7B05" w:rsidRPr="00A16F51">
              <w:rPr>
                <w:rFonts w:ascii="Times New Roman" w:hAnsi="Times New Roman"/>
                <w:sz w:val="24"/>
                <w:szCs w:val="24"/>
                <w:lang w:val="ro-RO"/>
              </w:rPr>
              <w:t>ș</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4.241</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0,75</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444</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17</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Beclean</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Bistri</w:t>
            </w:r>
            <w:r w:rsidR="005E044E" w:rsidRPr="00A16F51">
              <w:rPr>
                <w:rFonts w:ascii="Times New Roman" w:hAnsi="Times New Roman"/>
                <w:sz w:val="24"/>
                <w:szCs w:val="24"/>
                <w:lang w:val="ro-RO"/>
              </w:rPr>
              <w:t>ț</w:t>
            </w:r>
            <w:r w:rsidRPr="00A16F51">
              <w:rPr>
                <w:rFonts w:ascii="Times New Roman" w:hAnsi="Times New Roman"/>
                <w:sz w:val="24"/>
                <w:szCs w:val="24"/>
                <w:lang w:val="ro-RO"/>
              </w:rPr>
              <w:t>a-Năsăud</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4.153</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0,74</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344</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18</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Negre</w:t>
            </w:r>
            <w:r w:rsidR="003F7B05" w:rsidRPr="00A16F51">
              <w:rPr>
                <w:rFonts w:ascii="Times New Roman" w:hAnsi="Times New Roman"/>
                <w:sz w:val="24"/>
                <w:szCs w:val="24"/>
                <w:lang w:val="ro-RO"/>
              </w:rPr>
              <w:t>ș</w:t>
            </w:r>
            <w:r w:rsidRPr="00A16F51">
              <w:rPr>
                <w:rFonts w:ascii="Times New Roman" w:hAnsi="Times New Roman"/>
                <w:sz w:val="24"/>
                <w:szCs w:val="24"/>
                <w:lang w:val="ro-RO"/>
              </w:rPr>
              <w:t>ti-Oa</w:t>
            </w:r>
            <w:r w:rsidR="003F7B05" w:rsidRPr="00A16F51">
              <w:rPr>
                <w:rFonts w:ascii="Times New Roman" w:hAnsi="Times New Roman"/>
                <w:sz w:val="24"/>
                <w:szCs w:val="24"/>
                <w:lang w:val="ro-RO"/>
              </w:rPr>
              <w:t>ș</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Satu Mare</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3.917</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0,69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546</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19</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Bor</w:t>
            </w:r>
            <w:r w:rsidR="003F7B05" w:rsidRPr="00A16F51">
              <w:rPr>
                <w:rFonts w:ascii="Times New Roman" w:hAnsi="Times New Roman"/>
                <w:sz w:val="24"/>
                <w:szCs w:val="24"/>
                <w:lang w:val="ro-RO"/>
              </w:rPr>
              <w:t>ș</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3.567</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0,63</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207</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20</w:t>
            </w:r>
          </w:p>
        </w:tc>
        <w:tc>
          <w:tcPr>
            <w:tcW w:w="2126" w:type="dxa"/>
          </w:tcPr>
          <w:p w:rsidR="00DF7EC8" w:rsidRPr="00A16F51" w:rsidRDefault="003F7B05"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Ș</w:t>
            </w:r>
            <w:r w:rsidR="00453EBC" w:rsidRPr="00A16F51">
              <w:rPr>
                <w:rFonts w:ascii="Times New Roman" w:hAnsi="Times New Roman"/>
                <w:sz w:val="24"/>
                <w:szCs w:val="24"/>
                <w:lang w:val="ro-RO"/>
              </w:rPr>
              <w:t>imleul-Silvaniei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Sălaj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3.503</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0,62</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447</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21</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Ale</w:t>
            </w:r>
            <w:r w:rsidR="003F7B05" w:rsidRPr="00A16F51">
              <w:rPr>
                <w:rFonts w:ascii="Times New Roman" w:hAnsi="Times New Roman"/>
                <w:sz w:val="24"/>
                <w:szCs w:val="24"/>
                <w:lang w:val="ro-RO"/>
              </w:rPr>
              <w:t>ș</w:t>
            </w:r>
            <w:r w:rsidRPr="00A16F51">
              <w:rPr>
                <w:rFonts w:ascii="Times New Roman" w:hAnsi="Times New Roman"/>
                <w:sz w:val="24"/>
                <w:szCs w:val="24"/>
                <w:lang w:val="ro-RO"/>
              </w:rPr>
              <w:t>d</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3.314</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0,59</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425</w:t>
            </w:r>
          </w:p>
        </w:tc>
      </w:tr>
      <w:tr w:rsidR="00DF7EC8" w:rsidRPr="00A16F51" w:rsidTr="00F73410">
        <w:tc>
          <w:tcPr>
            <w:tcW w:w="599" w:type="dxa"/>
            <w:shd w:val="clear" w:color="auto" w:fill="92D050"/>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22</w:t>
            </w:r>
          </w:p>
        </w:tc>
        <w:tc>
          <w:tcPr>
            <w:tcW w:w="2126" w:type="dxa"/>
            <w:shd w:val="clear" w:color="auto" w:fill="92D050"/>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c>
          <w:tcPr>
            <w:tcW w:w="1843" w:type="dxa"/>
            <w:shd w:val="clear" w:color="auto" w:fill="92D050"/>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Cluj</w:t>
            </w:r>
          </w:p>
        </w:tc>
        <w:tc>
          <w:tcPr>
            <w:tcW w:w="1276" w:type="dxa"/>
            <w:shd w:val="clear" w:color="auto" w:fill="92D050"/>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3.353</w:t>
            </w:r>
          </w:p>
        </w:tc>
        <w:tc>
          <w:tcPr>
            <w:tcW w:w="1417" w:type="dxa"/>
            <w:shd w:val="clear" w:color="auto" w:fill="92D050"/>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0,59</w:t>
            </w:r>
          </w:p>
        </w:tc>
        <w:tc>
          <w:tcPr>
            <w:tcW w:w="1955" w:type="dxa"/>
            <w:shd w:val="clear" w:color="auto" w:fill="92D050"/>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988</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23</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Năsăud</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Bistri</w:t>
            </w:r>
            <w:r w:rsidR="005E044E" w:rsidRPr="00A16F51">
              <w:rPr>
                <w:rFonts w:ascii="Times New Roman" w:hAnsi="Times New Roman"/>
                <w:sz w:val="24"/>
                <w:szCs w:val="24"/>
                <w:lang w:val="ro-RO"/>
              </w:rPr>
              <w:t>ț</w:t>
            </w:r>
            <w:r w:rsidRPr="00A16F51">
              <w:rPr>
                <w:rFonts w:ascii="Times New Roman" w:hAnsi="Times New Roman"/>
                <w:sz w:val="24"/>
                <w:szCs w:val="24"/>
                <w:lang w:val="ro-RO"/>
              </w:rPr>
              <w:t>a-Năsăud</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3.253</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0,58</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299</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24</w:t>
            </w:r>
          </w:p>
        </w:tc>
        <w:tc>
          <w:tcPr>
            <w:tcW w:w="2126" w:type="dxa"/>
          </w:tcPr>
          <w:p w:rsidR="00DF7EC8" w:rsidRPr="00A16F51" w:rsidRDefault="003F7B05"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Ș</w:t>
            </w:r>
            <w:r w:rsidR="00453EBC" w:rsidRPr="00A16F51">
              <w:rPr>
                <w:rFonts w:ascii="Times New Roman" w:hAnsi="Times New Roman"/>
                <w:sz w:val="24"/>
                <w:szCs w:val="24"/>
                <w:lang w:val="ro-RO"/>
              </w:rPr>
              <w:t>tei</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2.628</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0,47</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232</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25</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Sânmartin</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Bihor</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2.725</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0,48</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458</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26</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Jibou</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Sălaj</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2.504</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0,44</w:t>
            </w:r>
          </w:p>
        </w:tc>
        <w:tc>
          <w:tcPr>
            <w:tcW w:w="1955"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238</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27</w:t>
            </w:r>
          </w:p>
        </w:tc>
        <w:tc>
          <w:tcPr>
            <w:tcW w:w="2126"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Vi</w:t>
            </w:r>
            <w:r w:rsidR="003F7B05" w:rsidRPr="00A16F51">
              <w:rPr>
                <w:rFonts w:ascii="Times New Roman" w:hAnsi="Times New Roman"/>
                <w:sz w:val="24"/>
                <w:szCs w:val="24"/>
                <w:lang w:val="ro-RO"/>
              </w:rPr>
              <w:t>ș</w:t>
            </w:r>
            <w:r w:rsidRPr="00A16F51">
              <w:rPr>
                <w:rFonts w:ascii="Times New Roman" w:hAnsi="Times New Roman"/>
                <w:sz w:val="24"/>
                <w:szCs w:val="24"/>
                <w:lang w:val="ro-RO"/>
              </w:rPr>
              <w:t>eu de Sus</w:t>
            </w:r>
          </w:p>
        </w:tc>
        <w:tc>
          <w:tcPr>
            <w:tcW w:w="1843" w:type="dxa"/>
          </w:tcPr>
          <w:p w:rsidR="00DF7EC8" w:rsidRPr="00A16F51" w:rsidRDefault="00453EBC"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2.375</w:t>
            </w:r>
          </w:p>
        </w:tc>
        <w:tc>
          <w:tcPr>
            <w:tcW w:w="1417" w:type="dxa"/>
          </w:tcPr>
          <w:p w:rsidR="00DF7EC8" w:rsidRPr="00A16F51" w:rsidRDefault="00453EBC"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0,42</w:t>
            </w:r>
          </w:p>
        </w:tc>
        <w:tc>
          <w:tcPr>
            <w:tcW w:w="1955"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352</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28</w:t>
            </w:r>
          </w:p>
        </w:tc>
        <w:tc>
          <w:tcPr>
            <w:tcW w:w="2126"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Târgu-Lăpu</w:t>
            </w:r>
            <w:r w:rsidR="003F7B05" w:rsidRPr="00A16F51">
              <w:rPr>
                <w:rFonts w:ascii="Times New Roman" w:hAnsi="Times New Roman"/>
                <w:sz w:val="24"/>
                <w:szCs w:val="24"/>
                <w:lang w:val="ro-RO"/>
              </w:rPr>
              <w:t>ș</w:t>
            </w:r>
          </w:p>
        </w:tc>
        <w:tc>
          <w:tcPr>
            <w:tcW w:w="1843"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2.391</w:t>
            </w:r>
          </w:p>
        </w:tc>
        <w:tc>
          <w:tcPr>
            <w:tcW w:w="1417"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0,42</w:t>
            </w:r>
          </w:p>
        </w:tc>
        <w:tc>
          <w:tcPr>
            <w:tcW w:w="1955"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264</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29</w:t>
            </w:r>
          </w:p>
        </w:tc>
        <w:tc>
          <w:tcPr>
            <w:tcW w:w="2126"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Bor</w:t>
            </w:r>
            <w:r w:rsidR="003F7B05" w:rsidRPr="00A16F51">
              <w:rPr>
                <w:rFonts w:ascii="Times New Roman" w:hAnsi="Times New Roman"/>
                <w:sz w:val="24"/>
                <w:szCs w:val="24"/>
                <w:lang w:val="ro-RO"/>
              </w:rPr>
              <w:t>ș</w:t>
            </w:r>
            <w:r w:rsidRPr="00A16F51">
              <w:rPr>
                <w:rFonts w:ascii="Times New Roman" w:hAnsi="Times New Roman"/>
                <w:sz w:val="24"/>
                <w:szCs w:val="24"/>
                <w:lang w:val="ro-RO"/>
              </w:rPr>
              <w:t>a</w:t>
            </w:r>
          </w:p>
        </w:tc>
        <w:tc>
          <w:tcPr>
            <w:tcW w:w="1843"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2.180</w:t>
            </w:r>
          </w:p>
        </w:tc>
        <w:tc>
          <w:tcPr>
            <w:tcW w:w="1417"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0,39</w:t>
            </w:r>
          </w:p>
        </w:tc>
        <w:tc>
          <w:tcPr>
            <w:tcW w:w="1955"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562</w:t>
            </w:r>
          </w:p>
        </w:tc>
      </w:tr>
      <w:tr w:rsidR="00DF7EC8" w:rsidRPr="00A16F51" w:rsidTr="00F73410">
        <w:tc>
          <w:tcPr>
            <w:tcW w:w="599" w:type="dxa"/>
          </w:tcPr>
          <w:p w:rsidR="00DF7EC8" w:rsidRPr="00A16F51" w:rsidRDefault="00DF7EC8"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30</w:t>
            </w:r>
          </w:p>
        </w:tc>
        <w:tc>
          <w:tcPr>
            <w:tcW w:w="2126"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Fărca</w:t>
            </w:r>
            <w:r w:rsidR="003F7B05" w:rsidRPr="00A16F51">
              <w:rPr>
                <w:rFonts w:ascii="Times New Roman" w:hAnsi="Times New Roman"/>
                <w:sz w:val="24"/>
                <w:szCs w:val="24"/>
                <w:lang w:val="ro-RO"/>
              </w:rPr>
              <w:t>ș</w:t>
            </w:r>
            <w:r w:rsidRPr="00A16F51">
              <w:rPr>
                <w:rFonts w:ascii="Times New Roman" w:hAnsi="Times New Roman"/>
                <w:sz w:val="24"/>
                <w:szCs w:val="24"/>
                <w:lang w:val="ro-RO"/>
              </w:rPr>
              <w:t>a</w:t>
            </w:r>
          </w:p>
        </w:tc>
        <w:tc>
          <w:tcPr>
            <w:tcW w:w="1843" w:type="dxa"/>
          </w:tcPr>
          <w:p w:rsidR="00DF7EC8" w:rsidRPr="00A16F51" w:rsidRDefault="00F73410" w:rsidP="00DF7EC8">
            <w:pPr>
              <w:autoSpaceDE w:val="0"/>
              <w:autoSpaceDN w:val="0"/>
              <w:adjustRightInd w:val="0"/>
              <w:ind w:left="0" w:firstLine="0"/>
              <w:jc w:val="left"/>
              <w:rPr>
                <w:rFonts w:ascii="Times New Roman" w:hAnsi="Times New Roman"/>
                <w:sz w:val="24"/>
                <w:szCs w:val="24"/>
                <w:lang w:val="ro-RO"/>
              </w:rPr>
            </w:pPr>
            <w:r w:rsidRPr="00A16F51">
              <w:rPr>
                <w:rFonts w:ascii="Times New Roman" w:hAnsi="Times New Roman"/>
                <w:sz w:val="24"/>
                <w:szCs w:val="24"/>
                <w:lang w:val="ro-RO"/>
              </w:rPr>
              <w:t>Maramure</w:t>
            </w:r>
            <w:r w:rsidR="003F7B05" w:rsidRPr="00A16F51">
              <w:rPr>
                <w:rFonts w:ascii="Times New Roman" w:hAnsi="Times New Roman"/>
                <w:sz w:val="24"/>
                <w:szCs w:val="24"/>
                <w:lang w:val="ro-RO"/>
              </w:rPr>
              <w:t>ș</w:t>
            </w:r>
          </w:p>
        </w:tc>
        <w:tc>
          <w:tcPr>
            <w:tcW w:w="1276"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2.115</w:t>
            </w:r>
          </w:p>
        </w:tc>
        <w:tc>
          <w:tcPr>
            <w:tcW w:w="1417"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0,37</w:t>
            </w:r>
          </w:p>
        </w:tc>
        <w:tc>
          <w:tcPr>
            <w:tcW w:w="1955" w:type="dxa"/>
          </w:tcPr>
          <w:p w:rsidR="00DF7EC8" w:rsidRPr="00A16F51" w:rsidRDefault="00F73410" w:rsidP="00F73410">
            <w:pPr>
              <w:autoSpaceDE w:val="0"/>
              <w:autoSpaceDN w:val="0"/>
              <w:adjustRightInd w:val="0"/>
              <w:ind w:left="0" w:firstLine="0"/>
              <w:jc w:val="center"/>
              <w:rPr>
                <w:rFonts w:ascii="Times New Roman" w:hAnsi="Times New Roman"/>
                <w:sz w:val="24"/>
                <w:szCs w:val="24"/>
                <w:lang w:val="ro-RO"/>
              </w:rPr>
            </w:pPr>
            <w:r w:rsidRPr="00A16F51">
              <w:rPr>
                <w:rFonts w:ascii="Times New Roman" w:hAnsi="Times New Roman"/>
                <w:sz w:val="24"/>
                <w:szCs w:val="24"/>
                <w:lang w:val="ro-RO"/>
              </w:rPr>
              <w:t>58</w:t>
            </w:r>
          </w:p>
        </w:tc>
      </w:tr>
      <w:tr w:rsidR="00F73410" w:rsidRPr="00A16F51" w:rsidTr="00F73410">
        <w:tc>
          <w:tcPr>
            <w:tcW w:w="599" w:type="dxa"/>
          </w:tcPr>
          <w:p w:rsidR="00F73410" w:rsidRPr="00A16F51" w:rsidRDefault="00F73410" w:rsidP="00DF7EC8">
            <w:pPr>
              <w:autoSpaceDE w:val="0"/>
              <w:autoSpaceDN w:val="0"/>
              <w:adjustRightInd w:val="0"/>
              <w:ind w:left="0" w:firstLine="0"/>
              <w:jc w:val="left"/>
              <w:rPr>
                <w:rFonts w:ascii="Times New Roman" w:hAnsi="Times New Roman"/>
                <w:sz w:val="24"/>
                <w:szCs w:val="24"/>
                <w:lang w:val="ro-RO"/>
              </w:rPr>
            </w:pPr>
          </w:p>
        </w:tc>
        <w:tc>
          <w:tcPr>
            <w:tcW w:w="2126" w:type="dxa"/>
          </w:tcPr>
          <w:p w:rsidR="00F73410" w:rsidRPr="00A16F51" w:rsidRDefault="00F73410" w:rsidP="00DF7EC8">
            <w:pPr>
              <w:autoSpaceDE w:val="0"/>
              <w:autoSpaceDN w:val="0"/>
              <w:adjustRightInd w:val="0"/>
              <w:ind w:left="0" w:firstLine="0"/>
              <w:jc w:val="left"/>
              <w:rPr>
                <w:rFonts w:ascii="Times New Roman" w:hAnsi="Times New Roman"/>
                <w:sz w:val="24"/>
                <w:szCs w:val="24"/>
                <w:lang w:val="ro-RO"/>
              </w:rPr>
            </w:pPr>
          </w:p>
        </w:tc>
        <w:tc>
          <w:tcPr>
            <w:tcW w:w="1843" w:type="dxa"/>
          </w:tcPr>
          <w:p w:rsidR="00F73410" w:rsidRPr="00A16F51" w:rsidRDefault="00F73410" w:rsidP="00DF7EC8">
            <w:pPr>
              <w:autoSpaceDE w:val="0"/>
              <w:autoSpaceDN w:val="0"/>
              <w:adjustRightInd w:val="0"/>
              <w:ind w:left="0" w:firstLine="0"/>
              <w:jc w:val="left"/>
              <w:rPr>
                <w:rFonts w:ascii="Times New Roman" w:hAnsi="Times New Roman"/>
                <w:sz w:val="24"/>
                <w:szCs w:val="24"/>
                <w:lang w:val="ro-RO"/>
              </w:rPr>
            </w:pPr>
          </w:p>
        </w:tc>
        <w:tc>
          <w:tcPr>
            <w:tcW w:w="1276" w:type="dxa"/>
          </w:tcPr>
          <w:p w:rsidR="00F73410" w:rsidRPr="00A16F51" w:rsidRDefault="00F73410"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462.037</w:t>
            </w:r>
          </w:p>
        </w:tc>
        <w:tc>
          <w:tcPr>
            <w:tcW w:w="1417" w:type="dxa"/>
          </w:tcPr>
          <w:p w:rsidR="00F73410" w:rsidRPr="00A16F51" w:rsidRDefault="00F73410"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81,89</w:t>
            </w:r>
          </w:p>
        </w:tc>
        <w:tc>
          <w:tcPr>
            <w:tcW w:w="1955" w:type="dxa"/>
          </w:tcPr>
          <w:p w:rsidR="00F73410" w:rsidRPr="00A16F51" w:rsidRDefault="00F73410" w:rsidP="00F73410">
            <w:pPr>
              <w:autoSpaceDE w:val="0"/>
              <w:autoSpaceDN w:val="0"/>
              <w:adjustRightInd w:val="0"/>
              <w:ind w:left="0" w:firstLine="0"/>
              <w:jc w:val="center"/>
              <w:rPr>
                <w:rFonts w:ascii="Times New Roman" w:hAnsi="Times New Roman"/>
                <w:b/>
                <w:sz w:val="24"/>
                <w:szCs w:val="24"/>
                <w:lang w:val="ro-RO"/>
              </w:rPr>
            </w:pPr>
            <w:r w:rsidRPr="00A16F51">
              <w:rPr>
                <w:rFonts w:ascii="Times New Roman" w:hAnsi="Times New Roman"/>
                <w:b/>
                <w:sz w:val="24"/>
                <w:szCs w:val="24"/>
                <w:lang w:val="ro-RO"/>
              </w:rPr>
              <w:t>62.938</w:t>
            </w:r>
          </w:p>
        </w:tc>
      </w:tr>
    </w:tbl>
    <w:p w:rsidR="00DF7EC8" w:rsidRPr="00A16F51" w:rsidRDefault="00F73410" w:rsidP="00F73410">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sz w:val="24"/>
          <w:szCs w:val="24"/>
          <w:lang w:val="ro-RO"/>
        </w:rPr>
        <w:t xml:space="preserve">Sursa: INS Tempo Online 2013 </w:t>
      </w:r>
      <w:r w:rsidR="003F7B05" w:rsidRPr="00A16F51">
        <w:rPr>
          <w:rFonts w:ascii="Times New Roman" w:hAnsi="Times New Roman"/>
          <w:sz w:val="24"/>
          <w:szCs w:val="24"/>
          <w:lang w:val="ro-RO"/>
        </w:rPr>
        <w:t>ș</w:t>
      </w:r>
      <w:r w:rsidRPr="00A16F51">
        <w:rPr>
          <w:rFonts w:ascii="Times New Roman" w:hAnsi="Times New Roman"/>
          <w:sz w:val="24"/>
          <w:szCs w:val="24"/>
          <w:lang w:val="ro-RO"/>
        </w:rPr>
        <w:t>i Oficiul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al Registrului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adaptare după </w:t>
      </w:r>
      <w:r w:rsidRPr="00A16F51">
        <w:rPr>
          <w:rFonts w:ascii="Times New Roman" w:hAnsi="Times New Roman"/>
          <w:i/>
          <w:sz w:val="24"/>
          <w:szCs w:val="24"/>
          <w:lang w:val="ro-RO"/>
        </w:rPr>
        <w:t>Planul de Dezvoltare al Regiunii Nord-Vest 2014-2020</w:t>
      </w:r>
      <w:r w:rsidRPr="00A16F51">
        <w:rPr>
          <w:rFonts w:ascii="Times New Roman" w:hAnsi="Times New Roman"/>
          <w:sz w:val="24"/>
          <w:szCs w:val="24"/>
          <w:lang w:val="ro-RO"/>
        </w:rPr>
        <w:t>, varianta Februarie 2014, p. 133</w:t>
      </w:r>
    </w:p>
    <w:p w:rsidR="008E57B4" w:rsidRPr="00A16F51" w:rsidRDefault="008E57B4" w:rsidP="003D6099">
      <w:pPr>
        <w:autoSpaceDE w:val="0"/>
        <w:autoSpaceDN w:val="0"/>
        <w:adjustRightInd w:val="0"/>
        <w:spacing w:line="360" w:lineRule="auto"/>
        <w:ind w:firstLine="360"/>
        <w:rPr>
          <w:rFonts w:ascii="Times New Roman" w:hAnsi="Times New Roman"/>
          <w:sz w:val="24"/>
          <w:szCs w:val="24"/>
          <w:lang w:val="ro-RO"/>
        </w:rPr>
      </w:pPr>
    </w:p>
    <w:p w:rsidR="003D6099" w:rsidRPr="00A16F51" w:rsidRDefault="00534BD7" w:rsidP="003D609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furnizate de Primăria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octombrie 2014 la nivelul comunei sunt înregistrate 2.655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economice.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acestor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după localitate, arată că majoritatea covâr</w:t>
      </w:r>
      <w:r w:rsidR="003F7B05" w:rsidRPr="00A16F51">
        <w:rPr>
          <w:rFonts w:ascii="Times New Roman" w:hAnsi="Times New Roman"/>
          <w:sz w:val="24"/>
          <w:szCs w:val="24"/>
          <w:lang w:val="ro-RO"/>
        </w:rPr>
        <w:t>ș</w:t>
      </w:r>
      <w:r w:rsidRPr="00A16F51">
        <w:rPr>
          <w:rFonts w:ascii="Times New Roman" w:hAnsi="Times New Roman"/>
          <w:sz w:val="24"/>
          <w:szCs w:val="24"/>
          <w:lang w:val="ro-RO"/>
        </w:rPr>
        <w:t>itoare a lor, 2.542 la număr (reprezentând 95</w:t>
      </w:r>
      <w:r w:rsidR="00F307B6">
        <w:rPr>
          <w:rFonts w:ascii="Times New Roman" w:hAnsi="Times New Roman"/>
          <w:sz w:val="24"/>
          <w:szCs w:val="24"/>
          <w:lang w:val="ro-RO"/>
        </w:rPr>
        <w:t>,</w:t>
      </w:r>
      <w:r w:rsidRPr="00A16F51">
        <w:rPr>
          <w:rFonts w:ascii="Times New Roman" w:hAnsi="Times New Roman"/>
          <w:sz w:val="24"/>
          <w:szCs w:val="24"/>
          <w:lang w:val="ro-RO"/>
        </w:rPr>
        <w:t xml:space="preserve">74% din numărul total) </w:t>
      </w:r>
      <w:r w:rsidR="00C229FD" w:rsidRPr="00A16F51">
        <w:rPr>
          <w:rFonts w:ascii="Times New Roman" w:hAnsi="Times New Roman"/>
          <w:sz w:val="24"/>
          <w:szCs w:val="24"/>
          <w:lang w:val="ro-RO"/>
        </w:rPr>
        <w:t xml:space="preserve">au </w:t>
      </w:r>
      <w:r w:rsidR="00C229FD" w:rsidRPr="00A16F51">
        <w:rPr>
          <w:rFonts w:ascii="Times New Roman" w:hAnsi="Times New Roman"/>
          <w:sz w:val="24"/>
          <w:szCs w:val="24"/>
          <w:lang w:val="ro-RO"/>
        </w:rPr>
        <w:lastRenderedPageBreak/>
        <w:t>sediul social</w:t>
      </w:r>
      <w:r w:rsidRPr="00A16F51">
        <w:rPr>
          <w:rFonts w:ascii="Times New Roman" w:hAnsi="Times New Roman"/>
          <w:sz w:val="24"/>
          <w:szCs w:val="24"/>
          <w:lang w:val="ro-RO"/>
        </w:rPr>
        <w:t xml:space="preserve">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96 (3</w:t>
      </w:r>
      <w:r w:rsidR="00F307B6">
        <w:rPr>
          <w:rFonts w:ascii="Times New Roman" w:hAnsi="Times New Roman"/>
          <w:sz w:val="24"/>
          <w:szCs w:val="24"/>
          <w:lang w:val="ro-RO"/>
        </w:rPr>
        <w:t>,</w:t>
      </w:r>
      <w:r w:rsidRPr="00A16F51">
        <w:rPr>
          <w:rFonts w:ascii="Times New Roman" w:hAnsi="Times New Roman"/>
          <w:sz w:val="24"/>
          <w:szCs w:val="24"/>
          <w:lang w:val="ro-RO"/>
        </w:rPr>
        <w:t xml:space="preserve">62%) </w:t>
      </w:r>
      <w:r w:rsidR="00C229FD" w:rsidRPr="00A16F51">
        <w:rPr>
          <w:rFonts w:ascii="Times New Roman" w:hAnsi="Times New Roman"/>
          <w:sz w:val="24"/>
          <w:szCs w:val="24"/>
          <w:lang w:val="ro-RO"/>
        </w:rPr>
        <w:t>au sediul social</w:t>
      </w:r>
      <w:r w:rsidRPr="00A16F51">
        <w:rPr>
          <w:rFonts w:ascii="Times New Roman" w:hAnsi="Times New Roman"/>
          <w:sz w:val="24"/>
          <w:szCs w:val="24"/>
          <w:lang w:val="ro-RO"/>
        </w:rPr>
        <w:t xml:space="preserve"> în satul Luna de Sus, iar restul de 17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(0</w:t>
      </w:r>
      <w:r w:rsidR="00F307B6">
        <w:rPr>
          <w:rFonts w:ascii="Times New Roman" w:hAnsi="Times New Roman"/>
          <w:sz w:val="24"/>
          <w:szCs w:val="24"/>
          <w:lang w:val="ro-RO"/>
        </w:rPr>
        <w:t>,</w:t>
      </w:r>
      <w:r w:rsidRPr="00A16F51">
        <w:rPr>
          <w:rFonts w:ascii="Times New Roman" w:hAnsi="Times New Roman"/>
          <w:sz w:val="24"/>
          <w:szCs w:val="24"/>
          <w:lang w:val="ro-RO"/>
        </w:rPr>
        <w:t>64</w:t>
      </w:r>
      <w:r w:rsidR="00F307B6">
        <w:rPr>
          <w:rFonts w:ascii="Times New Roman" w:hAnsi="Times New Roman"/>
          <w:sz w:val="24"/>
          <w:szCs w:val="24"/>
          <w:lang w:val="ro-RO"/>
        </w:rPr>
        <w:t>%</w:t>
      </w:r>
      <w:r w:rsidRPr="00A16F51">
        <w:rPr>
          <w:rFonts w:ascii="Times New Roman" w:hAnsi="Times New Roman"/>
          <w:sz w:val="24"/>
          <w:szCs w:val="24"/>
          <w:lang w:val="ro-RO"/>
        </w:rPr>
        <w:t>) au sediul în Tău</w:t>
      </w:r>
      <w:r w:rsidR="005E044E" w:rsidRPr="00A16F51">
        <w:rPr>
          <w:rFonts w:ascii="Times New Roman" w:hAnsi="Times New Roman"/>
          <w:sz w:val="24"/>
          <w:szCs w:val="24"/>
          <w:lang w:val="ro-RO"/>
        </w:rPr>
        <w:t>ț</w:t>
      </w:r>
      <w:r w:rsidR="00F307B6">
        <w:rPr>
          <w:rFonts w:ascii="Times New Roman" w:hAnsi="Times New Roman"/>
          <w:sz w:val="24"/>
          <w:szCs w:val="24"/>
          <w:lang w:val="ro-RO"/>
        </w:rPr>
        <w:t xml:space="preserve">i. </w:t>
      </w:r>
      <w:r w:rsidR="007B0AB2" w:rsidRPr="00A16F51">
        <w:rPr>
          <w:rFonts w:ascii="Times New Roman" w:hAnsi="Times New Roman"/>
          <w:sz w:val="24"/>
          <w:szCs w:val="24"/>
          <w:lang w:val="ro-RO"/>
        </w:rPr>
        <w:t>Din totalul celor 2.655 unită</w:t>
      </w:r>
      <w:r w:rsidR="005E044E" w:rsidRPr="00A16F51">
        <w:rPr>
          <w:rFonts w:ascii="Times New Roman" w:hAnsi="Times New Roman"/>
          <w:sz w:val="24"/>
          <w:szCs w:val="24"/>
          <w:lang w:val="ro-RO"/>
        </w:rPr>
        <w:t>ț</w:t>
      </w:r>
      <w:r w:rsidR="007B0AB2" w:rsidRPr="00A16F51">
        <w:rPr>
          <w:rFonts w:ascii="Times New Roman" w:hAnsi="Times New Roman"/>
          <w:sz w:val="24"/>
          <w:szCs w:val="24"/>
          <w:lang w:val="ro-RO"/>
        </w:rPr>
        <w:t>i economice înregistrate, peste două treimi dintre acestea (69</w:t>
      </w:r>
      <w:r w:rsidR="00F307B6">
        <w:rPr>
          <w:rFonts w:ascii="Times New Roman" w:hAnsi="Times New Roman"/>
          <w:sz w:val="24"/>
          <w:szCs w:val="24"/>
          <w:lang w:val="ro-RO"/>
        </w:rPr>
        <w:t>,</w:t>
      </w:r>
      <w:r w:rsidR="007B0AB2" w:rsidRPr="00A16F51">
        <w:rPr>
          <w:rFonts w:ascii="Times New Roman" w:hAnsi="Times New Roman"/>
          <w:sz w:val="24"/>
          <w:szCs w:val="24"/>
          <w:lang w:val="ro-RO"/>
        </w:rPr>
        <w:t>6%) au</w:t>
      </w:r>
      <w:r w:rsidRPr="00A16F51">
        <w:rPr>
          <w:rFonts w:ascii="Times New Roman" w:hAnsi="Times New Roman"/>
          <w:sz w:val="24"/>
          <w:szCs w:val="24"/>
          <w:lang w:val="ro-RO"/>
        </w:rPr>
        <w:t xml:space="preserve"> personalitate juridică, iar restul (</w:t>
      </w:r>
      <w:r w:rsidR="007B0AB2" w:rsidRPr="00A16F51">
        <w:rPr>
          <w:rFonts w:ascii="Times New Roman" w:hAnsi="Times New Roman"/>
          <w:sz w:val="24"/>
          <w:szCs w:val="24"/>
          <w:lang w:val="ro-RO"/>
        </w:rPr>
        <w:t>30</w:t>
      </w:r>
      <w:r w:rsidR="00F307B6">
        <w:rPr>
          <w:rFonts w:ascii="Times New Roman" w:hAnsi="Times New Roman"/>
          <w:sz w:val="24"/>
          <w:szCs w:val="24"/>
          <w:lang w:val="ro-RO"/>
        </w:rPr>
        <w:t>,</w:t>
      </w:r>
      <w:r w:rsidR="00D30834" w:rsidRPr="00A16F51">
        <w:rPr>
          <w:rFonts w:ascii="Times New Roman" w:hAnsi="Times New Roman"/>
          <w:sz w:val="24"/>
          <w:szCs w:val="24"/>
          <w:lang w:val="ro-RO"/>
        </w:rPr>
        <w:t>4</w:t>
      </w:r>
      <w:r w:rsidR="007B0AB2" w:rsidRPr="00A16F51">
        <w:rPr>
          <w:rFonts w:ascii="Times New Roman" w:hAnsi="Times New Roman"/>
          <w:sz w:val="24"/>
          <w:szCs w:val="24"/>
          <w:lang w:val="ro-RO"/>
        </w:rPr>
        <w:t>%</w:t>
      </w:r>
      <w:r w:rsidRPr="00A16F51">
        <w:rPr>
          <w:rFonts w:ascii="Times New Roman" w:hAnsi="Times New Roman"/>
          <w:sz w:val="24"/>
          <w:szCs w:val="24"/>
          <w:lang w:val="ro-RO"/>
        </w:rPr>
        <w:t xml:space="preserve">) </w:t>
      </w:r>
      <w:r w:rsidR="007B0AB2" w:rsidRPr="00A16F51">
        <w:rPr>
          <w:rFonts w:ascii="Times New Roman" w:hAnsi="Times New Roman"/>
          <w:sz w:val="24"/>
          <w:szCs w:val="24"/>
          <w:lang w:val="ro-RO"/>
        </w:rPr>
        <w:t xml:space="preserve">sunt </w:t>
      </w:r>
      <w:r w:rsidRPr="00A16F51">
        <w:rPr>
          <w:rFonts w:ascii="Times New Roman" w:hAnsi="Times New Roman"/>
          <w:sz w:val="24"/>
          <w:szCs w:val="24"/>
          <w:lang w:val="ro-RO"/>
        </w:rPr>
        <w:t>persoane fizice autorizate sau întreprinderi individuale.</w:t>
      </w:r>
      <w:r w:rsidR="00B47358" w:rsidRPr="00A16F51">
        <w:rPr>
          <w:rFonts w:ascii="Times New Roman" w:hAnsi="Times New Roman"/>
          <w:sz w:val="24"/>
          <w:szCs w:val="24"/>
          <w:lang w:val="ro-RO"/>
        </w:rPr>
        <w:t xml:space="preserve"> În plus, din cele 2.655 unită</w:t>
      </w:r>
      <w:r w:rsidR="005E044E" w:rsidRPr="00A16F51">
        <w:rPr>
          <w:rFonts w:ascii="Times New Roman" w:hAnsi="Times New Roman"/>
          <w:sz w:val="24"/>
          <w:szCs w:val="24"/>
          <w:lang w:val="ro-RO"/>
        </w:rPr>
        <w:t>ț</w:t>
      </w:r>
      <w:r w:rsidR="00B47358" w:rsidRPr="00A16F51">
        <w:rPr>
          <w:rFonts w:ascii="Times New Roman" w:hAnsi="Times New Roman"/>
          <w:sz w:val="24"/>
          <w:szCs w:val="24"/>
          <w:lang w:val="ro-RO"/>
        </w:rPr>
        <w:t>i economice, 387 au fost înregistrate în anul 2014, până în luna octombrie, dintre acestea 237 având personalitate juridică, iar 150 fiin</w:t>
      </w:r>
      <w:r w:rsidR="00D3684B" w:rsidRPr="00A16F51">
        <w:rPr>
          <w:rFonts w:ascii="Times New Roman" w:hAnsi="Times New Roman"/>
          <w:sz w:val="24"/>
          <w:szCs w:val="24"/>
          <w:lang w:val="ro-RO"/>
        </w:rPr>
        <w:t>d</w:t>
      </w:r>
      <w:r w:rsidR="00B47358" w:rsidRPr="00A16F51">
        <w:rPr>
          <w:rFonts w:ascii="Times New Roman" w:hAnsi="Times New Roman"/>
          <w:sz w:val="24"/>
          <w:szCs w:val="24"/>
          <w:lang w:val="ro-RO"/>
        </w:rPr>
        <w:t xml:space="preserve"> persoane fizice autorizate. </w:t>
      </w:r>
    </w:p>
    <w:p w:rsidR="003D6099" w:rsidRPr="00A16F51" w:rsidRDefault="003D6099" w:rsidP="003D6099">
      <w:pPr>
        <w:autoSpaceDE w:val="0"/>
        <w:autoSpaceDN w:val="0"/>
        <w:adjustRightInd w:val="0"/>
        <w:spacing w:line="360" w:lineRule="auto"/>
        <w:ind w:firstLine="360"/>
        <w:rPr>
          <w:rFonts w:ascii="Times New Roman" w:hAnsi="Times New Roman"/>
          <w:sz w:val="24"/>
          <w:szCs w:val="24"/>
          <w:lang w:val="ro-RO"/>
        </w:rPr>
      </w:pPr>
    </w:p>
    <w:p w:rsidR="00E7693F" w:rsidRPr="00A16F51" w:rsidRDefault="00E7693F" w:rsidP="00301C0D">
      <w:pPr>
        <w:pStyle w:val="Heading3"/>
        <w:ind w:firstLine="0"/>
        <w:rPr>
          <w:rFonts w:ascii="Times New Roman" w:hAnsi="Times New Roman" w:cs="Times New Roman"/>
          <w:b w:val="0"/>
          <w:i/>
          <w:lang w:val="ro-RO"/>
        </w:rPr>
      </w:pPr>
      <w:bookmarkStart w:id="173" w:name="_Toc371850887"/>
      <w:bookmarkStart w:id="174" w:name="_Toc371851874"/>
      <w:bookmarkStart w:id="175" w:name="_Toc371861330"/>
      <w:bookmarkStart w:id="176" w:name="_Toc371872814"/>
      <w:bookmarkStart w:id="177" w:name="_Toc374913983"/>
      <w:bookmarkStart w:id="178" w:name="_Toc405305465"/>
      <w:r w:rsidRPr="00A16F51">
        <w:rPr>
          <w:rFonts w:ascii="Times New Roman" w:hAnsi="Times New Roman" w:cs="Times New Roman"/>
          <w:b w:val="0"/>
          <w:i/>
          <w:lang w:val="ro-RO"/>
        </w:rPr>
        <w:t>2.6.</w:t>
      </w:r>
      <w:r w:rsidR="001A2ECE" w:rsidRPr="00A16F51">
        <w:rPr>
          <w:rFonts w:ascii="Times New Roman" w:hAnsi="Times New Roman" w:cs="Times New Roman"/>
          <w:b w:val="0"/>
          <w:i/>
          <w:lang w:val="ro-RO"/>
        </w:rPr>
        <w:t>1</w:t>
      </w:r>
      <w:r w:rsidRPr="00A16F51">
        <w:rPr>
          <w:rFonts w:ascii="Times New Roman" w:hAnsi="Times New Roman" w:cs="Times New Roman"/>
          <w:b w:val="0"/>
          <w:i/>
          <w:lang w:val="ro-RO"/>
        </w:rPr>
        <w:t>. Industrie</w:t>
      </w:r>
      <w:bookmarkEnd w:id="173"/>
      <w:bookmarkEnd w:id="174"/>
      <w:bookmarkEnd w:id="175"/>
      <w:bookmarkEnd w:id="176"/>
      <w:bookmarkEnd w:id="177"/>
      <w:r w:rsidR="00540248" w:rsidRPr="00A16F51">
        <w:rPr>
          <w:rFonts w:ascii="Times New Roman" w:hAnsi="Times New Roman" w:cs="Times New Roman"/>
          <w:b w:val="0"/>
          <w:i/>
          <w:lang w:val="ro-RO"/>
        </w:rPr>
        <w:t>, comer</w:t>
      </w:r>
      <w:r w:rsidR="005E044E" w:rsidRPr="00A16F51">
        <w:rPr>
          <w:rFonts w:ascii="Times New Roman" w:hAnsi="Times New Roman" w:cs="Times New Roman"/>
          <w:b w:val="0"/>
          <w:i/>
          <w:lang w:val="ro-RO"/>
        </w:rPr>
        <w:t>ț</w:t>
      </w:r>
      <w:r w:rsidR="00F307B6">
        <w:rPr>
          <w:rFonts w:ascii="Times New Roman" w:hAnsi="Times New Roman" w:cs="Times New Roman"/>
          <w:b w:val="0"/>
          <w:i/>
          <w:lang w:val="ro-RO"/>
        </w:rPr>
        <w:t xml:space="preserve"> </w:t>
      </w:r>
      <w:r w:rsidR="003F7B05" w:rsidRPr="00A16F51">
        <w:rPr>
          <w:rFonts w:ascii="Times New Roman" w:hAnsi="Times New Roman" w:cs="Times New Roman"/>
          <w:b w:val="0"/>
          <w:i/>
          <w:lang w:val="ro-RO"/>
        </w:rPr>
        <w:t>ș</w:t>
      </w:r>
      <w:r w:rsidR="00540248" w:rsidRPr="00A16F51">
        <w:rPr>
          <w:rFonts w:ascii="Times New Roman" w:hAnsi="Times New Roman" w:cs="Times New Roman"/>
          <w:b w:val="0"/>
          <w:i/>
          <w:lang w:val="ro-RO"/>
        </w:rPr>
        <w:t>i servicii</w:t>
      </w:r>
      <w:bookmarkEnd w:id="178"/>
    </w:p>
    <w:p w:rsidR="00E7693F" w:rsidRPr="00A16F51" w:rsidRDefault="00E7693F" w:rsidP="00E7693F">
      <w:pPr>
        <w:autoSpaceDE w:val="0"/>
        <w:autoSpaceDN w:val="0"/>
        <w:adjustRightInd w:val="0"/>
        <w:spacing w:line="360" w:lineRule="auto"/>
        <w:ind w:firstLine="360"/>
        <w:rPr>
          <w:rFonts w:ascii="Times New Roman" w:hAnsi="Times New Roman"/>
          <w:i/>
          <w:color w:val="FF0000"/>
          <w:sz w:val="24"/>
          <w:szCs w:val="24"/>
          <w:lang w:val="ro-RO"/>
        </w:rPr>
      </w:pPr>
    </w:p>
    <w:p w:rsidR="00B47358" w:rsidRPr="00A16F51" w:rsidRDefault="00B47358" w:rsidP="00B47358">
      <w:pPr>
        <w:autoSpaceDE w:val="0"/>
        <w:autoSpaceDN w:val="0"/>
        <w:adjustRightInd w:val="0"/>
        <w:spacing w:line="360" w:lineRule="auto"/>
        <w:ind w:firstLine="360"/>
        <w:rPr>
          <w:rFonts w:ascii="Times New Roman" w:hAnsi="Times New Roman"/>
          <w:color w:val="FF0000"/>
          <w:sz w:val="24"/>
          <w:szCs w:val="24"/>
          <w:lang w:val="ro-RO"/>
        </w:rPr>
      </w:pPr>
      <w:bookmarkStart w:id="179" w:name="_Toc371850888"/>
      <w:bookmarkStart w:id="180" w:name="_Toc371851875"/>
      <w:bookmarkStart w:id="181" w:name="_Toc371861331"/>
      <w:bookmarkStart w:id="182" w:name="_Toc371872815"/>
      <w:bookmarkStart w:id="183" w:name="_Toc374913984"/>
      <w:r w:rsidRPr="00A16F51">
        <w:rPr>
          <w:rFonts w:ascii="Times New Roman" w:hAnsi="Times New Roman"/>
          <w:sz w:val="24"/>
          <w:szCs w:val="24"/>
          <w:lang w:val="ro-RO"/>
        </w:rPr>
        <w:t>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suburbană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i-a pus amprenta asupra dezvoltării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asupra profilului său economic, pe primul loc situându-se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industria, iar pe locul secund agricultura,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animalelor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legate de industria alimentară.</w:t>
      </w:r>
    </w:p>
    <w:p w:rsidR="00836FD2" w:rsidRPr="00A16F51" w:rsidRDefault="00836FD2" w:rsidP="00B47358">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Datorită urbanizării accentuate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a existat o trecere sus</w:t>
      </w:r>
      <w:r w:rsidR="005E044E" w:rsidRPr="00A16F51">
        <w:rPr>
          <w:rFonts w:ascii="Times New Roman" w:hAnsi="Times New Roman"/>
          <w:sz w:val="24"/>
          <w:szCs w:val="24"/>
          <w:lang w:val="ro-RO"/>
        </w:rPr>
        <w:t>ț</w:t>
      </w:r>
      <w:r w:rsidRPr="00A16F51">
        <w:rPr>
          <w:rFonts w:ascii="Times New Roman" w:hAnsi="Times New Roman"/>
          <w:sz w:val="24"/>
          <w:szCs w:val="24"/>
          <w:lang w:val="ro-RO"/>
        </w:rPr>
        <w:t>inută a terenurilor din extravilan în intravilan, pentru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noi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ceea ce a condus la o scădere a sectorului agricol, pe fondul reducerii semnificative a terenurilor arabile,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paralel la o explozie a industriei de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materiale de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ii, care s-a convertit într-un veritabil motor de dezvoltare economică a comunei. Ulterior</w:t>
      </w:r>
      <w:r w:rsidR="00A949F2" w:rsidRPr="00A16F51">
        <w:rPr>
          <w:rFonts w:ascii="Times New Roman" w:hAnsi="Times New Roman"/>
          <w:sz w:val="24"/>
          <w:szCs w:val="24"/>
          <w:lang w:val="ro-RO"/>
        </w:rPr>
        <w:t xml:space="preserve"> această situa</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 xml:space="preserve">ie a început să se modifice, datorită atât crizei economice, cât </w:t>
      </w:r>
      <w:r w:rsidR="003F7B05" w:rsidRPr="00A16F51">
        <w:rPr>
          <w:rFonts w:ascii="Times New Roman" w:hAnsi="Times New Roman"/>
          <w:sz w:val="24"/>
          <w:szCs w:val="24"/>
          <w:lang w:val="ro-RO"/>
        </w:rPr>
        <w:t>ș</w:t>
      </w:r>
      <w:r w:rsidR="00A949F2" w:rsidRPr="00A16F51">
        <w:rPr>
          <w:rFonts w:ascii="Times New Roman" w:hAnsi="Times New Roman"/>
          <w:sz w:val="24"/>
          <w:szCs w:val="24"/>
          <w:lang w:val="ro-RO"/>
        </w:rPr>
        <w:t>i unei cre</w:t>
      </w:r>
      <w:r w:rsidR="003F7B05" w:rsidRPr="00A16F51">
        <w:rPr>
          <w:rFonts w:ascii="Times New Roman" w:hAnsi="Times New Roman"/>
          <w:sz w:val="24"/>
          <w:szCs w:val="24"/>
          <w:lang w:val="ro-RO"/>
        </w:rPr>
        <w:t>ș</w:t>
      </w:r>
      <w:r w:rsidR="00A949F2" w:rsidRPr="00A16F51">
        <w:rPr>
          <w:rFonts w:ascii="Times New Roman" w:hAnsi="Times New Roman"/>
          <w:sz w:val="24"/>
          <w:szCs w:val="24"/>
          <w:lang w:val="ro-RO"/>
        </w:rPr>
        <w:t>teri necontrolate a ofertei raportată la reducerea cererii. Cu toate acestea, conform situa</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iei înregistrate la nivelul Primăriei Flore</w:t>
      </w:r>
      <w:r w:rsidR="003F7B05" w:rsidRPr="00A16F51">
        <w:rPr>
          <w:rFonts w:ascii="Times New Roman" w:hAnsi="Times New Roman"/>
          <w:sz w:val="24"/>
          <w:szCs w:val="24"/>
          <w:lang w:val="ro-RO"/>
        </w:rPr>
        <w:t>ș</w:t>
      </w:r>
      <w:r w:rsidR="00A949F2" w:rsidRPr="00A16F51">
        <w:rPr>
          <w:rFonts w:ascii="Times New Roman" w:hAnsi="Times New Roman"/>
          <w:sz w:val="24"/>
          <w:szCs w:val="24"/>
          <w:lang w:val="ro-RO"/>
        </w:rPr>
        <w:t>ti în octombrie 2014, în comună func</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 xml:space="preserve">ionează 99 de firme </w:t>
      </w:r>
      <w:r w:rsidR="003F7B05" w:rsidRPr="00A16F51">
        <w:rPr>
          <w:rFonts w:ascii="Times New Roman" w:hAnsi="Times New Roman"/>
          <w:sz w:val="24"/>
          <w:szCs w:val="24"/>
          <w:lang w:val="ro-RO"/>
        </w:rPr>
        <w:t>ș</w:t>
      </w:r>
      <w:r w:rsidR="00740628" w:rsidRPr="00A16F51">
        <w:rPr>
          <w:rFonts w:ascii="Times New Roman" w:hAnsi="Times New Roman"/>
          <w:sz w:val="24"/>
          <w:szCs w:val="24"/>
          <w:lang w:val="ro-RO"/>
        </w:rPr>
        <w:t xml:space="preserve">i 3 persoane fizice autorizate </w:t>
      </w:r>
      <w:r w:rsidR="00A949F2" w:rsidRPr="00A16F51">
        <w:rPr>
          <w:rFonts w:ascii="Times New Roman" w:hAnsi="Times New Roman"/>
          <w:sz w:val="24"/>
          <w:szCs w:val="24"/>
          <w:lang w:val="ro-RO"/>
        </w:rPr>
        <w:t>care au ca obiect de activitate lucrări de construc</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ii a clădirilor reziden</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 xml:space="preserve">iale </w:t>
      </w:r>
      <w:r w:rsidR="003F7B05" w:rsidRPr="00A16F51">
        <w:rPr>
          <w:rFonts w:ascii="Times New Roman" w:hAnsi="Times New Roman"/>
          <w:sz w:val="24"/>
          <w:szCs w:val="24"/>
          <w:lang w:val="ro-RO"/>
        </w:rPr>
        <w:t>ș</w:t>
      </w:r>
      <w:r w:rsidR="00A949F2" w:rsidRPr="00A16F51">
        <w:rPr>
          <w:rFonts w:ascii="Times New Roman" w:hAnsi="Times New Roman"/>
          <w:sz w:val="24"/>
          <w:szCs w:val="24"/>
          <w:lang w:val="ro-RO"/>
        </w:rPr>
        <w:t>i nereziden</w:t>
      </w:r>
      <w:r w:rsidR="005E044E" w:rsidRPr="00A16F51">
        <w:rPr>
          <w:rFonts w:ascii="Times New Roman" w:hAnsi="Times New Roman"/>
          <w:sz w:val="24"/>
          <w:szCs w:val="24"/>
          <w:lang w:val="ro-RO"/>
        </w:rPr>
        <w:t>ț</w:t>
      </w:r>
      <w:r w:rsidR="00A949F2" w:rsidRPr="00A16F51">
        <w:rPr>
          <w:rFonts w:ascii="Times New Roman" w:hAnsi="Times New Roman"/>
          <w:sz w:val="24"/>
          <w:szCs w:val="24"/>
          <w:lang w:val="ro-RO"/>
        </w:rPr>
        <w:t xml:space="preserve">iale. </w:t>
      </w:r>
    </w:p>
    <w:p w:rsidR="00820E21" w:rsidRPr="00A16F51" w:rsidRDefault="00820E21"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oară activitatea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 economici cu diferite obiecte de activitate din domeniul industrial, cum ar fi industria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metalice, prelucrarea lemnului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altele. De asemenea, în comună există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firme care activează în domeniul industriei 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oare, cum este industria alimentară, în comună existând diferite puncte de prelucrare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conservare a cărnii, produse de morărit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panifica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fabricarea uleiurilor esen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iale</w:t>
      </w:r>
      <w:r w:rsidR="00A27A3D" w:rsidRPr="00A16F51">
        <w:rPr>
          <w:rFonts w:ascii="Times New Roman" w:hAnsi="Times New Roman"/>
          <w:sz w:val="24"/>
          <w:szCs w:val="24"/>
          <w:lang w:val="ro-RO"/>
        </w:rPr>
        <w:t xml:space="preserve"> sau industria producătoare de îmbrăcăminte</w:t>
      </w:r>
      <w:r w:rsidRPr="00A16F51">
        <w:rPr>
          <w:rFonts w:ascii="Times New Roman" w:hAnsi="Times New Roman"/>
          <w:sz w:val="24"/>
          <w:szCs w:val="24"/>
          <w:lang w:val="ro-RO"/>
        </w:rPr>
        <w:t xml:space="preserve">. </w:t>
      </w:r>
      <w:r w:rsidR="00A62E15" w:rsidRPr="00A16F51">
        <w:rPr>
          <w:rFonts w:ascii="Times New Roman" w:hAnsi="Times New Roman"/>
          <w:sz w:val="24"/>
          <w:szCs w:val="24"/>
          <w:lang w:val="ro-RO"/>
        </w:rPr>
        <w:t xml:space="preserve">Declinul puternic pe care l-a înregistrat domeniul imobiliar </w:t>
      </w:r>
      <w:r w:rsidR="003F7B05" w:rsidRPr="00A16F51">
        <w:rPr>
          <w:rFonts w:ascii="Times New Roman" w:hAnsi="Times New Roman"/>
          <w:sz w:val="24"/>
          <w:szCs w:val="24"/>
          <w:lang w:val="ro-RO"/>
        </w:rPr>
        <w:t>ș</w:t>
      </w:r>
      <w:r w:rsidR="00A62E15" w:rsidRPr="00A16F51">
        <w:rPr>
          <w:rFonts w:ascii="Times New Roman" w:hAnsi="Times New Roman"/>
          <w:sz w:val="24"/>
          <w:szCs w:val="24"/>
          <w:lang w:val="ro-RO"/>
        </w:rPr>
        <w:t>i de construc</w:t>
      </w:r>
      <w:r w:rsidR="005E044E" w:rsidRPr="00A16F51">
        <w:rPr>
          <w:rFonts w:ascii="Times New Roman" w:hAnsi="Times New Roman"/>
          <w:sz w:val="24"/>
          <w:szCs w:val="24"/>
          <w:lang w:val="ro-RO"/>
        </w:rPr>
        <w:t>ț</w:t>
      </w:r>
      <w:r w:rsidR="00A62E15" w:rsidRPr="00A16F51">
        <w:rPr>
          <w:rFonts w:ascii="Times New Roman" w:hAnsi="Times New Roman"/>
          <w:sz w:val="24"/>
          <w:szCs w:val="24"/>
          <w:lang w:val="ro-RO"/>
        </w:rPr>
        <w:t xml:space="preserve">ii în anul 2009 subliniază necesitatea ca investitorii </w:t>
      </w:r>
      <w:r w:rsidR="003F7B05" w:rsidRPr="00A16F51">
        <w:rPr>
          <w:rFonts w:ascii="Times New Roman" w:hAnsi="Times New Roman"/>
          <w:sz w:val="24"/>
          <w:szCs w:val="24"/>
          <w:lang w:val="ro-RO"/>
        </w:rPr>
        <w:t>ș</w:t>
      </w:r>
      <w:r w:rsidR="00A62E15" w:rsidRPr="00A16F51">
        <w:rPr>
          <w:rFonts w:ascii="Times New Roman" w:hAnsi="Times New Roman"/>
          <w:sz w:val="24"/>
          <w:szCs w:val="24"/>
          <w:lang w:val="ro-RO"/>
        </w:rPr>
        <w:t xml:space="preserve">i </w:t>
      </w:r>
      <w:r w:rsidR="00A62E15" w:rsidRPr="00A16F51">
        <w:rPr>
          <w:rFonts w:ascii="Times New Roman" w:hAnsi="Times New Roman"/>
          <w:sz w:val="24"/>
          <w:szCs w:val="24"/>
          <w:lang w:val="ro-RO"/>
        </w:rPr>
        <w:lastRenderedPageBreak/>
        <w:t xml:space="preserve">comunitatea locală să se orienteze </w:t>
      </w:r>
      <w:r w:rsidR="003F7B05" w:rsidRPr="00A16F51">
        <w:rPr>
          <w:rFonts w:ascii="Times New Roman" w:hAnsi="Times New Roman"/>
          <w:sz w:val="24"/>
          <w:szCs w:val="24"/>
          <w:lang w:val="ro-RO"/>
        </w:rPr>
        <w:t>ș</w:t>
      </w:r>
      <w:r w:rsidR="00A62E15" w:rsidRPr="00A16F51">
        <w:rPr>
          <w:rFonts w:ascii="Times New Roman" w:hAnsi="Times New Roman"/>
          <w:sz w:val="24"/>
          <w:szCs w:val="24"/>
          <w:lang w:val="ro-RO"/>
        </w:rPr>
        <w:t xml:space="preserve">i spre alte domenii </w:t>
      </w:r>
      <w:r w:rsidR="003F7B05" w:rsidRPr="00A16F51">
        <w:rPr>
          <w:rFonts w:ascii="Times New Roman" w:hAnsi="Times New Roman"/>
          <w:sz w:val="24"/>
          <w:szCs w:val="24"/>
          <w:lang w:val="ro-RO"/>
        </w:rPr>
        <w:t>ș</w:t>
      </w:r>
      <w:r w:rsidR="00A62E15" w:rsidRPr="00A16F51">
        <w:rPr>
          <w:rFonts w:ascii="Times New Roman" w:hAnsi="Times New Roman"/>
          <w:sz w:val="24"/>
          <w:szCs w:val="24"/>
          <w:lang w:val="ro-RO"/>
        </w:rPr>
        <w:t>i să fructifice poten</w:t>
      </w:r>
      <w:r w:rsidR="005E044E" w:rsidRPr="00A16F51">
        <w:rPr>
          <w:rFonts w:ascii="Times New Roman" w:hAnsi="Times New Roman"/>
          <w:sz w:val="24"/>
          <w:szCs w:val="24"/>
          <w:lang w:val="ro-RO"/>
        </w:rPr>
        <w:t>ț</w:t>
      </w:r>
      <w:r w:rsidR="00A62E15" w:rsidRPr="00A16F51">
        <w:rPr>
          <w:rFonts w:ascii="Times New Roman" w:hAnsi="Times New Roman"/>
          <w:sz w:val="24"/>
          <w:szCs w:val="24"/>
          <w:lang w:val="ro-RO"/>
        </w:rPr>
        <w:t xml:space="preserve">ialul economic existent.  </w:t>
      </w:r>
    </w:p>
    <w:p w:rsidR="00206292" w:rsidRPr="00A16F51" w:rsidRDefault="00374C2F"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Dată fiind apropierea foarte mare 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municipiul Cluj-Napoca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includerea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zona metropolitană Cluj, în ultimii ani au apărut tot mai multe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4134D9" w:rsidRPr="00A16F51">
        <w:rPr>
          <w:rFonts w:ascii="Times New Roman" w:hAnsi="Times New Roman"/>
          <w:sz w:val="24"/>
          <w:szCs w:val="24"/>
          <w:lang w:val="ro-RO"/>
        </w:rPr>
        <w:t xml:space="preserve">locale </w:t>
      </w:r>
      <w:r w:rsidR="003F7B05" w:rsidRPr="00A16F51">
        <w:rPr>
          <w:rFonts w:ascii="Times New Roman" w:hAnsi="Times New Roman"/>
          <w:sz w:val="24"/>
          <w:szCs w:val="24"/>
          <w:lang w:val="ro-RO"/>
        </w:rPr>
        <w:t>ș</w:t>
      </w:r>
      <w:r w:rsidR="004134D9" w:rsidRPr="00A16F51">
        <w:rPr>
          <w:rFonts w:ascii="Times New Roman" w:hAnsi="Times New Roman"/>
          <w:sz w:val="24"/>
          <w:szCs w:val="24"/>
          <w:lang w:val="ro-RO"/>
        </w:rPr>
        <w:t>i în alte ramuri econo</w:t>
      </w:r>
      <w:r w:rsidRPr="00A16F51">
        <w:rPr>
          <w:rFonts w:ascii="Times New Roman" w:hAnsi="Times New Roman"/>
          <w:sz w:val="24"/>
          <w:szCs w:val="24"/>
          <w:lang w:val="ro-RO"/>
        </w:rPr>
        <w:t>mice</w:t>
      </w:r>
      <w:r w:rsidR="005F2BE1" w:rsidRPr="00A16F51">
        <w:rPr>
          <w:rFonts w:ascii="Times New Roman" w:hAnsi="Times New Roman"/>
          <w:sz w:val="24"/>
          <w:szCs w:val="24"/>
          <w:lang w:val="ro-RO"/>
        </w:rPr>
        <w:t xml:space="preserve">, sectorul serviciilor </w:t>
      </w:r>
      <w:r w:rsidR="003F7B05" w:rsidRPr="00A16F51">
        <w:rPr>
          <w:rFonts w:ascii="Times New Roman" w:hAnsi="Times New Roman"/>
          <w:sz w:val="24"/>
          <w:szCs w:val="24"/>
          <w:lang w:val="ro-RO"/>
        </w:rPr>
        <w:t>ș</w:t>
      </w:r>
      <w:r w:rsidR="005F2BE1" w:rsidRPr="00A16F51">
        <w:rPr>
          <w:rFonts w:ascii="Times New Roman" w:hAnsi="Times New Roman"/>
          <w:sz w:val="24"/>
          <w:szCs w:val="24"/>
          <w:lang w:val="ro-RO"/>
        </w:rPr>
        <w:t>i comer</w:t>
      </w:r>
      <w:r w:rsidR="005E044E" w:rsidRPr="00A16F51">
        <w:rPr>
          <w:rFonts w:ascii="Times New Roman" w:hAnsi="Times New Roman"/>
          <w:sz w:val="24"/>
          <w:szCs w:val="24"/>
          <w:lang w:val="ro-RO"/>
        </w:rPr>
        <w:t>ț</w:t>
      </w:r>
      <w:r w:rsidR="005F2BE1" w:rsidRPr="00A16F51">
        <w:rPr>
          <w:rFonts w:ascii="Times New Roman" w:hAnsi="Times New Roman"/>
          <w:sz w:val="24"/>
          <w:szCs w:val="24"/>
          <w:lang w:val="ro-RO"/>
        </w:rPr>
        <w:t>ul cunoscând o puternică dezvoltare</w:t>
      </w:r>
      <w:r w:rsidRPr="00A16F51">
        <w:rPr>
          <w:rFonts w:ascii="Times New Roman" w:hAnsi="Times New Roman"/>
          <w:sz w:val="24"/>
          <w:szCs w:val="24"/>
          <w:lang w:val="ro-RO"/>
        </w:rPr>
        <w:t>.</w:t>
      </w:r>
      <w:r w:rsidR="00012A2E" w:rsidRPr="00A16F51">
        <w:rPr>
          <w:rFonts w:ascii="Times New Roman" w:hAnsi="Times New Roman"/>
          <w:sz w:val="24"/>
          <w:szCs w:val="24"/>
          <w:lang w:val="ro-RO"/>
        </w:rPr>
        <w:t xml:space="preserve"> În sectorul serviciilor se remarcă o puternică dezvoltare a serviciilor</w:t>
      </w:r>
      <w:r w:rsidR="008C055C" w:rsidRPr="00A16F51">
        <w:rPr>
          <w:rFonts w:ascii="Times New Roman" w:hAnsi="Times New Roman"/>
          <w:sz w:val="24"/>
          <w:szCs w:val="24"/>
          <w:lang w:val="ro-RO"/>
        </w:rPr>
        <w:t xml:space="preserve">: transporturi de mărfuri, călători, curierat, servicii auxiliare; servicii de cazare; restaurante, baruri, catering, etc. În plus, datorită urbanizării sale </w:t>
      </w:r>
      <w:r w:rsidR="003F7B05" w:rsidRPr="00A16F51">
        <w:rPr>
          <w:rFonts w:ascii="Times New Roman" w:hAnsi="Times New Roman"/>
          <w:sz w:val="24"/>
          <w:szCs w:val="24"/>
          <w:lang w:val="ro-RO"/>
        </w:rPr>
        <w:t>ș</w:t>
      </w:r>
      <w:r w:rsidR="008C055C" w:rsidRPr="00A16F51">
        <w:rPr>
          <w:rFonts w:ascii="Times New Roman" w:hAnsi="Times New Roman"/>
          <w:sz w:val="24"/>
          <w:szCs w:val="24"/>
          <w:lang w:val="ro-RO"/>
        </w:rPr>
        <w:t>i a faptului că numeroase persoane tinere s-au mutat în comună în ultimii ani, în comuna Flore</w:t>
      </w:r>
      <w:r w:rsidR="003F7B05" w:rsidRPr="00A16F51">
        <w:rPr>
          <w:rFonts w:ascii="Times New Roman" w:hAnsi="Times New Roman"/>
          <w:sz w:val="24"/>
          <w:szCs w:val="24"/>
          <w:lang w:val="ro-RO"/>
        </w:rPr>
        <w:t>ș</w:t>
      </w:r>
      <w:r w:rsidR="008C055C" w:rsidRPr="00A16F51">
        <w:rPr>
          <w:rFonts w:ascii="Times New Roman" w:hAnsi="Times New Roman"/>
          <w:sz w:val="24"/>
          <w:szCs w:val="24"/>
          <w:lang w:val="ro-RO"/>
        </w:rPr>
        <w:t>ti func</w:t>
      </w:r>
      <w:r w:rsidR="005E044E" w:rsidRPr="00A16F51">
        <w:rPr>
          <w:rFonts w:ascii="Times New Roman" w:hAnsi="Times New Roman"/>
          <w:sz w:val="24"/>
          <w:szCs w:val="24"/>
          <w:lang w:val="ro-RO"/>
        </w:rPr>
        <w:t>ț</w:t>
      </w:r>
      <w:r w:rsidR="008C055C" w:rsidRPr="00A16F51">
        <w:rPr>
          <w:rFonts w:ascii="Times New Roman" w:hAnsi="Times New Roman"/>
          <w:sz w:val="24"/>
          <w:szCs w:val="24"/>
          <w:lang w:val="ro-RO"/>
        </w:rPr>
        <w:t>ionează o serie de societă</w:t>
      </w:r>
      <w:r w:rsidR="005E044E" w:rsidRPr="00A16F51">
        <w:rPr>
          <w:rFonts w:ascii="Times New Roman" w:hAnsi="Times New Roman"/>
          <w:sz w:val="24"/>
          <w:szCs w:val="24"/>
          <w:lang w:val="ro-RO"/>
        </w:rPr>
        <w:t>ț</w:t>
      </w:r>
      <w:r w:rsidR="008C055C" w:rsidRPr="00A16F51">
        <w:rPr>
          <w:rFonts w:ascii="Times New Roman" w:hAnsi="Times New Roman"/>
          <w:sz w:val="24"/>
          <w:szCs w:val="24"/>
          <w:lang w:val="ro-RO"/>
        </w:rPr>
        <w:t xml:space="preserve">i comerciale </w:t>
      </w:r>
      <w:r w:rsidR="003F7B05" w:rsidRPr="00A16F51">
        <w:rPr>
          <w:rFonts w:ascii="Times New Roman" w:hAnsi="Times New Roman"/>
          <w:sz w:val="24"/>
          <w:szCs w:val="24"/>
          <w:lang w:val="ro-RO"/>
        </w:rPr>
        <w:t>ș</w:t>
      </w:r>
      <w:r w:rsidR="008C055C" w:rsidRPr="00A16F51">
        <w:rPr>
          <w:rFonts w:ascii="Times New Roman" w:hAnsi="Times New Roman"/>
          <w:sz w:val="24"/>
          <w:szCs w:val="24"/>
          <w:lang w:val="ro-RO"/>
        </w:rPr>
        <w:t>i persoane fizice autorizate care desfă</w:t>
      </w:r>
      <w:r w:rsidR="003F7B05" w:rsidRPr="00A16F51">
        <w:rPr>
          <w:rFonts w:ascii="Times New Roman" w:hAnsi="Times New Roman"/>
          <w:sz w:val="24"/>
          <w:szCs w:val="24"/>
          <w:lang w:val="ro-RO"/>
        </w:rPr>
        <w:t>ș</w:t>
      </w:r>
      <w:r w:rsidR="008C055C" w:rsidRPr="00A16F51">
        <w:rPr>
          <w:rFonts w:ascii="Times New Roman" w:hAnsi="Times New Roman"/>
          <w:sz w:val="24"/>
          <w:szCs w:val="24"/>
          <w:lang w:val="ro-RO"/>
        </w:rPr>
        <w:t>oară activită</w:t>
      </w:r>
      <w:r w:rsidR="005E044E" w:rsidRPr="00A16F51">
        <w:rPr>
          <w:rFonts w:ascii="Times New Roman" w:hAnsi="Times New Roman"/>
          <w:sz w:val="24"/>
          <w:szCs w:val="24"/>
          <w:lang w:val="ro-RO"/>
        </w:rPr>
        <w:t>ț</w:t>
      </w:r>
      <w:r w:rsidR="008C055C" w:rsidRPr="00A16F51">
        <w:rPr>
          <w:rFonts w:ascii="Times New Roman" w:hAnsi="Times New Roman"/>
          <w:sz w:val="24"/>
          <w:szCs w:val="24"/>
          <w:lang w:val="ro-RO"/>
        </w:rPr>
        <w:t xml:space="preserve">i arareori întâlnite în mediul rural românesc, cum sunt: </w:t>
      </w:r>
      <w:r w:rsidR="00AD707A"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 xml:space="preserve">i de contabilitate </w:t>
      </w:r>
      <w:r w:rsidR="003F7B05" w:rsidRPr="00A16F51">
        <w:rPr>
          <w:rFonts w:ascii="Times New Roman" w:hAnsi="Times New Roman"/>
          <w:sz w:val="24"/>
          <w:szCs w:val="24"/>
          <w:lang w:val="ro-RO"/>
        </w:rPr>
        <w:t>ș</w:t>
      </w:r>
      <w:r w:rsidR="00AD707A" w:rsidRPr="00A16F51">
        <w:rPr>
          <w:rFonts w:ascii="Times New Roman" w:hAnsi="Times New Roman"/>
          <w:sz w:val="24"/>
          <w:szCs w:val="24"/>
          <w:lang w:val="ro-RO"/>
        </w:rPr>
        <w:t>i audit financiar, consultan</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ă în domeniul fiscal; 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i de consultan</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 xml:space="preserve">ă pentru inginerie </w:t>
      </w:r>
      <w:r w:rsidR="003F7B05" w:rsidRPr="00A16F51">
        <w:rPr>
          <w:rFonts w:ascii="Times New Roman" w:hAnsi="Times New Roman"/>
          <w:sz w:val="24"/>
          <w:szCs w:val="24"/>
          <w:lang w:val="ro-RO"/>
        </w:rPr>
        <w:t>ș</w:t>
      </w:r>
      <w:r w:rsidR="00AD707A" w:rsidRPr="00A16F51">
        <w:rPr>
          <w:rFonts w:ascii="Times New Roman" w:hAnsi="Times New Roman"/>
          <w:sz w:val="24"/>
          <w:szCs w:val="24"/>
          <w:lang w:val="ro-RO"/>
        </w:rPr>
        <w:t>i management; 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 xml:space="preserve">i de inginerie </w:t>
      </w:r>
      <w:r w:rsidR="003F7B05" w:rsidRPr="00A16F51">
        <w:rPr>
          <w:rFonts w:ascii="Times New Roman" w:hAnsi="Times New Roman"/>
          <w:sz w:val="24"/>
          <w:szCs w:val="24"/>
          <w:lang w:val="ro-RO"/>
        </w:rPr>
        <w:t>ș</w:t>
      </w:r>
      <w:r w:rsidR="00AD707A" w:rsidRPr="00A16F51">
        <w:rPr>
          <w:rFonts w:ascii="Times New Roman" w:hAnsi="Times New Roman"/>
          <w:sz w:val="24"/>
          <w:szCs w:val="24"/>
          <w:lang w:val="ro-RO"/>
        </w:rPr>
        <w:t>i consultan</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ă tehnică legate de acestea; 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i de consultan</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ă în tehnologia informa</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iei; 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 xml:space="preserve">i de realizare a soft-ului la comandă (software orientat client); prelucrarea datelor, administrarea paginilor web </w:t>
      </w:r>
      <w:r w:rsidR="003F7B05" w:rsidRPr="00A16F51">
        <w:rPr>
          <w:rFonts w:ascii="Times New Roman" w:hAnsi="Times New Roman"/>
          <w:sz w:val="24"/>
          <w:szCs w:val="24"/>
          <w:lang w:val="ro-RO"/>
        </w:rPr>
        <w:t>ș</w:t>
      </w:r>
      <w:r w:rsidR="00AD707A"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00AD707A" w:rsidRPr="00A16F51">
        <w:rPr>
          <w:rFonts w:ascii="Times New Roman" w:hAnsi="Times New Roman"/>
          <w:sz w:val="24"/>
          <w:szCs w:val="24"/>
          <w:lang w:val="ro-RO"/>
        </w:rPr>
        <w:t xml:space="preserve">i conexe </w:t>
      </w:r>
      <w:r w:rsidR="003F7B05" w:rsidRPr="00A16F51">
        <w:rPr>
          <w:rFonts w:ascii="Times New Roman" w:hAnsi="Times New Roman"/>
          <w:sz w:val="24"/>
          <w:szCs w:val="24"/>
          <w:lang w:val="ro-RO"/>
        </w:rPr>
        <w:t>ș</w:t>
      </w:r>
      <w:r w:rsidR="00AD707A" w:rsidRPr="00A16F51">
        <w:rPr>
          <w:rFonts w:ascii="Times New Roman" w:hAnsi="Times New Roman"/>
          <w:sz w:val="24"/>
          <w:szCs w:val="24"/>
          <w:lang w:val="ro-RO"/>
        </w:rPr>
        <w:t xml:space="preserve">i altele. </w:t>
      </w:r>
    </w:p>
    <w:p w:rsidR="00AD707A" w:rsidRPr="00A16F51" w:rsidRDefault="00AD707A"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existente la Primăria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strategiei de dezvoltare a GAL Lider din care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face parte, principalele obiecte de activitate ale firmelor din sectorul serviciilor din comună sunt: transporturi marfă, călători, curierat, servicii auxiliare; servicii de cazare; restaurante, baruri, catering; servicii de editare, înregistrare sunet, programare, telecomunica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programare a computerelor, software; intermedieri financiare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asigurări; tranzac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imobiliare; servicii de contabilitate, </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 a eviden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contabile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audit; servicii de consultan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fiscală; servicii de consultan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afaceri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alte servicii de management; servicii de arhitectură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inginerie; servicii de publicitate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studii de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alte servicii profesionale,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tiin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ifice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tehnice; servicii veterinare; servicii de închiriere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leasing;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servicii privind for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de muncă; </w:t>
      </w:r>
      <w:r w:rsidR="00A76751" w:rsidRPr="00A16F51">
        <w:rPr>
          <w:rFonts w:ascii="Times New Roman" w:hAnsi="Times New Roman"/>
          <w:sz w:val="24"/>
          <w:szCs w:val="24"/>
          <w:lang w:val="ro-RO"/>
        </w:rPr>
        <w:t>servicii de între</w:t>
      </w:r>
      <w:r w:rsidR="005E044E" w:rsidRPr="00A16F51">
        <w:rPr>
          <w:rFonts w:ascii="Times New Roman" w:hAnsi="Times New Roman"/>
          <w:sz w:val="24"/>
          <w:szCs w:val="24"/>
          <w:lang w:val="ro-RO"/>
        </w:rPr>
        <w:t>ț</w:t>
      </w:r>
      <w:r w:rsidR="00A76751" w:rsidRPr="00A16F51">
        <w:rPr>
          <w:rFonts w:ascii="Times New Roman" w:hAnsi="Times New Roman"/>
          <w:sz w:val="24"/>
          <w:szCs w:val="24"/>
          <w:lang w:val="ro-RO"/>
        </w:rPr>
        <w:t xml:space="preserve">inere a clădirilor </w:t>
      </w:r>
      <w:r w:rsidR="003F7B05" w:rsidRPr="00A16F51">
        <w:rPr>
          <w:rFonts w:ascii="Times New Roman" w:hAnsi="Times New Roman"/>
          <w:sz w:val="24"/>
          <w:szCs w:val="24"/>
          <w:lang w:val="ro-RO"/>
        </w:rPr>
        <w:t>ș</w:t>
      </w:r>
      <w:r w:rsidR="00A76751" w:rsidRPr="00A16F51">
        <w:rPr>
          <w:rFonts w:ascii="Times New Roman" w:hAnsi="Times New Roman"/>
          <w:sz w:val="24"/>
          <w:szCs w:val="24"/>
          <w:lang w:val="ro-RO"/>
        </w:rPr>
        <w:t xml:space="preserve">i peisajului; servicii sanitare; servicii administrative, servicii auxiliare pentru birouri </w:t>
      </w:r>
      <w:r w:rsidR="003F7B05" w:rsidRPr="00A16F51">
        <w:rPr>
          <w:rFonts w:ascii="Times New Roman" w:hAnsi="Times New Roman"/>
          <w:sz w:val="24"/>
          <w:szCs w:val="24"/>
          <w:lang w:val="ro-RO"/>
        </w:rPr>
        <w:t>ș</w:t>
      </w:r>
      <w:r w:rsidR="00A76751" w:rsidRPr="00A16F51">
        <w:rPr>
          <w:rFonts w:ascii="Times New Roman" w:hAnsi="Times New Roman"/>
          <w:sz w:val="24"/>
          <w:szCs w:val="24"/>
          <w:lang w:val="ro-RO"/>
        </w:rPr>
        <w:t xml:space="preserve">i alte servicii auxiliare pentru întreprinderi; </w:t>
      </w: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turism,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de voiaj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alte servicii de rezervare ori servicii conexe</w:t>
      </w:r>
      <w:r w:rsidR="00A76751" w:rsidRPr="00A16F51">
        <w:rPr>
          <w:rFonts w:ascii="Times New Roman" w:hAnsi="Times New Roman"/>
          <w:sz w:val="24"/>
          <w:szCs w:val="24"/>
          <w:lang w:val="ro-RO"/>
        </w:rPr>
        <w:t>; altele</w:t>
      </w:r>
      <w:r w:rsidR="00E13280" w:rsidRPr="00A16F51">
        <w:rPr>
          <w:rStyle w:val="FootnoteReference"/>
          <w:rFonts w:ascii="Times New Roman" w:hAnsi="Times New Roman"/>
          <w:sz w:val="24"/>
          <w:szCs w:val="24"/>
          <w:lang w:val="ro-RO"/>
        </w:rPr>
        <w:footnoteReference w:id="12"/>
      </w:r>
      <w:r w:rsidRPr="00A16F51">
        <w:rPr>
          <w:rFonts w:ascii="Times New Roman" w:hAnsi="Times New Roman"/>
          <w:sz w:val="24"/>
          <w:szCs w:val="24"/>
          <w:lang w:val="ro-RO"/>
        </w:rPr>
        <w:t xml:space="preserve">.  </w:t>
      </w:r>
    </w:p>
    <w:p w:rsidR="00206292" w:rsidRPr="00A16F51" w:rsidRDefault="00206292"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 cunoscut o puternică dezvoltare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privin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sectorului comercial, pe teritoriul comunei, la limita cu municipiul Cluj-Napoca, fiind amplasate centrele comerciale Polus Center </w:t>
      </w:r>
      <w:r w:rsidR="003F7B05" w:rsidRPr="00A16F51">
        <w:rPr>
          <w:rFonts w:ascii="Times New Roman" w:hAnsi="Times New Roman"/>
          <w:sz w:val="24"/>
          <w:szCs w:val="24"/>
          <w:lang w:val="ro-RO"/>
        </w:rPr>
        <w:t>ș</w:t>
      </w:r>
      <w:r w:rsidRPr="00A16F51">
        <w:rPr>
          <w:rFonts w:ascii="Times New Roman" w:hAnsi="Times New Roman"/>
          <w:sz w:val="24"/>
          <w:szCs w:val="24"/>
          <w:lang w:val="ro-RO"/>
        </w:rPr>
        <w:t>i Metro</w:t>
      </w:r>
      <w:r w:rsidR="00A46243" w:rsidRPr="00A16F51">
        <w:rPr>
          <w:rFonts w:ascii="Times New Roman" w:hAnsi="Times New Roman"/>
          <w:sz w:val="24"/>
          <w:szCs w:val="24"/>
          <w:lang w:val="ro-RO"/>
        </w:rPr>
        <w:t xml:space="preserve"> Cash &amp; Carry</w:t>
      </w:r>
      <w:r w:rsidRPr="00A16F51">
        <w:rPr>
          <w:rFonts w:ascii="Times New Roman" w:hAnsi="Times New Roman"/>
          <w:sz w:val="24"/>
          <w:szCs w:val="24"/>
          <w:lang w:val="ro-RO"/>
        </w:rPr>
        <w:t>. Polus Center este unul dintre cele mai mari centre comerciale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a fost inaugurat în 2007, având o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închiriabilă de 61.000 mp, 200 de magazine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2.500 de locuri de parcare, atrăgând peste 10 milioane de vizitatori anual. </w:t>
      </w:r>
      <w:r w:rsidR="00A46243" w:rsidRPr="00A16F51">
        <w:rPr>
          <w:rFonts w:ascii="Times New Roman" w:hAnsi="Times New Roman"/>
          <w:sz w:val="24"/>
          <w:szCs w:val="24"/>
          <w:lang w:val="ro-RO"/>
        </w:rPr>
        <w:t>De asemenea, în localitatea Flore</w:t>
      </w:r>
      <w:r w:rsidR="003F7B05" w:rsidRPr="00A16F51">
        <w:rPr>
          <w:rFonts w:ascii="Times New Roman" w:hAnsi="Times New Roman"/>
          <w:sz w:val="24"/>
          <w:szCs w:val="24"/>
          <w:lang w:val="ro-RO"/>
        </w:rPr>
        <w:t>ș</w:t>
      </w:r>
      <w:r w:rsidR="00A46243" w:rsidRPr="00A16F51">
        <w:rPr>
          <w:rFonts w:ascii="Times New Roman" w:hAnsi="Times New Roman"/>
          <w:sz w:val="24"/>
          <w:szCs w:val="24"/>
          <w:lang w:val="ro-RO"/>
        </w:rPr>
        <w:t>ti mai func</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ionează 2 magazine din re</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eaua Profi (unul situat pe str. Eroilor, iar celălalt pe str. Some</w:t>
      </w:r>
      <w:r w:rsidR="003F7B05" w:rsidRPr="00A16F51">
        <w:rPr>
          <w:rFonts w:ascii="Times New Roman" w:hAnsi="Times New Roman"/>
          <w:sz w:val="24"/>
          <w:szCs w:val="24"/>
          <w:lang w:val="ro-RO"/>
        </w:rPr>
        <w:t>ș</w:t>
      </w:r>
      <w:r w:rsidR="00A46243" w:rsidRPr="00A16F51">
        <w:rPr>
          <w:rFonts w:ascii="Times New Roman" w:hAnsi="Times New Roman"/>
          <w:sz w:val="24"/>
          <w:szCs w:val="24"/>
          <w:lang w:val="ro-RO"/>
        </w:rPr>
        <w:t>ului), un magazin Unicarm, iar în curând al</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i doi jucători importan</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i de pe pia</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 xml:space="preserve">a de retail/hypermarket, Lidl </w:t>
      </w:r>
      <w:r w:rsidR="003F7B05" w:rsidRPr="00A16F51">
        <w:rPr>
          <w:rFonts w:ascii="Times New Roman" w:hAnsi="Times New Roman"/>
          <w:sz w:val="24"/>
          <w:szCs w:val="24"/>
          <w:lang w:val="ro-RO"/>
        </w:rPr>
        <w:t>ș</w:t>
      </w:r>
      <w:r w:rsidR="00A46243" w:rsidRPr="00A16F51">
        <w:rPr>
          <w:rFonts w:ascii="Times New Roman" w:hAnsi="Times New Roman"/>
          <w:sz w:val="24"/>
          <w:szCs w:val="24"/>
          <w:lang w:val="ro-RO"/>
        </w:rPr>
        <w:t>i Carrefour, vor deschide magazine în Flore</w:t>
      </w:r>
      <w:r w:rsidR="003F7B05" w:rsidRPr="00A16F51">
        <w:rPr>
          <w:rFonts w:ascii="Times New Roman" w:hAnsi="Times New Roman"/>
          <w:sz w:val="24"/>
          <w:szCs w:val="24"/>
          <w:lang w:val="ro-RO"/>
        </w:rPr>
        <w:t>ș</w:t>
      </w:r>
      <w:r w:rsidR="00A46243" w:rsidRPr="00A16F51">
        <w:rPr>
          <w:rFonts w:ascii="Times New Roman" w:hAnsi="Times New Roman"/>
          <w:sz w:val="24"/>
          <w:szCs w:val="24"/>
          <w:lang w:val="ro-RO"/>
        </w:rPr>
        <w:t>ti; cele două noi supermarket-uri vor beneficia de suprafe</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e generoase destinat</w:t>
      </w:r>
      <w:bookmarkStart w:id="184" w:name="_GoBack"/>
      <w:bookmarkEnd w:id="184"/>
      <w:r w:rsidR="00A46243" w:rsidRPr="00A16F51">
        <w:rPr>
          <w:rFonts w:ascii="Times New Roman" w:hAnsi="Times New Roman"/>
          <w:sz w:val="24"/>
          <w:szCs w:val="24"/>
          <w:lang w:val="ro-RO"/>
        </w:rPr>
        <w:t>e spa</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 xml:space="preserve">iului de vânzare (Lidl de exemplu 1.285 mp), de circa 100 de locuri de parcare, precum </w:t>
      </w:r>
      <w:r w:rsidR="003F7B05" w:rsidRPr="00A16F51">
        <w:rPr>
          <w:rFonts w:ascii="Times New Roman" w:hAnsi="Times New Roman"/>
          <w:sz w:val="24"/>
          <w:szCs w:val="24"/>
          <w:lang w:val="ro-RO"/>
        </w:rPr>
        <w:t>ș</w:t>
      </w:r>
      <w:r w:rsidR="00A46243" w:rsidRPr="00A16F51">
        <w:rPr>
          <w:rFonts w:ascii="Times New Roman" w:hAnsi="Times New Roman"/>
          <w:sz w:val="24"/>
          <w:szCs w:val="24"/>
          <w:lang w:val="ro-RO"/>
        </w:rPr>
        <w:t>i de spa</w:t>
      </w:r>
      <w:r w:rsidR="005E044E" w:rsidRPr="00A16F51">
        <w:rPr>
          <w:rFonts w:ascii="Times New Roman" w:hAnsi="Times New Roman"/>
          <w:sz w:val="24"/>
          <w:szCs w:val="24"/>
          <w:lang w:val="ro-RO"/>
        </w:rPr>
        <w:t>ț</w:t>
      </w:r>
      <w:r w:rsidR="00A46243" w:rsidRPr="00A16F51">
        <w:rPr>
          <w:rFonts w:ascii="Times New Roman" w:hAnsi="Times New Roman"/>
          <w:sz w:val="24"/>
          <w:szCs w:val="24"/>
          <w:lang w:val="ro-RO"/>
        </w:rPr>
        <w:t>ii verzi</w:t>
      </w:r>
      <w:r w:rsidR="0001654D" w:rsidRPr="00A16F51">
        <w:rPr>
          <w:rStyle w:val="FootnoteReference"/>
          <w:rFonts w:ascii="Times New Roman" w:hAnsi="Times New Roman"/>
          <w:sz w:val="24"/>
          <w:szCs w:val="24"/>
          <w:lang w:val="ro-RO"/>
        </w:rPr>
        <w:footnoteReference w:id="13"/>
      </w:r>
      <w:r w:rsidR="00A46243" w:rsidRPr="00A16F51">
        <w:rPr>
          <w:rFonts w:ascii="Times New Roman" w:hAnsi="Times New Roman"/>
          <w:sz w:val="24"/>
          <w:szCs w:val="24"/>
          <w:lang w:val="ro-RO"/>
        </w:rPr>
        <w:t xml:space="preserve">. </w:t>
      </w:r>
    </w:p>
    <w:p w:rsidR="00012A2E" w:rsidRPr="00A16F51" w:rsidRDefault="00206292"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sfera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se mai eviden</w:t>
      </w:r>
      <w:r w:rsidR="005E044E" w:rsidRPr="00A16F51">
        <w:rPr>
          <w:rFonts w:ascii="Times New Roman" w:hAnsi="Times New Roman"/>
          <w:sz w:val="24"/>
          <w:szCs w:val="24"/>
          <w:lang w:val="ro-RO"/>
        </w:rPr>
        <w:t>ț</w:t>
      </w:r>
      <w:r w:rsidRPr="00A16F51">
        <w:rPr>
          <w:rFonts w:ascii="Times New Roman" w:hAnsi="Times New Roman"/>
          <w:sz w:val="24"/>
          <w:szCs w:val="24"/>
          <w:lang w:val="ro-RO"/>
        </w:rPr>
        <w:t>iază un număr ridicat de firme din domeniul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serviciilor de 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autovehicule, fapt explicabil prin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semnificativă a numărului</w:t>
      </w:r>
      <w:r w:rsidR="008E57B4" w:rsidRPr="00A16F51">
        <w:rPr>
          <w:rFonts w:ascii="Times New Roman" w:hAnsi="Times New Roman"/>
          <w:sz w:val="24"/>
          <w:szCs w:val="24"/>
          <w:lang w:val="ro-RO"/>
        </w:rPr>
        <w:t xml:space="preserve"> de</w:t>
      </w:r>
      <w:r w:rsidRPr="00A16F51">
        <w:rPr>
          <w:rFonts w:ascii="Times New Roman" w:hAnsi="Times New Roman"/>
          <w:sz w:val="24"/>
          <w:szCs w:val="24"/>
          <w:lang w:val="ro-RO"/>
        </w:rPr>
        <w:t xml:space="preserve"> ma</w:t>
      </w:r>
      <w:r w:rsidR="003F7B05" w:rsidRPr="00A16F51">
        <w:rPr>
          <w:rFonts w:ascii="Times New Roman" w:hAnsi="Times New Roman"/>
          <w:sz w:val="24"/>
          <w:szCs w:val="24"/>
          <w:lang w:val="ro-RO"/>
        </w:rPr>
        <w:t>ș</w:t>
      </w:r>
      <w:r w:rsidRPr="00A16F51">
        <w:rPr>
          <w:rFonts w:ascii="Times New Roman" w:hAnsi="Times New Roman"/>
          <w:sz w:val="24"/>
          <w:szCs w:val="24"/>
          <w:lang w:val="ro-RO"/>
        </w:rPr>
        <w:t>ini din comună, ca urmare a fenomenului de suburbanizare a comunei. Alte sectoare dezvoltate din sfera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sunt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en-gros de materiale lemnoase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datorat dezvoltării </w:t>
      </w:r>
      <w:r w:rsidR="00837018" w:rsidRPr="00A16F51">
        <w:rPr>
          <w:rFonts w:ascii="Times New Roman" w:hAnsi="Times New Roman"/>
          <w:sz w:val="24"/>
          <w:szCs w:val="24"/>
          <w:lang w:val="ro-RO"/>
        </w:rPr>
        <w:t>sectorului</w:t>
      </w:r>
      <w:r w:rsidRPr="00A16F51">
        <w:rPr>
          <w:rFonts w:ascii="Times New Roman" w:hAnsi="Times New Roman"/>
          <w:sz w:val="24"/>
          <w:szCs w:val="24"/>
          <w:lang w:val="ro-RO"/>
        </w:rPr>
        <w:t xml:space="preserve"> imobiliar de până în 2009,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 cu produse industriale,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 cu produse petroliere,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cu pesticide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îngră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ăminte,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online, aflat în plină expansiune. </w:t>
      </w:r>
    </w:p>
    <w:p w:rsidR="00206292" w:rsidRPr="00A16F51" w:rsidRDefault="00012A2E" w:rsidP="0049295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7 oficii financiar bancare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4 oficii po</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tale. </w:t>
      </w:r>
    </w:p>
    <w:p w:rsidR="00E7693F" w:rsidRPr="00A16F51" w:rsidRDefault="00E7693F" w:rsidP="00301C0D">
      <w:pPr>
        <w:pStyle w:val="Heading3"/>
        <w:ind w:firstLine="0"/>
        <w:rPr>
          <w:rFonts w:ascii="Times New Roman" w:hAnsi="Times New Roman" w:cs="Times New Roman"/>
          <w:b w:val="0"/>
          <w:i/>
          <w:lang w:val="ro-RO"/>
        </w:rPr>
      </w:pPr>
      <w:bookmarkStart w:id="185" w:name="_Toc405305466"/>
      <w:r w:rsidRPr="00A16F51">
        <w:rPr>
          <w:rFonts w:ascii="Times New Roman" w:hAnsi="Times New Roman" w:cs="Times New Roman"/>
          <w:b w:val="0"/>
          <w:i/>
          <w:lang w:val="ro-RO"/>
        </w:rPr>
        <w:t>2.6.</w:t>
      </w:r>
      <w:r w:rsidR="001A2ECE" w:rsidRPr="00A16F51">
        <w:rPr>
          <w:rFonts w:ascii="Times New Roman" w:hAnsi="Times New Roman" w:cs="Times New Roman"/>
          <w:b w:val="0"/>
          <w:i/>
          <w:lang w:val="ro-RO"/>
        </w:rPr>
        <w:t>2</w:t>
      </w:r>
      <w:r w:rsidRPr="00A16F51">
        <w:rPr>
          <w:rFonts w:ascii="Times New Roman" w:hAnsi="Times New Roman" w:cs="Times New Roman"/>
          <w:b w:val="0"/>
          <w:i/>
          <w:lang w:val="ro-RO"/>
        </w:rPr>
        <w:t>. Agricultura</w:t>
      </w:r>
      <w:bookmarkEnd w:id="179"/>
      <w:bookmarkEnd w:id="180"/>
      <w:bookmarkEnd w:id="181"/>
      <w:bookmarkEnd w:id="182"/>
      <w:bookmarkEnd w:id="183"/>
      <w:bookmarkEnd w:id="185"/>
    </w:p>
    <w:p w:rsidR="00E7693F" w:rsidRPr="00A16F51" w:rsidRDefault="00E7693F" w:rsidP="00E7693F">
      <w:pPr>
        <w:autoSpaceDE w:val="0"/>
        <w:autoSpaceDN w:val="0"/>
        <w:adjustRightInd w:val="0"/>
        <w:spacing w:line="360" w:lineRule="auto"/>
        <w:ind w:firstLine="0"/>
        <w:rPr>
          <w:rFonts w:ascii="Times New Roman" w:hAnsi="Times New Roman"/>
          <w:color w:val="FF0000"/>
          <w:sz w:val="24"/>
          <w:szCs w:val="24"/>
          <w:lang w:val="ro-RO"/>
        </w:rPr>
      </w:pPr>
    </w:p>
    <w:p w:rsidR="002C2280" w:rsidRPr="00A16F51" w:rsidRDefault="002C2280" w:rsidP="002C2280">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La nivel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sectorul agricol este relativ slab dezvoltat, contribuind cu doar 5% la Produsul Intern Brut al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cu 19% la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agricolă regională, în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în care dispune de aproape 20% din terenurile agricole ale regiunii. Prin urmare, productivitatea medie a agriculturii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ene este similară cu cea de la nivel regional. Cea mai importantă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o are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vegetală, cu 55%, urmată de sectorul zootehnic cu 44%, în timp ce serviciile agricole de</w:t>
      </w:r>
      <w:r w:rsidR="005E044E" w:rsidRPr="00A16F51">
        <w:rPr>
          <w:rFonts w:ascii="Times New Roman" w:hAnsi="Times New Roman"/>
          <w:sz w:val="24"/>
          <w:szCs w:val="24"/>
          <w:lang w:val="ro-RO"/>
        </w:rPr>
        <w:t>ț</w:t>
      </w:r>
      <w:r w:rsidRPr="00A16F51">
        <w:rPr>
          <w:rFonts w:ascii="Times New Roman" w:hAnsi="Times New Roman"/>
          <w:sz w:val="24"/>
          <w:szCs w:val="24"/>
          <w:lang w:val="ro-RO"/>
        </w:rPr>
        <w:t>in mai pu</w:t>
      </w:r>
      <w:r w:rsidR="005E044E" w:rsidRPr="00A16F51">
        <w:rPr>
          <w:rFonts w:ascii="Times New Roman" w:hAnsi="Times New Roman"/>
          <w:sz w:val="24"/>
          <w:szCs w:val="24"/>
          <w:lang w:val="ro-RO"/>
        </w:rPr>
        <w:t>ț</w:t>
      </w:r>
      <w:r w:rsidRPr="00A16F51">
        <w:rPr>
          <w:rFonts w:ascii="Times New Roman" w:hAnsi="Times New Roman"/>
          <w:sz w:val="24"/>
          <w:szCs w:val="24"/>
          <w:lang w:val="ro-RO"/>
        </w:rPr>
        <w:t>in de 1% din valoarea adăugată generată în agricultură.</w:t>
      </w:r>
      <w:r w:rsidRPr="00A16F51">
        <w:rPr>
          <w:rFonts w:ascii="Times New Roman" w:hAnsi="Times New Roman"/>
          <w:sz w:val="24"/>
          <w:szCs w:val="24"/>
          <w:lang w:val="ro-RO"/>
        </w:rPr>
        <w:tab/>
      </w:r>
    </w:p>
    <w:p w:rsidR="002C2280" w:rsidRPr="00A16F51" w:rsidRDefault="002C2280" w:rsidP="002C2280">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În ultimii ani s-a constatat o reducere a interesului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pentru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agricole, principalele cauze care au determinat acest fenomen fiind limitarea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de desfacere a produselor,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pre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urilor combustibililor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implicit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costurilor lucrărilor mecanizate, respectiv profitul redus ce poate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 în urma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urării acestor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p w:rsidR="006426C8" w:rsidRPr="00A16F51" w:rsidRDefault="006426C8" w:rsidP="005B37E7">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Dată fiind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suburbană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agricultura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animalelor ocupă un loc secund în contextul profilului economic al comunei, după industrie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84237E"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a totală a teritoriului administrativ al comunei este de 6.074 ha, c</w:t>
      </w:r>
      <w:r w:rsidR="00E26485" w:rsidRPr="00A16F51">
        <w:rPr>
          <w:rFonts w:ascii="Times New Roman" w:hAnsi="Times New Roman"/>
          <w:sz w:val="24"/>
          <w:szCs w:val="24"/>
          <w:lang w:val="ro-RO"/>
        </w:rPr>
        <w:t>omuna Flore</w:t>
      </w:r>
      <w:r w:rsidR="003F7B05" w:rsidRPr="00A16F51">
        <w:rPr>
          <w:rFonts w:ascii="Times New Roman" w:hAnsi="Times New Roman"/>
          <w:sz w:val="24"/>
          <w:szCs w:val="24"/>
          <w:lang w:val="ro-RO"/>
        </w:rPr>
        <w:t>ș</w:t>
      </w:r>
      <w:r w:rsidR="00E26485" w:rsidRPr="00A16F51">
        <w:rPr>
          <w:rFonts w:ascii="Times New Roman" w:hAnsi="Times New Roman"/>
          <w:sz w:val="24"/>
          <w:szCs w:val="24"/>
          <w:lang w:val="ro-RO"/>
        </w:rPr>
        <w:t>ti dispun</w:t>
      </w:r>
      <w:r w:rsidR="0084237E" w:rsidRPr="00A16F51">
        <w:rPr>
          <w:rFonts w:ascii="Times New Roman" w:hAnsi="Times New Roman"/>
          <w:sz w:val="24"/>
          <w:szCs w:val="24"/>
          <w:lang w:val="ro-RO"/>
        </w:rPr>
        <w:t>ând</w:t>
      </w:r>
      <w:r w:rsidR="00E26485" w:rsidRPr="00A16F51">
        <w:rPr>
          <w:rFonts w:ascii="Times New Roman" w:hAnsi="Times New Roman"/>
          <w:sz w:val="24"/>
          <w:szCs w:val="24"/>
          <w:lang w:val="ro-RO"/>
        </w:rPr>
        <w:t xml:space="preserve"> de o suprafa</w:t>
      </w:r>
      <w:r w:rsidR="005E044E" w:rsidRPr="00A16F51">
        <w:rPr>
          <w:rFonts w:ascii="Times New Roman" w:hAnsi="Times New Roman"/>
          <w:sz w:val="24"/>
          <w:szCs w:val="24"/>
          <w:lang w:val="ro-RO"/>
        </w:rPr>
        <w:t>ț</w:t>
      </w:r>
      <w:r w:rsidR="00E26485" w:rsidRPr="00A16F51">
        <w:rPr>
          <w:rFonts w:ascii="Times New Roman" w:hAnsi="Times New Roman"/>
          <w:sz w:val="24"/>
          <w:szCs w:val="24"/>
          <w:lang w:val="ro-RO"/>
        </w:rPr>
        <w:t xml:space="preserve">ă agricolă semnificativă, </w:t>
      </w:r>
      <w:r w:rsidR="0084237E" w:rsidRPr="00A16F51">
        <w:rPr>
          <w:rFonts w:ascii="Times New Roman" w:hAnsi="Times New Roman"/>
          <w:sz w:val="24"/>
          <w:szCs w:val="24"/>
          <w:lang w:val="ro-RO"/>
        </w:rPr>
        <w:t xml:space="preserve">întrucât </w:t>
      </w:r>
      <w:r w:rsidR="00E26485" w:rsidRPr="00A16F51">
        <w:rPr>
          <w:rFonts w:ascii="Times New Roman" w:hAnsi="Times New Roman"/>
          <w:sz w:val="24"/>
          <w:szCs w:val="24"/>
          <w:lang w:val="ro-RO"/>
        </w:rPr>
        <w:t>peste două treimi (67</w:t>
      </w:r>
      <w:r w:rsidR="00FE128C">
        <w:rPr>
          <w:rFonts w:ascii="Times New Roman" w:hAnsi="Times New Roman"/>
          <w:sz w:val="24"/>
          <w:szCs w:val="24"/>
          <w:lang w:val="ro-RO"/>
        </w:rPr>
        <w:t>,</w:t>
      </w:r>
      <w:r w:rsidR="00E26485" w:rsidRPr="00A16F51">
        <w:rPr>
          <w:rFonts w:ascii="Times New Roman" w:hAnsi="Times New Roman"/>
          <w:sz w:val="24"/>
          <w:szCs w:val="24"/>
          <w:lang w:val="ro-RO"/>
        </w:rPr>
        <w:t>96%) din suprafa</w:t>
      </w:r>
      <w:r w:rsidR="005E044E" w:rsidRPr="00A16F51">
        <w:rPr>
          <w:rFonts w:ascii="Times New Roman" w:hAnsi="Times New Roman"/>
          <w:sz w:val="24"/>
          <w:szCs w:val="24"/>
          <w:lang w:val="ro-RO"/>
        </w:rPr>
        <w:t>ț</w:t>
      </w:r>
      <w:r w:rsidR="00E26485" w:rsidRPr="00A16F51">
        <w:rPr>
          <w:rFonts w:ascii="Times New Roman" w:hAnsi="Times New Roman"/>
          <w:sz w:val="24"/>
          <w:szCs w:val="24"/>
          <w:lang w:val="ro-RO"/>
        </w:rPr>
        <w:t>a totală a uni</w:t>
      </w:r>
      <w:r w:rsidR="0084237E" w:rsidRPr="00A16F51">
        <w:rPr>
          <w:rFonts w:ascii="Times New Roman" w:hAnsi="Times New Roman"/>
          <w:sz w:val="24"/>
          <w:szCs w:val="24"/>
          <w:lang w:val="ro-RO"/>
        </w:rPr>
        <w:t>tă</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 xml:space="preserve">ii teritorial-administrative este </w:t>
      </w:r>
      <w:r w:rsidR="00E26485" w:rsidRPr="00A16F51">
        <w:rPr>
          <w:rFonts w:ascii="Times New Roman" w:hAnsi="Times New Roman"/>
          <w:sz w:val="24"/>
          <w:szCs w:val="24"/>
          <w:lang w:val="ro-RO"/>
        </w:rPr>
        <w:t>reprezentată de teren agricol.</w:t>
      </w:r>
      <w:r w:rsidR="0084237E" w:rsidRPr="00A16F51">
        <w:rPr>
          <w:rFonts w:ascii="Times New Roman" w:hAnsi="Times New Roman"/>
          <w:sz w:val="24"/>
          <w:szCs w:val="24"/>
          <w:lang w:val="ro-RO"/>
        </w:rPr>
        <w:t xml:space="preserve"> Terenurile arabile ocupă 1.877 ha, adică 30</w:t>
      </w:r>
      <w:r w:rsidR="00FE128C">
        <w:rPr>
          <w:rFonts w:ascii="Times New Roman" w:hAnsi="Times New Roman"/>
          <w:sz w:val="24"/>
          <w:szCs w:val="24"/>
          <w:lang w:val="ro-RO"/>
        </w:rPr>
        <w:t>,</w:t>
      </w:r>
      <w:r w:rsidR="0084237E" w:rsidRPr="00A16F51">
        <w:rPr>
          <w:rFonts w:ascii="Times New Roman" w:hAnsi="Times New Roman"/>
          <w:sz w:val="24"/>
          <w:szCs w:val="24"/>
          <w:lang w:val="ro-RO"/>
        </w:rPr>
        <w:t>9% din suprafa</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a totală a comunei, pă</w:t>
      </w:r>
      <w:r w:rsidR="003F7B05" w:rsidRPr="00A16F51">
        <w:rPr>
          <w:rFonts w:ascii="Times New Roman" w:hAnsi="Times New Roman"/>
          <w:sz w:val="24"/>
          <w:szCs w:val="24"/>
          <w:lang w:val="ro-RO"/>
        </w:rPr>
        <w:t>ș</w:t>
      </w:r>
      <w:r w:rsidR="0084237E" w:rsidRPr="00A16F51">
        <w:rPr>
          <w:rFonts w:ascii="Times New Roman" w:hAnsi="Times New Roman"/>
          <w:sz w:val="24"/>
          <w:szCs w:val="24"/>
          <w:lang w:val="ro-RO"/>
        </w:rPr>
        <w:t>unile 1.406 ha (23</w:t>
      </w:r>
      <w:r w:rsidR="00FE128C">
        <w:rPr>
          <w:rFonts w:ascii="Times New Roman" w:hAnsi="Times New Roman"/>
          <w:sz w:val="24"/>
          <w:szCs w:val="24"/>
          <w:lang w:val="ro-RO"/>
        </w:rPr>
        <w:t>,</w:t>
      </w:r>
      <w:r w:rsidR="0084237E" w:rsidRPr="00A16F51">
        <w:rPr>
          <w:rFonts w:ascii="Times New Roman" w:hAnsi="Times New Roman"/>
          <w:sz w:val="24"/>
          <w:szCs w:val="24"/>
          <w:lang w:val="ro-RO"/>
        </w:rPr>
        <w:t>15% din suprafa</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a totală), iar livezile 846 ha (13</w:t>
      </w:r>
      <w:r w:rsidR="00FE128C">
        <w:rPr>
          <w:rFonts w:ascii="Times New Roman" w:hAnsi="Times New Roman"/>
          <w:sz w:val="24"/>
          <w:szCs w:val="24"/>
          <w:lang w:val="ro-RO"/>
        </w:rPr>
        <w:t>,</w:t>
      </w:r>
      <w:r w:rsidR="0084237E" w:rsidRPr="00A16F51">
        <w:rPr>
          <w:rFonts w:ascii="Times New Roman" w:hAnsi="Times New Roman"/>
          <w:sz w:val="24"/>
          <w:szCs w:val="24"/>
          <w:lang w:val="ro-RO"/>
        </w:rPr>
        <w:t>9% din suprafa</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 xml:space="preserve">a totală). Comuna dispune </w:t>
      </w:r>
      <w:r w:rsidR="003F7B05" w:rsidRPr="00A16F51">
        <w:rPr>
          <w:rFonts w:ascii="Times New Roman" w:hAnsi="Times New Roman"/>
          <w:sz w:val="24"/>
          <w:szCs w:val="24"/>
          <w:lang w:val="ro-RO"/>
        </w:rPr>
        <w:t>ș</w:t>
      </w:r>
      <w:r w:rsidR="0084237E" w:rsidRPr="00A16F51">
        <w:rPr>
          <w:rFonts w:ascii="Times New Roman" w:hAnsi="Times New Roman"/>
          <w:sz w:val="24"/>
          <w:szCs w:val="24"/>
          <w:lang w:val="ro-RO"/>
        </w:rPr>
        <w:t>i de un fond forestier semnificativ, pădurile ocupând 1.207 ha (19</w:t>
      </w:r>
      <w:r w:rsidR="00FE128C">
        <w:rPr>
          <w:rFonts w:ascii="Times New Roman" w:hAnsi="Times New Roman"/>
          <w:sz w:val="24"/>
          <w:szCs w:val="24"/>
          <w:lang w:val="ro-RO"/>
        </w:rPr>
        <w:t>,</w:t>
      </w:r>
      <w:r w:rsidR="0084237E" w:rsidRPr="00A16F51">
        <w:rPr>
          <w:rFonts w:ascii="Times New Roman" w:hAnsi="Times New Roman"/>
          <w:sz w:val="24"/>
          <w:szCs w:val="24"/>
          <w:lang w:val="ro-RO"/>
        </w:rPr>
        <w:t>87% din suprafa</w:t>
      </w:r>
      <w:r w:rsidR="005E044E" w:rsidRPr="00A16F51">
        <w:rPr>
          <w:rFonts w:ascii="Times New Roman" w:hAnsi="Times New Roman"/>
          <w:sz w:val="24"/>
          <w:szCs w:val="24"/>
          <w:lang w:val="ro-RO"/>
        </w:rPr>
        <w:t>ț</w:t>
      </w:r>
      <w:r w:rsidR="0084237E" w:rsidRPr="00A16F51">
        <w:rPr>
          <w:rFonts w:ascii="Times New Roman" w:hAnsi="Times New Roman"/>
          <w:sz w:val="24"/>
          <w:szCs w:val="24"/>
          <w:lang w:val="ro-RO"/>
        </w:rPr>
        <w:t xml:space="preserve">a totală a comunei). </w:t>
      </w:r>
    </w:p>
    <w:p w:rsidR="00D8093E" w:rsidRPr="00A16F51" w:rsidRDefault="006426C8" w:rsidP="00D8093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Datorită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pedoclimatice din zonă, se cultivă plante de câmp ca porumbul, orzoaica de primăvară, grâul de toamnă, cartofi. Pe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mai restrânse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în ferme specializate se cultivă legume ca varza de toamnă, morcovi, </w:t>
      </w:r>
      <w:r w:rsidR="005E044E" w:rsidRPr="00A16F51">
        <w:rPr>
          <w:rFonts w:ascii="Times New Roman" w:hAnsi="Times New Roman"/>
          <w:sz w:val="24"/>
          <w:szCs w:val="24"/>
          <w:lang w:val="ro-RO"/>
        </w:rPr>
        <w:t>ț</w:t>
      </w:r>
      <w:r w:rsidRPr="00A16F51">
        <w:rPr>
          <w:rFonts w:ascii="Times New Roman" w:hAnsi="Times New Roman"/>
          <w:sz w:val="24"/>
          <w:szCs w:val="24"/>
          <w:lang w:val="ro-RO"/>
        </w:rPr>
        <w:t>elină, fasole, mazăre, ro</w:t>
      </w:r>
      <w:r w:rsidR="003F7B05" w:rsidRPr="00A16F51">
        <w:rPr>
          <w:rFonts w:ascii="Times New Roman" w:hAnsi="Times New Roman"/>
          <w:sz w:val="24"/>
          <w:szCs w:val="24"/>
          <w:lang w:val="ro-RO"/>
        </w:rPr>
        <w:t>ș</w:t>
      </w:r>
      <w:r w:rsidRPr="00A16F51">
        <w:rPr>
          <w:rFonts w:ascii="Times New Roman" w:hAnsi="Times New Roman"/>
          <w:sz w:val="24"/>
          <w:szCs w:val="24"/>
          <w:lang w:val="ro-RO"/>
        </w:rPr>
        <w:t>ii, castrave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etc. </w:t>
      </w:r>
      <w:r w:rsidR="00D8093E" w:rsidRPr="00A16F51">
        <w:rPr>
          <w:rFonts w:ascii="Times New Roman" w:hAnsi="Times New Roman"/>
          <w:sz w:val="24"/>
          <w:szCs w:val="24"/>
          <w:lang w:val="ro-RO"/>
        </w:rPr>
        <w:t>Conform Recensământului General Agricol din 2010, suprafa</w:t>
      </w:r>
      <w:r w:rsidR="005E044E" w:rsidRPr="00A16F51">
        <w:rPr>
          <w:rFonts w:ascii="Times New Roman" w:hAnsi="Times New Roman"/>
          <w:sz w:val="24"/>
          <w:szCs w:val="24"/>
          <w:lang w:val="ro-RO"/>
        </w:rPr>
        <w:t>ț</w:t>
      </w:r>
      <w:r w:rsidR="00D8093E" w:rsidRPr="00A16F51">
        <w:rPr>
          <w:rFonts w:ascii="Times New Roman" w:hAnsi="Times New Roman"/>
          <w:sz w:val="24"/>
          <w:szCs w:val="24"/>
          <w:lang w:val="ro-RO"/>
        </w:rPr>
        <w:t>a cultivată cu cereale pentru boabe în comuna Flore</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 xml:space="preserve">ti se prezintă astfel: porumb (99.44 ha), orz </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 xml:space="preserve">i orzoaică (43.97 ha), ovăz (12.79 ha), grâu comun </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i grâu spelt (13.58 ha), secară (0.61 ha), alte cereale pentru boabe (7.48 ha). Situa</w:t>
      </w:r>
      <w:r w:rsidR="005E044E" w:rsidRPr="00A16F51">
        <w:rPr>
          <w:rFonts w:ascii="Times New Roman" w:hAnsi="Times New Roman"/>
          <w:sz w:val="24"/>
          <w:szCs w:val="24"/>
          <w:lang w:val="ro-RO"/>
        </w:rPr>
        <w:t>ț</w:t>
      </w:r>
      <w:r w:rsidR="00D8093E" w:rsidRPr="00A16F51">
        <w:rPr>
          <w:rFonts w:ascii="Times New Roman" w:hAnsi="Times New Roman"/>
          <w:sz w:val="24"/>
          <w:szCs w:val="24"/>
          <w:lang w:val="ro-RO"/>
        </w:rPr>
        <w:t>ia altor culturi în teren arabil la nivelul comunei Flore</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 xml:space="preserve">ti este următoarea: cartofi (22.31 ha), legume, pepeni </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i căp</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 xml:space="preserve">uni (4.9 ha), rădăcinoase </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i vărzoase pentru nutre</w:t>
      </w:r>
      <w:r w:rsidR="005E044E" w:rsidRPr="00A16F51">
        <w:rPr>
          <w:rFonts w:ascii="Times New Roman" w:hAnsi="Times New Roman"/>
          <w:sz w:val="24"/>
          <w:szCs w:val="24"/>
          <w:lang w:val="ro-RO"/>
        </w:rPr>
        <w:t>ț</w:t>
      </w:r>
      <w:r w:rsidR="00D8093E" w:rsidRPr="00A16F51">
        <w:rPr>
          <w:rFonts w:ascii="Times New Roman" w:hAnsi="Times New Roman"/>
          <w:sz w:val="24"/>
          <w:szCs w:val="24"/>
          <w:lang w:val="ro-RO"/>
        </w:rPr>
        <w:t xml:space="preserve"> (1.02 ha), plante leguminoase pentru boabe (0.21 ha), flori </w:t>
      </w:r>
      <w:r w:rsidR="003F7B05" w:rsidRPr="00A16F51">
        <w:rPr>
          <w:rFonts w:ascii="Times New Roman" w:hAnsi="Times New Roman"/>
          <w:sz w:val="24"/>
          <w:szCs w:val="24"/>
          <w:lang w:val="ro-RO"/>
        </w:rPr>
        <w:t>ș</w:t>
      </w:r>
      <w:r w:rsidR="00D8093E" w:rsidRPr="00A16F51">
        <w:rPr>
          <w:rFonts w:ascii="Times New Roman" w:hAnsi="Times New Roman"/>
          <w:sz w:val="24"/>
          <w:szCs w:val="24"/>
          <w:lang w:val="ro-RO"/>
        </w:rPr>
        <w:t xml:space="preserve">i plante ornamentale (0.07 ha), alte culturi în teren arabil (1.53 ha). Pe teritoriul comunei nu există culturi de plante industriale.  </w:t>
      </w:r>
    </w:p>
    <w:p w:rsidR="00C06294" w:rsidRPr="00A16F51" w:rsidRDefault="006426C8" w:rsidP="00C06294">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 xml:space="preserve">Cultura pomilor fructiferi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cea a vi</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vie se practică pe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 restrânse, mai mult în cur</w:t>
      </w:r>
      <w:r w:rsidR="005E044E" w:rsidRPr="00A16F51">
        <w:rPr>
          <w:rFonts w:ascii="Times New Roman" w:hAnsi="Times New Roman"/>
          <w:sz w:val="24"/>
          <w:szCs w:val="24"/>
          <w:lang w:val="ro-RO"/>
        </w:rPr>
        <w:t>ț</w:t>
      </w:r>
      <w:r w:rsidRPr="00A16F51">
        <w:rPr>
          <w:rFonts w:ascii="Times New Roman" w:hAnsi="Times New Roman"/>
          <w:sz w:val="24"/>
          <w:szCs w:val="24"/>
          <w:lang w:val="ro-RO"/>
        </w:rPr>
        <w:t>ile oamenilor, pentru consumul propriu.</w:t>
      </w:r>
      <w:r w:rsidR="00C06294" w:rsidRPr="00A16F51">
        <w:rPr>
          <w:rFonts w:ascii="Times New Roman" w:hAnsi="Times New Roman"/>
          <w:sz w:val="24"/>
          <w:szCs w:val="24"/>
          <w:lang w:val="ro-RO"/>
        </w:rPr>
        <w:t xml:space="preserve"> Conform Recensământului General Agricol din 2010, principalele planta</w:t>
      </w:r>
      <w:r w:rsidR="005E044E" w:rsidRPr="00A16F51">
        <w:rPr>
          <w:rFonts w:ascii="Times New Roman" w:hAnsi="Times New Roman"/>
          <w:sz w:val="24"/>
          <w:szCs w:val="24"/>
          <w:lang w:val="ro-RO"/>
        </w:rPr>
        <w:t>ț</w:t>
      </w:r>
      <w:r w:rsidR="00C06294" w:rsidRPr="00A16F51">
        <w:rPr>
          <w:rFonts w:ascii="Times New Roman" w:hAnsi="Times New Roman"/>
          <w:sz w:val="24"/>
          <w:szCs w:val="24"/>
          <w:lang w:val="ro-RO"/>
        </w:rPr>
        <w:t>ii pomicole existente la nivelul comunei Flore</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ti sunt cele de meri (7.54 ha), pruni (3.54 ha), cire</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i vi</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ini (2.22 ha), cai</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 xml:space="preserve">i zarzări (1.09 ha), peri (0.39 ha), gutui (0.06 ha), piersici </w:t>
      </w:r>
      <w:r w:rsidR="003F7B05" w:rsidRPr="00A16F51">
        <w:rPr>
          <w:rFonts w:ascii="Times New Roman" w:hAnsi="Times New Roman"/>
          <w:sz w:val="24"/>
          <w:szCs w:val="24"/>
          <w:lang w:val="ro-RO"/>
        </w:rPr>
        <w:t>ș</w:t>
      </w:r>
      <w:r w:rsidR="00C06294" w:rsidRPr="00A16F51">
        <w:rPr>
          <w:rFonts w:ascii="Times New Roman" w:hAnsi="Times New Roman"/>
          <w:sz w:val="24"/>
          <w:szCs w:val="24"/>
          <w:lang w:val="ro-RO"/>
        </w:rPr>
        <w:t>i nectarini (0.05 ha).</w:t>
      </w:r>
    </w:p>
    <w:p w:rsidR="009F3C76" w:rsidRPr="00A16F51" w:rsidRDefault="009F3C76" w:rsidP="006426C8">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Alte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cu caracter agricol practicate în comună sunt morăritul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panifica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industrializarea cărnii </w:t>
      </w:r>
      <w:r w:rsidR="003F7B05" w:rsidRPr="00A16F51">
        <w:rPr>
          <w:rFonts w:ascii="Times New Roman" w:hAnsi="Times New Roman"/>
          <w:sz w:val="24"/>
          <w:szCs w:val="24"/>
          <w:lang w:val="ro-RO"/>
        </w:rPr>
        <w:t>ș</w:t>
      </w:r>
      <w:r w:rsidR="00837018">
        <w:rPr>
          <w:rFonts w:ascii="Times New Roman" w:hAnsi="Times New Roman"/>
          <w:sz w:val="24"/>
          <w:szCs w:val="24"/>
          <w:lang w:val="ro-RO"/>
        </w:rPr>
        <w:t>i a lapte</w:t>
      </w:r>
      <w:r w:rsidRPr="00A16F51">
        <w:rPr>
          <w:rFonts w:ascii="Times New Roman" w:hAnsi="Times New Roman"/>
          <w:sz w:val="24"/>
          <w:szCs w:val="24"/>
          <w:lang w:val="ro-RO"/>
        </w:rPr>
        <w:t xml:space="preserve">lui, fabricarea rachiurilor naturale. </w:t>
      </w:r>
    </w:p>
    <w:p w:rsidR="001A2538" w:rsidRPr="00A16F51" w:rsidRDefault="0084237E" w:rsidP="00015B61">
      <w:pPr>
        <w:spacing w:line="360" w:lineRule="auto"/>
        <w:ind w:firstLine="360"/>
        <w:rPr>
          <w:rFonts w:ascii="Times New Roman" w:hAnsi="Times New Roman"/>
          <w:color w:val="FF0000"/>
          <w:sz w:val="24"/>
          <w:szCs w:val="24"/>
          <w:lang w:val="ro-RO" w:eastAsia="ar-SA"/>
        </w:rPr>
      </w:pPr>
      <w:r w:rsidRPr="00A16F51">
        <w:rPr>
          <w:rFonts w:ascii="Times New Roman" w:hAnsi="Times New Roman"/>
          <w:sz w:val="24"/>
          <w:szCs w:val="24"/>
          <w:lang w:val="ro-RO"/>
        </w:rPr>
        <w:t>Baza materială pentru dezvoltarea sectorului agricol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015B61" w:rsidRPr="00A16F51">
        <w:rPr>
          <w:rFonts w:ascii="Times New Roman" w:hAnsi="Times New Roman"/>
          <w:sz w:val="24"/>
          <w:szCs w:val="24"/>
          <w:lang w:val="ro-RO"/>
        </w:rPr>
        <w:t>cuprinde diferite ma</w:t>
      </w:r>
      <w:r w:rsidR="003F7B05" w:rsidRPr="00A16F51">
        <w:rPr>
          <w:rFonts w:ascii="Times New Roman" w:hAnsi="Times New Roman"/>
          <w:sz w:val="24"/>
          <w:szCs w:val="24"/>
          <w:lang w:val="ro-RO"/>
        </w:rPr>
        <w:t>ș</w:t>
      </w:r>
      <w:r w:rsidR="00015B61" w:rsidRPr="00A16F51">
        <w:rPr>
          <w:rFonts w:ascii="Times New Roman" w:hAnsi="Times New Roman"/>
          <w:sz w:val="24"/>
          <w:szCs w:val="24"/>
          <w:lang w:val="ro-RO"/>
        </w:rPr>
        <w:t xml:space="preserve">ini </w:t>
      </w:r>
      <w:r w:rsidR="003F7B05" w:rsidRPr="00A16F51">
        <w:rPr>
          <w:rFonts w:ascii="Times New Roman" w:hAnsi="Times New Roman"/>
          <w:sz w:val="24"/>
          <w:szCs w:val="24"/>
          <w:lang w:val="ro-RO"/>
        </w:rPr>
        <w:t>ș</w:t>
      </w:r>
      <w:r w:rsidR="00015B61" w:rsidRPr="00A16F51">
        <w:rPr>
          <w:rFonts w:ascii="Times New Roman" w:hAnsi="Times New Roman"/>
          <w:sz w:val="24"/>
          <w:szCs w:val="24"/>
          <w:lang w:val="ro-RO"/>
        </w:rPr>
        <w:t>i echipamente agricole în proprietate. Situa</w:t>
      </w:r>
      <w:r w:rsidR="005E044E" w:rsidRPr="00A16F51">
        <w:rPr>
          <w:rFonts w:ascii="Times New Roman" w:hAnsi="Times New Roman"/>
          <w:sz w:val="24"/>
          <w:szCs w:val="24"/>
          <w:lang w:val="ro-RO"/>
        </w:rPr>
        <w:t>ț</w:t>
      </w:r>
      <w:r w:rsidR="00015B61" w:rsidRPr="00A16F51">
        <w:rPr>
          <w:rFonts w:ascii="Times New Roman" w:hAnsi="Times New Roman"/>
          <w:sz w:val="24"/>
          <w:szCs w:val="24"/>
          <w:lang w:val="ro-RO"/>
        </w:rPr>
        <w:t>ia acestora, după tipul de ma</w:t>
      </w:r>
      <w:r w:rsidR="003F7B05" w:rsidRPr="00A16F51">
        <w:rPr>
          <w:rFonts w:ascii="Times New Roman" w:hAnsi="Times New Roman"/>
          <w:sz w:val="24"/>
          <w:szCs w:val="24"/>
          <w:lang w:val="ro-RO"/>
        </w:rPr>
        <w:t>ș</w:t>
      </w:r>
      <w:r w:rsidR="00015B61" w:rsidRPr="00A16F51">
        <w:rPr>
          <w:rFonts w:ascii="Times New Roman" w:hAnsi="Times New Roman"/>
          <w:sz w:val="24"/>
          <w:szCs w:val="24"/>
          <w:lang w:val="ro-RO"/>
        </w:rPr>
        <w:t xml:space="preserve">ini </w:t>
      </w:r>
      <w:r w:rsidR="003F7B05" w:rsidRPr="00A16F51">
        <w:rPr>
          <w:rFonts w:ascii="Times New Roman" w:hAnsi="Times New Roman"/>
          <w:sz w:val="24"/>
          <w:szCs w:val="24"/>
          <w:lang w:val="ro-RO"/>
        </w:rPr>
        <w:t>ș</w:t>
      </w:r>
      <w:r w:rsidR="00015B61" w:rsidRPr="00A16F51">
        <w:rPr>
          <w:rFonts w:ascii="Times New Roman" w:hAnsi="Times New Roman"/>
          <w:sz w:val="24"/>
          <w:szCs w:val="24"/>
          <w:lang w:val="ro-RO"/>
        </w:rPr>
        <w:t xml:space="preserve">i echipamente agricole utilizate, este redată în tabelul de mai jos. </w:t>
      </w:r>
      <w:r w:rsidR="00027BEE" w:rsidRPr="00A16F51">
        <w:rPr>
          <w:rFonts w:ascii="Times New Roman" w:hAnsi="Times New Roman"/>
          <w:color w:val="FF0000"/>
          <w:sz w:val="24"/>
          <w:szCs w:val="24"/>
          <w:lang w:val="ro-RO"/>
        </w:rPr>
        <w:tab/>
      </w:r>
      <w:r w:rsidR="00027BEE" w:rsidRPr="00A16F51">
        <w:rPr>
          <w:rFonts w:ascii="Times New Roman" w:hAnsi="Times New Roman"/>
          <w:color w:val="FF0000"/>
          <w:sz w:val="24"/>
          <w:szCs w:val="24"/>
          <w:lang w:val="ro-RO"/>
        </w:rPr>
        <w:tab/>
      </w:r>
    </w:p>
    <w:tbl>
      <w:tblPr>
        <w:tblStyle w:val="LightList-Accent3"/>
        <w:tblW w:w="4721" w:type="pct"/>
        <w:jc w:val="center"/>
        <w:tblLook w:val="01A0"/>
      </w:tblPr>
      <w:tblGrid>
        <w:gridCol w:w="7671"/>
        <w:gridCol w:w="1371"/>
      </w:tblGrid>
      <w:tr w:rsidR="001A2538" w:rsidRPr="00A16F51" w:rsidTr="001A2538">
        <w:trPr>
          <w:cnfStyle w:val="100000000000"/>
          <w:jc w:val="center"/>
        </w:trPr>
        <w:tc>
          <w:tcPr>
            <w:cnfStyle w:val="001000000000"/>
            <w:tcW w:w="4242" w:type="pct"/>
          </w:tcPr>
          <w:p w:rsidR="001A2538" w:rsidRPr="006352CE" w:rsidRDefault="001A2538" w:rsidP="00292E2B">
            <w:pPr>
              <w:spacing w:line="276" w:lineRule="auto"/>
              <w:ind w:left="0" w:firstLine="0"/>
              <w:jc w:val="center"/>
              <w:rPr>
                <w:rFonts w:ascii="Times New Roman" w:hAnsi="Times New Roman"/>
                <w:b w:val="0"/>
                <w:bCs w:val="0"/>
                <w:color w:val="auto"/>
                <w:sz w:val="24"/>
                <w:szCs w:val="24"/>
                <w:lang w:val="ro-RO"/>
              </w:rPr>
            </w:pPr>
            <w:r w:rsidRPr="006352CE">
              <w:rPr>
                <w:rFonts w:ascii="Times New Roman" w:hAnsi="Times New Roman"/>
                <w:color w:val="auto"/>
                <w:sz w:val="24"/>
                <w:szCs w:val="24"/>
                <w:lang w:val="ro-RO"/>
              </w:rPr>
              <w:t>Ma</w:t>
            </w:r>
            <w:r w:rsidR="003F7B05" w:rsidRPr="006352CE">
              <w:rPr>
                <w:rFonts w:ascii="Times New Roman" w:hAnsi="Times New Roman"/>
                <w:color w:val="auto"/>
                <w:sz w:val="24"/>
                <w:szCs w:val="24"/>
                <w:lang w:val="ro-RO"/>
              </w:rPr>
              <w:t>ș</w:t>
            </w:r>
            <w:r w:rsidRPr="006352CE">
              <w:rPr>
                <w:rFonts w:ascii="Times New Roman" w:hAnsi="Times New Roman"/>
                <w:color w:val="auto"/>
                <w:sz w:val="24"/>
                <w:szCs w:val="24"/>
                <w:lang w:val="ro-RO"/>
              </w:rPr>
              <w:t xml:space="preserve">ini </w:t>
            </w:r>
            <w:r w:rsidR="003F7B05" w:rsidRPr="006352CE">
              <w:rPr>
                <w:rFonts w:ascii="Times New Roman" w:hAnsi="Times New Roman"/>
                <w:color w:val="auto"/>
                <w:sz w:val="24"/>
                <w:szCs w:val="24"/>
                <w:lang w:val="ro-RO"/>
              </w:rPr>
              <w:t>ș</w:t>
            </w:r>
            <w:r w:rsidRPr="006352CE">
              <w:rPr>
                <w:rFonts w:ascii="Times New Roman" w:hAnsi="Times New Roman"/>
                <w:color w:val="auto"/>
                <w:sz w:val="24"/>
                <w:szCs w:val="24"/>
                <w:lang w:val="ro-RO"/>
              </w:rPr>
              <w:t xml:space="preserve">i echipamente agricole în proprietate </w:t>
            </w:r>
          </w:p>
        </w:tc>
        <w:tc>
          <w:tcPr>
            <w:cnfStyle w:val="000100000000"/>
            <w:tcW w:w="758" w:type="pct"/>
          </w:tcPr>
          <w:p w:rsidR="001A2538" w:rsidRPr="006352CE" w:rsidRDefault="001A2538" w:rsidP="001A2538">
            <w:pPr>
              <w:spacing w:line="276" w:lineRule="auto"/>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t>Număr</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Tractoare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29</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Motocultoare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14</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Pluguri pentru tractoare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25</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Cultivatoare mecanice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7</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Combinatoare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3</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Grape mecanice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8</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Semănători cu trac</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iune mecanică</w:t>
            </w:r>
          </w:p>
        </w:tc>
        <w:tc>
          <w:tcPr>
            <w:cnfStyle w:val="000100000000"/>
            <w:tcW w:w="758" w:type="pct"/>
          </w:tcPr>
          <w:p w:rsidR="001A2538" w:rsidRPr="006352CE" w:rsidRDefault="001A2538" w:rsidP="00C107CF">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w:t>
            </w:r>
            <w:r w:rsidR="00C107CF" w:rsidRPr="006352CE">
              <w:rPr>
                <w:rFonts w:ascii="Times New Roman" w:hAnsi="Times New Roman"/>
                <w:b w:val="0"/>
                <w:sz w:val="24"/>
                <w:szCs w:val="24"/>
                <w:lang w:val="ro-RO"/>
              </w:rPr>
              <w:t>2</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Ma</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ini pentru împră</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tiat îngră</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ăminte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Ma</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 xml:space="preserve">ini pentru erbicidat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executat tratamente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6</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Combine autopropulsate pentru recoltat cereale, culturi oleaginoase, seminceri</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Combine autopropulsate pentru recoltat furaje, sfeclă de zahăr, cartofi</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w:t>
            </w:r>
          </w:p>
        </w:tc>
      </w:tr>
      <w:tr w:rsidR="001A2538" w:rsidRPr="00A16F51" w:rsidTr="001A2538">
        <w:trPr>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Motocositoare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6</w:t>
            </w:r>
          </w:p>
        </w:tc>
      </w:tr>
      <w:tr w:rsidR="001A2538" w:rsidRPr="00A16F51" w:rsidTr="001A2538">
        <w:trPr>
          <w:cnfStyle w:val="000000100000"/>
          <w:jc w:val="center"/>
        </w:trPr>
        <w:tc>
          <w:tcPr>
            <w:cnfStyle w:val="001000000000"/>
            <w:tcW w:w="4242" w:type="pct"/>
          </w:tcPr>
          <w:p w:rsidR="001A2538" w:rsidRPr="006352CE" w:rsidRDefault="001A2538" w:rsidP="00292E2B">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Alte ma</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 xml:space="preserve">ini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echipamente agricole</w:t>
            </w:r>
          </w:p>
        </w:tc>
        <w:tc>
          <w:tcPr>
            <w:cnfStyle w:val="000100000000"/>
            <w:tcW w:w="758" w:type="pct"/>
          </w:tcPr>
          <w:p w:rsidR="001A2538" w:rsidRPr="006352CE" w:rsidRDefault="00C107CF" w:rsidP="00292E2B">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29</w:t>
            </w:r>
          </w:p>
        </w:tc>
      </w:tr>
    </w:tbl>
    <w:p w:rsidR="001A2538" w:rsidRPr="00A16F51" w:rsidRDefault="001A2538" w:rsidP="001A2538">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General Agricol 2010</w:t>
      </w:r>
    </w:p>
    <w:p w:rsidR="00F94D1E" w:rsidRPr="00A16F51" w:rsidRDefault="00E7693F" w:rsidP="003F63DD">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005B37E7" w:rsidRPr="00A16F51">
        <w:rPr>
          <w:rFonts w:ascii="Times New Roman" w:hAnsi="Times New Roman"/>
          <w:color w:val="FF0000"/>
          <w:sz w:val="24"/>
          <w:szCs w:val="24"/>
          <w:lang w:val="ro-RO"/>
        </w:rPr>
        <w:tab/>
      </w:r>
      <w:r w:rsidR="00841058" w:rsidRPr="00A16F51">
        <w:rPr>
          <w:rFonts w:ascii="Times New Roman" w:hAnsi="Times New Roman"/>
          <w:sz w:val="24"/>
          <w:szCs w:val="24"/>
          <w:lang w:val="ro-RO"/>
        </w:rPr>
        <w:t>Pe teritoriul comunei Flore</w:t>
      </w:r>
      <w:r w:rsidR="003F7B05" w:rsidRPr="00A16F51">
        <w:rPr>
          <w:rFonts w:ascii="Times New Roman" w:hAnsi="Times New Roman"/>
          <w:sz w:val="24"/>
          <w:szCs w:val="24"/>
          <w:lang w:val="ro-RO"/>
        </w:rPr>
        <w:t>ș</w:t>
      </w:r>
      <w:r w:rsidR="00841058" w:rsidRPr="00A16F51">
        <w:rPr>
          <w:rFonts w:ascii="Times New Roman" w:hAnsi="Times New Roman"/>
          <w:sz w:val="24"/>
          <w:szCs w:val="24"/>
          <w:lang w:val="ro-RO"/>
        </w:rPr>
        <w:t>ti există 5 ferme de animale</w:t>
      </w:r>
      <w:r w:rsidR="00E672FA" w:rsidRPr="00A16F51">
        <w:rPr>
          <w:rFonts w:ascii="Times New Roman" w:hAnsi="Times New Roman"/>
          <w:sz w:val="24"/>
          <w:szCs w:val="24"/>
          <w:lang w:val="ro-RO"/>
        </w:rPr>
        <w:t xml:space="preserve">, cuprinzând atât ferme de vaci de lapte, cât </w:t>
      </w:r>
      <w:r w:rsidR="003F7B05" w:rsidRPr="00A16F51">
        <w:rPr>
          <w:rFonts w:ascii="Times New Roman" w:hAnsi="Times New Roman"/>
          <w:sz w:val="24"/>
          <w:szCs w:val="24"/>
          <w:lang w:val="ro-RO"/>
        </w:rPr>
        <w:t>ș</w:t>
      </w:r>
      <w:r w:rsidR="00E672FA" w:rsidRPr="00A16F51">
        <w:rPr>
          <w:rFonts w:ascii="Times New Roman" w:hAnsi="Times New Roman"/>
          <w:sz w:val="24"/>
          <w:szCs w:val="24"/>
          <w:lang w:val="ro-RO"/>
        </w:rPr>
        <w:t>i ferme avicole</w:t>
      </w:r>
      <w:r w:rsidR="00841058" w:rsidRPr="00A16F51">
        <w:rPr>
          <w:rFonts w:ascii="Times New Roman" w:hAnsi="Times New Roman"/>
          <w:sz w:val="24"/>
          <w:szCs w:val="24"/>
          <w:lang w:val="ro-RO"/>
        </w:rPr>
        <w:t>.</w:t>
      </w:r>
      <w:r w:rsidR="00E672FA"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E672FA" w:rsidRPr="00A16F51">
        <w:rPr>
          <w:rFonts w:ascii="Times New Roman" w:hAnsi="Times New Roman"/>
          <w:sz w:val="24"/>
          <w:szCs w:val="24"/>
          <w:lang w:val="ro-RO"/>
        </w:rPr>
        <w:t>tiul a reprezentat un important centru de cre</w:t>
      </w:r>
      <w:r w:rsidR="003F7B05" w:rsidRPr="00A16F51">
        <w:rPr>
          <w:rFonts w:ascii="Times New Roman" w:hAnsi="Times New Roman"/>
          <w:sz w:val="24"/>
          <w:szCs w:val="24"/>
          <w:lang w:val="ro-RO"/>
        </w:rPr>
        <w:t>ș</w:t>
      </w:r>
      <w:r w:rsidR="00E672FA" w:rsidRPr="00A16F51">
        <w:rPr>
          <w:rFonts w:ascii="Times New Roman" w:hAnsi="Times New Roman"/>
          <w:sz w:val="24"/>
          <w:szCs w:val="24"/>
          <w:lang w:val="ro-RO"/>
        </w:rPr>
        <w:t xml:space="preserve">tere a păsărilor, atât înainte de 1989, cât </w:t>
      </w:r>
      <w:r w:rsidR="003F7B05" w:rsidRPr="00A16F51">
        <w:rPr>
          <w:rFonts w:ascii="Times New Roman" w:hAnsi="Times New Roman"/>
          <w:sz w:val="24"/>
          <w:szCs w:val="24"/>
          <w:lang w:val="ro-RO"/>
        </w:rPr>
        <w:t>ș</w:t>
      </w:r>
      <w:r w:rsidR="00E672FA" w:rsidRPr="00A16F51">
        <w:rPr>
          <w:rFonts w:ascii="Times New Roman" w:hAnsi="Times New Roman"/>
          <w:sz w:val="24"/>
          <w:szCs w:val="24"/>
          <w:lang w:val="ro-RO"/>
        </w:rPr>
        <w:t>i în prezent</w:t>
      </w:r>
      <w:r w:rsidR="004D7307" w:rsidRPr="00A16F51">
        <w:rPr>
          <w:rFonts w:ascii="Times New Roman" w:hAnsi="Times New Roman"/>
          <w:sz w:val="24"/>
          <w:szCs w:val="24"/>
          <w:lang w:val="ro-RO"/>
        </w:rPr>
        <w:t>. Până în 1989, comuna Flore</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ti era cunoscută mai ales prin ferma de păsări construită în anii ’70 în timpul regimului comunist, cunoscută sub numele de Avicola Flore</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ti</w:t>
      </w:r>
      <w:r w:rsidR="00E672FA" w:rsidRPr="00A16F51">
        <w:rPr>
          <w:rFonts w:ascii="Times New Roman" w:hAnsi="Times New Roman"/>
          <w:sz w:val="24"/>
          <w:szCs w:val="24"/>
          <w:lang w:val="ro-RO"/>
        </w:rPr>
        <w:t>,</w:t>
      </w:r>
      <w:r w:rsidR="004D7307" w:rsidRPr="00A16F51">
        <w:rPr>
          <w:rFonts w:ascii="Times New Roman" w:hAnsi="Times New Roman"/>
          <w:sz w:val="24"/>
          <w:szCs w:val="24"/>
          <w:lang w:val="ro-RO"/>
        </w:rPr>
        <w:t xml:space="preserve"> la care au lucrat mul</w:t>
      </w:r>
      <w:r w:rsidR="005E044E" w:rsidRPr="00A16F51">
        <w:rPr>
          <w:rFonts w:ascii="Times New Roman" w:hAnsi="Times New Roman"/>
          <w:sz w:val="24"/>
          <w:szCs w:val="24"/>
          <w:lang w:val="ro-RO"/>
        </w:rPr>
        <w:t>ț</w:t>
      </w:r>
      <w:r w:rsidR="004D7307" w:rsidRPr="00A16F51">
        <w:rPr>
          <w:rFonts w:ascii="Times New Roman" w:hAnsi="Times New Roman"/>
          <w:sz w:val="24"/>
          <w:szCs w:val="24"/>
          <w:lang w:val="ro-RO"/>
        </w:rPr>
        <w:t>i dintre locuitorii comunei. Capacitatea de produc</w:t>
      </w:r>
      <w:r w:rsidR="005E044E" w:rsidRPr="00A16F51">
        <w:rPr>
          <w:rFonts w:ascii="Times New Roman" w:hAnsi="Times New Roman"/>
          <w:sz w:val="24"/>
          <w:szCs w:val="24"/>
          <w:lang w:val="ro-RO"/>
        </w:rPr>
        <w:t>ț</w:t>
      </w:r>
      <w:r w:rsidR="004D7307" w:rsidRPr="00A16F51">
        <w:rPr>
          <w:rFonts w:ascii="Times New Roman" w:hAnsi="Times New Roman"/>
          <w:sz w:val="24"/>
          <w:szCs w:val="24"/>
          <w:lang w:val="ro-RO"/>
        </w:rPr>
        <w:t>ie a acestei ferme era deosebit de mare, având un sistem integrat de produc</w:t>
      </w:r>
      <w:r w:rsidR="005E044E" w:rsidRPr="00A16F51">
        <w:rPr>
          <w:rFonts w:ascii="Times New Roman" w:hAnsi="Times New Roman"/>
          <w:sz w:val="24"/>
          <w:szCs w:val="24"/>
          <w:lang w:val="ro-RO"/>
        </w:rPr>
        <w:t>ț</w:t>
      </w:r>
      <w:r w:rsidR="004D7307" w:rsidRPr="00A16F51">
        <w:rPr>
          <w:rFonts w:ascii="Times New Roman" w:hAnsi="Times New Roman"/>
          <w:sz w:val="24"/>
          <w:szCs w:val="24"/>
          <w:lang w:val="ro-RO"/>
        </w:rPr>
        <w:t>ie, începând de la cre</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 xml:space="preserve">terea puilor </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 xml:space="preserve">i până la abatorizare </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 xml:space="preserve">i depozitare, unitatea având </w:t>
      </w:r>
      <w:r w:rsidR="003F7B05" w:rsidRPr="00A16F51">
        <w:rPr>
          <w:rFonts w:ascii="Times New Roman" w:hAnsi="Times New Roman"/>
          <w:sz w:val="24"/>
          <w:szCs w:val="24"/>
          <w:lang w:val="ro-RO"/>
        </w:rPr>
        <w:t>ș</w:t>
      </w:r>
      <w:r w:rsidR="004D7307" w:rsidRPr="00A16F51">
        <w:rPr>
          <w:rFonts w:ascii="Times New Roman" w:hAnsi="Times New Roman"/>
          <w:sz w:val="24"/>
          <w:szCs w:val="24"/>
          <w:lang w:val="ro-RO"/>
        </w:rPr>
        <w:t>i un rol strategic în caz de război, datorită capacită</w:t>
      </w:r>
      <w:r w:rsidR="005E044E" w:rsidRPr="00A16F51">
        <w:rPr>
          <w:rFonts w:ascii="Times New Roman" w:hAnsi="Times New Roman"/>
          <w:sz w:val="24"/>
          <w:szCs w:val="24"/>
          <w:lang w:val="ro-RO"/>
        </w:rPr>
        <w:t>ț</w:t>
      </w:r>
      <w:r w:rsidR="004D7307" w:rsidRPr="00A16F51">
        <w:rPr>
          <w:rFonts w:ascii="Times New Roman" w:hAnsi="Times New Roman"/>
          <w:sz w:val="24"/>
          <w:szCs w:val="24"/>
          <w:lang w:val="ro-RO"/>
        </w:rPr>
        <w:t xml:space="preserve">ilor frigorifice mari de care dispunea. </w:t>
      </w:r>
      <w:r w:rsidR="00F94D1E" w:rsidRPr="00A16F51">
        <w:rPr>
          <w:rFonts w:ascii="Times New Roman" w:hAnsi="Times New Roman"/>
          <w:sz w:val="24"/>
          <w:szCs w:val="24"/>
          <w:lang w:val="ro-RO"/>
        </w:rPr>
        <w:t>După 1989, factori precum politica economică practicată de noul regim, pre</w:t>
      </w:r>
      <w:r w:rsidR="005E044E" w:rsidRPr="00A16F51">
        <w:rPr>
          <w:rFonts w:ascii="Times New Roman" w:hAnsi="Times New Roman"/>
          <w:sz w:val="24"/>
          <w:szCs w:val="24"/>
          <w:lang w:val="ro-RO"/>
        </w:rPr>
        <w:t>ț</w:t>
      </w:r>
      <w:r w:rsidR="00F94D1E" w:rsidRPr="00A16F51">
        <w:rPr>
          <w:rFonts w:ascii="Times New Roman" w:hAnsi="Times New Roman"/>
          <w:sz w:val="24"/>
          <w:szCs w:val="24"/>
          <w:lang w:val="ro-RO"/>
        </w:rPr>
        <w:t>urile produselor agricole, sistemul înrobitor de creditare al băncilor, au condus la o divizare ini</w:t>
      </w:r>
      <w:r w:rsidR="005E044E" w:rsidRPr="00A16F51">
        <w:rPr>
          <w:rFonts w:ascii="Times New Roman" w:hAnsi="Times New Roman"/>
          <w:sz w:val="24"/>
          <w:szCs w:val="24"/>
          <w:lang w:val="ro-RO"/>
        </w:rPr>
        <w:t>ț</w:t>
      </w:r>
      <w:r w:rsidR="00F94D1E" w:rsidRPr="00A16F51">
        <w:rPr>
          <w:rFonts w:ascii="Times New Roman" w:hAnsi="Times New Roman"/>
          <w:sz w:val="24"/>
          <w:szCs w:val="24"/>
          <w:lang w:val="ro-RO"/>
        </w:rPr>
        <w:t>ială a fermei, urmată apoi de faliment în anul 1995, Avicola Flore</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ti fiind prima societate din România postdecembristă declarată în faliment. Ulterior activitatea de cre</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 xml:space="preserve">tere </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i îngră</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 xml:space="preserve">are a păsărilor </w:t>
      </w:r>
      <w:r w:rsidR="00F94D1E" w:rsidRPr="00A16F51">
        <w:rPr>
          <w:rFonts w:ascii="Times New Roman" w:hAnsi="Times New Roman"/>
          <w:sz w:val="24"/>
          <w:szCs w:val="24"/>
          <w:lang w:val="ro-RO"/>
        </w:rPr>
        <w:lastRenderedPageBreak/>
        <w:t>a fost preluată par</w:t>
      </w:r>
      <w:r w:rsidR="005E044E" w:rsidRPr="00A16F51">
        <w:rPr>
          <w:rFonts w:ascii="Times New Roman" w:hAnsi="Times New Roman"/>
          <w:sz w:val="24"/>
          <w:szCs w:val="24"/>
          <w:lang w:val="ro-RO"/>
        </w:rPr>
        <w:t>ț</w:t>
      </w:r>
      <w:r w:rsidR="00F94D1E" w:rsidRPr="00A16F51">
        <w:rPr>
          <w:rFonts w:ascii="Times New Roman" w:hAnsi="Times New Roman"/>
          <w:sz w:val="24"/>
          <w:szCs w:val="24"/>
          <w:lang w:val="ro-RO"/>
        </w:rPr>
        <w:t xml:space="preserve">ial, inclusiv abatorul de păsări, de ONCOS SA, o societate comercială cu capital privat, care a păstrat profilul de activitate </w:t>
      </w:r>
      <w:r w:rsidR="003F7B05" w:rsidRPr="00A16F51">
        <w:rPr>
          <w:rFonts w:ascii="Times New Roman" w:hAnsi="Times New Roman"/>
          <w:sz w:val="24"/>
          <w:szCs w:val="24"/>
          <w:lang w:val="ro-RO"/>
        </w:rPr>
        <w:t>ș</w:t>
      </w:r>
      <w:r w:rsidR="002541A4" w:rsidRPr="00A16F51">
        <w:rPr>
          <w:rFonts w:ascii="Times New Roman" w:hAnsi="Times New Roman"/>
          <w:sz w:val="24"/>
          <w:szCs w:val="24"/>
          <w:lang w:val="ro-RO"/>
        </w:rPr>
        <w:t>i a efectuat masive investi</w:t>
      </w:r>
      <w:r w:rsidR="005E044E" w:rsidRPr="00A16F51">
        <w:rPr>
          <w:rFonts w:ascii="Times New Roman" w:hAnsi="Times New Roman"/>
          <w:sz w:val="24"/>
          <w:szCs w:val="24"/>
          <w:lang w:val="ro-RO"/>
        </w:rPr>
        <w:t>ț</w:t>
      </w:r>
      <w:r w:rsidR="002541A4" w:rsidRPr="00A16F51">
        <w:rPr>
          <w:rFonts w:ascii="Times New Roman" w:hAnsi="Times New Roman"/>
          <w:sz w:val="24"/>
          <w:szCs w:val="24"/>
          <w:lang w:val="ro-RO"/>
        </w:rPr>
        <w:t xml:space="preserve">ii. </w:t>
      </w:r>
      <w:r w:rsidR="00F94D1E" w:rsidRPr="00A16F51">
        <w:rPr>
          <w:rFonts w:ascii="Times New Roman" w:hAnsi="Times New Roman"/>
          <w:sz w:val="24"/>
          <w:szCs w:val="24"/>
          <w:lang w:val="ro-RO"/>
        </w:rPr>
        <w:t xml:space="preserve">De altfel </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i în prezent mare parte din activitatea economică a comunei se concentrează tot în fostele hale de produc</w:t>
      </w:r>
      <w:r w:rsidR="005E044E" w:rsidRPr="00A16F51">
        <w:rPr>
          <w:rFonts w:ascii="Times New Roman" w:hAnsi="Times New Roman"/>
          <w:sz w:val="24"/>
          <w:szCs w:val="24"/>
          <w:lang w:val="ro-RO"/>
        </w:rPr>
        <w:t>ț</w:t>
      </w:r>
      <w:r w:rsidR="00F94D1E" w:rsidRPr="00A16F51">
        <w:rPr>
          <w:rFonts w:ascii="Times New Roman" w:hAnsi="Times New Roman"/>
          <w:sz w:val="24"/>
          <w:szCs w:val="24"/>
          <w:lang w:val="ro-RO"/>
        </w:rPr>
        <w:t xml:space="preserve">ie ale fermei avicole, acestea fiind însă modernizate </w:t>
      </w:r>
      <w:r w:rsidR="003F7B05" w:rsidRPr="00A16F51">
        <w:rPr>
          <w:rFonts w:ascii="Times New Roman" w:hAnsi="Times New Roman"/>
          <w:sz w:val="24"/>
          <w:szCs w:val="24"/>
          <w:lang w:val="ro-RO"/>
        </w:rPr>
        <w:t>ș</w:t>
      </w:r>
      <w:r w:rsidR="00F94D1E" w:rsidRPr="00A16F51">
        <w:rPr>
          <w:rFonts w:ascii="Times New Roman" w:hAnsi="Times New Roman"/>
          <w:sz w:val="24"/>
          <w:szCs w:val="24"/>
          <w:lang w:val="ro-RO"/>
        </w:rPr>
        <w:t>i adaptate în func</w:t>
      </w:r>
      <w:r w:rsidR="005E044E" w:rsidRPr="00A16F51">
        <w:rPr>
          <w:rFonts w:ascii="Times New Roman" w:hAnsi="Times New Roman"/>
          <w:sz w:val="24"/>
          <w:szCs w:val="24"/>
          <w:lang w:val="ro-RO"/>
        </w:rPr>
        <w:t>ț</w:t>
      </w:r>
      <w:r w:rsidR="00F94D1E" w:rsidRPr="00A16F51">
        <w:rPr>
          <w:rFonts w:ascii="Times New Roman" w:hAnsi="Times New Roman"/>
          <w:sz w:val="24"/>
          <w:szCs w:val="24"/>
          <w:lang w:val="ro-RO"/>
        </w:rPr>
        <w:t xml:space="preserve">ie de noul profil de activitate. </w:t>
      </w:r>
    </w:p>
    <w:p w:rsidR="00E672FA" w:rsidRPr="00A16F51" w:rsidRDefault="0031097D" w:rsidP="00F94D1E">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sectorul avicol existent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remarcă prezen</w:t>
      </w:r>
      <w:r w:rsidR="005E044E" w:rsidRPr="00A16F51">
        <w:rPr>
          <w:rFonts w:ascii="Times New Roman" w:hAnsi="Times New Roman"/>
          <w:sz w:val="24"/>
          <w:szCs w:val="24"/>
          <w:lang w:val="ro-RO"/>
        </w:rPr>
        <w:t>ț</w:t>
      </w:r>
      <w:r w:rsidRPr="00A16F51">
        <w:rPr>
          <w:rFonts w:ascii="Times New Roman" w:hAnsi="Times New Roman"/>
          <w:sz w:val="24"/>
          <w:szCs w:val="24"/>
          <w:lang w:val="ro-RO"/>
        </w:rPr>
        <w:t>a complexului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 a puilor A</w:t>
      </w:r>
      <w:r w:rsidR="003B6240" w:rsidRPr="00A16F51">
        <w:rPr>
          <w:rFonts w:ascii="Times New Roman" w:hAnsi="Times New Roman"/>
          <w:sz w:val="24"/>
          <w:szCs w:val="24"/>
          <w:lang w:val="ro-RO"/>
        </w:rPr>
        <w:t xml:space="preserve">MARETO </w:t>
      </w:r>
      <w:r w:rsidRPr="00A16F51">
        <w:rPr>
          <w:rFonts w:ascii="Times New Roman" w:hAnsi="Times New Roman"/>
          <w:sz w:val="24"/>
          <w:szCs w:val="24"/>
          <w:lang w:val="ro-RO"/>
        </w:rPr>
        <w:t>I</w:t>
      </w:r>
      <w:r w:rsidR="003B6240" w:rsidRPr="00A16F51">
        <w:rPr>
          <w:rFonts w:ascii="Times New Roman" w:hAnsi="Times New Roman"/>
          <w:sz w:val="24"/>
          <w:szCs w:val="24"/>
          <w:lang w:val="ro-RO"/>
        </w:rPr>
        <w:t xml:space="preserve">MPEX </w:t>
      </w:r>
      <w:r w:rsidRPr="00A16F51">
        <w:rPr>
          <w:rFonts w:ascii="Times New Roman" w:hAnsi="Times New Roman"/>
          <w:sz w:val="24"/>
          <w:szCs w:val="24"/>
          <w:lang w:val="ro-RO"/>
        </w:rPr>
        <w:t xml:space="preserve">S.R.L., </w:t>
      </w:r>
      <w:r w:rsidR="00B01DB7" w:rsidRPr="00A16F51">
        <w:rPr>
          <w:rFonts w:ascii="Times New Roman" w:hAnsi="Times New Roman"/>
          <w:sz w:val="24"/>
          <w:szCs w:val="24"/>
          <w:lang w:val="ro-RO"/>
        </w:rPr>
        <w:t>care prin hale</w:t>
      </w:r>
      <w:r w:rsidR="00915936" w:rsidRPr="00A16F51">
        <w:rPr>
          <w:rFonts w:ascii="Times New Roman" w:hAnsi="Times New Roman"/>
          <w:sz w:val="24"/>
          <w:szCs w:val="24"/>
          <w:lang w:val="ro-RO"/>
        </w:rPr>
        <w:t>le</w:t>
      </w:r>
      <w:r w:rsidR="00B01DB7" w:rsidRPr="00A16F51">
        <w:rPr>
          <w:rFonts w:ascii="Times New Roman" w:hAnsi="Times New Roman"/>
          <w:sz w:val="24"/>
          <w:szCs w:val="24"/>
          <w:lang w:val="ro-RO"/>
        </w:rPr>
        <w:t xml:space="preserve"> de cre</w:t>
      </w:r>
      <w:r w:rsidR="003F7B05" w:rsidRPr="00A16F51">
        <w:rPr>
          <w:rFonts w:ascii="Times New Roman" w:hAnsi="Times New Roman"/>
          <w:sz w:val="24"/>
          <w:szCs w:val="24"/>
          <w:lang w:val="ro-RO"/>
        </w:rPr>
        <w:t>ș</w:t>
      </w:r>
      <w:r w:rsidR="00B01DB7" w:rsidRPr="00A16F51">
        <w:rPr>
          <w:rFonts w:ascii="Times New Roman" w:hAnsi="Times New Roman"/>
          <w:sz w:val="24"/>
          <w:szCs w:val="24"/>
          <w:lang w:val="ro-RO"/>
        </w:rPr>
        <w:t>tere dispune de o capacitate de 1.100.000 capete/an, respectiv 2.400 de tone carne în viu/an. Activitatea acestui complex este completată de existen</w:t>
      </w:r>
      <w:r w:rsidR="005E044E" w:rsidRPr="00A16F51">
        <w:rPr>
          <w:rFonts w:ascii="Times New Roman" w:hAnsi="Times New Roman"/>
          <w:sz w:val="24"/>
          <w:szCs w:val="24"/>
          <w:lang w:val="ro-RO"/>
        </w:rPr>
        <w:t>ț</w:t>
      </w:r>
      <w:r w:rsidR="00B01DB7" w:rsidRPr="00A16F51">
        <w:rPr>
          <w:rFonts w:ascii="Times New Roman" w:hAnsi="Times New Roman"/>
          <w:sz w:val="24"/>
          <w:szCs w:val="24"/>
          <w:lang w:val="ro-RO"/>
        </w:rPr>
        <w:t>a unei unită</w:t>
      </w:r>
      <w:r w:rsidR="005E044E" w:rsidRPr="00A16F51">
        <w:rPr>
          <w:rFonts w:ascii="Times New Roman" w:hAnsi="Times New Roman"/>
          <w:sz w:val="24"/>
          <w:szCs w:val="24"/>
          <w:lang w:val="ro-RO"/>
        </w:rPr>
        <w:t>ț</w:t>
      </w:r>
      <w:r w:rsidR="00B01DB7" w:rsidRPr="00A16F51">
        <w:rPr>
          <w:rFonts w:ascii="Times New Roman" w:hAnsi="Times New Roman"/>
          <w:sz w:val="24"/>
          <w:szCs w:val="24"/>
          <w:lang w:val="ro-RO"/>
        </w:rPr>
        <w:t>i moderne de abatorizare, dată în folosin</w:t>
      </w:r>
      <w:r w:rsidR="005E044E" w:rsidRPr="00A16F51">
        <w:rPr>
          <w:rFonts w:ascii="Times New Roman" w:hAnsi="Times New Roman"/>
          <w:sz w:val="24"/>
          <w:szCs w:val="24"/>
          <w:lang w:val="ro-RO"/>
        </w:rPr>
        <w:t>ț</w:t>
      </w:r>
      <w:r w:rsidR="00B01DB7" w:rsidRPr="00A16F51">
        <w:rPr>
          <w:rFonts w:ascii="Times New Roman" w:hAnsi="Times New Roman"/>
          <w:sz w:val="24"/>
          <w:szCs w:val="24"/>
          <w:lang w:val="ro-RO"/>
        </w:rPr>
        <w:t>ă în anul 2006, cu o capacitate de produc</w:t>
      </w:r>
      <w:r w:rsidR="005E044E" w:rsidRPr="00A16F51">
        <w:rPr>
          <w:rFonts w:ascii="Times New Roman" w:hAnsi="Times New Roman"/>
          <w:sz w:val="24"/>
          <w:szCs w:val="24"/>
          <w:lang w:val="ro-RO"/>
        </w:rPr>
        <w:t>ț</w:t>
      </w:r>
      <w:r w:rsidR="00B01DB7" w:rsidRPr="00A16F51">
        <w:rPr>
          <w:rFonts w:ascii="Times New Roman" w:hAnsi="Times New Roman"/>
          <w:sz w:val="24"/>
          <w:szCs w:val="24"/>
          <w:lang w:val="ro-RO"/>
        </w:rPr>
        <w:t>ie de 5.000 tone de carne anual</w:t>
      </w:r>
      <w:r w:rsidR="00F53CC4" w:rsidRPr="00A16F51">
        <w:rPr>
          <w:rStyle w:val="FootnoteReference"/>
          <w:rFonts w:ascii="Times New Roman" w:hAnsi="Times New Roman"/>
          <w:sz w:val="24"/>
          <w:szCs w:val="24"/>
          <w:lang w:val="ro-RO"/>
        </w:rPr>
        <w:footnoteReference w:id="14"/>
      </w:r>
      <w:r w:rsidR="00B01DB7" w:rsidRPr="00A16F51">
        <w:rPr>
          <w:rFonts w:ascii="Times New Roman" w:hAnsi="Times New Roman"/>
          <w:sz w:val="24"/>
          <w:szCs w:val="24"/>
          <w:lang w:val="ro-RO"/>
        </w:rPr>
        <w:t xml:space="preserve">. </w:t>
      </w:r>
    </w:p>
    <w:p w:rsidR="00D132C5" w:rsidRPr="00A16F51" w:rsidRDefault="00C26550" w:rsidP="001F79F5">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3 cabinete veterinare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1 farmacie veterinară. </w:t>
      </w:r>
    </w:p>
    <w:p w:rsidR="00235BB1" w:rsidRPr="00A16F51" w:rsidRDefault="00542F6C" w:rsidP="00E260F3">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Conform Recensământului General Agricol din 2010,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privind efectivele de animale (capete), ilustrată în tabelul de mai jos, indică efective ridicate de capete în cazul păsărilor, ovinelor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porcinelor. </w:t>
      </w:r>
    </w:p>
    <w:tbl>
      <w:tblPr>
        <w:tblStyle w:val="LightList-Accent3"/>
        <w:tblW w:w="0" w:type="auto"/>
        <w:jc w:val="center"/>
        <w:tblLook w:val="01A0"/>
      </w:tblPr>
      <w:tblGrid>
        <w:gridCol w:w="4629"/>
        <w:gridCol w:w="2829"/>
      </w:tblGrid>
      <w:tr w:rsidR="00FD7E77" w:rsidRPr="00A16F51" w:rsidTr="00FD7E77">
        <w:trPr>
          <w:cnfStyle w:val="100000000000"/>
          <w:jc w:val="center"/>
        </w:trPr>
        <w:tc>
          <w:tcPr>
            <w:cnfStyle w:val="001000000000"/>
            <w:tcW w:w="7458" w:type="dxa"/>
            <w:gridSpan w:val="2"/>
          </w:tcPr>
          <w:p w:rsidR="00FD7E77" w:rsidRPr="006352CE" w:rsidRDefault="00FD7E77" w:rsidP="00A74841">
            <w:pPr>
              <w:spacing w:line="276" w:lineRule="auto"/>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t>Efective de animale (capete), pe specii /</w:t>
            </w:r>
          </w:p>
          <w:p w:rsidR="00FD7E77" w:rsidRPr="00A16F51" w:rsidRDefault="00FD7E77" w:rsidP="00A74841">
            <w:pPr>
              <w:spacing w:line="276" w:lineRule="auto"/>
              <w:ind w:left="0" w:firstLine="0"/>
              <w:jc w:val="center"/>
              <w:rPr>
                <w:rFonts w:ascii="Times New Roman" w:hAnsi="Times New Roman"/>
                <w:b w:val="0"/>
                <w:color w:val="FF0000"/>
                <w:sz w:val="24"/>
                <w:szCs w:val="24"/>
                <w:lang w:val="ro-RO"/>
              </w:rPr>
            </w:pPr>
            <w:r w:rsidRPr="006352CE">
              <w:rPr>
                <w:rFonts w:ascii="Times New Roman" w:hAnsi="Times New Roman"/>
                <w:color w:val="auto"/>
                <w:sz w:val="24"/>
                <w:szCs w:val="24"/>
                <w:lang w:val="ro-RO"/>
              </w:rPr>
              <w:t>Familii de albine (număr)</w:t>
            </w:r>
          </w:p>
        </w:tc>
      </w:tr>
      <w:tr w:rsidR="00FD7E77" w:rsidRPr="00A16F51" w:rsidTr="00FD7E77">
        <w:trPr>
          <w:cnfStyle w:val="000000100000"/>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Bovine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280</w:t>
            </w:r>
          </w:p>
        </w:tc>
      </w:tr>
      <w:tr w:rsidR="00FD7E77" w:rsidRPr="00A16F51" w:rsidTr="00FD7E77">
        <w:trPr>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Ovine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1931</w:t>
            </w:r>
          </w:p>
        </w:tc>
      </w:tr>
      <w:tr w:rsidR="00FD7E77" w:rsidRPr="00A16F51" w:rsidTr="00FD7E77">
        <w:trPr>
          <w:cnfStyle w:val="000000100000"/>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Caprine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48</w:t>
            </w:r>
          </w:p>
        </w:tc>
      </w:tr>
      <w:tr w:rsidR="00FD7E77" w:rsidRPr="00A16F51" w:rsidTr="00FD7E77">
        <w:trPr>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Porcine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526</w:t>
            </w:r>
          </w:p>
        </w:tc>
      </w:tr>
      <w:tr w:rsidR="00FD7E77" w:rsidRPr="00A16F51" w:rsidTr="00FD7E77">
        <w:trPr>
          <w:cnfStyle w:val="000000100000"/>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Păsări</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25843</w:t>
            </w:r>
          </w:p>
        </w:tc>
      </w:tr>
      <w:tr w:rsidR="00FD7E77" w:rsidRPr="00A16F51" w:rsidTr="00FD7E77">
        <w:trPr>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Cabaline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94</w:t>
            </w:r>
          </w:p>
        </w:tc>
      </w:tr>
      <w:tr w:rsidR="00FD7E77" w:rsidRPr="00A16F51" w:rsidTr="00FD7E77">
        <w:trPr>
          <w:cnfStyle w:val="000000100000"/>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 xml:space="preserve">Măgari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catâri</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w:t>
            </w:r>
          </w:p>
        </w:tc>
      </w:tr>
      <w:tr w:rsidR="00FD7E77" w:rsidRPr="00A16F51" w:rsidTr="00FD7E77">
        <w:trPr>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Iepuri de casă</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115</w:t>
            </w:r>
          </w:p>
        </w:tc>
      </w:tr>
      <w:tr w:rsidR="00FD7E77" w:rsidRPr="00A16F51" w:rsidTr="00FD7E77">
        <w:trPr>
          <w:cnfStyle w:val="000000100000"/>
          <w:jc w:val="center"/>
        </w:trPr>
        <w:tc>
          <w:tcPr>
            <w:cnfStyle w:val="001000000000"/>
            <w:tcW w:w="4629" w:type="dxa"/>
          </w:tcPr>
          <w:p w:rsidR="00FD7E77" w:rsidRPr="006352CE" w:rsidRDefault="00FD7E77" w:rsidP="00A74841">
            <w:pPr>
              <w:spacing w:line="276"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Familii de albine</w:t>
            </w:r>
          </w:p>
        </w:tc>
        <w:tc>
          <w:tcPr>
            <w:cnfStyle w:val="000100000000"/>
            <w:tcW w:w="2829" w:type="dxa"/>
          </w:tcPr>
          <w:p w:rsidR="00FD7E77" w:rsidRPr="006352CE" w:rsidRDefault="00542F6C" w:rsidP="00A74841">
            <w:pPr>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127</w:t>
            </w:r>
          </w:p>
        </w:tc>
      </w:tr>
    </w:tbl>
    <w:p w:rsidR="00FD7E77" w:rsidRPr="00A16F51" w:rsidRDefault="00FD7E77" w:rsidP="00FD7E77">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General Agricol 2010</w:t>
      </w:r>
    </w:p>
    <w:p w:rsidR="008063FB" w:rsidRPr="00A16F51" w:rsidRDefault="004D1CB2" w:rsidP="001E5E77">
      <w:pPr>
        <w:autoSpaceDE w:val="0"/>
        <w:autoSpaceDN w:val="0"/>
        <w:adjustRightInd w:val="0"/>
        <w:spacing w:line="360" w:lineRule="auto"/>
        <w:rPr>
          <w:rFonts w:ascii="Times New Roman" w:hAnsi="Times New Roman"/>
          <w:sz w:val="24"/>
          <w:szCs w:val="24"/>
          <w:lang w:val="ro-RO" w:eastAsia="ar-SA"/>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008063FB" w:rsidRPr="00A16F51">
        <w:rPr>
          <w:rFonts w:ascii="Times New Roman" w:hAnsi="Times New Roman"/>
          <w:sz w:val="24"/>
          <w:szCs w:val="24"/>
          <w:lang w:val="ro-RO" w:eastAsia="ar-SA"/>
        </w:rPr>
        <w:t>Potrivit Direc</w:t>
      </w:r>
      <w:r w:rsidR="005E044E" w:rsidRPr="00A16F51">
        <w:rPr>
          <w:rFonts w:ascii="Times New Roman" w:hAnsi="Times New Roman"/>
          <w:sz w:val="24"/>
          <w:szCs w:val="24"/>
          <w:lang w:val="ro-RO" w:eastAsia="ar-SA"/>
        </w:rPr>
        <w:t>ț</w:t>
      </w:r>
      <w:r w:rsidR="008063FB" w:rsidRPr="00A16F51">
        <w:rPr>
          <w:rFonts w:ascii="Times New Roman" w:hAnsi="Times New Roman"/>
          <w:sz w:val="24"/>
          <w:szCs w:val="24"/>
          <w:lang w:val="ro-RO" w:eastAsia="ar-SA"/>
        </w:rPr>
        <w:t>iei pentru Agricultură a jude</w:t>
      </w:r>
      <w:r w:rsidR="005E044E" w:rsidRPr="00A16F51">
        <w:rPr>
          <w:rFonts w:ascii="Times New Roman" w:hAnsi="Times New Roman"/>
          <w:sz w:val="24"/>
          <w:szCs w:val="24"/>
          <w:lang w:val="ro-RO" w:eastAsia="ar-SA"/>
        </w:rPr>
        <w:t>ț</w:t>
      </w:r>
      <w:r w:rsidR="008063FB" w:rsidRPr="00A16F51">
        <w:rPr>
          <w:rFonts w:ascii="Times New Roman" w:hAnsi="Times New Roman"/>
          <w:sz w:val="24"/>
          <w:szCs w:val="24"/>
          <w:lang w:val="ro-RO" w:eastAsia="ar-SA"/>
        </w:rPr>
        <w:t>ului Cluj, la nivelul comunei Flore</w:t>
      </w:r>
      <w:r w:rsidR="003F7B05" w:rsidRPr="00A16F51">
        <w:rPr>
          <w:rFonts w:ascii="Times New Roman" w:hAnsi="Times New Roman"/>
          <w:sz w:val="24"/>
          <w:szCs w:val="24"/>
          <w:lang w:val="ro-RO" w:eastAsia="ar-SA"/>
        </w:rPr>
        <w:t>ș</w:t>
      </w:r>
      <w:r w:rsidR="008063FB" w:rsidRPr="00A16F51">
        <w:rPr>
          <w:rFonts w:ascii="Times New Roman" w:hAnsi="Times New Roman"/>
          <w:sz w:val="24"/>
          <w:szCs w:val="24"/>
          <w:lang w:val="ro-RO" w:eastAsia="ar-SA"/>
        </w:rPr>
        <w:t>ti func</w:t>
      </w:r>
      <w:r w:rsidR="005E044E" w:rsidRPr="00A16F51">
        <w:rPr>
          <w:rFonts w:ascii="Times New Roman" w:hAnsi="Times New Roman"/>
          <w:sz w:val="24"/>
          <w:szCs w:val="24"/>
          <w:lang w:val="ro-RO" w:eastAsia="ar-SA"/>
        </w:rPr>
        <w:t>ț</w:t>
      </w:r>
      <w:r w:rsidR="008063FB" w:rsidRPr="00A16F51">
        <w:rPr>
          <w:rFonts w:ascii="Times New Roman" w:hAnsi="Times New Roman"/>
          <w:sz w:val="24"/>
          <w:szCs w:val="24"/>
          <w:lang w:val="ro-RO" w:eastAsia="ar-SA"/>
        </w:rPr>
        <w:t>ionează următoarele asocia</w:t>
      </w:r>
      <w:r w:rsidR="005E044E" w:rsidRPr="00A16F51">
        <w:rPr>
          <w:rFonts w:ascii="Times New Roman" w:hAnsi="Times New Roman"/>
          <w:sz w:val="24"/>
          <w:szCs w:val="24"/>
          <w:lang w:val="ro-RO" w:eastAsia="ar-SA"/>
        </w:rPr>
        <w:t>ț</w:t>
      </w:r>
      <w:r w:rsidR="008063FB" w:rsidRPr="00A16F51">
        <w:rPr>
          <w:rFonts w:ascii="Times New Roman" w:hAnsi="Times New Roman"/>
          <w:sz w:val="24"/>
          <w:szCs w:val="24"/>
          <w:lang w:val="ro-RO" w:eastAsia="ar-SA"/>
        </w:rPr>
        <w:t xml:space="preserve">ii profesionale ale crescătorilor de animale: </w:t>
      </w:r>
      <w:r w:rsidR="001E5E77" w:rsidRPr="00A16F51">
        <w:rPr>
          <w:rFonts w:ascii="Times New Roman" w:hAnsi="Times New Roman"/>
          <w:sz w:val="24"/>
          <w:szCs w:val="24"/>
          <w:lang w:val="ro-RO" w:eastAsia="ar-SA"/>
        </w:rPr>
        <w:t>Asocia</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ia Crescătorilor de Taurine Flore</w:t>
      </w:r>
      <w:r w:rsidR="003F7B05" w:rsidRPr="00A16F51">
        <w:rPr>
          <w:rFonts w:ascii="Times New Roman" w:hAnsi="Times New Roman"/>
          <w:sz w:val="24"/>
          <w:szCs w:val="24"/>
          <w:lang w:val="ro-RO" w:eastAsia="ar-SA"/>
        </w:rPr>
        <w:t>ș</w:t>
      </w:r>
      <w:r w:rsidR="001E5E77" w:rsidRPr="00A16F51">
        <w:rPr>
          <w:rFonts w:ascii="Times New Roman" w:hAnsi="Times New Roman"/>
          <w:sz w:val="24"/>
          <w:szCs w:val="24"/>
          <w:lang w:val="ro-RO" w:eastAsia="ar-SA"/>
        </w:rPr>
        <w:t>ti jude</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ul Cluj, cu 46 asocia</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ii locale afiliate, care este afiliată la Asocia</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ia Generală a Crescătorilor de Taurine din România; Asocia</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ia fermierilor crescători de bovine Cluj; Asocia</w:t>
      </w:r>
      <w:r w:rsidR="005E044E" w:rsidRPr="00A16F51">
        <w:rPr>
          <w:rFonts w:ascii="Times New Roman" w:hAnsi="Times New Roman"/>
          <w:sz w:val="24"/>
          <w:szCs w:val="24"/>
          <w:lang w:val="ro-RO" w:eastAsia="ar-SA"/>
        </w:rPr>
        <w:t>ț</w:t>
      </w:r>
      <w:r w:rsidR="001E5E77" w:rsidRPr="00A16F51">
        <w:rPr>
          <w:rFonts w:ascii="Times New Roman" w:hAnsi="Times New Roman"/>
          <w:sz w:val="24"/>
          <w:szCs w:val="24"/>
          <w:lang w:val="ro-RO" w:eastAsia="ar-SA"/>
        </w:rPr>
        <w:t xml:space="preserve">ia crescătorilor de suine. </w:t>
      </w:r>
    </w:p>
    <w:p w:rsidR="00E7693F" w:rsidRPr="00A16F51" w:rsidRDefault="00E7693F" w:rsidP="00301C0D">
      <w:pPr>
        <w:pStyle w:val="Heading3"/>
        <w:ind w:firstLine="0"/>
        <w:rPr>
          <w:rFonts w:ascii="Times New Roman" w:hAnsi="Times New Roman" w:cs="Times New Roman"/>
          <w:b w:val="0"/>
          <w:i/>
          <w:lang w:val="ro-RO"/>
        </w:rPr>
      </w:pPr>
      <w:bookmarkStart w:id="186" w:name="_Toc371850889"/>
      <w:bookmarkStart w:id="187" w:name="_Toc371851876"/>
      <w:bookmarkStart w:id="188" w:name="_Toc371861332"/>
      <w:bookmarkStart w:id="189" w:name="_Toc371872816"/>
      <w:bookmarkStart w:id="190" w:name="_Toc374913985"/>
      <w:bookmarkStart w:id="191" w:name="_Toc405305467"/>
      <w:r w:rsidRPr="00A16F51">
        <w:rPr>
          <w:rFonts w:ascii="Times New Roman" w:hAnsi="Times New Roman" w:cs="Times New Roman"/>
          <w:b w:val="0"/>
          <w:i/>
          <w:lang w:val="ro-RO"/>
        </w:rPr>
        <w:lastRenderedPageBreak/>
        <w:t>2.6.</w:t>
      </w:r>
      <w:r w:rsidR="001A2ECE" w:rsidRPr="00A16F51">
        <w:rPr>
          <w:rFonts w:ascii="Times New Roman" w:hAnsi="Times New Roman" w:cs="Times New Roman"/>
          <w:b w:val="0"/>
          <w:i/>
          <w:lang w:val="ro-RO"/>
        </w:rPr>
        <w:t>3</w:t>
      </w:r>
      <w:r w:rsidRPr="00A16F51">
        <w:rPr>
          <w:rFonts w:ascii="Times New Roman" w:hAnsi="Times New Roman" w:cs="Times New Roman"/>
          <w:b w:val="0"/>
          <w:i/>
          <w:lang w:val="ro-RO"/>
        </w:rPr>
        <w:t>. Turism</w:t>
      </w:r>
      <w:bookmarkEnd w:id="186"/>
      <w:bookmarkEnd w:id="187"/>
      <w:bookmarkEnd w:id="188"/>
      <w:bookmarkEnd w:id="189"/>
      <w:bookmarkEnd w:id="190"/>
      <w:bookmarkEnd w:id="191"/>
    </w:p>
    <w:p w:rsidR="00E7693F" w:rsidRPr="00A16F51" w:rsidRDefault="00E7693F" w:rsidP="00E7693F">
      <w:pPr>
        <w:autoSpaceDE w:val="0"/>
        <w:autoSpaceDN w:val="0"/>
        <w:adjustRightInd w:val="0"/>
        <w:spacing w:line="360" w:lineRule="auto"/>
        <w:ind w:firstLine="0"/>
        <w:rPr>
          <w:rFonts w:ascii="Times New Roman" w:hAnsi="Times New Roman"/>
          <w:color w:val="FF0000"/>
          <w:sz w:val="24"/>
          <w:szCs w:val="24"/>
          <w:lang w:val="ro-RO"/>
        </w:rPr>
      </w:pPr>
    </w:p>
    <w:p w:rsidR="00C52812" w:rsidRPr="00A16F51" w:rsidRDefault="00C154B1" w:rsidP="008C0215">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dispune de un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 turistic semnificativ, dar insuficient valorificat</w:t>
      </w:r>
      <w:r w:rsidR="007B1C0E" w:rsidRPr="00A16F51">
        <w:rPr>
          <w:rFonts w:ascii="Times New Roman" w:hAnsi="Times New Roman"/>
          <w:sz w:val="24"/>
          <w:szCs w:val="24"/>
          <w:lang w:val="ro-RO"/>
        </w:rPr>
        <w:t>. Pe teritoriul comunei au fost identificate o serie de obiective turistice, unele dintre acestea fiind monumente aflate pe lista patrimoniului cultural clujean</w:t>
      </w:r>
      <w:r w:rsidR="001960B0" w:rsidRPr="00A16F51">
        <w:rPr>
          <w:rFonts w:ascii="Times New Roman" w:hAnsi="Times New Roman"/>
          <w:sz w:val="24"/>
          <w:szCs w:val="24"/>
          <w:lang w:val="ro-RO"/>
        </w:rPr>
        <w:t>.</w:t>
      </w:r>
    </w:p>
    <w:p w:rsidR="00E1049A" w:rsidRPr="00A16F51" w:rsidRDefault="00E53485" w:rsidP="008C0215">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remarcă 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a proiectului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 străveche vatră istorică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ecumenică”,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 prin 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 proiect care vizează promovarea obiectivelor turistice reprezentate de 7 edificii ecumenice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impunerea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regional</w:t>
      </w:r>
      <w:r w:rsidR="00BC0169" w:rsidRPr="00A16F51">
        <w:rPr>
          <w:rFonts w:ascii="Times New Roman" w:hAnsi="Times New Roman"/>
          <w:sz w:val="24"/>
          <w:szCs w:val="24"/>
          <w:lang w:val="ro-RO"/>
        </w:rPr>
        <w:t>ă</w:t>
      </w:r>
      <w:r w:rsidR="0081163A">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a unei noi destina</w:t>
      </w:r>
      <w:r w:rsidR="005E044E" w:rsidRPr="00A16F51">
        <w:rPr>
          <w:rFonts w:ascii="Times New Roman" w:hAnsi="Times New Roman"/>
          <w:sz w:val="24"/>
          <w:szCs w:val="24"/>
          <w:lang w:val="ro-RO"/>
        </w:rPr>
        <w:t>ț</w:t>
      </w:r>
      <w:r w:rsidRPr="00A16F51">
        <w:rPr>
          <w:rFonts w:ascii="Times New Roman" w:hAnsi="Times New Roman"/>
          <w:sz w:val="24"/>
          <w:szCs w:val="24"/>
          <w:lang w:val="ro-RO"/>
        </w:rPr>
        <w:t>ii turistice de tip turism cultural, respectiv turism de weekend.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ini</w:t>
      </w:r>
      <w:r w:rsidR="005E044E" w:rsidRPr="00A16F51">
        <w:rPr>
          <w:rFonts w:ascii="Times New Roman" w:hAnsi="Times New Roman"/>
          <w:sz w:val="24"/>
          <w:szCs w:val="24"/>
          <w:lang w:val="ro-RO"/>
        </w:rPr>
        <w:t>ț</w:t>
      </w:r>
      <w:r w:rsidRPr="00A16F51">
        <w:rPr>
          <w:rFonts w:ascii="Times New Roman" w:hAnsi="Times New Roman"/>
          <w:sz w:val="24"/>
          <w:szCs w:val="24"/>
          <w:lang w:val="ro-RO"/>
        </w:rPr>
        <w:t>iat acest proiect pentru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dezvolta, pe de o parte, sectorul turistic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să profite astfel de pe urma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ionării sale avantajoase, iar pe de altă parte, având un vecin precum municipiul Cluj-Napoca, este nevoie 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comuna să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întărească identitatea pentru a nu fi confundată doar cu zona periurbană</w:t>
      </w:r>
      <w:r w:rsidRPr="00A16F51">
        <w:rPr>
          <w:rStyle w:val="FootnoteReference"/>
          <w:rFonts w:ascii="Times New Roman" w:hAnsi="Times New Roman"/>
          <w:sz w:val="24"/>
          <w:szCs w:val="24"/>
          <w:lang w:val="ro-RO"/>
        </w:rPr>
        <w:footnoteReference w:id="15"/>
      </w:r>
      <w:r w:rsidRPr="00A16F51">
        <w:rPr>
          <w:rFonts w:ascii="Times New Roman" w:hAnsi="Times New Roman"/>
          <w:sz w:val="24"/>
          <w:szCs w:val="24"/>
          <w:lang w:val="ro-RO"/>
        </w:rPr>
        <w:t xml:space="preserve">. </w:t>
      </w:r>
    </w:p>
    <w:p w:rsidR="00C52812" w:rsidRPr="00A16F51" w:rsidRDefault="00C52812" w:rsidP="008C0215">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Cele 7 edificii ecumenice incluse în acest proiect sunt: Biserica Romano-</w:t>
      </w:r>
      <w:r w:rsidR="0081163A">
        <w:rPr>
          <w:rFonts w:ascii="Times New Roman" w:hAnsi="Times New Roman"/>
          <w:sz w:val="24"/>
          <w:szCs w:val="24"/>
          <w:lang w:val="ro-RO"/>
        </w:rPr>
        <w:t>C</w:t>
      </w:r>
      <w:r w:rsidRPr="00A16F51">
        <w:rPr>
          <w:rFonts w:ascii="Times New Roman" w:hAnsi="Times New Roman"/>
          <w:sz w:val="24"/>
          <w:szCs w:val="24"/>
          <w:lang w:val="ro-RO"/>
        </w:rPr>
        <w:t>atolică din satul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Biserica Reformată din satul Luna de Sus, Biserica </w:t>
      </w:r>
      <w:r w:rsidR="0081163A">
        <w:rPr>
          <w:rFonts w:ascii="Times New Roman" w:hAnsi="Times New Roman"/>
          <w:sz w:val="24"/>
          <w:szCs w:val="24"/>
          <w:lang w:val="ro-RO"/>
        </w:rPr>
        <w:t>O</w:t>
      </w:r>
      <w:r w:rsidRPr="00A16F51">
        <w:rPr>
          <w:rFonts w:ascii="Times New Roman" w:hAnsi="Times New Roman"/>
          <w:sz w:val="24"/>
          <w:szCs w:val="24"/>
          <w:lang w:val="ro-RO"/>
        </w:rPr>
        <w:t xml:space="preserve">rtodoxă de lemn Sf. Arhangheli Mihail </w:t>
      </w:r>
      <w:r w:rsidR="003F7B05" w:rsidRPr="00A16F51">
        <w:rPr>
          <w:rFonts w:ascii="Times New Roman" w:hAnsi="Times New Roman"/>
          <w:sz w:val="24"/>
          <w:szCs w:val="24"/>
          <w:lang w:val="ro-RO"/>
        </w:rPr>
        <w:t>ș</w:t>
      </w:r>
      <w:r w:rsidRPr="00A16F51">
        <w:rPr>
          <w:rFonts w:ascii="Times New Roman" w:hAnsi="Times New Roman"/>
          <w:sz w:val="24"/>
          <w:szCs w:val="24"/>
          <w:lang w:val="ro-RO"/>
        </w:rPr>
        <w:t>i Gavril din satul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Biserica Ortodoxă Sf. Dumitru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Biserica Ortodoxă Sf. Arhangheli din satul Luna de Sus, Biserica Greco-Catolică Sf. Nicolae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respectiv Mănăstirea Ortodoxă Acoperământul Maicii Domnului din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p w:rsidR="008378AC" w:rsidRPr="00A16F51" w:rsidRDefault="008D56CC" w:rsidP="008C0215">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Biserica Romano-Catolică cu hramul “Tuturor Sfin</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ilor” din Flore</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ti</w:t>
      </w:r>
      <w:r w:rsidRPr="00A16F51">
        <w:rPr>
          <w:rFonts w:ascii="Times New Roman" w:hAnsi="Times New Roman"/>
          <w:sz w:val="24"/>
          <w:szCs w:val="24"/>
          <w:lang w:val="ro-RO"/>
        </w:rPr>
        <w:t>, monument istoric din secolul al XIV-lea, atestată pentru prima dată în anul 1342, înscrisă pe lista monumentelor istorice, este construită din piatră, 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 în stil romanic (arcul triumfal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funda</w:t>
      </w:r>
      <w:r w:rsidR="005E044E" w:rsidRPr="00A16F51">
        <w:rPr>
          <w:rFonts w:ascii="Times New Roman" w:hAnsi="Times New Roman"/>
          <w:sz w:val="24"/>
          <w:szCs w:val="24"/>
          <w:lang w:val="ro-RO"/>
        </w:rPr>
        <w:t>ț</w:t>
      </w:r>
      <w:r w:rsidRPr="00A16F51">
        <w:rPr>
          <w:rFonts w:ascii="Times New Roman" w:hAnsi="Times New Roman"/>
          <w:sz w:val="24"/>
          <w:szCs w:val="24"/>
          <w:lang w:val="ro-RO"/>
        </w:rPr>
        <w:t>ia altarului), suferind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ulterioare al</w:t>
      </w:r>
      <w:r w:rsidR="0081163A">
        <w:rPr>
          <w:rFonts w:ascii="Times New Roman" w:hAnsi="Times New Roman"/>
          <w:sz w:val="24"/>
          <w:szCs w:val="24"/>
          <w:lang w:val="ro-RO"/>
        </w:rPr>
        <w:t>e</w:t>
      </w:r>
      <w:r w:rsidRPr="00A16F51">
        <w:rPr>
          <w:rFonts w:ascii="Times New Roman" w:hAnsi="Times New Roman"/>
          <w:sz w:val="24"/>
          <w:szCs w:val="24"/>
          <w:lang w:val="ro-RO"/>
        </w:rPr>
        <w:t xml:space="preserve"> stilului gotic târziu în secolele al XIV-lea – XV-lea. Valoarea arhitecturală a bisericii este amplificată de 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unor fresce ce datează din secolul al XV-lea. În prezent, biserica se află într-o stare perfectă de conservare, fiind împrejmuită de un frumos zid de piatră, care avea rol de apărare împotriva invaziilor în vremurile demult apuse. </w:t>
      </w:r>
    </w:p>
    <w:p w:rsidR="000C5C71" w:rsidRPr="00A16F51" w:rsidRDefault="008378AC" w:rsidP="008C0215">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Piatra de temelie a </w:t>
      </w:r>
      <w:r w:rsidRPr="00A16F51">
        <w:rPr>
          <w:rFonts w:ascii="Times New Roman" w:hAnsi="Times New Roman"/>
          <w:i/>
          <w:sz w:val="24"/>
          <w:szCs w:val="24"/>
          <w:lang w:val="ro-RO"/>
        </w:rPr>
        <w:t>Bisericii Greco-Catolice cu hramul “Sfântul Nicolae” din Flore</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ti</w:t>
      </w:r>
      <w:r w:rsidRPr="00A16F51">
        <w:rPr>
          <w:rFonts w:ascii="Times New Roman" w:hAnsi="Times New Roman"/>
          <w:sz w:val="24"/>
          <w:szCs w:val="24"/>
          <w:lang w:val="ro-RO"/>
        </w:rPr>
        <w:t xml:space="preserve"> a fost pusă la data de 01.06.1997, iconostasul fiind realizat după modelul celui din biserica mănăstirii Nicula. Deasupra intrării în biserică se </w:t>
      </w:r>
      <w:r w:rsidR="0080045B" w:rsidRPr="00A16F51">
        <w:rPr>
          <w:rFonts w:ascii="Times New Roman" w:hAnsi="Times New Roman"/>
          <w:sz w:val="24"/>
          <w:szCs w:val="24"/>
          <w:lang w:val="ro-RO"/>
        </w:rPr>
        <w:t>află</w:t>
      </w:r>
      <w:r w:rsidRPr="00A16F51">
        <w:rPr>
          <w:rFonts w:ascii="Times New Roman" w:hAnsi="Times New Roman"/>
          <w:sz w:val="24"/>
          <w:szCs w:val="24"/>
          <w:lang w:val="ro-RO"/>
        </w:rPr>
        <w:t xml:space="preserve"> icoana Sfântului Ierarh Nicolae, cel </w:t>
      </w:r>
      <w:r w:rsidRPr="00A16F51">
        <w:rPr>
          <w:rFonts w:ascii="Times New Roman" w:hAnsi="Times New Roman"/>
          <w:sz w:val="24"/>
          <w:szCs w:val="24"/>
          <w:lang w:val="ro-RO"/>
        </w:rPr>
        <w:lastRenderedPageBreak/>
        <w:t xml:space="preserve">care dă numele bisericii greco-catolice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care este “îndreptător credin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chip blânde</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ător înfrânării te-au arătat pe tine, turmei tale, adevărul lucrurilor”,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 cum scrie în Topar. </w:t>
      </w:r>
      <w:r w:rsidR="00DB7284" w:rsidRPr="00A16F51">
        <w:rPr>
          <w:rFonts w:ascii="Times New Roman" w:hAnsi="Times New Roman"/>
          <w:sz w:val="24"/>
          <w:szCs w:val="24"/>
          <w:lang w:val="ro-RO"/>
        </w:rPr>
        <w:t>În afara programului religios, mărturisiri, spovedanii, vizite la credincio</w:t>
      </w:r>
      <w:r w:rsidR="003F7B05" w:rsidRPr="00A16F51">
        <w:rPr>
          <w:rFonts w:ascii="Times New Roman" w:hAnsi="Times New Roman"/>
          <w:sz w:val="24"/>
          <w:szCs w:val="24"/>
          <w:lang w:val="ro-RO"/>
        </w:rPr>
        <w:t>ș</w:t>
      </w:r>
      <w:r w:rsidR="00DB7284" w:rsidRPr="00A16F51">
        <w:rPr>
          <w:rFonts w:ascii="Times New Roman" w:hAnsi="Times New Roman"/>
          <w:sz w:val="24"/>
          <w:szCs w:val="24"/>
          <w:lang w:val="ro-RO"/>
        </w:rPr>
        <w:t xml:space="preserve">ii care nu se pot deplasa, în cadrul bisericii au loc </w:t>
      </w:r>
      <w:r w:rsidR="003F7B05" w:rsidRPr="00A16F51">
        <w:rPr>
          <w:rFonts w:ascii="Times New Roman" w:hAnsi="Times New Roman"/>
          <w:sz w:val="24"/>
          <w:szCs w:val="24"/>
          <w:lang w:val="ro-RO"/>
        </w:rPr>
        <w:t>ș</w:t>
      </w:r>
      <w:r w:rsidR="00DB7284" w:rsidRPr="00A16F51">
        <w:rPr>
          <w:rFonts w:ascii="Times New Roman" w:hAnsi="Times New Roman"/>
          <w:sz w:val="24"/>
          <w:szCs w:val="24"/>
          <w:lang w:val="ro-RO"/>
        </w:rPr>
        <w:t xml:space="preserve">i ore de engleză, religie </w:t>
      </w:r>
      <w:r w:rsidR="003F7B05" w:rsidRPr="00A16F51">
        <w:rPr>
          <w:rFonts w:ascii="Times New Roman" w:hAnsi="Times New Roman"/>
          <w:sz w:val="24"/>
          <w:szCs w:val="24"/>
          <w:lang w:val="ro-RO"/>
        </w:rPr>
        <w:t>ș</w:t>
      </w:r>
      <w:r w:rsidR="00DB7284" w:rsidRPr="00A16F51">
        <w:rPr>
          <w:rFonts w:ascii="Times New Roman" w:hAnsi="Times New Roman"/>
          <w:sz w:val="24"/>
          <w:szCs w:val="24"/>
          <w:lang w:val="ro-RO"/>
        </w:rPr>
        <w:t>i cor cu copiii, care au ocazia ca la fiecare sărbătoare să împărtă</w:t>
      </w:r>
      <w:r w:rsidR="003F7B05" w:rsidRPr="00A16F51">
        <w:rPr>
          <w:rFonts w:ascii="Times New Roman" w:hAnsi="Times New Roman"/>
          <w:sz w:val="24"/>
          <w:szCs w:val="24"/>
          <w:lang w:val="ro-RO"/>
        </w:rPr>
        <w:t>ș</w:t>
      </w:r>
      <w:r w:rsidR="00DB7284" w:rsidRPr="00A16F51">
        <w:rPr>
          <w:rFonts w:ascii="Times New Roman" w:hAnsi="Times New Roman"/>
          <w:sz w:val="24"/>
          <w:szCs w:val="24"/>
          <w:lang w:val="ro-RO"/>
        </w:rPr>
        <w:t>ească lumii ceea ce au învă</w:t>
      </w:r>
      <w:r w:rsidR="005E044E" w:rsidRPr="00A16F51">
        <w:rPr>
          <w:rFonts w:ascii="Times New Roman" w:hAnsi="Times New Roman"/>
          <w:sz w:val="24"/>
          <w:szCs w:val="24"/>
          <w:lang w:val="ro-RO"/>
        </w:rPr>
        <w:t>ț</w:t>
      </w:r>
      <w:r w:rsidR="00DB7284" w:rsidRPr="00A16F51">
        <w:rPr>
          <w:rFonts w:ascii="Times New Roman" w:hAnsi="Times New Roman"/>
          <w:sz w:val="24"/>
          <w:szCs w:val="24"/>
          <w:lang w:val="ro-RO"/>
        </w:rPr>
        <w:t xml:space="preserve">at. </w:t>
      </w:r>
    </w:p>
    <w:p w:rsidR="0092173B" w:rsidRPr="00A16F51" w:rsidRDefault="000C5C71" w:rsidP="008C0215">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 xml:space="preserve">Biserica Ortodoxă cu hramul “Sfântul Mare Mucenic Dumitru, Izvorâtorul de Mir” </w:t>
      </w:r>
      <w:r w:rsidRPr="00A16F51">
        <w:rPr>
          <w:rFonts w:ascii="Times New Roman" w:hAnsi="Times New Roman"/>
          <w:sz w:val="24"/>
          <w:szCs w:val="24"/>
          <w:lang w:val="ro-RO"/>
        </w:rPr>
        <w:t>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are începuturile între anii 1830-1834,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fiind în formă de navă dreptunghiulară, ridicată pe cheltuiala lui Dumitru Căian cel Tânăr, fiu al </w:t>
      </w:r>
      <w:r w:rsidR="00BB6C10">
        <w:rPr>
          <w:rFonts w:ascii="Times New Roman" w:hAnsi="Times New Roman"/>
          <w:sz w:val="24"/>
          <w:szCs w:val="24"/>
          <w:lang w:val="ro-RO"/>
        </w:rPr>
        <w:t>F</w:t>
      </w:r>
      <w:r w:rsidRPr="00A16F51">
        <w:rPr>
          <w:rFonts w:ascii="Times New Roman" w:hAnsi="Times New Roman"/>
          <w:sz w:val="24"/>
          <w:szCs w:val="24"/>
          <w:lang w:val="ro-RO"/>
        </w:rPr>
        <w:t>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tiului (tabloul ctitorului se află în biserică – ulei pe pânză), din piatră adusă cu carele din cariera Baciu, pe o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395 mp. Biserica se remarcă atât prin </w:t>
      </w:r>
      <w:r w:rsidR="002E1572" w:rsidRPr="00A16F51">
        <w:rPr>
          <w:rFonts w:ascii="Times New Roman" w:hAnsi="Times New Roman"/>
          <w:sz w:val="24"/>
          <w:szCs w:val="24"/>
          <w:lang w:val="ro-RO"/>
        </w:rPr>
        <w:t>pictura</w:t>
      </w:r>
      <w:r w:rsidRPr="00A16F51">
        <w:rPr>
          <w:rFonts w:ascii="Times New Roman" w:hAnsi="Times New Roman"/>
          <w:sz w:val="24"/>
          <w:szCs w:val="24"/>
          <w:lang w:val="ro-RO"/>
        </w:rPr>
        <w:t xml:space="preserve"> murală, seria de vitralii,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 valoarea iconostasului, executat în 1884, după modelul catedralei metropolitan</w:t>
      </w:r>
      <w:r w:rsidR="0081163A">
        <w:rPr>
          <w:rFonts w:ascii="Times New Roman" w:hAnsi="Times New Roman"/>
          <w:sz w:val="24"/>
          <w:szCs w:val="24"/>
          <w:lang w:val="ro-RO"/>
        </w:rPr>
        <w:t>e</w:t>
      </w:r>
      <w:r w:rsidRPr="00A16F51">
        <w:rPr>
          <w:rFonts w:ascii="Times New Roman" w:hAnsi="Times New Roman"/>
          <w:sz w:val="24"/>
          <w:szCs w:val="24"/>
          <w:lang w:val="ro-RO"/>
        </w:rPr>
        <w:t xml:space="preserve"> din Blaj, iar cele 32 de icoane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in patrimoniului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Biserica a fost sfin</w:t>
      </w:r>
      <w:r w:rsidR="005E044E" w:rsidRPr="00A16F51">
        <w:rPr>
          <w:rFonts w:ascii="Times New Roman" w:hAnsi="Times New Roman"/>
          <w:sz w:val="24"/>
          <w:szCs w:val="24"/>
          <w:lang w:val="ro-RO"/>
        </w:rPr>
        <w:t>ț</w:t>
      </w:r>
      <w:r w:rsidRPr="00A16F51">
        <w:rPr>
          <w:rFonts w:ascii="Times New Roman" w:hAnsi="Times New Roman"/>
          <w:sz w:val="24"/>
          <w:szCs w:val="24"/>
          <w:lang w:val="ro-RO"/>
        </w:rPr>
        <w:t>ită în 1834. Turnul-clopotni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cu baza pătrată se află pe latura de apus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are trei niveluri. Ceasul din turn a fost donat de Petru Bojan, fiu al satului, notar al comunei între 1867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1909. </w:t>
      </w:r>
      <w:r w:rsidR="00382EA5" w:rsidRPr="00A16F51">
        <w:rPr>
          <w:rFonts w:ascii="Times New Roman" w:hAnsi="Times New Roman"/>
          <w:sz w:val="24"/>
          <w:szCs w:val="24"/>
          <w:lang w:val="ro-RO"/>
        </w:rPr>
        <w:t xml:space="preserve">În anii ’70 biserica a fost renovată </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 xml:space="preserve">i pictată în tempera de prof. Coriolan Munteanu, rectorul Institutului de Arte Plastice “Ion Andreescu” din Cluj-Napoca. De atunci </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 xml:space="preserve">i până în prezent, biserica a suferit unele renovări </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i la exterior, fiind amenajată o ie</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 xml:space="preserve">ire în peretele de nord, pictate vitralii, construit un altar de vară </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 xml:space="preserve">i un gard de împrejmuire. Biserica are trei clopote din aramă </w:t>
      </w:r>
      <w:r w:rsidR="003F7B05" w:rsidRPr="00A16F51">
        <w:rPr>
          <w:rFonts w:ascii="Times New Roman" w:hAnsi="Times New Roman"/>
          <w:sz w:val="24"/>
          <w:szCs w:val="24"/>
          <w:lang w:val="ro-RO"/>
        </w:rPr>
        <w:t>ș</w:t>
      </w:r>
      <w:r w:rsidR="00382EA5" w:rsidRPr="00A16F51">
        <w:rPr>
          <w:rFonts w:ascii="Times New Roman" w:hAnsi="Times New Roman"/>
          <w:sz w:val="24"/>
          <w:szCs w:val="24"/>
          <w:lang w:val="ro-RO"/>
        </w:rPr>
        <w:t xml:space="preserve">i cositor. Clopotul mare de 750 de kg a fost donat de către prof. Dumitru Remus Mocanu, fiu al satului în 1978, urmând ca în 2009 toate clopotele să fie automatizate. </w:t>
      </w:r>
    </w:p>
    <w:p w:rsidR="009C1905" w:rsidRPr="00A16F51" w:rsidRDefault="0092173B" w:rsidP="008C0215">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Biserica Reformat</w:t>
      </w:r>
      <w:r w:rsidR="007B32BA">
        <w:rPr>
          <w:rFonts w:ascii="Times New Roman" w:hAnsi="Times New Roman"/>
          <w:i/>
          <w:sz w:val="24"/>
          <w:szCs w:val="24"/>
          <w:lang w:val="ro-RO"/>
        </w:rPr>
        <w:t>ă</w:t>
      </w:r>
      <w:r w:rsidRPr="00A16F51">
        <w:rPr>
          <w:rFonts w:ascii="Times New Roman" w:hAnsi="Times New Roman"/>
          <w:i/>
          <w:sz w:val="24"/>
          <w:szCs w:val="24"/>
          <w:lang w:val="ro-RO"/>
        </w:rPr>
        <w:t xml:space="preserve"> Calvină din Luna de Sus </w:t>
      </w:r>
      <w:r w:rsidRPr="00A16F51">
        <w:rPr>
          <w:rFonts w:ascii="Times New Roman" w:hAnsi="Times New Roman"/>
          <w:sz w:val="24"/>
          <w:szCs w:val="24"/>
          <w:lang w:val="ro-RO"/>
        </w:rPr>
        <w:t>este construită în stil gotic</w:t>
      </w:r>
      <w:r w:rsidR="00CD4018" w:rsidRPr="00A16F51">
        <w:rPr>
          <w:rFonts w:ascii="Times New Roman" w:hAnsi="Times New Roman"/>
          <w:sz w:val="24"/>
          <w:szCs w:val="24"/>
          <w:lang w:val="ro-RO"/>
        </w:rPr>
        <w:t xml:space="preserve">, fiind </w:t>
      </w:r>
      <w:r w:rsidRPr="00A16F51">
        <w:rPr>
          <w:rFonts w:ascii="Times New Roman" w:hAnsi="Times New Roman"/>
          <w:sz w:val="24"/>
          <w:szCs w:val="24"/>
          <w:lang w:val="ro-RO"/>
        </w:rPr>
        <w:t xml:space="preserve">monument istoric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arhitectură. În interiorul bisericii se păstrează fresce din perioada în care edificiul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inea cultului catolic. Impresionantul tavan casetat a fost executat în anul 1752 de </w:t>
      </w:r>
      <w:r w:rsidR="00A9009E" w:rsidRPr="00A16F51">
        <w:rPr>
          <w:rFonts w:ascii="Times New Roman" w:hAnsi="Times New Roman"/>
          <w:sz w:val="24"/>
          <w:szCs w:val="24"/>
          <w:lang w:val="ro-RO"/>
        </w:rPr>
        <w:t>către me</w:t>
      </w:r>
      <w:r w:rsidR="003F7B05" w:rsidRPr="00A16F51">
        <w:rPr>
          <w:rFonts w:ascii="Times New Roman" w:hAnsi="Times New Roman"/>
          <w:sz w:val="24"/>
          <w:szCs w:val="24"/>
          <w:lang w:val="ro-RO"/>
        </w:rPr>
        <w:t>ș</w:t>
      </w:r>
      <w:r w:rsidR="00A9009E" w:rsidRPr="00A16F51">
        <w:rPr>
          <w:rFonts w:ascii="Times New Roman" w:hAnsi="Times New Roman"/>
          <w:sz w:val="24"/>
          <w:szCs w:val="24"/>
          <w:lang w:val="ro-RO"/>
        </w:rPr>
        <w:t xml:space="preserve">terul sas Umling cel Bătrân, autor a numeroase lucrări similare din zona Călata. Turnul bisericii a fost construit în 1828 în stil baroc. </w:t>
      </w:r>
      <w:r w:rsidR="009C1905" w:rsidRPr="00A16F51">
        <w:rPr>
          <w:rFonts w:ascii="Times New Roman" w:hAnsi="Times New Roman"/>
          <w:sz w:val="24"/>
          <w:szCs w:val="24"/>
          <w:lang w:val="ro-RO"/>
        </w:rPr>
        <w:t>Se spune că în 1722 exista în curtea bisericii o construc</w:t>
      </w:r>
      <w:r w:rsidR="005E044E" w:rsidRPr="00A16F51">
        <w:rPr>
          <w:rFonts w:ascii="Times New Roman" w:hAnsi="Times New Roman"/>
          <w:sz w:val="24"/>
          <w:szCs w:val="24"/>
          <w:lang w:val="ro-RO"/>
        </w:rPr>
        <w:t>ț</w:t>
      </w:r>
      <w:r w:rsidR="009C1905" w:rsidRPr="00A16F51">
        <w:rPr>
          <w:rFonts w:ascii="Times New Roman" w:hAnsi="Times New Roman"/>
          <w:sz w:val="24"/>
          <w:szCs w:val="24"/>
          <w:lang w:val="ro-RO"/>
        </w:rPr>
        <w:t>ie de lemn numită kaloda, în care erau închi</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i cei care săvâr</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 xml:space="preserve">eau fapte reprobabile </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i erau condamna</w:t>
      </w:r>
      <w:r w:rsidR="005E044E" w:rsidRPr="00A16F51">
        <w:rPr>
          <w:rFonts w:ascii="Times New Roman" w:hAnsi="Times New Roman"/>
          <w:sz w:val="24"/>
          <w:szCs w:val="24"/>
          <w:lang w:val="ro-RO"/>
        </w:rPr>
        <w:t>ț</w:t>
      </w:r>
      <w:r w:rsidR="009C1905" w:rsidRPr="00A16F51">
        <w:rPr>
          <w:rFonts w:ascii="Times New Roman" w:hAnsi="Times New Roman"/>
          <w:sz w:val="24"/>
          <w:szCs w:val="24"/>
          <w:lang w:val="ro-RO"/>
        </w:rPr>
        <w:t>i la un număr de zile de carceră de Presbeteriu (Consiliul Parohial al Parohiei Reformate), care avea drept de judecată. Tot aici erau închise perechile care, din diferite motive, voiau să se despartă, pentru ace</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 xml:space="preserve">tia exista un singur pat, o singură masă, o singură farfurie </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i un singur set de tacâmuri. După secolul al XVIII-lea construc</w:t>
      </w:r>
      <w:r w:rsidR="005E044E" w:rsidRPr="00A16F51">
        <w:rPr>
          <w:rFonts w:ascii="Times New Roman" w:hAnsi="Times New Roman"/>
          <w:sz w:val="24"/>
          <w:szCs w:val="24"/>
          <w:lang w:val="ro-RO"/>
        </w:rPr>
        <w:t>ț</w:t>
      </w:r>
      <w:r w:rsidR="009C1905" w:rsidRPr="00A16F51">
        <w:rPr>
          <w:rFonts w:ascii="Times New Roman" w:hAnsi="Times New Roman"/>
          <w:sz w:val="24"/>
          <w:szCs w:val="24"/>
          <w:lang w:val="ro-RO"/>
        </w:rPr>
        <w:t xml:space="preserve">ia a dispărut. Corul </w:t>
      </w:r>
      <w:r w:rsidR="009C1905" w:rsidRPr="00A16F51">
        <w:rPr>
          <w:rFonts w:ascii="Times New Roman" w:hAnsi="Times New Roman"/>
          <w:sz w:val="24"/>
          <w:szCs w:val="24"/>
          <w:lang w:val="ro-RO"/>
        </w:rPr>
        <w:lastRenderedPageBreak/>
        <w:t>bisericii reformate Imreh Sandor reînfiin</w:t>
      </w:r>
      <w:r w:rsidR="005E044E" w:rsidRPr="00A16F51">
        <w:rPr>
          <w:rFonts w:ascii="Times New Roman" w:hAnsi="Times New Roman"/>
          <w:sz w:val="24"/>
          <w:szCs w:val="24"/>
          <w:lang w:val="ro-RO"/>
        </w:rPr>
        <w:t>ț</w:t>
      </w:r>
      <w:r w:rsidR="009C1905" w:rsidRPr="00A16F51">
        <w:rPr>
          <w:rFonts w:ascii="Times New Roman" w:hAnsi="Times New Roman"/>
          <w:sz w:val="24"/>
          <w:szCs w:val="24"/>
          <w:lang w:val="ro-RO"/>
        </w:rPr>
        <w:t>at în 1990 participă la diferite festivaluri de coruri biserice</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 xml:space="preserve">ti din </w:t>
      </w:r>
      <w:r w:rsidR="005E044E" w:rsidRPr="00A16F51">
        <w:rPr>
          <w:rFonts w:ascii="Times New Roman" w:hAnsi="Times New Roman"/>
          <w:sz w:val="24"/>
          <w:szCs w:val="24"/>
          <w:lang w:val="ro-RO"/>
        </w:rPr>
        <w:t>ț</w:t>
      </w:r>
      <w:r w:rsidR="009C1905" w:rsidRPr="00A16F51">
        <w:rPr>
          <w:rFonts w:ascii="Times New Roman" w:hAnsi="Times New Roman"/>
          <w:sz w:val="24"/>
          <w:szCs w:val="24"/>
          <w:lang w:val="ro-RO"/>
        </w:rPr>
        <w:t xml:space="preserve">ară sau străinătate. Biserica este declarată monument de arhitectură </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i este înscris</w:t>
      </w:r>
      <w:r w:rsidR="007B32BA">
        <w:rPr>
          <w:rFonts w:ascii="Times New Roman" w:hAnsi="Times New Roman"/>
          <w:sz w:val="24"/>
          <w:szCs w:val="24"/>
          <w:lang w:val="ro-RO"/>
        </w:rPr>
        <w:t>ă</w:t>
      </w:r>
      <w:r w:rsidR="009C1905" w:rsidRPr="00A16F51">
        <w:rPr>
          <w:rFonts w:ascii="Times New Roman" w:hAnsi="Times New Roman"/>
          <w:sz w:val="24"/>
          <w:szCs w:val="24"/>
          <w:lang w:val="ro-RO"/>
        </w:rPr>
        <w:t xml:space="preserve"> pe lista monumentelor istorice </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i a lăca</w:t>
      </w:r>
      <w:r w:rsidR="003F7B05" w:rsidRPr="00A16F51">
        <w:rPr>
          <w:rFonts w:ascii="Times New Roman" w:hAnsi="Times New Roman"/>
          <w:sz w:val="24"/>
          <w:szCs w:val="24"/>
          <w:lang w:val="ro-RO"/>
        </w:rPr>
        <w:t>ș</w:t>
      </w:r>
      <w:r w:rsidR="009C1905" w:rsidRPr="00A16F51">
        <w:rPr>
          <w:rFonts w:ascii="Times New Roman" w:hAnsi="Times New Roman"/>
          <w:sz w:val="24"/>
          <w:szCs w:val="24"/>
          <w:lang w:val="ro-RO"/>
        </w:rPr>
        <w:t xml:space="preserve">urilor de cult din România. Biserica este arondată Protopopiatului Călata din Eparhia Reformată a Ardealului. </w:t>
      </w:r>
    </w:p>
    <w:p w:rsidR="00374236" w:rsidRPr="00A16F51" w:rsidRDefault="00374236" w:rsidP="00374236">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Biserica Ortodoxă cu hramul “Sfin</w:t>
      </w:r>
      <w:r w:rsidR="005E044E" w:rsidRPr="00A16F51">
        <w:rPr>
          <w:rFonts w:ascii="Times New Roman" w:hAnsi="Times New Roman"/>
          <w:i/>
          <w:sz w:val="24"/>
          <w:szCs w:val="24"/>
          <w:lang w:val="ro-RO"/>
        </w:rPr>
        <w:t>ț</w:t>
      </w:r>
      <w:r w:rsidR="007B32BA">
        <w:rPr>
          <w:rFonts w:ascii="Times New Roman" w:hAnsi="Times New Roman"/>
          <w:i/>
          <w:sz w:val="24"/>
          <w:szCs w:val="24"/>
          <w:lang w:val="ro-RO"/>
        </w:rPr>
        <w:t>ii Arhangheli</w:t>
      </w:r>
      <w:r w:rsidRPr="00A16F51">
        <w:rPr>
          <w:rFonts w:ascii="Times New Roman" w:hAnsi="Times New Roman"/>
          <w:i/>
          <w:sz w:val="24"/>
          <w:szCs w:val="24"/>
          <w:lang w:val="ro-RO"/>
        </w:rPr>
        <w:t xml:space="preserve"> Mihail </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 xml:space="preserve">i Gavril” Luna de Sus </w:t>
      </w:r>
      <w:r w:rsidRPr="00A16F51">
        <w:rPr>
          <w:rFonts w:ascii="Times New Roman" w:hAnsi="Times New Roman"/>
          <w:sz w:val="24"/>
          <w:szCs w:val="24"/>
          <w:lang w:val="ro-RO"/>
        </w:rPr>
        <w:t>î</w:t>
      </w:r>
      <w:r w:rsidR="003F7B05" w:rsidRPr="00A16F51">
        <w:rPr>
          <w:rFonts w:ascii="Times New Roman" w:hAnsi="Times New Roman"/>
          <w:sz w:val="24"/>
          <w:szCs w:val="24"/>
          <w:lang w:val="ro-RO"/>
        </w:rPr>
        <w:t>ș</w:t>
      </w:r>
      <w:r w:rsidRPr="00A16F51">
        <w:rPr>
          <w:rFonts w:ascii="Times New Roman" w:hAnsi="Times New Roman"/>
          <w:sz w:val="24"/>
          <w:szCs w:val="24"/>
          <w:lang w:val="ro-RO"/>
        </w:rPr>
        <w:t>i are începuturile în anul 1927, când în timpul preotului Ioan Radu a fost ridicată din cărămidă, ca mai apoi în anul 1928 să fie sfin</w:t>
      </w:r>
      <w:r w:rsidR="005E044E" w:rsidRPr="00A16F51">
        <w:rPr>
          <w:rFonts w:ascii="Times New Roman" w:hAnsi="Times New Roman"/>
          <w:sz w:val="24"/>
          <w:szCs w:val="24"/>
          <w:lang w:val="ro-RO"/>
        </w:rPr>
        <w:t>ț</w:t>
      </w:r>
      <w:r w:rsidRPr="00A16F51">
        <w:rPr>
          <w:rFonts w:ascii="Times New Roman" w:hAnsi="Times New Roman"/>
          <w:sz w:val="24"/>
          <w:szCs w:val="24"/>
          <w:lang w:val="ro-RO"/>
        </w:rPr>
        <w:t>ită de episcopul Nicolae Ivan. Planul bisericii în formă de cruce a fost realizat de arhitectul Kuncz Ernest, iar iconostasul a fost pictat de Emil Cornea. Biserica a suferit influen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gotice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baroce. Biserica are 3 clopote, unul fiind adus de la vechea biserică de lemn </w:t>
      </w:r>
      <w:r w:rsidR="003F7B05" w:rsidRPr="00A16F51">
        <w:rPr>
          <w:rFonts w:ascii="Times New Roman" w:hAnsi="Times New Roman"/>
          <w:sz w:val="24"/>
          <w:szCs w:val="24"/>
          <w:lang w:val="ro-RO"/>
        </w:rPr>
        <w:t>ș</w:t>
      </w:r>
      <w:r w:rsidRPr="00A16F51">
        <w:rPr>
          <w:rFonts w:ascii="Times New Roman" w:hAnsi="Times New Roman"/>
          <w:sz w:val="24"/>
          <w:szCs w:val="24"/>
          <w:lang w:val="ro-RO"/>
        </w:rPr>
        <w:t>i datează din 1722. În anul 1975 întreaga biserică a fost pictată de Titorenco Roman Simion din Bucure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stil neobizantin, tehnica tempera.  </w:t>
      </w:r>
    </w:p>
    <w:p w:rsidR="000821F9" w:rsidRPr="00A16F51" w:rsidRDefault="002C2E09" w:rsidP="00374236">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Biserica de lemn din Tău</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i</w:t>
      </w:r>
      <w:r w:rsidRPr="00A16F51">
        <w:rPr>
          <w:rFonts w:ascii="Times New Roman" w:hAnsi="Times New Roman"/>
          <w:sz w:val="24"/>
          <w:szCs w:val="24"/>
          <w:lang w:val="ro-RO"/>
        </w:rPr>
        <w:t xml:space="preserve"> a fost construită în secolul al XVIII-lea, anul necunoscându-se cu exactitate, cu hramul Sfin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Arhangheli Mihail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Gavril,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este un monument istoric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arhitectural prin elementele de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specifice bisericilor de lemn din Transilvania. Biserica se găse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în mijlocul cimitirului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este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azi elementul central al vie</w:t>
      </w:r>
      <w:r w:rsidR="005E044E" w:rsidRPr="00A16F51">
        <w:rPr>
          <w:rFonts w:ascii="Times New Roman" w:hAnsi="Times New Roman"/>
          <w:sz w:val="24"/>
          <w:szCs w:val="24"/>
          <w:lang w:val="ro-RO"/>
        </w:rPr>
        <w:t>ț</w:t>
      </w:r>
      <w:r w:rsidRPr="00A16F51">
        <w:rPr>
          <w:rFonts w:ascii="Times New Roman" w:hAnsi="Times New Roman"/>
          <w:sz w:val="24"/>
          <w:szCs w:val="24"/>
          <w:lang w:val="ro-RO"/>
        </w:rPr>
        <w:t>ii spirituale a credincio</w:t>
      </w:r>
      <w:r w:rsidR="003F7B05" w:rsidRPr="00A16F51">
        <w:rPr>
          <w:rFonts w:ascii="Times New Roman" w:hAnsi="Times New Roman"/>
          <w:sz w:val="24"/>
          <w:szCs w:val="24"/>
          <w:lang w:val="ro-RO"/>
        </w:rPr>
        <w:t>ș</w:t>
      </w:r>
      <w:r w:rsidRPr="00A16F51">
        <w:rPr>
          <w:rFonts w:ascii="Times New Roman" w:hAnsi="Times New Roman"/>
          <w:sz w:val="24"/>
          <w:szCs w:val="24"/>
          <w:lang w:val="ro-RO"/>
        </w:rPr>
        <w:t>ilor din parohia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Potrivit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iei locale, aceasta a fost înăl</w:t>
      </w:r>
      <w:r w:rsidR="005E044E" w:rsidRPr="00A16F51">
        <w:rPr>
          <w:rFonts w:ascii="Times New Roman" w:hAnsi="Times New Roman"/>
          <w:sz w:val="24"/>
          <w:szCs w:val="24"/>
          <w:lang w:val="ro-RO"/>
        </w:rPr>
        <w:t>ț</w:t>
      </w:r>
      <w:r w:rsidRPr="00A16F51">
        <w:rPr>
          <w:rFonts w:ascii="Times New Roman" w:hAnsi="Times New Roman"/>
          <w:sz w:val="24"/>
          <w:szCs w:val="24"/>
          <w:lang w:val="ro-RO"/>
        </w:rPr>
        <w:t>ată 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 pe “Lesioară”, de unde s-a mutat pe actualul loc. Mutarea bisericii s-a făcut înainte de 1829, dată la care biserica a fost pictată. </w:t>
      </w:r>
      <w:r w:rsidR="007E32BD" w:rsidRPr="00A16F51">
        <w:rPr>
          <w:rFonts w:ascii="Times New Roman" w:hAnsi="Times New Roman"/>
          <w:sz w:val="24"/>
          <w:szCs w:val="24"/>
          <w:lang w:val="ro-RO"/>
        </w:rPr>
        <w:t xml:space="preserve">În anul 1996 s-au efectuat lucrări de consolidare </w:t>
      </w:r>
      <w:r w:rsidR="003F7B05" w:rsidRPr="00A16F51">
        <w:rPr>
          <w:rFonts w:ascii="Times New Roman" w:hAnsi="Times New Roman"/>
          <w:sz w:val="24"/>
          <w:szCs w:val="24"/>
          <w:lang w:val="ro-RO"/>
        </w:rPr>
        <w:t>ș</w:t>
      </w:r>
      <w:r w:rsidR="007E32BD" w:rsidRPr="00A16F51">
        <w:rPr>
          <w:rFonts w:ascii="Times New Roman" w:hAnsi="Times New Roman"/>
          <w:sz w:val="24"/>
          <w:szCs w:val="24"/>
          <w:lang w:val="ro-RO"/>
        </w:rPr>
        <w:t>i repara</w:t>
      </w:r>
      <w:r w:rsidR="005E044E" w:rsidRPr="00A16F51">
        <w:rPr>
          <w:rFonts w:ascii="Times New Roman" w:hAnsi="Times New Roman"/>
          <w:sz w:val="24"/>
          <w:szCs w:val="24"/>
          <w:lang w:val="ro-RO"/>
        </w:rPr>
        <w:t>ț</w:t>
      </w:r>
      <w:r w:rsidR="007E32BD" w:rsidRPr="00A16F51">
        <w:rPr>
          <w:rFonts w:ascii="Times New Roman" w:hAnsi="Times New Roman"/>
          <w:sz w:val="24"/>
          <w:szCs w:val="24"/>
          <w:lang w:val="ro-RO"/>
        </w:rPr>
        <w:t>ie a bisericii. Cu sprijinul primăriei comunei Flore</w:t>
      </w:r>
      <w:r w:rsidR="003F7B05" w:rsidRPr="00A16F51">
        <w:rPr>
          <w:rFonts w:ascii="Times New Roman" w:hAnsi="Times New Roman"/>
          <w:sz w:val="24"/>
          <w:szCs w:val="24"/>
          <w:lang w:val="ro-RO"/>
        </w:rPr>
        <w:t>ș</w:t>
      </w:r>
      <w:r w:rsidR="007E32BD" w:rsidRPr="00A16F51">
        <w:rPr>
          <w:rFonts w:ascii="Times New Roman" w:hAnsi="Times New Roman"/>
          <w:sz w:val="24"/>
          <w:szCs w:val="24"/>
          <w:lang w:val="ro-RO"/>
        </w:rPr>
        <w:t xml:space="preserve">ti a fost restaurată pictura murală executată în stil naiv, într-o cromatică vie, cu aspect de sărbătoare, realizată de Dimitrie Ispas </w:t>
      </w:r>
      <w:r w:rsidR="003F7B05" w:rsidRPr="00A16F51">
        <w:rPr>
          <w:rFonts w:ascii="Times New Roman" w:hAnsi="Times New Roman"/>
          <w:sz w:val="24"/>
          <w:szCs w:val="24"/>
          <w:lang w:val="ro-RO"/>
        </w:rPr>
        <w:t>ș</w:t>
      </w:r>
      <w:r w:rsidR="007E32BD" w:rsidRPr="00A16F51">
        <w:rPr>
          <w:rFonts w:ascii="Times New Roman" w:hAnsi="Times New Roman"/>
          <w:sz w:val="24"/>
          <w:szCs w:val="24"/>
          <w:lang w:val="ro-RO"/>
        </w:rPr>
        <w:t>i fiul acestuia, Ioan, în anul 1829. Biserica mai de</w:t>
      </w:r>
      <w:r w:rsidR="005E044E" w:rsidRPr="00A16F51">
        <w:rPr>
          <w:rFonts w:ascii="Times New Roman" w:hAnsi="Times New Roman"/>
          <w:sz w:val="24"/>
          <w:szCs w:val="24"/>
          <w:lang w:val="ro-RO"/>
        </w:rPr>
        <w:t>ț</w:t>
      </w:r>
      <w:r w:rsidR="007E32BD" w:rsidRPr="00A16F51">
        <w:rPr>
          <w:rFonts w:ascii="Times New Roman" w:hAnsi="Times New Roman"/>
          <w:sz w:val="24"/>
          <w:szCs w:val="24"/>
          <w:lang w:val="ro-RO"/>
        </w:rPr>
        <w:t xml:space="preserve">ine în patrimoniul său icoane pe sticlă din centrul de la Nicula, cât </w:t>
      </w:r>
      <w:r w:rsidR="003F7B05" w:rsidRPr="00A16F51">
        <w:rPr>
          <w:rFonts w:ascii="Times New Roman" w:hAnsi="Times New Roman"/>
          <w:sz w:val="24"/>
          <w:szCs w:val="24"/>
          <w:lang w:val="ro-RO"/>
        </w:rPr>
        <w:t>ș</w:t>
      </w:r>
      <w:r w:rsidR="007E32BD" w:rsidRPr="00A16F51">
        <w:rPr>
          <w:rFonts w:ascii="Times New Roman" w:hAnsi="Times New Roman"/>
          <w:sz w:val="24"/>
          <w:szCs w:val="24"/>
          <w:lang w:val="ro-RO"/>
        </w:rPr>
        <w:t>i icoane de la sfâr</w:t>
      </w:r>
      <w:r w:rsidR="003F7B05" w:rsidRPr="00A16F51">
        <w:rPr>
          <w:rFonts w:ascii="Times New Roman" w:hAnsi="Times New Roman"/>
          <w:sz w:val="24"/>
          <w:szCs w:val="24"/>
          <w:lang w:val="ro-RO"/>
        </w:rPr>
        <w:t>ș</w:t>
      </w:r>
      <w:r w:rsidR="007E32BD" w:rsidRPr="00A16F51">
        <w:rPr>
          <w:rFonts w:ascii="Times New Roman" w:hAnsi="Times New Roman"/>
          <w:sz w:val="24"/>
          <w:szCs w:val="24"/>
          <w:lang w:val="ro-RO"/>
        </w:rPr>
        <w:t xml:space="preserve">itul secolului al XVIII-lea. </w:t>
      </w:r>
    </w:p>
    <w:p w:rsidR="00691962" w:rsidRPr="00A16F51" w:rsidRDefault="00691962" w:rsidP="00374236">
      <w:pPr>
        <w:spacing w:line="360" w:lineRule="auto"/>
        <w:ind w:firstLine="360"/>
        <w:rPr>
          <w:rFonts w:ascii="Times New Roman" w:hAnsi="Times New Roman"/>
          <w:sz w:val="24"/>
          <w:szCs w:val="24"/>
          <w:lang w:val="ro-RO"/>
        </w:rPr>
      </w:pPr>
      <w:r w:rsidRPr="00A16F51">
        <w:rPr>
          <w:rFonts w:ascii="Times New Roman" w:hAnsi="Times New Roman"/>
          <w:i/>
          <w:sz w:val="24"/>
          <w:szCs w:val="24"/>
          <w:lang w:val="ro-RO"/>
        </w:rPr>
        <w:t>Mănăstirea Acoperământul Maicii Domnului din Tău</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i </w:t>
      </w:r>
      <w:r w:rsidRPr="00A16F51">
        <w:rPr>
          <w:rFonts w:ascii="Times New Roman" w:hAnsi="Times New Roman"/>
          <w:sz w:val="24"/>
          <w:szCs w:val="24"/>
          <w:lang w:val="ro-RO"/>
        </w:rPr>
        <w:t>este o mănăstire de maici, având ziua hramului pe 1 octombrie. Piatra de temelie a Mănăstirii a fost pusă de Î.P.S. Bartolomeu în 20 noiembrie 1994. Planul de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al bisericii, începută în mai 1995, a fost făcut de arhitectul Radu Spânu. În interior, artistul Manole Pătra</w:t>
      </w:r>
      <w:r w:rsidR="003F7B05" w:rsidRPr="00A16F51">
        <w:rPr>
          <w:rFonts w:ascii="Times New Roman" w:hAnsi="Times New Roman"/>
          <w:sz w:val="24"/>
          <w:szCs w:val="24"/>
          <w:lang w:val="ro-RO"/>
        </w:rPr>
        <w:t>ș</w:t>
      </w:r>
      <w:r w:rsidRPr="00A16F51">
        <w:rPr>
          <w:rFonts w:ascii="Times New Roman" w:hAnsi="Times New Roman"/>
          <w:sz w:val="24"/>
          <w:szCs w:val="24"/>
          <w:lang w:val="ro-RO"/>
        </w:rPr>
        <w:t>cu a pictat biserica în tehnica frescă. Mănăstirea este monument istoric, care cuprinde biserica în stil bizantin, trei corpuri de clădiri, zidul care împrejmuie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mănăstirea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poarta-clopotni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Mănăstirea este întotdeauna cu por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deschise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întâmpină drume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cu un gând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o vorbă bună în orice moment al zilei. </w:t>
      </w: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64"/>
        <w:gridCol w:w="1532"/>
        <w:gridCol w:w="1532"/>
        <w:gridCol w:w="3064"/>
      </w:tblGrid>
      <w:tr w:rsidR="008C7B59" w:rsidRPr="00A16F51" w:rsidTr="00E05256">
        <w:trPr>
          <w:trHeight w:val="3769"/>
        </w:trPr>
        <w:tc>
          <w:tcPr>
            <w:tcW w:w="4596" w:type="dxa"/>
            <w:gridSpan w:val="2"/>
          </w:tcPr>
          <w:p w:rsidR="008C7B59" w:rsidRPr="00A16F51" w:rsidRDefault="0035763B"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lastRenderedPageBreak/>
              <w:drawing>
                <wp:inline distT="0" distB="0" distL="0" distR="0">
                  <wp:extent cx="2718435" cy="2282343"/>
                  <wp:effectExtent l="19050" t="0" r="5715" b="0"/>
                  <wp:docPr id="9" name="Picture 8" descr="Biserica Romano Catolica Flor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 Romano Catolica Floresto.jpg"/>
                          <pic:cNvPicPr/>
                        </pic:nvPicPr>
                        <pic:blipFill>
                          <a:blip r:embed="rId13" cstate="print"/>
                          <a:stretch>
                            <a:fillRect/>
                          </a:stretch>
                        </pic:blipFill>
                        <pic:spPr>
                          <a:xfrm>
                            <a:off x="0" y="0"/>
                            <a:ext cx="2718000" cy="2281978"/>
                          </a:xfrm>
                          <a:prstGeom prst="rect">
                            <a:avLst/>
                          </a:prstGeom>
                        </pic:spPr>
                      </pic:pic>
                    </a:graphicData>
                  </a:graphic>
                </wp:inline>
              </w:drawing>
            </w:r>
          </w:p>
        </w:tc>
        <w:tc>
          <w:tcPr>
            <w:tcW w:w="4596" w:type="dxa"/>
            <w:gridSpan w:val="2"/>
          </w:tcPr>
          <w:p w:rsidR="008C7B59" w:rsidRPr="00A16F51" w:rsidRDefault="00094605"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2760091" cy="2282343"/>
                  <wp:effectExtent l="19050" t="0" r="2159" b="0"/>
                  <wp:docPr id="29" name="Picture 28" descr="biserica ortodoxa flor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 ortodoxa floresti.jpg"/>
                          <pic:cNvPicPr/>
                        </pic:nvPicPr>
                        <pic:blipFill>
                          <a:blip r:embed="rId14"/>
                          <a:stretch>
                            <a:fillRect/>
                          </a:stretch>
                        </pic:blipFill>
                        <pic:spPr>
                          <a:xfrm>
                            <a:off x="0" y="0"/>
                            <a:ext cx="2761488" cy="2283498"/>
                          </a:xfrm>
                          <a:prstGeom prst="rect">
                            <a:avLst/>
                          </a:prstGeom>
                        </pic:spPr>
                      </pic:pic>
                    </a:graphicData>
                  </a:graphic>
                </wp:inline>
              </w:drawing>
            </w:r>
          </w:p>
        </w:tc>
      </w:tr>
      <w:tr w:rsidR="008C7B59" w:rsidRPr="00A16F51" w:rsidTr="00E05256">
        <w:trPr>
          <w:trHeight w:val="3659"/>
        </w:trPr>
        <w:tc>
          <w:tcPr>
            <w:tcW w:w="3064" w:type="dxa"/>
          </w:tcPr>
          <w:p w:rsidR="008C7B59" w:rsidRPr="00A16F51" w:rsidRDefault="00094605"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780489" cy="2216505"/>
                  <wp:effectExtent l="19050" t="0" r="0" b="0"/>
                  <wp:docPr id="743" name="Picture 742" descr="BISERICA_GRECO_CATOLICA_EXTERIOR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_GRECO_CATOLICA_EXTERIOR__.jpg"/>
                          <pic:cNvPicPr/>
                        </pic:nvPicPr>
                        <pic:blipFill>
                          <a:blip r:embed="rId15" cstate="print"/>
                          <a:stretch>
                            <a:fillRect/>
                          </a:stretch>
                        </pic:blipFill>
                        <pic:spPr>
                          <a:xfrm>
                            <a:off x="0" y="0"/>
                            <a:ext cx="1779955" cy="2215840"/>
                          </a:xfrm>
                          <a:prstGeom prst="rect">
                            <a:avLst/>
                          </a:prstGeom>
                        </pic:spPr>
                      </pic:pic>
                    </a:graphicData>
                  </a:graphic>
                </wp:inline>
              </w:drawing>
            </w:r>
          </w:p>
        </w:tc>
        <w:tc>
          <w:tcPr>
            <w:tcW w:w="3064" w:type="dxa"/>
            <w:gridSpan w:val="2"/>
          </w:tcPr>
          <w:p w:rsidR="008C7B59" w:rsidRPr="00A16F51" w:rsidRDefault="00193B7A"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779550" cy="2216505"/>
                  <wp:effectExtent l="19050" t="0" r="0" b="0"/>
                  <wp:docPr id="744" name="Picture 743" descr="Biserica ortodoxa luna de 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 ortodoxa luna de sus.jpg"/>
                          <pic:cNvPicPr/>
                        </pic:nvPicPr>
                        <pic:blipFill>
                          <a:blip r:embed="rId16" cstate="print"/>
                          <a:stretch>
                            <a:fillRect/>
                          </a:stretch>
                        </pic:blipFill>
                        <pic:spPr>
                          <a:xfrm>
                            <a:off x="0" y="0"/>
                            <a:ext cx="1782000" cy="2219557"/>
                          </a:xfrm>
                          <a:prstGeom prst="rect">
                            <a:avLst/>
                          </a:prstGeom>
                        </pic:spPr>
                      </pic:pic>
                    </a:graphicData>
                  </a:graphic>
                </wp:inline>
              </w:drawing>
            </w:r>
          </w:p>
        </w:tc>
        <w:tc>
          <w:tcPr>
            <w:tcW w:w="3064" w:type="dxa"/>
          </w:tcPr>
          <w:p w:rsidR="008C7B59" w:rsidRPr="00A16F51" w:rsidRDefault="00193B7A"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779549" cy="2216505"/>
                  <wp:effectExtent l="19050" t="0" r="0" b="0"/>
                  <wp:docPr id="745" name="Picture 744" descr="Biserica reformata l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 reformata luna.jpg"/>
                          <pic:cNvPicPr/>
                        </pic:nvPicPr>
                        <pic:blipFill>
                          <a:blip r:embed="rId17" cstate="print"/>
                          <a:stretch>
                            <a:fillRect/>
                          </a:stretch>
                        </pic:blipFill>
                        <pic:spPr>
                          <a:xfrm>
                            <a:off x="0" y="0"/>
                            <a:ext cx="1782000" cy="2219558"/>
                          </a:xfrm>
                          <a:prstGeom prst="rect">
                            <a:avLst/>
                          </a:prstGeom>
                        </pic:spPr>
                      </pic:pic>
                    </a:graphicData>
                  </a:graphic>
                </wp:inline>
              </w:drawing>
            </w:r>
          </w:p>
        </w:tc>
      </w:tr>
      <w:tr w:rsidR="008C7B59" w:rsidRPr="00A16F51" w:rsidTr="00E05256">
        <w:trPr>
          <w:trHeight w:val="3871"/>
        </w:trPr>
        <w:tc>
          <w:tcPr>
            <w:tcW w:w="4596" w:type="dxa"/>
            <w:gridSpan w:val="2"/>
          </w:tcPr>
          <w:p w:rsidR="008C7B59" w:rsidRPr="00A16F51" w:rsidRDefault="0035763B"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2717165" cy="2362810"/>
                  <wp:effectExtent l="19050" t="0" r="6985" b="0"/>
                  <wp:docPr id="25" name="Picture 24" descr="biserica de lemn din Tau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serica de lemn din Tauti.jpg"/>
                          <pic:cNvPicPr/>
                        </pic:nvPicPr>
                        <pic:blipFill>
                          <a:blip r:embed="rId18" cstate="print"/>
                          <a:stretch>
                            <a:fillRect/>
                          </a:stretch>
                        </pic:blipFill>
                        <pic:spPr>
                          <a:xfrm>
                            <a:off x="0" y="0"/>
                            <a:ext cx="2719997" cy="2365273"/>
                          </a:xfrm>
                          <a:prstGeom prst="rect">
                            <a:avLst/>
                          </a:prstGeom>
                        </pic:spPr>
                      </pic:pic>
                    </a:graphicData>
                  </a:graphic>
                </wp:inline>
              </w:drawing>
            </w:r>
          </w:p>
        </w:tc>
        <w:tc>
          <w:tcPr>
            <w:tcW w:w="4596" w:type="dxa"/>
            <w:gridSpan w:val="2"/>
          </w:tcPr>
          <w:p w:rsidR="008C7B59" w:rsidRPr="00A16F51" w:rsidRDefault="0035763B" w:rsidP="008C7B59">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2714301" cy="2362810"/>
                  <wp:effectExtent l="19050" t="0" r="0" b="0"/>
                  <wp:docPr id="27" name="Picture 26" descr="manastirea flor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stirea floresti.jpg"/>
                          <pic:cNvPicPr/>
                        </pic:nvPicPr>
                        <pic:blipFill>
                          <a:blip r:embed="rId19" cstate="print"/>
                          <a:stretch>
                            <a:fillRect/>
                          </a:stretch>
                        </pic:blipFill>
                        <pic:spPr>
                          <a:xfrm>
                            <a:off x="0" y="0"/>
                            <a:ext cx="2718000" cy="2366030"/>
                          </a:xfrm>
                          <a:prstGeom prst="rect">
                            <a:avLst/>
                          </a:prstGeom>
                        </pic:spPr>
                      </pic:pic>
                    </a:graphicData>
                  </a:graphic>
                </wp:inline>
              </w:drawing>
            </w:r>
          </w:p>
        </w:tc>
      </w:tr>
    </w:tbl>
    <w:p w:rsidR="008C7B59" w:rsidRPr="00A16F51" w:rsidRDefault="008C7B59" w:rsidP="008C7B59">
      <w:pPr>
        <w:spacing w:line="276" w:lineRule="auto"/>
        <w:jc w:val="center"/>
        <w:rPr>
          <w:rFonts w:ascii="Times New Roman" w:hAnsi="Times New Roman"/>
          <w:sz w:val="24"/>
          <w:szCs w:val="24"/>
          <w:lang w:val="ro-RO"/>
        </w:rPr>
      </w:pPr>
      <w:r w:rsidRPr="00A16F51">
        <w:rPr>
          <w:rFonts w:ascii="Times New Roman" w:hAnsi="Times New Roman"/>
          <w:sz w:val="24"/>
          <w:szCs w:val="24"/>
          <w:lang w:val="ro-RO"/>
        </w:rPr>
        <w:t>Fig. Cele 7 edificii ecumenice incluse în proiectul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 Străveche vatră istorică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ecumenică”</w:t>
      </w:r>
    </w:p>
    <w:p w:rsidR="008C7B59" w:rsidRPr="00A16F51" w:rsidRDefault="008C7B59" w:rsidP="00094605">
      <w:pPr>
        <w:spacing w:line="276" w:lineRule="auto"/>
        <w:jc w:val="center"/>
        <w:rPr>
          <w:rFonts w:ascii="Times New Roman" w:hAnsi="Times New Roman"/>
          <w:sz w:val="24"/>
          <w:szCs w:val="24"/>
          <w:lang w:val="ro-RO"/>
        </w:rPr>
      </w:pPr>
      <w:r w:rsidRPr="00A16F51">
        <w:rPr>
          <w:rFonts w:ascii="Times New Roman" w:hAnsi="Times New Roman"/>
          <w:sz w:val="24"/>
          <w:szCs w:val="24"/>
          <w:lang w:val="ro-RO"/>
        </w:rPr>
        <w:t xml:space="preserve">Sursa: </w:t>
      </w:r>
      <w:hyperlink r:id="rId20" w:history="1">
        <w:r w:rsidRPr="00A16F51">
          <w:rPr>
            <w:rStyle w:val="Hyperlink"/>
            <w:rFonts w:ascii="Times New Roman" w:hAnsi="Times New Roman"/>
            <w:color w:val="auto"/>
            <w:sz w:val="24"/>
            <w:szCs w:val="24"/>
            <w:lang w:val="ro-RO"/>
          </w:rPr>
          <w:t>www.florestiulecumenic.ro</w:t>
        </w:r>
      </w:hyperlink>
    </w:p>
    <w:p w:rsidR="007B1C0E" w:rsidRPr="00A16F51" w:rsidRDefault="007B1C0E" w:rsidP="008C0215">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Alte obiective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care prezintă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 turistic sunt Cetatea Fetei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împrejurimile, Muzeul Apei sau barajul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41008D" w:rsidRPr="00A16F51" w:rsidRDefault="0041008D" w:rsidP="008C0215">
      <w:pPr>
        <w:spacing w:line="360" w:lineRule="auto"/>
        <w:ind w:firstLine="360"/>
        <w:rPr>
          <w:rFonts w:ascii="Times New Roman" w:hAnsi="Times New Roman"/>
          <w:sz w:val="24"/>
          <w:szCs w:val="24"/>
          <w:lang w:val="ro-RO"/>
        </w:rPr>
      </w:pPr>
      <w:r w:rsidRPr="00A16F51">
        <w:rPr>
          <w:rFonts w:ascii="Times New Roman" w:hAnsi="Times New Roman"/>
          <w:b/>
          <w:i/>
          <w:sz w:val="24"/>
          <w:szCs w:val="24"/>
          <w:lang w:val="ro-RO"/>
        </w:rPr>
        <w:t xml:space="preserve">Cetatea Fetei </w:t>
      </w:r>
      <w:r w:rsidRPr="00A16F51">
        <w:rPr>
          <w:rFonts w:ascii="Times New Roman" w:hAnsi="Times New Roman"/>
          <w:sz w:val="24"/>
          <w:szCs w:val="24"/>
          <w:lang w:val="ro-RO"/>
        </w:rPr>
        <w:t>(Cetatea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fost o cetate construită în apropiere de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fiind cel mai vechi monument istoric de pe teritoriul comunei. </w:t>
      </w:r>
      <w:r w:rsidR="00F6425D" w:rsidRPr="00A16F51">
        <w:rPr>
          <w:rFonts w:ascii="Times New Roman" w:hAnsi="Times New Roman"/>
          <w:sz w:val="24"/>
          <w:szCs w:val="24"/>
          <w:lang w:val="ro-RO"/>
        </w:rPr>
        <w:t xml:space="preserve">Cetatea a fost construită de către episcopii Transilvaniei în anul 1241, drept punct de pază </w:t>
      </w:r>
      <w:r w:rsidR="003F7B05" w:rsidRPr="00A16F51">
        <w:rPr>
          <w:rFonts w:ascii="Times New Roman" w:hAnsi="Times New Roman"/>
          <w:sz w:val="24"/>
          <w:szCs w:val="24"/>
          <w:lang w:val="ro-RO"/>
        </w:rPr>
        <w:t>ș</w:t>
      </w:r>
      <w:r w:rsidR="00F6425D" w:rsidRPr="00A16F51">
        <w:rPr>
          <w:rFonts w:ascii="Times New Roman" w:hAnsi="Times New Roman"/>
          <w:sz w:val="24"/>
          <w:szCs w:val="24"/>
          <w:lang w:val="ro-RO"/>
        </w:rPr>
        <w:t>i observa</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ie în fa</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 xml:space="preserve">a invaziilor tătarilor. Cetatea a fost dărâmată în 1437, în perioada răscoalei </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ărăne</w:t>
      </w:r>
      <w:r w:rsidR="003F7B05" w:rsidRPr="00A16F51">
        <w:rPr>
          <w:rFonts w:ascii="Times New Roman" w:hAnsi="Times New Roman"/>
          <w:sz w:val="24"/>
          <w:szCs w:val="24"/>
          <w:lang w:val="ro-RO"/>
        </w:rPr>
        <w:t>ș</w:t>
      </w:r>
      <w:r w:rsidR="00F6425D" w:rsidRPr="00A16F51">
        <w:rPr>
          <w:rFonts w:ascii="Times New Roman" w:hAnsi="Times New Roman"/>
          <w:sz w:val="24"/>
          <w:szCs w:val="24"/>
          <w:lang w:val="ro-RO"/>
        </w:rPr>
        <w:t xml:space="preserve">ti de la Bobâlna. În prezent mai există doar o serie de ruine </w:t>
      </w:r>
      <w:r w:rsidR="003F7B05" w:rsidRPr="00A16F51">
        <w:rPr>
          <w:rFonts w:ascii="Times New Roman" w:hAnsi="Times New Roman"/>
          <w:sz w:val="24"/>
          <w:szCs w:val="24"/>
          <w:lang w:val="ro-RO"/>
        </w:rPr>
        <w:t>ș</w:t>
      </w:r>
      <w:r w:rsidR="00F6425D" w:rsidRPr="00A16F51">
        <w:rPr>
          <w:rFonts w:ascii="Times New Roman" w:hAnsi="Times New Roman"/>
          <w:sz w:val="24"/>
          <w:szCs w:val="24"/>
          <w:lang w:val="ro-RO"/>
        </w:rPr>
        <w:t>i o gaură de pu</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 xml:space="preserve"> din care porne</w:t>
      </w:r>
      <w:r w:rsidR="003F7B05" w:rsidRPr="00A16F51">
        <w:rPr>
          <w:rFonts w:ascii="Times New Roman" w:hAnsi="Times New Roman"/>
          <w:sz w:val="24"/>
          <w:szCs w:val="24"/>
          <w:lang w:val="ro-RO"/>
        </w:rPr>
        <w:t>ș</w:t>
      </w:r>
      <w:r w:rsidR="00F6425D" w:rsidRPr="00A16F51">
        <w:rPr>
          <w:rFonts w:ascii="Times New Roman" w:hAnsi="Times New Roman"/>
          <w:sz w:val="24"/>
          <w:szCs w:val="24"/>
          <w:lang w:val="ro-RO"/>
        </w:rPr>
        <w:t>te un tunel subteran, blocat la câ</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iva metri de o poartă din fier. Conform unei legende locale, din acel loc ar porni un tunel care leagă cetatea de Biserica Sfântul Mihail din Cluj-Napoca, dar această legendă nu a fost însă confirmată de arheologi. Numele cetă</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ii provine dintr-o legendă locală, potrivit căreia în timpul invaziilor tătare o fată din sat a fost prinsă de tăta</w:t>
      </w:r>
      <w:r w:rsidR="002E1572">
        <w:rPr>
          <w:rFonts w:ascii="Times New Roman" w:hAnsi="Times New Roman"/>
          <w:sz w:val="24"/>
          <w:szCs w:val="24"/>
          <w:lang w:val="ro-RO"/>
        </w:rPr>
        <w:t>r</w:t>
      </w:r>
      <w:r w:rsidR="00F6425D"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F6425D" w:rsidRPr="00A16F51">
        <w:rPr>
          <w:rFonts w:ascii="Times New Roman" w:hAnsi="Times New Roman"/>
          <w:sz w:val="24"/>
          <w:szCs w:val="24"/>
          <w:lang w:val="ro-RO"/>
        </w:rPr>
        <w:t>i în ciuda torturilor nu a dezvăluit locul în care se ascunseseră oamenii din sat; în amintirea sa, cetatea a fost denumită Cetatea Fetei. În anul 2004, ANL a construit în zonă un cartier de locuin</w:t>
      </w:r>
      <w:r w:rsidR="005E044E" w:rsidRPr="00A16F51">
        <w:rPr>
          <w:rFonts w:ascii="Times New Roman" w:hAnsi="Times New Roman"/>
          <w:sz w:val="24"/>
          <w:szCs w:val="24"/>
          <w:lang w:val="ro-RO"/>
        </w:rPr>
        <w:t>ț</w:t>
      </w:r>
      <w:r w:rsidR="00F6425D" w:rsidRPr="00A16F51">
        <w:rPr>
          <w:rFonts w:ascii="Times New Roman" w:hAnsi="Times New Roman"/>
          <w:sz w:val="24"/>
          <w:szCs w:val="24"/>
          <w:lang w:val="ro-RO"/>
        </w:rPr>
        <w:t xml:space="preserve">e, care a fost denumit Cartierul Cetatea Fetei.  </w:t>
      </w:r>
    </w:p>
    <w:p w:rsidR="001F3C71" w:rsidRPr="00A16F51" w:rsidRDefault="001F3C71" w:rsidP="005B37E7">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se remarcă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 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pe teritoriul său a primului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singurului </w:t>
      </w:r>
      <w:r w:rsidRPr="00A16F51">
        <w:rPr>
          <w:rFonts w:ascii="Times New Roman" w:hAnsi="Times New Roman"/>
          <w:b/>
          <w:i/>
          <w:sz w:val="24"/>
          <w:szCs w:val="24"/>
          <w:lang w:val="ro-RO"/>
        </w:rPr>
        <w:t>Muzeu al Apei</w:t>
      </w:r>
      <w:r w:rsidR="00742A9A" w:rsidRPr="00A16F51">
        <w:rPr>
          <w:rStyle w:val="FootnoteReference"/>
          <w:rFonts w:ascii="Times New Roman" w:hAnsi="Times New Roman"/>
          <w:sz w:val="24"/>
          <w:szCs w:val="24"/>
          <w:lang w:val="ro-RO"/>
        </w:rPr>
        <w:footnoteReference w:id="16"/>
      </w:r>
      <w:r w:rsidRPr="00A16F51">
        <w:rPr>
          <w:rFonts w:ascii="Times New Roman" w:hAnsi="Times New Roman"/>
          <w:sz w:val="24"/>
          <w:szCs w:val="24"/>
          <w:lang w:val="ro-RO"/>
        </w:rPr>
        <w:t xml:space="preserve"> din România, regăsindu-se printre pu</w:t>
      </w:r>
      <w:r w:rsidR="005E044E" w:rsidRPr="00A16F51">
        <w:rPr>
          <w:rFonts w:ascii="Times New Roman" w:hAnsi="Times New Roman"/>
          <w:sz w:val="24"/>
          <w:szCs w:val="24"/>
          <w:lang w:val="ro-RO"/>
        </w:rPr>
        <w:t>ț</w:t>
      </w:r>
      <w:r w:rsidRPr="00A16F51">
        <w:rPr>
          <w:rFonts w:ascii="Times New Roman" w:hAnsi="Times New Roman"/>
          <w:sz w:val="24"/>
          <w:szCs w:val="24"/>
          <w:lang w:val="ro-RO"/>
        </w:rPr>
        <w:t>inele muzee de acest gen din lume. Muzeul a fost inaugurat în 1992 de către actuala Compania de Apă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(pe atunci Regia Autonomă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eană Apă-Canal Cluj) cu ocazia Centenarului Uzinelor de Apă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Canalizare Cluj, fiind amenajat într-un cadru natural deosebit, în clădirea primei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pompare de la sursa subterană, pusă în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în anul 1898. </w:t>
      </w:r>
      <w:r w:rsidR="00C2406D" w:rsidRPr="00A16F51">
        <w:rPr>
          <w:rFonts w:ascii="Times New Roman" w:hAnsi="Times New Roman"/>
          <w:sz w:val="24"/>
          <w:szCs w:val="24"/>
          <w:lang w:val="ro-RO"/>
        </w:rPr>
        <w:t>Sub deviza “Apa este via</w:t>
      </w:r>
      <w:r w:rsidR="005E044E" w:rsidRPr="00A16F51">
        <w:rPr>
          <w:rFonts w:ascii="Times New Roman" w:hAnsi="Times New Roman"/>
          <w:sz w:val="24"/>
          <w:szCs w:val="24"/>
          <w:lang w:val="ro-RO"/>
        </w:rPr>
        <w:t>ț</w:t>
      </w:r>
      <w:r w:rsidR="00C2406D" w:rsidRPr="00A16F51">
        <w:rPr>
          <w:rFonts w:ascii="Times New Roman" w:hAnsi="Times New Roman"/>
          <w:sz w:val="24"/>
          <w:szCs w:val="24"/>
          <w:lang w:val="ro-RO"/>
        </w:rPr>
        <w:t>ă!”, muzeul promovează importan</w:t>
      </w:r>
      <w:r w:rsidR="005E044E" w:rsidRPr="00A16F51">
        <w:rPr>
          <w:rFonts w:ascii="Times New Roman" w:hAnsi="Times New Roman"/>
          <w:sz w:val="24"/>
          <w:szCs w:val="24"/>
          <w:lang w:val="ro-RO"/>
        </w:rPr>
        <w:t>ț</w:t>
      </w:r>
      <w:r w:rsidR="00C2406D" w:rsidRPr="00A16F51">
        <w:rPr>
          <w:rFonts w:ascii="Times New Roman" w:hAnsi="Times New Roman"/>
          <w:sz w:val="24"/>
          <w:szCs w:val="24"/>
          <w:lang w:val="ro-RO"/>
        </w:rPr>
        <w:t xml:space="preserve">a globală </w:t>
      </w:r>
      <w:r w:rsidR="003F7B05" w:rsidRPr="00A16F51">
        <w:rPr>
          <w:rFonts w:ascii="Times New Roman" w:hAnsi="Times New Roman"/>
          <w:sz w:val="24"/>
          <w:szCs w:val="24"/>
          <w:lang w:val="ro-RO"/>
        </w:rPr>
        <w:t>ș</w:t>
      </w:r>
      <w:r w:rsidR="00C2406D" w:rsidRPr="00A16F51">
        <w:rPr>
          <w:rFonts w:ascii="Times New Roman" w:hAnsi="Times New Roman"/>
          <w:sz w:val="24"/>
          <w:szCs w:val="24"/>
          <w:lang w:val="ro-RO"/>
        </w:rPr>
        <w:t xml:space="preserve">i vitală a apei. </w:t>
      </w:r>
      <w:r w:rsidR="00F95408" w:rsidRPr="00A16F51">
        <w:rPr>
          <w:rFonts w:ascii="Times New Roman" w:hAnsi="Times New Roman"/>
          <w:sz w:val="24"/>
          <w:szCs w:val="24"/>
          <w:lang w:val="ro-RO"/>
        </w:rPr>
        <w:t>De-a lungul existen</w:t>
      </w:r>
      <w:r w:rsidR="005E044E" w:rsidRPr="00A16F51">
        <w:rPr>
          <w:rFonts w:ascii="Times New Roman" w:hAnsi="Times New Roman"/>
          <w:sz w:val="24"/>
          <w:szCs w:val="24"/>
          <w:lang w:val="ro-RO"/>
        </w:rPr>
        <w:t>ț</w:t>
      </w:r>
      <w:r w:rsidR="00F95408" w:rsidRPr="00A16F51">
        <w:rPr>
          <w:rFonts w:ascii="Times New Roman" w:hAnsi="Times New Roman"/>
          <w:sz w:val="24"/>
          <w:szCs w:val="24"/>
          <w:lang w:val="ro-RO"/>
        </w:rPr>
        <w:t>ei sale, zestrea muzeului a fost îmbogă</w:t>
      </w:r>
      <w:r w:rsidR="005E044E" w:rsidRPr="00A16F51">
        <w:rPr>
          <w:rFonts w:ascii="Times New Roman" w:hAnsi="Times New Roman"/>
          <w:sz w:val="24"/>
          <w:szCs w:val="24"/>
          <w:lang w:val="ro-RO"/>
        </w:rPr>
        <w:t>ț</w:t>
      </w:r>
      <w:r w:rsidR="00F95408" w:rsidRPr="00A16F51">
        <w:rPr>
          <w:rFonts w:ascii="Times New Roman" w:hAnsi="Times New Roman"/>
          <w:sz w:val="24"/>
          <w:szCs w:val="24"/>
          <w:lang w:val="ro-RO"/>
        </w:rPr>
        <w:t xml:space="preserve">ită în mod constant cu piese de valoare istorică din România </w:t>
      </w:r>
      <w:r w:rsidR="003F7B05" w:rsidRPr="00A16F51">
        <w:rPr>
          <w:rFonts w:ascii="Times New Roman" w:hAnsi="Times New Roman"/>
          <w:sz w:val="24"/>
          <w:szCs w:val="24"/>
          <w:lang w:val="ro-RO"/>
        </w:rPr>
        <w:t>ș</w:t>
      </w:r>
      <w:r w:rsidR="00F95408" w:rsidRPr="00A16F51">
        <w:rPr>
          <w:rFonts w:ascii="Times New Roman" w:hAnsi="Times New Roman"/>
          <w:sz w:val="24"/>
          <w:szCs w:val="24"/>
          <w:lang w:val="ro-RO"/>
        </w:rPr>
        <w:t xml:space="preserve">i din alte </w:t>
      </w:r>
      <w:r w:rsidR="005E044E" w:rsidRPr="00A16F51">
        <w:rPr>
          <w:rFonts w:ascii="Times New Roman" w:hAnsi="Times New Roman"/>
          <w:sz w:val="24"/>
          <w:szCs w:val="24"/>
          <w:lang w:val="ro-RO"/>
        </w:rPr>
        <w:t>ț</w:t>
      </w:r>
      <w:r w:rsidR="00F95408" w:rsidRPr="00A16F51">
        <w:rPr>
          <w:rFonts w:ascii="Times New Roman" w:hAnsi="Times New Roman"/>
          <w:sz w:val="24"/>
          <w:szCs w:val="24"/>
          <w:lang w:val="ro-RO"/>
        </w:rPr>
        <w:t>ări (hăr</w:t>
      </w:r>
      <w:r w:rsidR="005E044E" w:rsidRPr="00A16F51">
        <w:rPr>
          <w:rFonts w:ascii="Times New Roman" w:hAnsi="Times New Roman"/>
          <w:sz w:val="24"/>
          <w:szCs w:val="24"/>
          <w:lang w:val="ro-RO"/>
        </w:rPr>
        <w:t>ț</w:t>
      </w:r>
      <w:r w:rsidR="00F95408" w:rsidRPr="00A16F51">
        <w:rPr>
          <w:rFonts w:ascii="Times New Roman" w:hAnsi="Times New Roman"/>
          <w:sz w:val="24"/>
          <w:szCs w:val="24"/>
          <w:lang w:val="ro-RO"/>
        </w:rPr>
        <w:t xml:space="preserve">i, documente, fotografii, planuri tehnice, unelte </w:t>
      </w:r>
      <w:r w:rsidR="003F7B05" w:rsidRPr="00A16F51">
        <w:rPr>
          <w:rFonts w:ascii="Times New Roman" w:hAnsi="Times New Roman"/>
          <w:sz w:val="24"/>
          <w:szCs w:val="24"/>
          <w:lang w:val="ro-RO"/>
        </w:rPr>
        <w:t>ș</w:t>
      </w:r>
      <w:r w:rsidR="00F95408" w:rsidRPr="00A16F51">
        <w:rPr>
          <w:rFonts w:ascii="Times New Roman" w:hAnsi="Times New Roman"/>
          <w:sz w:val="24"/>
          <w:szCs w:val="24"/>
          <w:lang w:val="ro-RO"/>
        </w:rPr>
        <w:t xml:space="preserve">i utilaje). </w:t>
      </w:r>
      <w:r w:rsidR="0033320A" w:rsidRPr="00A16F51">
        <w:rPr>
          <w:rFonts w:ascii="Times New Roman" w:hAnsi="Times New Roman"/>
          <w:sz w:val="24"/>
          <w:szCs w:val="24"/>
          <w:lang w:val="ro-RO"/>
        </w:rPr>
        <w:t>În 2003, Compania de Apă Some</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 xml:space="preserve"> a ini</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iat un proiect-pilot educa</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 xml:space="preserve">ional pentru copii </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i tineri în domeniul protec</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 xml:space="preserve">iei mediului </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i surselor de apă. În timp, acest proiect a devenit un program educa</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ional permanent, fiind găzduit de Muzeul Apei, printre participan</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ii la proiect numărându-se copii din peste 84 de grădini</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 xml:space="preserve">e </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coli din jude</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ele Cluj, Sălaj, Bihor, Bistri</w:t>
      </w:r>
      <w:r w:rsidR="005E044E" w:rsidRPr="00A16F51">
        <w:rPr>
          <w:rFonts w:ascii="Times New Roman" w:hAnsi="Times New Roman"/>
          <w:sz w:val="24"/>
          <w:szCs w:val="24"/>
          <w:lang w:val="ro-RO"/>
        </w:rPr>
        <w:t>ț</w:t>
      </w:r>
      <w:r w:rsidR="0033320A" w:rsidRPr="00A16F51">
        <w:rPr>
          <w:rFonts w:ascii="Times New Roman" w:hAnsi="Times New Roman"/>
          <w:sz w:val="24"/>
          <w:szCs w:val="24"/>
          <w:lang w:val="ro-RO"/>
        </w:rPr>
        <w:t xml:space="preserve">a </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i Maramure</w:t>
      </w:r>
      <w:r w:rsidR="003F7B05" w:rsidRPr="00A16F51">
        <w:rPr>
          <w:rFonts w:ascii="Times New Roman" w:hAnsi="Times New Roman"/>
          <w:sz w:val="24"/>
          <w:szCs w:val="24"/>
          <w:lang w:val="ro-RO"/>
        </w:rPr>
        <w:t>ș</w:t>
      </w:r>
      <w:r w:rsidR="0033320A" w:rsidRPr="00A16F51">
        <w:rPr>
          <w:rFonts w:ascii="Times New Roman" w:hAnsi="Times New Roman"/>
          <w:sz w:val="24"/>
          <w:szCs w:val="24"/>
          <w:lang w:val="ro-RO"/>
        </w:rPr>
        <w:t xml:space="preserve">.  </w:t>
      </w:r>
    </w:p>
    <w:p w:rsidR="00430E0F" w:rsidRPr="00A16F51" w:rsidRDefault="00430E0F" w:rsidP="005B37E7">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se regăsesc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două monumente istorice. Primul dintre acestea este Monumentul Eroilor</w:t>
      </w:r>
      <w:r w:rsidR="00F92528">
        <w:rPr>
          <w:rFonts w:ascii="Times New Roman" w:hAnsi="Times New Roman"/>
          <w:sz w:val="24"/>
          <w:szCs w:val="24"/>
          <w:lang w:val="ro-RO"/>
        </w:rPr>
        <w:t>, care</w:t>
      </w:r>
      <w:r w:rsidRPr="00A16F51">
        <w:rPr>
          <w:rFonts w:ascii="Times New Roman" w:hAnsi="Times New Roman"/>
          <w:sz w:val="24"/>
          <w:szCs w:val="24"/>
          <w:lang w:val="ro-RO"/>
        </w:rPr>
        <w:t xml:space="preserve"> este amplasat în mijlocul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fost ridicat în anul </w:t>
      </w:r>
      <w:r w:rsidRPr="00A16F51">
        <w:rPr>
          <w:rFonts w:ascii="Times New Roman" w:hAnsi="Times New Roman"/>
          <w:sz w:val="24"/>
          <w:szCs w:val="24"/>
          <w:lang w:val="ro-RO"/>
        </w:rPr>
        <w:lastRenderedPageBreak/>
        <w:t>1925 din 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iativa directorului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colii de atunci, Ioachim Pop, în memoria solda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căzu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la datorie în primul război mondial. Al doilea monument constă în bustul lui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care a fost dezvelit în anul 1978 cu ocazia împlinirii a 200 de ani de la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area primei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în limba română în satul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fiind opera sculptorului Virgil Fulea.  </w:t>
      </w:r>
    </w:p>
    <w:p w:rsidR="007F1B55" w:rsidRPr="00A16F51" w:rsidRDefault="00DF7868" w:rsidP="00F40387">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Serviciile turistice existente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sunt reprezentate de</w:t>
      </w:r>
      <w:r w:rsidR="008F2CB7" w:rsidRPr="00A16F51">
        <w:rPr>
          <w:rFonts w:ascii="Times New Roman" w:hAnsi="Times New Roman"/>
          <w:sz w:val="24"/>
          <w:szCs w:val="24"/>
          <w:lang w:val="ro-RO"/>
        </w:rPr>
        <w:t xml:space="preserve"> 17 structuri cu func</w:t>
      </w:r>
      <w:r w:rsidR="005E044E" w:rsidRPr="00A16F51">
        <w:rPr>
          <w:rFonts w:ascii="Times New Roman" w:hAnsi="Times New Roman"/>
          <w:sz w:val="24"/>
          <w:szCs w:val="24"/>
          <w:lang w:val="ro-RO"/>
        </w:rPr>
        <w:t>ț</w:t>
      </w:r>
      <w:r w:rsidR="008F2CB7" w:rsidRPr="00A16F51">
        <w:rPr>
          <w:rFonts w:ascii="Times New Roman" w:hAnsi="Times New Roman"/>
          <w:sz w:val="24"/>
          <w:szCs w:val="24"/>
          <w:lang w:val="ro-RO"/>
        </w:rPr>
        <w:t xml:space="preserve">iuni de cazare, între care </w:t>
      </w:r>
      <w:r w:rsidR="003F7B05" w:rsidRPr="00A16F51">
        <w:rPr>
          <w:rFonts w:ascii="Times New Roman" w:hAnsi="Times New Roman"/>
          <w:sz w:val="24"/>
          <w:szCs w:val="24"/>
          <w:lang w:val="ro-RO"/>
        </w:rPr>
        <w:t>ș</w:t>
      </w:r>
      <w:r w:rsidR="008F2CB7" w:rsidRPr="00A16F51">
        <w:rPr>
          <w:rFonts w:ascii="Times New Roman" w:hAnsi="Times New Roman"/>
          <w:sz w:val="24"/>
          <w:szCs w:val="24"/>
          <w:lang w:val="ro-RO"/>
        </w:rPr>
        <w:t>i</w:t>
      </w:r>
      <w:r w:rsidRPr="00A16F51">
        <w:rPr>
          <w:rFonts w:ascii="Times New Roman" w:hAnsi="Times New Roman"/>
          <w:sz w:val="24"/>
          <w:szCs w:val="24"/>
          <w:lang w:val="ro-RO"/>
        </w:rPr>
        <w:t xml:space="preserve"> 1 hotel de 4 stele</w:t>
      </w:r>
      <w:r w:rsidR="00D30834" w:rsidRPr="00A16F51">
        <w:rPr>
          <w:rFonts w:ascii="Times New Roman" w:hAnsi="Times New Roman"/>
          <w:sz w:val="24"/>
          <w:szCs w:val="24"/>
          <w:lang w:val="ro-RO"/>
        </w:rPr>
        <w:t xml:space="preserve"> (West City Hotel – primul design hotel din România)</w:t>
      </w:r>
      <w:r w:rsidRPr="00A16F51">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1</w:t>
      </w:r>
      <w:r w:rsidR="008F2CB7" w:rsidRPr="00A16F51">
        <w:rPr>
          <w:rFonts w:ascii="Times New Roman" w:hAnsi="Times New Roman"/>
          <w:sz w:val="24"/>
          <w:szCs w:val="24"/>
          <w:lang w:val="ro-RO"/>
        </w:rPr>
        <w:t>0</w:t>
      </w:r>
      <w:r w:rsidRPr="00A16F51">
        <w:rPr>
          <w:rFonts w:ascii="Times New Roman" w:hAnsi="Times New Roman"/>
          <w:sz w:val="24"/>
          <w:szCs w:val="24"/>
          <w:lang w:val="ro-RO"/>
        </w:rPr>
        <w:t xml:space="preserve"> restaurante.</w:t>
      </w:r>
    </w:p>
    <w:p w:rsidR="008A713F" w:rsidRPr="00A16F51" w:rsidRDefault="008A713F" w:rsidP="00F40387">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strategiei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numărul de sosiri turistice în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anul 2010, comparativ cu anii 2007-2</w:t>
      </w:r>
      <w:r w:rsidR="00CE1EAD" w:rsidRPr="00A16F51">
        <w:rPr>
          <w:rFonts w:ascii="Times New Roman" w:hAnsi="Times New Roman"/>
          <w:sz w:val="24"/>
          <w:szCs w:val="24"/>
          <w:lang w:val="ro-RO"/>
        </w:rPr>
        <w:t xml:space="preserve">008, crescuse de aproape 9 ori, </w:t>
      </w:r>
      <w:r w:rsidRPr="00A16F51">
        <w:rPr>
          <w:rFonts w:ascii="Times New Roman" w:hAnsi="Times New Roman"/>
          <w:sz w:val="24"/>
          <w:szCs w:val="24"/>
          <w:lang w:val="ro-RO"/>
        </w:rPr>
        <w:t>în principal datorită deschiderii unor noi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cazare. </w:t>
      </w:r>
      <w:r w:rsidR="006223FD" w:rsidRPr="00A16F51">
        <w:rPr>
          <w:rFonts w:ascii="Times New Roman" w:hAnsi="Times New Roman"/>
          <w:sz w:val="24"/>
          <w:szCs w:val="24"/>
          <w:lang w:val="ro-RO"/>
        </w:rPr>
        <w:t>Date fiind proximitatea comunei fa</w:t>
      </w:r>
      <w:r w:rsidR="005E044E" w:rsidRPr="00A16F51">
        <w:rPr>
          <w:rFonts w:ascii="Times New Roman" w:hAnsi="Times New Roman"/>
          <w:sz w:val="24"/>
          <w:szCs w:val="24"/>
          <w:lang w:val="ro-RO"/>
        </w:rPr>
        <w:t>ț</w:t>
      </w:r>
      <w:r w:rsidR="006223FD" w:rsidRPr="00A16F51">
        <w:rPr>
          <w:rFonts w:ascii="Times New Roman" w:hAnsi="Times New Roman"/>
          <w:sz w:val="24"/>
          <w:szCs w:val="24"/>
          <w:lang w:val="ro-RO"/>
        </w:rPr>
        <w:t xml:space="preserve">ă de municipiul Cluj-Napoca, dar </w:t>
      </w:r>
      <w:r w:rsidR="003F7B05" w:rsidRPr="00A16F51">
        <w:rPr>
          <w:rFonts w:ascii="Times New Roman" w:hAnsi="Times New Roman"/>
          <w:sz w:val="24"/>
          <w:szCs w:val="24"/>
          <w:lang w:val="ro-RO"/>
        </w:rPr>
        <w:t>ș</w:t>
      </w:r>
      <w:r w:rsidR="006223FD" w:rsidRPr="00A16F51">
        <w:rPr>
          <w:rFonts w:ascii="Times New Roman" w:hAnsi="Times New Roman"/>
          <w:sz w:val="24"/>
          <w:szCs w:val="24"/>
          <w:lang w:val="ro-RO"/>
        </w:rPr>
        <w:t>i pre</w:t>
      </w:r>
      <w:r w:rsidR="005E044E" w:rsidRPr="00A16F51">
        <w:rPr>
          <w:rFonts w:ascii="Times New Roman" w:hAnsi="Times New Roman"/>
          <w:sz w:val="24"/>
          <w:szCs w:val="24"/>
          <w:lang w:val="ro-RO"/>
        </w:rPr>
        <w:t>ț</w:t>
      </w:r>
      <w:r w:rsidR="006223FD" w:rsidRPr="00A16F51">
        <w:rPr>
          <w:rFonts w:ascii="Times New Roman" w:hAnsi="Times New Roman"/>
          <w:sz w:val="24"/>
          <w:szCs w:val="24"/>
          <w:lang w:val="ro-RO"/>
        </w:rPr>
        <w:t xml:space="preserve">urile mai reduse practicate pentru servicii </w:t>
      </w:r>
      <w:r w:rsidR="003F7B05" w:rsidRPr="00A16F51">
        <w:rPr>
          <w:rFonts w:ascii="Times New Roman" w:hAnsi="Times New Roman"/>
          <w:sz w:val="24"/>
          <w:szCs w:val="24"/>
          <w:lang w:val="ro-RO"/>
        </w:rPr>
        <w:t>ș</w:t>
      </w:r>
      <w:r w:rsidR="006223FD" w:rsidRPr="00A16F51">
        <w:rPr>
          <w:rFonts w:ascii="Times New Roman" w:hAnsi="Times New Roman"/>
          <w:sz w:val="24"/>
          <w:szCs w:val="24"/>
          <w:lang w:val="ro-RO"/>
        </w:rPr>
        <w:t>i condi</w:t>
      </w:r>
      <w:r w:rsidR="005E044E" w:rsidRPr="00A16F51">
        <w:rPr>
          <w:rFonts w:ascii="Times New Roman" w:hAnsi="Times New Roman"/>
          <w:sz w:val="24"/>
          <w:szCs w:val="24"/>
          <w:lang w:val="ro-RO"/>
        </w:rPr>
        <w:t>ț</w:t>
      </w:r>
      <w:r w:rsidR="006223FD" w:rsidRPr="00A16F51">
        <w:rPr>
          <w:rFonts w:ascii="Times New Roman" w:hAnsi="Times New Roman"/>
          <w:sz w:val="24"/>
          <w:szCs w:val="24"/>
          <w:lang w:val="ro-RO"/>
        </w:rPr>
        <w:t>ii de confort similare sau chiar superioare, aceste noi unită</w:t>
      </w:r>
      <w:r w:rsidR="005E044E" w:rsidRPr="00A16F51">
        <w:rPr>
          <w:rFonts w:ascii="Times New Roman" w:hAnsi="Times New Roman"/>
          <w:sz w:val="24"/>
          <w:szCs w:val="24"/>
          <w:lang w:val="ro-RO"/>
        </w:rPr>
        <w:t>ț</w:t>
      </w:r>
      <w:r w:rsidR="006223FD" w:rsidRPr="00A16F51">
        <w:rPr>
          <w:rFonts w:ascii="Times New Roman" w:hAnsi="Times New Roman"/>
          <w:sz w:val="24"/>
          <w:szCs w:val="24"/>
          <w:lang w:val="ro-RO"/>
        </w:rPr>
        <w:t>i de cazare au reu</w:t>
      </w:r>
      <w:r w:rsidR="003F7B05" w:rsidRPr="00A16F51">
        <w:rPr>
          <w:rFonts w:ascii="Times New Roman" w:hAnsi="Times New Roman"/>
          <w:sz w:val="24"/>
          <w:szCs w:val="24"/>
          <w:lang w:val="ro-RO"/>
        </w:rPr>
        <w:t>ș</w:t>
      </w:r>
      <w:r w:rsidR="006223FD" w:rsidRPr="00A16F51">
        <w:rPr>
          <w:rFonts w:ascii="Times New Roman" w:hAnsi="Times New Roman"/>
          <w:sz w:val="24"/>
          <w:szCs w:val="24"/>
          <w:lang w:val="ro-RO"/>
        </w:rPr>
        <w:t xml:space="preserve">it să atragă o parte din cererea turistică de tranzit </w:t>
      </w:r>
      <w:r w:rsidR="003F7B05" w:rsidRPr="00A16F51">
        <w:rPr>
          <w:rFonts w:ascii="Times New Roman" w:hAnsi="Times New Roman"/>
          <w:sz w:val="24"/>
          <w:szCs w:val="24"/>
          <w:lang w:val="ro-RO"/>
        </w:rPr>
        <w:t>ș</w:t>
      </w:r>
      <w:r w:rsidR="006223FD" w:rsidRPr="00A16F51">
        <w:rPr>
          <w:rFonts w:ascii="Times New Roman" w:hAnsi="Times New Roman"/>
          <w:sz w:val="24"/>
          <w:szCs w:val="24"/>
          <w:lang w:val="ro-RO"/>
        </w:rPr>
        <w:t>i cea care anterior accesa cu precădere unită</w:t>
      </w:r>
      <w:r w:rsidR="005E044E" w:rsidRPr="00A16F51">
        <w:rPr>
          <w:rFonts w:ascii="Times New Roman" w:hAnsi="Times New Roman"/>
          <w:sz w:val="24"/>
          <w:szCs w:val="24"/>
          <w:lang w:val="ro-RO"/>
        </w:rPr>
        <w:t>ț</w:t>
      </w:r>
      <w:r w:rsidR="006223FD" w:rsidRPr="00A16F51">
        <w:rPr>
          <w:rFonts w:ascii="Times New Roman" w:hAnsi="Times New Roman"/>
          <w:sz w:val="24"/>
          <w:szCs w:val="24"/>
          <w:lang w:val="ro-RO"/>
        </w:rPr>
        <w:t xml:space="preserve">ile hoteliere din municipiul Cluj-Napoca.   </w:t>
      </w:r>
    </w:p>
    <w:p w:rsidR="0060622B" w:rsidRPr="00A16F51" w:rsidRDefault="0060622B" w:rsidP="003E2643">
      <w:pPr>
        <w:autoSpaceDE w:val="0"/>
        <w:autoSpaceDN w:val="0"/>
        <w:adjustRightInd w:val="0"/>
        <w:spacing w:line="276" w:lineRule="auto"/>
        <w:ind w:left="0" w:firstLine="0"/>
        <w:jc w:val="center"/>
        <w:rPr>
          <w:rFonts w:ascii="Times New Roman" w:hAnsi="Times New Roman"/>
          <w:bCs/>
          <w:color w:val="FF0000"/>
          <w:sz w:val="24"/>
          <w:szCs w:val="24"/>
          <w:lang w:val="ro-RO"/>
        </w:rPr>
      </w:pPr>
    </w:p>
    <w:p w:rsidR="001A2ECE" w:rsidRPr="00A16F51" w:rsidRDefault="001A2ECE" w:rsidP="001A2ECE">
      <w:pPr>
        <w:pStyle w:val="Heading3"/>
        <w:ind w:firstLine="0"/>
        <w:rPr>
          <w:rFonts w:ascii="Times New Roman" w:hAnsi="Times New Roman" w:cs="Times New Roman"/>
          <w:b w:val="0"/>
          <w:i/>
          <w:lang w:val="ro-RO"/>
        </w:rPr>
      </w:pPr>
      <w:bookmarkStart w:id="192" w:name="_Toc371850886"/>
      <w:bookmarkStart w:id="193" w:name="_Toc371851873"/>
      <w:bookmarkStart w:id="194" w:name="_Toc371861329"/>
      <w:bookmarkStart w:id="195" w:name="_Toc371872813"/>
      <w:bookmarkStart w:id="196" w:name="_Toc374913982"/>
      <w:bookmarkStart w:id="197" w:name="_Toc405305468"/>
      <w:r w:rsidRPr="00A16F51">
        <w:rPr>
          <w:rFonts w:ascii="Times New Roman" w:hAnsi="Times New Roman" w:cs="Times New Roman"/>
          <w:b w:val="0"/>
          <w:i/>
          <w:lang w:val="ro-RO"/>
        </w:rPr>
        <w:t>2.6.4. For</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 xml:space="preserve">a de muncă </w:t>
      </w:r>
      <w:r w:rsidR="003F7B05" w:rsidRPr="00A16F51">
        <w:rPr>
          <w:rFonts w:ascii="Times New Roman" w:hAnsi="Times New Roman" w:cs="Times New Roman"/>
          <w:b w:val="0"/>
          <w:i/>
          <w:lang w:val="ro-RO"/>
        </w:rPr>
        <w:t>ș</w:t>
      </w:r>
      <w:r w:rsidRPr="00A16F51">
        <w:rPr>
          <w:rFonts w:ascii="Times New Roman" w:hAnsi="Times New Roman" w:cs="Times New Roman"/>
          <w:b w:val="0"/>
          <w:i/>
          <w:lang w:val="ro-RO"/>
        </w:rPr>
        <w:t xml:space="preserve">i </w:t>
      </w:r>
      <w:r w:rsidR="003F7B05" w:rsidRPr="00A16F51">
        <w:rPr>
          <w:rFonts w:ascii="Times New Roman" w:hAnsi="Times New Roman" w:cs="Times New Roman"/>
          <w:b w:val="0"/>
          <w:i/>
          <w:lang w:val="ro-RO"/>
        </w:rPr>
        <w:t>ș</w:t>
      </w:r>
      <w:r w:rsidRPr="00A16F51">
        <w:rPr>
          <w:rFonts w:ascii="Times New Roman" w:hAnsi="Times New Roman" w:cs="Times New Roman"/>
          <w:b w:val="0"/>
          <w:i/>
          <w:lang w:val="ro-RO"/>
        </w:rPr>
        <w:t>omajul</w:t>
      </w:r>
      <w:bookmarkEnd w:id="192"/>
      <w:bookmarkEnd w:id="193"/>
      <w:bookmarkEnd w:id="194"/>
      <w:bookmarkEnd w:id="195"/>
      <w:bookmarkEnd w:id="196"/>
      <w:bookmarkEnd w:id="197"/>
    </w:p>
    <w:p w:rsidR="001A2ECE" w:rsidRPr="00A16F51" w:rsidRDefault="001A2ECE" w:rsidP="001A2ECE">
      <w:pPr>
        <w:autoSpaceDE w:val="0"/>
        <w:autoSpaceDN w:val="0"/>
        <w:adjustRightInd w:val="0"/>
        <w:spacing w:line="360" w:lineRule="auto"/>
        <w:ind w:firstLine="0"/>
        <w:rPr>
          <w:rFonts w:ascii="Times New Roman" w:hAnsi="Times New Roman"/>
          <w:color w:val="FF0000"/>
          <w:sz w:val="24"/>
          <w:szCs w:val="24"/>
          <w:lang w:val="ro-RO"/>
        </w:rPr>
      </w:pPr>
    </w:p>
    <w:p w:rsidR="001A2ECE" w:rsidRPr="00A16F51" w:rsidRDefault="001A2ECE" w:rsidP="001A2ECE">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Pr="00A16F51">
        <w:rPr>
          <w:rFonts w:ascii="Times New Roman" w:hAnsi="Times New Roman"/>
          <w:sz w:val="24"/>
          <w:szCs w:val="24"/>
          <w:lang w:val="ro-RO"/>
        </w:rPr>
        <w:t>Conform strategiei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88% din locurile de muncă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 sunt concentrate în mediul urban, în timp ce în mediul rural se înregistrează pu</w:t>
      </w:r>
      <w:r w:rsidR="005E044E" w:rsidRPr="00A16F51">
        <w:rPr>
          <w:rFonts w:ascii="Times New Roman" w:hAnsi="Times New Roman"/>
          <w:sz w:val="24"/>
          <w:szCs w:val="24"/>
          <w:lang w:val="ro-RO"/>
        </w:rPr>
        <w:t>ț</w:t>
      </w:r>
      <w:r w:rsidRPr="00A16F51">
        <w:rPr>
          <w:rFonts w:ascii="Times New Roman" w:hAnsi="Times New Roman"/>
          <w:sz w:val="24"/>
          <w:szCs w:val="24"/>
          <w:lang w:val="ro-RO"/>
        </w:rPr>
        <w:t>in peste 22.400 de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 majoritatea în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din Zona Metropolitană Cluj. Astfel,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concentrează 12,9% din totalul locurilor de muncă din mediul rural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situându-se pe primul loc din acest punct de vedere în mediul rural al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w:t>
      </w:r>
    </w:p>
    <w:p w:rsidR="0093571C" w:rsidRPr="00A16F51" w:rsidRDefault="001A2ECE" w:rsidP="001A2ECE">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Pr="00A16F51">
        <w:rPr>
          <w:rFonts w:ascii="Times New Roman" w:hAnsi="Times New Roman"/>
          <w:sz w:val="24"/>
          <w:szCs w:val="24"/>
          <w:lang w:val="ro-RO"/>
        </w:rPr>
        <w:t>Potrivit datelor furnizate în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către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eană de Statistică Cluj, numărul mediu de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anul 2011 a fost de 3</w:t>
      </w:r>
      <w:r w:rsidR="00A33D4B" w:rsidRPr="00A16F51">
        <w:rPr>
          <w:rFonts w:ascii="Times New Roman" w:hAnsi="Times New Roman"/>
          <w:sz w:val="24"/>
          <w:szCs w:val="24"/>
          <w:lang w:val="ro-RO"/>
        </w:rPr>
        <w:t>.</w:t>
      </w:r>
      <w:r w:rsidRPr="00A16F51">
        <w:rPr>
          <w:rFonts w:ascii="Times New Roman" w:hAnsi="Times New Roman"/>
          <w:sz w:val="24"/>
          <w:szCs w:val="24"/>
          <w:lang w:val="ro-RO"/>
        </w:rPr>
        <w:t>353.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numerică, respectiv procentuală a acestor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pe diferite domenii de activitate </w:t>
      </w:r>
      <w:r w:rsidR="0093571C" w:rsidRPr="00A16F51">
        <w:rPr>
          <w:rFonts w:ascii="Times New Roman" w:hAnsi="Times New Roman"/>
          <w:sz w:val="24"/>
          <w:szCs w:val="24"/>
          <w:lang w:val="ro-RO"/>
        </w:rPr>
        <w:t>sunt prezentate</w:t>
      </w:r>
      <w:r w:rsidRPr="00A16F51">
        <w:rPr>
          <w:rFonts w:ascii="Times New Roman" w:hAnsi="Times New Roman"/>
          <w:sz w:val="24"/>
          <w:szCs w:val="24"/>
          <w:lang w:val="ro-RO"/>
        </w:rPr>
        <w:t xml:space="preserve"> în tabelul, respectiv graficul de mai jos. </w:t>
      </w:r>
    </w:p>
    <w:p w:rsidR="001A2ECE" w:rsidRPr="00A16F51" w:rsidRDefault="001A2ECE" w:rsidP="0093571C">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Se constată că cei mai mul</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dintre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 reprezentând peste un sfert (25</w:t>
      </w:r>
      <w:r w:rsidR="0048384C">
        <w:rPr>
          <w:rFonts w:ascii="Times New Roman" w:hAnsi="Times New Roman"/>
          <w:sz w:val="24"/>
          <w:szCs w:val="24"/>
          <w:lang w:val="ro-RO"/>
        </w:rPr>
        <w:t>,</w:t>
      </w:r>
      <w:r w:rsidRPr="00A16F51">
        <w:rPr>
          <w:rFonts w:ascii="Times New Roman" w:hAnsi="Times New Roman"/>
          <w:sz w:val="24"/>
          <w:szCs w:val="24"/>
          <w:lang w:val="ro-RO"/>
        </w:rPr>
        <w:t>2%) din numărul total al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lucrează în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cu ridicata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cu amănuntul, repararea </w:t>
      </w:r>
      <w:r w:rsidRPr="00A16F51">
        <w:rPr>
          <w:rFonts w:ascii="Times New Roman" w:hAnsi="Times New Roman"/>
          <w:sz w:val="24"/>
          <w:szCs w:val="24"/>
          <w:lang w:val="ro-RO"/>
        </w:rPr>
        <w:lastRenderedPageBreak/>
        <w:t xml:space="preserve">autovehiculelor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motocicletelor. Următoarele domenii de activitate în care se înregistrează un număr ridicat de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 la nivelul comunei sunt industria (18</w:t>
      </w:r>
      <w:r w:rsidR="0048384C">
        <w:rPr>
          <w:rFonts w:ascii="Times New Roman" w:hAnsi="Times New Roman"/>
          <w:sz w:val="24"/>
          <w:szCs w:val="24"/>
          <w:lang w:val="ro-RO"/>
        </w:rPr>
        <w:t>,</w:t>
      </w:r>
      <w:r w:rsidRPr="00A16F51">
        <w:rPr>
          <w:rFonts w:ascii="Times New Roman" w:hAnsi="Times New Roman"/>
          <w:sz w:val="24"/>
          <w:szCs w:val="24"/>
          <w:lang w:val="ro-RO"/>
        </w:rPr>
        <w:t>7% din total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industria prelucrătoare (17</w:t>
      </w:r>
      <w:r w:rsidR="0048384C">
        <w:rPr>
          <w:rFonts w:ascii="Times New Roman" w:hAnsi="Times New Roman"/>
          <w:sz w:val="24"/>
          <w:szCs w:val="24"/>
          <w:lang w:val="ro-RO"/>
        </w:rPr>
        <w:t>,</w:t>
      </w:r>
      <w:r w:rsidRPr="00A16F51">
        <w:rPr>
          <w:rFonts w:ascii="Times New Roman" w:hAnsi="Times New Roman"/>
          <w:sz w:val="24"/>
          <w:szCs w:val="24"/>
          <w:lang w:val="ro-RO"/>
        </w:rPr>
        <w:t>8%). Alte domenii de activitate în care activează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sunt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comunica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(7</w:t>
      </w:r>
      <w:r w:rsidR="0048384C">
        <w:rPr>
          <w:rFonts w:ascii="Times New Roman" w:hAnsi="Times New Roman"/>
          <w:sz w:val="24"/>
          <w:szCs w:val="24"/>
          <w:lang w:val="ro-RO"/>
        </w:rPr>
        <w:t>,</w:t>
      </w:r>
      <w:r w:rsidRPr="00A16F51">
        <w:rPr>
          <w:rFonts w:ascii="Times New Roman" w:hAnsi="Times New Roman"/>
          <w:sz w:val="24"/>
          <w:szCs w:val="24"/>
          <w:lang w:val="ro-RO"/>
        </w:rPr>
        <w:t>8% din total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de servicii administrative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servicii suport (6%), agricultură, silvicultură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pescuit (5</w:t>
      </w:r>
      <w:r w:rsidR="0048384C">
        <w:rPr>
          <w:rFonts w:ascii="Times New Roman" w:hAnsi="Times New Roman"/>
          <w:sz w:val="24"/>
          <w:szCs w:val="24"/>
          <w:lang w:val="ro-RO"/>
        </w:rPr>
        <w:t>,</w:t>
      </w:r>
      <w:r w:rsidRPr="00A16F51">
        <w:rPr>
          <w:rFonts w:ascii="Times New Roman" w:hAnsi="Times New Roman"/>
          <w:sz w:val="24"/>
          <w:szCs w:val="24"/>
          <w:lang w:val="ro-RO"/>
        </w:rPr>
        <w:t xml:space="preserve">38%), 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depozitare (3</w:t>
      </w:r>
      <w:r w:rsidR="0048384C">
        <w:rPr>
          <w:rFonts w:ascii="Times New Roman" w:hAnsi="Times New Roman"/>
          <w:sz w:val="24"/>
          <w:szCs w:val="24"/>
          <w:lang w:val="ro-RO"/>
        </w:rPr>
        <w:t>,</w:t>
      </w:r>
      <w:r w:rsidRPr="00A16F51">
        <w:rPr>
          <w:rFonts w:ascii="Times New Roman" w:hAnsi="Times New Roman"/>
          <w:sz w:val="24"/>
          <w:szCs w:val="24"/>
          <w:lang w:val="ro-RO"/>
        </w:rPr>
        <w:t xml:space="preserve">03%), hoteluri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restaurante (2</w:t>
      </w:r>
      <w:r w:rsidR="0048384C">
        <w:rPr>
          <w:rFonts w:ascii="Times New Roman" w:hAnsi="Times New Roman"/>
          <w:sz w:val="24"/>
          <w:szCs w:val="24"/>
          <w:lang w:val="ro-RO"/>
        </w:rPr>
        <w:t>,</w:t>
      </w:r>
      <w:r w:rsidRPr="00A16F51">
        <w:rPr>
          <w:rFonts w:ascii="Times New Roman" w:hAnsi="Times New Roman"/>
          <w:sz w:val="24"/>
          <w:szCs w:val="24"/>
          <w:lang w:val="ro-RO"/>
        </w:rPr>
        <w:t>9%),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profesionale,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tiin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ifice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tehnice (2</w:t>
      </w:r>
      <w:r w:rsidR="0048384C">
        <w:rPr>
          <w:rFonts w:ascii="Times New Roman" w:hAnsi="Times New Roman"/>
          <w:sz w:val="24"/>
          <w:szCs w:val="24"/>
          <w:lang w:val="ro-RO"/>
        </w:rPr>
        <w:t>,</w:t>
      </w:r>
      <w:r w:rsidRPr="00A16F51">
        <w:rPr>
          <w:rFonts w:ascii="Times New Roman" w:hAnsi="Times New Roman"/>
          <w:sz w:val="24"/>
          <w:szCs w:val="24"/>
          <w:lang w:val="ro-RO"/>
        </w:rPr>
        <w:t>76%),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ii (2</w:t>
      </w:r>
      <w:r w:rsidR="0048384C">
        <w:rPr>
          <w:rFonts w:ascii="Times New Roman" w:hAnsi="Times New Roman"/>
          <w:sz w:val="24"/>
          <w:szCs w:val="24"/>
          <w:lang w:val="ro-RO"/>
        </w:rPr>
        <w:t>,</w:t>
      </w:r>
      <w:r w:rsidRPr="00A16F51">
        <w:rPr>
          <w:rFonts w:ascii="Times New Roman" w:hAnsi="Times New Roman"/>
          <w:sz w:val="24"/>
          <w:szCs w:val="24"/>
          <w:lang w:val="ro-RO"/>
        </w:rPr>
        <w:t>35%),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(2</w:t>
      </w:r>
      <w:r w:rsidR="0048384C">
        <w:rPr>
          <w:rFonts w:ascii="Times New Roman" w:hAnsi="Times New Roman"/>
          <w:sz w:val="24"/>
          <w:szCs w:val="24"/>
          <w:lang w:val="ro-RO"/>
        </w:rPr>
        <w:t>,</w:t>
      </w:r>
      <w:r w:rsidRPr="00A16F51">
        <w:rPr>
          <w:rFonts w:ascii="Times New Roman" w:hAnsi="Times New Roman"/>
          <w:sz w:val="24"/>
          <w:szCs w:val="24"/>
          <w:lang w:val="ro-RO"/>
        </w:rPr>
        <w:t xml:space="preserve">28%), sănătatea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a socială (2</w:t>
      </w:r>
      <w:r w:rsidR="0048384C">
        <w:rPr>
          <w:rFonts w:ascii="Times New Roman" w:hAnsi="Times New Roman"/>
          <w:sz w:val="24"/>
          <w:szCs w:val="24"/>
          <w:lang w:val="ro-RO"/>
        </w:rPr>
        <w:t>,</w:t>
      </w:r>
      <w:r w:rsidRPr="00A16F51">
        <w:rPr>
          <w:rFonts w:ascii="Times New Roman" w:hAnsi="Times New Roman"/>
          <w:sz w:val="24"/>
          <w:szCs w:val="24"/>
          <w:lang w:val="ro-RO"/>
        </w:rPr>
        <w:t>1%). Restul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la nivelul comunei, reprezentând 3</w:t>
      </w:r>
      <w:r w:rsidR="0048384C">
        <w:rPr>
          <w:rFonts w:ascii="Times New Roman" w:hAnsi="Times New Roman"/>
          <w:sz w:val="24"/>
          <w:szCs w:val="24"/>
          <w:lang w:val="ro-RO"/>
        </w:rPr>
        <w:t>,</w:t>
      </w:r>
      <w:r w:rsidRPr="00A16F51">
        <w:rPr>
          <w:rFonts w:ascii="Times New Roman" w:hAnsi="Times New Roman"/>
          <w:sz w:val="24"/>
          <w:szCs w:val="24"/>
          <w:lang w:val="ro-RO"/>
        </w:rPr>
        <w:t>7% din numărul total de salaria</w:t>
      </w:r>
      <w:r w:rsidR="005E044E" w:rsidRPr="00A16F51">
        <w:rPr>
          <w:rFonts w:ascii="Times New Roman" w:hAnsi="Times New Roman"/>
          <w:sz w:val="24"/>
          <w:szCs w:val="24"/>
          <w:lang w:val="ro-RO"/>
        </w:rPr>
        <w:t>ț</w:t>
      </w:r>
      <w:r w:rsidRPr="00A16F51">
        <w:rPr>
          <w:rFonts w:ascii="Times New Roman" w:hAnsi="Times New Roman"/>
          <w:sz w:val="24"/>
          <w:szCs w:val="24"/>
          <w:lang w:val="ro-RO"/>
        </w:rPr>
        <w:t>i, activează în domenii precum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furnizarea de energie electrică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termică, gaze, apă caldă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aer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ionat;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apei, salubritate, gestionarea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decontaminare; intermedieri financiare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asigurări; tranzac</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imobiliare;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publică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apărare, asigurări sociale din sistemul public;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spectacole, culturale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recreative; alte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ale economiei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w:t>
      </w: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color w:val="FF0000"/>
          <w:sz w:val="24"/>
          <w:szCs w:val="24"/>
          <w:lang w:val="ro-RO"/>
        </w:rPr>
      </w:pPr>
    </w:p>
    <w:p w:rsidR="0093571C" w:rsidRPr="00A16F51" w:rsidRDefault="0093571C" w:rsidP="0093571C">
      <w:pPr>
        <w:autoSpaceDE w:val="0"/>
        <w:autoSpaceDN w:val="0"/>
        <w:adjustRightInd w:val="0"/>
        <w:spacing w:line="360" w:lineRule="auto"/>
        <w:ind w:firstLine="360"/>
        <w:rPr>
          <w:rFonts w:ascii="Times New Roman" w:hAnsi="Times New Roman"/>
          <w:sz w:val="24"/>
          <w:szCs w:val="24"/>
          <w:lang w:val="ro-RO"/>
        </w:rPr>
      </w:pPr>
    </w:p>
    <w:p w:rsidR="001A2ECE" w:rsidRPr="00A16F51" w:rsidRDefault="001A2ECE" w:rsidP="001A2ECE">
      <w:pPr>
        <w:autoSpaceDE w:val="0"/>
        <w:autoSpaceDN w:val="0"/>
        <w:adjustRightInd w:val="0"/>
        <w:spacing w:line="360" w:lineRule="auto"/>
        <w:ind w:firstLine="360"/>
        <w:rPr>
          <w:rFonts w:ascii="Times New Roman" w:hAnsi="Times New Roman"/>
          <w:color w:val="FF0000"/>
          <w:sz w:val="24"/>
          <w:szCs w:val="24"/>
          <w:lang w:val="ro-RO"/>
        </w:rPr>
      </w:pPr>
    </w:p>
    <w:tbl>
      <w:tblPr>
        <w:tblStyle w:val="LightList-Accent3"/>
        <w:tblW w:w="4737" w:type="pct"/>
        <w:jc w:val="center"/>
        <w:tblLook w:val="00A0"/>
      </w:tblPr>
      <w:tblGrid>
        <w:gridCol w:w="6786"/>
        <w:gridCol w:w="2286"/>
      </w:tblGrid>
      <w:tr w:rsidR="001A2ECE" w:rsidRPr="00A16F51" w:rsidTr="00453EBC">
        <w:trPr>
          <w:cnfStyle w:val="1000000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lastRenderedPageBreak/>
              <w:t>Indicatori privind for</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 de muncă</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val="0"/>
                <w:color w:val="auto"/>
                <w:sz w:val="24"/>
                <w:szCs w:val="24"/>
                <w:lang w:val="ro-RO"/>
              </w:rPr>
            </w:pPr>
            <w:r w:rsidRPr="006352CE">
              <w:rPr>
                <w:rFonts w:ascii="Times New Roman" w:hAnsi="Times New Roman"/>
                <w:color w:val="auto"/>
                <w:sz w:val="24"/>
                <w:szCs w:val="24"/>
                <w:lang w:val="ro-RO"/>
              </w:rPr>
              <w:t>Valoare</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 total – număr mediu</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3</w:t>
            </w:r>
            <w:r w:rsidR="00DC1EE9">
              <w:rPr>
                <w:rFonts w:ascii="Times New Roman" w:hAnsi="Times New Roman"/>
                <w:bCs/>
                <w:sz w:val="24"/>
                <w:szCs w:val="24"/>
                <w:lang w:val="ro-RO"/>
              </w:rPr>
              <w:t>.</w:t>
            </w:r>
            <w:r w:rsidRPr="006352CE">
              <w:rPr>
                <w:rFonts w:ascii="Times New Roman" w:hAnsi="Times New Roman"/>
                <w:bCs/>
                <w:sz w:val="24"/>
                <w:szCs w:val="24"/>
                <w:lang w:val="ro-RO"/>
              </w:rPr>
              <w:t>353</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în agricultură, silvicultură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pescuit</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222</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industrie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771</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industria prelucrătoare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734</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produc</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ia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 xml:space="preserve">i furnizarea de energie electrică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 xml:space="preserve">i termică, gaze, apă caldă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aer condi</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ionat</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28</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distribu</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ia apei, salubritate, gestionarea de</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eurilor,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de decontaminare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9</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construc</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ii</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97</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comer</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 cu ridicata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 xml:space="preserve">i cu amănuntul, repararea autovehiculelor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motocicletelor</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w:t>
            </w:r>
            <w:r w:rsidR="00DC1EE9">
              <w:rPr>
                <w:rFonts w:ascii="Times New Roman" w:hAnsi="Times New Roman"/>
                <w:bCs/>
                <w:sz w:val="24"/>
                <w:szCs w:val="24"/>
                <w:lang w:val="ro-RO"/>
              </w:rPr>
              <w:t>.</w:t>
            </w:r>
            <w:r w:rsidRPr="006352CE">
              <w:rPr>
                <w:rFonts w:ascii="Times New Roman" w:hAnsi="Times New Roman"/>
                <w:bCs/>
                <w:sz w:val="24"/>
                <w:szCs w:val="24"/>
                <w:lang w:val="ro-RO"/>
              </w:rPr>
              <w:t>039</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în transport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depozitare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125</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în hoteluri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restaurante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120</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informa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ii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comunica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ii</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322</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în intermedieri financiare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asigurări</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47</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tranzac</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ii imobiliare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12</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profesionale,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tiin</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ifice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tehnice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114</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de servicii administrative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de servicii suport</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248</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administra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ie publică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apărare, asigurări sociale din sistemul public</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26</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învă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ământ</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94</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în sănătate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asisten</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ă socială</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87</w:t>
            </w:r>
          </w:p>
        </w:tc>
      </w:tr>
      <w:tr w:rsidR="001A2ECE" w:rsidRPr="00A16F51" w:rsidTr="00453EBC">
        <w:trPr>
          <w:cnfStyle w:val="000000100000"/>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 xml:space="preserve">i de spectacole, culturale </w:t>
            </w:r>
            <w:r w:rsidR="003F7B05" w:rsidRPr="006352CE">
              <w:rPr>
                <w:rFonts w:ascii="Times New Roman" w:hAnsi="Times New Roman"/>
                <w:b w:val="0"/>
                <w:sz w:val="24"/>
                <w:szCs w:val="24"/>
                <w:lang w:val="ro-RO"/>
              </w:rPr>
              <w:t>ș</w:t>
            </w:r>
            <w:r w:rsidRPr="006352CE">
              <w:rPr>
                <w:rFonts w:ascii="Times New Roman" w:hAnsi="Times New Roman"/>
                <w:b w:val="0"/>
                <w:sz w:val="24"/>
                <w:szCs w:val="24"/>
                <w:lang w:val="ro-RO"/>
              </w:rPr>
              <w:t>i recreative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13</w:t>
            </w:r>
          </w:p>
        </w:tc>
      </w:tr>
      <w:tr w:rsidR="001A2ECE" w:rsidRPr="00A16F51" w:rsidTr="00453EBC">
        <w:trPr>
          <w:jc w:val="center"/>
        </w:trPr>
        <w:tc>
          <w:tcPr>
            <w:cnfStyle w:val="001000000000"/>
            <w:tcW w:w="3740" w:type="pct"/>
          </w:tcPr>
          <w:p w:rsidR="001A2ECE" w:rsidRPr="006352CE" w:rsidRDefault="001A2ECE" w:rsidP="00453EBC">
            <w:pPr>
              <w:autoSpaceDE w:val="0"/>
              <w:autoSpaceDN w:val="0"/>
              <w:adjustRightInd w:val="0"/>
              <w:spacing w:line="360" w:lineRule="auto"/>
              <w:ind w:left="0" w:firstLine="0"/>
              <w:rPr>
                <w:rFonts w:ascii="Times New Roman" w:hAnsi="Times New Roman"/>
                <w:b w:val="0"/>
                <w:bCs w:val="0"/>
                <w:sz w:val="24"/>
                <w:szCs w:val="24"/>
                <w:lang w:val="ro-RO"/>
              </w:rPr>
            </w:pPr>
            <w:r w:rsidRPr="006352CE">
              <w:rPr>
                <w:rFonts w:ascii="Times New Roman" w:hAnsi="Times New Roman"/>
                <w:b w:val="0"/>
                <w:sz w:val="24"/>
                <w:szCs w:val="24"/>
                <w:lang w:val="ro-RO"/>
              </w:rPr>
              <w:t>Număr mediu salaria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în alte activită</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 ale economiei na</w:t>
            </w:r>
            <w:r w:rsidR="005E044E" w:rsidRPr="006352CE">
              <w:rPr>
                <w:rFonts w:ascii="Times New Roman" w:hAnsi="Times New Roman"/>
                <w:b w:val="0"/>
                <w:sz w:val="24"/>
                <w:szCs w:val="24"/>
                <w:lang w:val="ro-RO"/>
              </w:rPr>
              <w:t>ț</w:t>
            </w:r>
            <w:r w:rsidRPr="006352CE">
              <w:rPr>
                <w:rFonts w:ascii="Times New Roman" w:hAnsi="Times New Roman"/>
                <w:b w:val="0"/>
                <w:sz w:val="24"/>
                <w:szCs w:val="24"/>
                <w:lang w:val="ro-RO"/>
              </w:rPr>
              <w:t>ionale</w:t>
            </w:r>
          </w:p>
        </w:tc>
        <w:tc>
          <w:tcPr>
            <w:cnfStyle w:val="000010000000"/>
            <w:tcW w:w="1260" w:type="pct"/>
          </w:tcPr>
          <w:p w:rsidR="001A2ECE" w:rsidRPr="006352CE" w:rsidRDefault="001A2ECE" w:rsidP="00453EBC">
            <w:pPr>
              <w:autoSpaceDE w:val="0"/>
              <w:autoSpaceDN w:val="0"/>
              <w:adjustRightInd w:val="0"/>
              <w:spacing w:line="360" w:lineRule="auto"/>
              <w:ind w:left="0" w:firstLine="0"/>
              <w:jc w:val="center"/>
              <w:rPr>
                <w:rFonts w:ascii="Times New Roman" w:hAnsi="Times New Roman"/>
                <w:bCs/>
                <w:sz w:val="24"/>
                <w:szCs w:val="24"/>
                <w:lang w:val="ro-RO"/>
              </w:rPr>
            </w:pPr>
            <w:r w:rsidRPr="006352CE">
              <w:rPr>
                <w:rFonts w:ascii="Times New Roman" w:hAnsi="Times New Roman"/>
                <w:bCs/>
                <w:sz w:val="24"/>
                <w:szCs w:val="24"/>
                <w:lang w:val="ro-RO"/>
              </w:rPr>
              <w:t>16</w:t>
            </w:r>
          </w:p>
        </w:tc>
      </w:tr>
    </w:tbl>
    <w:p w:rsidR="001A2ECE" w:rsidRPr="00A16F51" w:rsidRDefault="001A2ECE" w:rsidP="001A2ECE">
      <w:pPr>
        <w:autoSpaceDE w:val="0"/>
        <w:autoSpaceDN w:val="0"/>
        <w:adjustRightInd w:val="0"/>
        <w:spacing w:line="360" w:lineRule="auto"/>
        <w:ind w:firstLine="0"/>
        <w:jc w:val="center"/>
        <w:rPr>
          <w:rFonts w:ascii="Times New Roman" w:hAnsi="Times New Roman"/>
          <w:sz w:val="24"/>
          <w:szCs w:val="24"/>
          <w:lang w:val="ro-RO"/>
        </w:rPr>
      </w:pPr>
      <w:r w:rsidRPr="00A16F51">
        <w:rPr>
          <w:rFonts w:ascii="Times New Roman" w:hAnsi="Times New Roman"/>
          <w:sz w:val="24"/>
          <w:szCs w:val="24"/>
          <w:lang w:val="ro-RO"/>
        </w:rPr>
        <w:t>Sursa: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1A2ECE" w:rsidRPr="00A16F51" w:rsidRDefault="001A2ECE" w:rsidP="001A2ECE">
      <w:pPr>
        <w:autoSpaceDE w:val="0"/>
        <w:autoSpaceDN w:val="0"/>
        <w:adjustRightInd w:val="0"/>
        <w:spacing w:line="360" w:lineRule="auto"/>
        <w:ind w:firstLine="0"/>
        <w:rPr>
          <w:rFonts w:ascii="Times New Roman" w:hAnsi="Times New Roman"/>
          <w:color w:val="FF0000"/>
          <w:sz w:val="24"/>
          <w:szCs w:val="24"/>
          <w:lang w:val="ro-RO"/>
        </w:rPr>
      </w:pPr>
    </w:p>
    <w:p w:rsidR="001A2ECE" w:rsidRPr="00A16F51" w:rsidRDefault="001A2ECE" w:rsidP="001A2EC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lastRenderedPageBreak/>
        <w:drawing>
          <wp:inline distT="0" distB="0" distL="0" distR="0">
            <wp:extent cx="5953353" cy="7454189"/>
            <wp:effectExtent l="19050" t="0" r="28347" b="0"/>
            <wp:docPr id="749"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A2ECE" w:rsidRPr="00A16F51" w:rsidRDefault="001A2ECE" w:rsidP="001A2ECE">
      <w:pPr>
        <w:autoSpaceDE w:val="0"/>
        <w:autoSpaceDN w:val="0"/>
        <w:adjustRightInd w:val="0"/>
        <w:spacing w:line="360" w:lineRule="auto"/>
        <w:ind w:firstLine="0"/>
        <w:jc w:val="center"/>
        <w:rPr>
          <w:rFonts w:ascii="Times New Roman" w:hAnsi="Times New Roman"/>
          <w:sz w:val="24"/>
          <w:szCs w:val="24"/>
          <w:lang w:val="ro-RO"/>
        </w:rPr>
      </w:pPr>
      <w:r w:rsidRPr="00A16F51">
        <w:rPr>
          <w:rFonts w:ascii="Times New Roman" w:hAnsi="Times New Roman"/>
          <w:sz w:val="24"/>
          <w:szCs w:val="24"/>
          <w:lang w:val="ro-RO"/>
        </w:rPr>
        <w:t>Sursa: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calcule proprii</w:t>
      </w:r>
    </w:p>
    <w:p w:rsidR="001A2ECE" w:rsidRPr="00A16F51" w:rsidRDefault="001A2ECE" w:rsidP="001A2EC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lastRenderedPageBreak/>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se înregistrează una dintre cele mai mici rate ale </w:t>
      </w:r>
      <w:r w:rsidR="003F7B05" w:rsidRPr="00A16F51">
        <w:rPr>
          <w:rFonts w:ascii="Times New Roman" w:hAnsi="Times New Roman"/>
          <w:sz w:val="24"/>
          <w:szCs w:val="24"/>
          <w:lang w:val="ro-RO"/>
        </w:rPr>
        <w:t>ș</w:t>
      </w:r>
      <w:r w:rsidRPr="00A16F51">
        <w:rPr>
          <w:rFonts w:ascii="Times New Roman" w:hAnsi="Times New Roman"/>
          <w:sz w:val="24"/>
          <w:szCs w:val="24"/>
          <w:lang w:val="ro-RO"/>
        </w:rPr>
        <w:t>omajului din mediul rural al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omerilor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la finalul anului 2011, conform datelor furnizate de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eană de Statistică Cluj, indică un număr total de 163 de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omeri, dintre care 85 de persoane de sex feminin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78 de persoane de sex masculin. Aceste date, prezentate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sub formă procentuală în graficul de mai jos, indică o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echilibrată a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omerilor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la nivelul comunei în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sex (52</w:t>
      </w:r>
      <w:r w:rsidR="00DC1EE9">
        <w:rPr>
          <w:rFonts w:ascii="Times New Roman" w:hAnsi="Times New Roman"/>
          <w:sz w:val="24"/>
          <w:szCs w:val="24"/>
          <w:lang w:val="ro-RO"/>
        </w:rPr>
        <w:t>,</w:t>
      </w:r>
      <w:r w:rsidRPr="00A16F51">
        <w:rPr>
          <w:rFonts w:ascii="Times New Roman" w:hAnsi="Times New Roman"/>
          <w:sz w:val="24"/>
          <w:szCs w:val="24"/>
          <w:lang w:val="ro-RO"/>
        </w:rPr>
        <w:t xml:space="preserve">15% dintre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 sunt femei, iar restul de 47</w:t>
      </w:r>
      <w:r w:rsidR="00DC1EE9">
        <w:rPr>
          <w:rFonts w:ascii="Times New Roman" w:hAnsi="Times New Roman"/>
          <w:sz w:val="24"/>
          <w:szCs w:val="24"/>
          <w:lang w:val="ro-RO"/>
        </w:rPr>
        <w:t>,</w:t>
      </w:r>
      <w:r w:rsidRPr="00A16F51">
        <w:rPr>
          <w:rFonts w:ascii="Times New Roman" w:hAnsi="Times New Roman"/>
          <w:sz w:val="24"/>
          <w:szCs w:val="24"/>
          <w:lang w:val="ro-RO"/>
        </w:rPr>
        <w:t>85% sunt bărba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p w:rsidR="001A2ECE" w:rsidRPr="00A16F51" w:rsidRDefault="001A2ECE" w:rsidP="001A2EC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5486400" cy="3200400"/>
            <wp:effectExtent l="19050" t="0" r="19050" b="0"/>
            <wp:docPr id="75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1A2ECE" w:rsidRPr="00A16F51" w:rsidRDefault="001A2ECE" w:rsidP="001A2ECE">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Fi</w:t>
      </w:r>
      <w:r w:rsidR="003F7B05" w:rsidRPr="00A16F51">
        <w:rPr>
          <w:rFonts w:ascii="Times New Roman" w:hAnsi="Times New Roman"/>
          <w:sz w:val="24"/>
          <w:szCs w:val="24"/>
          <w:lang w:val="ro-RO"/>
        </w:rPr>
        <w:t>ș</w:t>
      </w:r>
      <w:r w:rsidRPr="00A16F51">
        <w:rPr>
          <w:rFonts w:ascii="Times New Roman" w:hAnsi="Times New Roman"/>
          <w:sz w:val="24"/>
          <w:szCs w:val="24"/>
          <w:lang w:val="ro-RO"/>
        </w:rPr>
        <w:t>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calcule proprii</w:t>
      </w:r>
    </w:p>
    <w:p w:rsidR="001A2ECE" w:rsidRPr="00A16F51" w:rsidRDefault="001A2ECE" w:rsidP="001A2ECE">
      <w:pPr>
        <w:autoSpaceDE w:val="0"/>
        <w:autoSpaceDN w:val="0"/>
        <w:adjustRightInd w:val="0"/>
        <w:spacing w:line="360" w:lineRule="auto"/>
        <w:ind w:firstLine="360"/>
        <w:jc w:val="center"/>
        <w:rPr>
          <w:rFonts w:ascii="Times New Roman" w:hAnsi="Times New Roman"/>
          <w:sz w:val="24"/>
          <w:szCs w:val="24"/>
          <w:lang w:val="ro-RO"/>
        </w:rPr>
      </w:pPr>
    </w:p>
    <w:p w:rsidR="001A2ECE" w:rsidRPr="00A16F51" w:rsidRDefault="001A2ECE" w:rsidP="001A2ECE">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vederea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irii accesului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oară două proiecte cofinan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din Fondul Social European prin 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Sectorial Dezvoltarea Resurselor Umane:</w:t>
      </w:r>
    </w:p>
    <w:p w:rsidR="001A2ECE" w:rsidRPr="00A16F51" w:rsidRDefault="001A2ECE" w:rsidP="007B4B6E">
      <w:pPr>
        <w:pStyle w:val="ListParagraph"/>
        <w:numPr>
          <w:ilvl w:val="0"/>
          <w:numId w:val="60"/>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Proiectul strategic POSDRU ID 129124 DMI 5.1. cu titlul “Măsuri active în vederea integrării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prin intermediul căruia se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programe de formare profesională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programe de specializare, grupul </w:t>
      </w:r>
      <w:r w:rsidR="005E044E" w:rsidRPr="00A16F51">
        <w:rPr>
          <w:rFonts w:ascii="Times New Roman" w:hAnsi="Times New Roman"/>
          <w:sz w:val="24"/>
          <w:szCs w:val="24"/>
          <w:lang w:val="ro-RO"/>
        </w:rPr>
        <w:t>ț</w:t>
      </w:r>
      <w:r w:rsidRPr="00A16F51">
        <w:rPr>
          <w:rFonts w:ascii="Times New Roman" w:hAnsi="Times New Roman"/>
          <w:sz w:val="24"/>
          <w:szCs w:val="24"/>
          <w:lang w:val="ro-RO"/>
        </w:rPr>
        <w:t>intă fiind format din persoane din rândul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enilor români afla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w:t>
      </w:r>
      <w:r w:rsidR="003F7B05" w:rsidRPr="00A16F51">
        <w:rPr>
          <w:rFonts w:ascii="Times New Roman" w:hAnsi="Times New Roman"/>
          <w:sz w:val="24"/>
          <w:szCs w:val="24"/>
          <w:lang w:val="ro-RO"/>
        </w:rPr>
        <w:t>ș</w:t>
      </w:r>
      <w:r w:rsidRPr="00A16F51">
        <w:rPr>
          <w:rFonts w:ascii="Times New Roman" w:hAnsi="Times New Roman"/>
          <w:sz w:val="24"/>
          <w:szCs w:val="24"/>
          <w:lang w:val="ro-RO"/>
        </w:rPr>
        <w:t>omaj, afla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căutarea unui loc de muncă, inactivi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muncii sau persoane care au părăsit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coala de timpuriu. Cursurile se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w:t>
      </w:r>
      <w:r w:rsidRPr="00A16F51">
        <w:rPr>
          <w:rFonts w:ascii="Times New Roman" w:hAnsi="Times New Roman"/>
          <w:sz w:val="24"/>
          <w:szCs w:val="24"/>
          <w:lang w:val="ro-RO"/>
        </w:rPr>
        <w:lastRenderedPageBreak/>
        <w:t>pe durata a 3 luni, oferindu-le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calificare profesională în domeniu, practică profesională în specialitate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pe durata cursului</w:t>
      </w:r>
      <w:r w:rsidRPr="00A16F51">
        <w:rPr>
          <w:rStyle w:val="FootnoteReference"/>
          <w:rFonts w:ascii="Times New Roman" w:hAnsi="Times New Roman"/>
          <w:sz w:val="24"/>
          <w:szCs w:val="24"/>
          <w:lang w:val="ro-RO"/>
        </w:rPr>
        <w:footnoteReference w:id="17"/>
      </w:r>
      <w:r w:rsidRPr="00A16F51">
        <w:rPr>
          <w:rFonts w:ascii="Times New Roman" w:hAnsi="Times New Roman"/>
          <w:sz w:val="24"/>
          <w:szCs w:val="24"/>
          <w:lang w:val="ro-RO"/>
        </w:rPr>
        <w:t xml:space="preserve">. </w:t>
      </w:r>
    </w:p>
    <w:p w:rsidR="001A2ECE" w:rsidRPr="00A16F51" w:rsidRDefault="001A2ECE" w:rsidP="007B4B6E">
      <w:pPr>
        <w:pStyle w:val="ListParagraph"/>
        <w:numPr>
          <w:ilvl w:val="0"/>
          <w:numId w:val="60"/>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Proiectul strategic POSDRU ID 141585, cu titlul “Accesul romilor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 prioritatea noastră”, din cadrul proiectului DMI 6.2. –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accesului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participării grupurilor vulnerabile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muncii”, care se implementează la nivel multi-regional, pentru regiunile Nord-Vest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Centru, pe durata a 18 luni, în perioada mai 2014 – octombrie 2015, obiectivul general al proiectului fiind facilitarea incluziunii sociale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profesionale, a accesului la formarea de pregătire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la măsuri specifice pentru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eni de etnie romă, promovarea accesului egal la formare profesională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ocupare în vederea creării unei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 a muncii incluzive pentru romi.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la proiect vor beneficia de 12 evenimente de incluziune socială a romilor,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w:t>
      </w:r>
      <w:r w:rsidR="003F7B05" w:rsidRPr="00A16F51">
        <w:rPr>
          <w:rFonts w:ascii="Times New Roman" w:hAnsi="Times New Roman"/>
          <w:sz w:val="24"/>
          <w:szCs w:val="24"/>
          <w:lang w:val="ro-RO"/>
        </w:rPr>
        <w:t>ș</w:t>
      </w:r>
      <w:r w:rsidRPr="00A16F51">
        <w:rPr>
          <w:rFonts w:ascii="Times New Roman" w:hAnsi="Times New Roman"/>
          <w:sz w:val="24"/>
          <w:szCs w:val="24"/>
          <w:lang w:val="ro-RO"/>
        </w:rPr>
        <w:t>apte programe de formare profesională cu certificare. Pentru a stimula participarea la cursurile de calificare,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vor primi o subven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400 lei/lună, direct propor</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cu durata cursului, acordarea subven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iei fiind însă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ionată de finalizarea cursurilor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certificatului de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În cadrul proiectului sunt prevăzute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de informare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consiliere a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 în scopul schimbării percep</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sociale, a atitudinilor negative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stereotipurilor existente în cadrul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p>
    <w:p w:rsidR="001A2ECE" w:rsidRPr="00A16F51" w:rsidRDefault="001A2ECE" w:rsidP="003E2643">
      <w:pPr>
        <w:autoSpaceDE w:val="0"/>
        <w:autoSpaceDN w:val="0"/>
        <w:adjustRightInd w:val="0"/>
        <w:spacing w:line="276" w:lineRule="auto"/>
        <w:ind w:left="0" w:firstLine="0"/>
        <w:jc w:val="center"/>
        <w:rPr>
          <w:rFonts w:ascii="Times New Roman" w:hAnsi="Times New Roman"/>
          <w:bCs/>
          <w:color w:val="FF0000"/>
          <w:sz w:val="24"/>
          <w:szCs w:val="24"/>
          <w:lang w:val="ro-RO"/>
        </w:rPr>
      </w:pPr>
    </w:p>
    <w:p w:rsidR="00E7693F" w:rsidRPr="00A16F51" w:rsidRDefault="00E7693F" w:rsidP="005B37E7">
      <w:pPr>
        <w:pStyle w:val="Heading2"/>
        <w:ind w:firstLine="0"/>
        <w:rPr>
          <w:rFonts w:ascii="Times New Roman" w:hAnsi="Times New Roman" w:cs="Times New Roman"/>
          <w:lang w:val="ro-RO"/>
        </w:rPr>
      </w:pPr>
      <w:bookmarkStart w:id="198" w:name="_Toc371850892"/>
      <w:bookmarkStart w:id="199" w:name="_Toc371851879"/>
      <w:bookmarkStart w:id="200" w:name="_Toc371861335"/>
      <w:bookmarkStart w:id="201" w:name="_Toc371872819"/>
      <w:bookmarkStart w:id="202" w:name="_Toc374913988"/>
      <w:bookmarkStart w:id="203" w:name="_Toc405305469"/>
      <w:r w:rsidRPr="00A16F51">
        <w:rPr>
          <w:rFonts w:ascii="Times New Roman" w:hAnsi="Times New Roman" w:cs="Times New Roman"/>
          <w:lang w:val="ro-RO"/>
        </w:rPr>
        <w:t>2.7. Capitalul social</w:t>
      </w:r>
      <w:bookmarkEnd w:id="198"/>
      <w:bookmarkEnd w:id="199"/>
      <w:bookmarkEnd w:id="200"/>
      <w:bookmarkEnd w:id="201"/>
      <w:bookmarkEnd w:id="202"/>
      <w:bookmarkEnd w:id="203"/>
    </w:p>
    <w:p w:rsidR="009459E2" w:rsidRPr="00A16F51" w:rsidRDefault="009459E2" w:rsidP="009459E2">
      <w:pPr>
        <w:rPr>
          <w:lang w:val="ro-RO"/>
        </w:rPr>
      </w:pPr>
    </w:p>
    <w:p w:rsidR="00E7693F" w:rsidRPr="00A16F51" w:rsidRDefault="00E7693F" w:rsidP="00301C0D">
      <w:pPr>
        <w:pStyle w:val="Heading3"/>
        <w:ind w:firstLine="0"/>
        <w:rPr>
          <w:rFonts w:ascii="Times New Roman" w:hAnsi="Times New Roman" w:cs="Times New Roman"/>
          <w:b w:val="0"/>
          <w:i/>
          <w:lang w:val="ro-RO"/>
        </w:rPr>
      </w:pPr>
      <w:bookmarkStart w:id="204" w:name="_Toc371850893"/>
      <w:bookmarkStart w:id="205" w:name="_Toc371851880"/>
      <w:bookmarkStart w:id="206" w:name="_Toc371861336"/>
      <w:bookmarkStart w:id="207" w:name="_Toc371872820"/>
      <w:bookmarkStart w:id="208" w:name="_Toc374913989"/>
      <w:bookmarkStart w:id="209" w:name="_Toc405305470"/>
      <w:r w:rsidRPr="00A16F51">
        <w:rPr>
          <w:rFonts w:ascii="Times New Roman" w:hAnsi="Times New Roman" w:cs="Times New Roman"/>
          <w:b w:val="0"/>
          <w:i/>
          <w:lang w:val="ro-RO"/>
        </w:rPr>
        <w:t>2.7.1 Popula</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ia</w:t>
      </w:r>
      <w:bookmarkEnd w:id="204"/>
      <w:bookmarkEnd w:id="205"/>
      <w:bookmarkEnd w:id="206"/>
      <w:bookmarkEnd w:id="207"/>
      <w:bookmarkEnd w:id="208"/>
      <w:bookmarkEnd w:id="209"/>
    </w:p>
    <w:p w:rsidR="00E7693F" w:rsidRPr="00A16F51" w:rsidRDefault="00E7693F" w:rsidP="00E7693F">
      <w:pPr>
        <w:autoSpaceDE w:val="0"/>
        <w:autoSpaceDN w:val="0"/>
        <w:adjustRightInd w:val="0"/>
        <w:spacing w:line="360" w:lineRule="auto"/>
        <w:ind w:left="0" w:firstLine="0"/>
        <w:rPr>
          <w:rFonts w:ascii="Times New Roman" w:hAnsi="Times New Roman"/>
          <w:color w:val="FF0000"/>
          <w:sz w:val="24"/>
          <w:szCs w:val="24"/>
          <w:lang w:val="ro-RO"/>
        </w:rPr>
      </w:pPr>
    </w:p>
    <w:p w:rsidR="00CC0D4E" w:rsidRPr="00A16F51" w:rsidRDefault="0066145A" w:rsidP="00E7693F">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comuna cu cea mai ridicată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din România, având o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A34E54" w:rsidRPr="00A16F51">
        <w:rPr>
          <w:rFonts w:ascii="Times New Roman" w:hAnsi="Times New Roman"/>
          <w:sz w:val="24"/>
          <w:szCs w:val="24"/>
          <w:lang w:val="ro-RO"/>
        </w:rPr>
        <w:t xml:space="preserve">stabilă </w:t>
      </w:r>
      <w:r w:rsidRPr="00A16F51">
        <w:rPr>
          <w:rFonts w:ascii="Times New Roman" w:hAnsi="Times New Roman"/>
          <w:sz w:val="24"/>
          <w:szCs w:val="24"/>
          <w:lang w:val="ro-RO"/>
        </w:rPr>
        <w:t>d</w:t>
      </w:r>
      <w:r w:rsidR="00A34E54" w:rsidRPr="00A16F51">
        <w:rPr>
          <w:rFonts w:ascii="Times New Roman" w:hAnsi="Times New Roman"/>
          <w:sz w:val="24"/>
          <w:szCs w:val="24"/>
          <w:lang w:val="ro-RO"/>
        </w:rPr>
        <w:t>e 22</w:t>
      </w:r>
      <w:r w:rsidR="00E25691" w:rsidRPr="00A16F51">
        <w:rPr>
          <w:rFonts w:ascii="Times New Roman" w:hAnsi="Times New Roman"/>
          <w:sz w:val="24"/>
          <w:szCs w:val="24"/>
          <w:lang w:val="ro-RO"/>
        </w:rPr>
        <w:t>.</w:t>
      </w:r>
      <w:r w:rsidR="00A34E54" w:rsidRPr="00A16F51">
        <w:rPr>
          <w:rFonts w:ascii="Times New Roman" w:hAnsi="Times New Roman"/>
          <w:sz w:val="24"/>
          <w:szCs w:val="24"/>
          <w:lang w:val="ro-RO"/>
        </w:rPr>
        <w:t>813 locuitori, conform recensământului popula</w:t>
      </w:r>
      <w:r w:rsidR="005E044E" w:rsidRPr="00A16F51">
        <w:rPr>
          <w:rFonts w:ascii="Times New Roman" w:hAnsi="Times New Roman"/>
          <w:sz w:val="24"/>
          <w:szCs w:val="24"/>
          <w:lang w:val="ro-RO"/>
        </w:rPr>
        <w:t>ț</w:t>
      </w:r>
      <w:r w:rsidR="00A34E54"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A34E54"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00A34E54" w:rsidRPr="00A16F51">
        <w:rPr>
          <w:rFonts w:ascii="Times New Roman" w:hAnsi="Times New Roman"/>
          <w:sz w:val="24"/>
          <w:szCs w:val="24"/>
          <w:lang w:val="ro-RO"/>
        </w:rPr>
        <w:t>elor din 2011</w:t>
      </w:r>
      <w:r w:rsidR="006A3329" w:rsidRPr="00A16F51">
        <w:rPr>
          <w:rFonts w:ascii="Times New Roman" w:hAnsi="Times New Roman"/>
          <w:sz w:val="24"/>
          <w:szCs w:val="24"/>
          <w:lang w:val="ro-RO"/>
        </w:rPr>
        <w:t>, în timp ce popula</w:t>
      </w:r>
      <w:r w:rsidR="005E044E" w:rsidRPr="00A16F51">
        <w:rPr>
          <w:rFonts w:ascii="Times New Roman" w:hAnsi="Times New Roman"/>
          <w:sz w:val="24"/>
          <w:szCs w:val="24"/>
          <w:lang w:val="ro-RO"/>
        </w:rPr>
        <w:t>ț</w:t>
      </w:r>
      <w:r w:rsidR="006A3329" w:rsidRPr="00A16F51">
        <w:rPr>
          <w:rFonts w:ascii="Times New Roman" w:hAnsi="Times New Roman"/>
          <w:sz w:val="24"/>
          <w:szCs w:val="24"/>
          <w:lang w:val="ro-RO"/>
        </w:rPr>
        <w:t>ia medie a unei comune la nivel na</w:t>
      </w:r>
      <w:r w:rsidR="005E044E" w:rsidRPr="00A16F51">
        <w:rPr>
          <w:rFonts w:ascii="Times New Roman" w:hAnsi="Times New Roman"/>
          <w:sz w:val="24"/>
          <w:szCs w:val="24"/>
          <w:lang w:val="ro-RO"/>
        </w:rPr>
        <w:t>ț</w:t>
      </w:r>
      <w:r w:rsidR="006A3329" w:rsidRPr="00A16F51">
        <w:rPr>
          <w:rFonts w:ascii="Times New Roman" w:hAnsi="Times New Roman"/>
          <w:sz w:val="24"/>
          <w:szCs w:val="24"/>
          <w:lang w:val="ro-RO"/>
        </w:rPr>
        <w:t>ional era în 2011 de 3.368 locuitori, iar popula</w:t>
      </w:r>
      <w:r w:rsidR="005E044E" w:rsidRPr="00A16F51">
        <w:rPr>
          <w:rFonts w:ascii="Times New Roman" w:hAnsi="Times New Roman"/>
          <w:sz w:val="24"/>
          <w:szCs w:val="24"/>
          <w:lang w:val="ro-RO"/>
        </w:rPr>
        <w:t>ț</w:t>
      </w:r>
      <w:r w:rsidR="006A3329" w:rsidRPr="00A16F51">
        <w:rPr>
          <w:rFonts w:ascii="Times New Roman" w:hAnsi="Times New Roman"/>
          <w:sz w:val="24"/>
          <w:szCs w:val="24"/>
          <w:lang w:val="ro-RO"/>
        </w:rPr>
        <w:t>ia medie a unei comune din jude</w:t>
      </w:r>
      <w:r w:rsidR="005E044E" w:rsidRPr="00A16F51">
        <w:rPr>
          <w:rFonts w:ascii="Times New Roman" w:hAnsi="Times New Roman"/>
          <w:sz w:val="24"/>
          <w:szCs w:val="24"/>
          <w:lang w:val="ro-RO"/>
        </w:rPr>
        <w:t>ț</w:t>
      </w:r>
      <w:r w:rsidR="006A3329" w:rsidRPr="00A16F51">
        <w:rPr>
          <w:rFonts w:ascii="Times New Roman" w:hAnsi="Times New Roman"/>
          <w:sz w:val="24"/>
          <w:szCs w:val="24"/>
          <w:lang w:val="ro-RO"/>
        </w:rPr>
        <w:t>ul Cluj de 3.123 locuitori</w:t>
      </w:r>
      <w:r w:rsidR="00A34E54" w:rsidRPr="00A16F51">
        <w:rPr>
          <w:rFonts w:ascii="Times New Roman" w:hAnsi="Times New Roman"/>
          <w:sz w:val="24"/>
          <w:szCs w:val="24"/>
          <w:lang w:val="ro-RO"/>
        </w:rPr>
        <w:t>. Având o suprafa</w:t>
      </w:r>
      <w:r w:rsidR="005E044E" w:rsidRPr="00A16F51">
        <w:rPr>
          <w:rFonts w:ascii="Times New Roman" w:hAnsi="Times New Roman"/>
          <w:sz w:val="24"/>
          <w:szCs w:val="24"/>
          <w:lang w:val="ro-RO"/>
        </w:rPr>
        <w:t>ț</w:t>
      </w:r>
      <w:r w:rsidR="00A34E54" w:rsidRPr="00A16F51">
        <w:rPr>
          <w:rFonts w:ascii="Times New Roman" w:hAnsi="Times New Roman"/>
          <w:sz w:val="24"/>
          <w:szCs w:val="24"/>
          <w:lang w:val="ro-RO"/>
        </w:rPr>
        <w:t>ă de 6</w:t>
      </w:r>
      <w:r w:rsidR="00BA5687" w:rsidRPr="00A16F51">
        <w:rPr>
          <w:rFonts w:ascii="Times New Roman" w:hAnsi="Times New Roman"/>
          <w:sz w:val="24"/>
          <w:szCs w:val="24"/>
          <w:lang w:val="ro-RO"/>
        </w:rPr>
        <w:t xml:space="preserve">086 </w:t>
      </w:r>
      <w:r w:rsidR="00A34E54" w:rsidRPr="00A16F51">
        <w:rPr>
          <w:rFonts w:ascii="Times New Roman" w:hAnsi="Times New Roman"/>
          <w:sz w:val="24"/>
          <w:szCs w:val="24"/>
          <w:lang w:val="ro-RO"/>
        </w:rPr>
        <w:t>m</w:t>
      </w:r>
      <w:r w:rsidR="00A34E54" w:rsidRPr="00A16F51">
        <w:rPr>
          <w:rFonts w:ascii="Times New Roman" w:hAnsi="Times New Roman"/>
          <w:sz w:val="24"/>
          <w:szCs w:val="24"/>
          <w:vertAlign w:val="superscript"/>
          <w:lang w:val="ro-RO"/>
        </w:rPr>
        <w:t>2</w:t>
      </w:r>
      <w:r w:rsidR="00A34E54" w:rsidRPr="00A16F51">
        <w:rPr>
          <w:rFonts w:ascii="Times New Roman" w:hAnsi="Times New Roman"/>
          <w:sz w:val="24"/>
          <w:szCs w:val="24"/>
          <w:lang w:val="ro-RO"/>
        </w:rPr>
        <w:t>, densitatea popula</w:t>
      </w:r>
      <w:r w:rsidR="005E044E" w:rsidRPr="00A16F51">
        <w:rPr>
          <w:rFonts w:ascii="Times New Roman" w:hAnsi="Times New Roman"/>
          <w:sz w:val="24"/>
          <w:szCs w:val="24"/>
          <w:lang w:val="ro-RO"/>
        </w:rPr>
        <w:t>ț</w:t>
      </w:r>
      <w:r w:rsidR="00A34E54" w:rsidRPr="00A16F51">
        <w:rPr>
          <w:rFonts w:ascii="Times New Roman" w:hAnsi="Times New Roman"/>
          <w:sz w:val="24"/>
          <w:szCs w:val="24"/>
          <w:lang w:val="ro-RO"/>
        </w:rPr>
        <w:t>iei la nivelul comunei este de 374 locuitori/km</w:t>
      </w:r>
      <w:r w:rsidR="00A34E54" w:rsidRPr="00A16F51">
        <w:rPr>
          <w:rFonts w:ascii="Times New Roman" w:hAnsi="Times New Roman"/>
          <w:sz w:val="24"/>
          <w:szCs w:val="24"/>
          <w:vertAlign w:val="superscript"/>
          <w:lang w:val="ro-RO"/>
        </w:rPr>
        <w:t>2</w:t>
      </w:r>
      <w:r w:rsidR="00A34E54" w:rsidRPr="00A16F51">
        <w:rPr>
          <w:rFonts w:ascii="Times New Roman" w:hAnsi="Times New Roman"/>
          <w:sz w:val="24"/>
          <w:szCs w:val="24"/>
          <w:lang w:val="ro-RO"/>
        </w:rPr>
        <w:t>.</w:t>
      </w:r>
    </w:p>
    <w:p w:rsidR="007F7AFD" w:rsidRPr="00A16F51" w:rsidRDefault="00460EEB" w:rsidP="00E7693F">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lastRenderedPageBreak/>
        <w:t>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comunei pe cele trei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componente este: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 20</w:t>
      </w:r>
      <w:r w:rsidR="00847B20">
        <w:rPr>
          <w:rFonts w:ascii="Times New Roman" w:hAnsi="Times New Roman"/>
          <w:sz w:val="24"/>
          <w:szCs w:val="24"/>
          <w:lang w:val="ro-RO"/>
        </w:rPr>
        <w:t>.</w:t>
      </w:r>
      <w:r w:rsidRPr="00A16F51">
        <w:rPr>
          <w:rFonts w:ascii="Times New Roman" w:hAnsi="Times New Roman"/>
          <w:sz w:val="24"/>
          <w:szCs w:val="24"/>
          <w:lang w:val="ro-RO"/>
        </w:rPr>
        <w:t>256 locuitori, Luna de Sus – 2</w:t>
      </w:r>
      <w:r w:rsidR="00847B20">
        <w:rPr>
          <w:rFonts w:ascii="Times New Roman" w:hAnsi="Times New Roman"/>
          <w:sz w:val="24"/>
          <w:szCs w:val="24"/>
          <w:lang w:val="ro-RO"/>
        </w:rPr>
        <w:t>.</w:t>
      </w:r>
      <w:r w:rsidRPr="00A16F51">
        <w:rPr>
          <w:rFonts w:ascii="Times New Roman" w:hAnsi="Times New Roman"/>
          <w:sz w:val="24"/>
          <w:szCs w:val="24"/>
          <w:lang w:val="ro-RO"/>
        </w:rPr>
        <w:t>310 locuitori, respectiv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 247 locuitori. </w:t>
      </w:r>
      <w:r w:rsidR="00835BAC" w:rsidRPr="00A16F51">
        <w:rPr>
          <w:rFonts w:ascii="Times New Roman" w:hAnsi="Times New Roman"/>
          <w:sz w:val="24"/>
          <w:szCs w:val="24"/>
          <w:lang w:val="ro-RO"/>
        </w:rPr>
        <w:t xml:space="preserve">Pe baza acestor date, dar </w:t>
      </w:r>
      <w:r w:rsidR="003F7B05" w:rsidRPr="00A16F51">
        <w:rPr>
          <w:rFonts w:ascii="Times New Roman" w:hAnsi="Times New Roman"/>
          <w:sz w:val="24"/>
          <w:szCs w:val="24"/>
          <w:lang w:val="ro-RO"/>
        </w:rPr>
        <w:t>ș</w:t>
      </w:r>
      <w:r w:rsidR="00835BAC" w:rsidRPr="00A16F51">
        <w:rPr>
          <w:rFonts w:ascii="Times New Roman" w:hAnsi="Times New Roman"/>
          <w:sz w:val="24"/>
          <w:szCs w:val="24"/>
          <w:lang w:val="ro-RO"/>
        </w:rPr>
        <w:t>i a graficului de mai jos, se observă că cea mai populată localitate a comunei este re</w:t>
      </w:r>
      <w:r w:rsidR="003F7B05" w:rsidRPr="00A16F51">
        <w:rPr>
          <w:rFonts w:ascii="Times New Roman" w:hAnsi="Times New Roman"/>
          <w:sz w:val="24"/>
          <w:szCs w:val="24"/>
          <w:lang w:val="ro-RO"/>
        </w:rPr>
        <w:t>ș</w:t>
      </w:r>
      <w:r w:rsidR="00835BAC"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835BAC" w:rsidRPr="00A16F51">
        <w:rPr>
          <w:rFonts w:ascii="Times New Roman" w:hAnsi="Times New Roman"/>
          <w:sz w:val="24"/>
          <w:szCs w:val="24"/>
          <w:lang w:val="ro-RO"/>
        </w:rPr>
        <w:t>a de comună, Flore</w:t>
      </w:r>
      <w:r w:rsidR="003F7B05" w:rsidRPr="00A16F51">
        <w:rPr>
          <w:rFonts w:ascii="Times New Roman" w:hAnsi="Times New Roman"/>
          <w:sz w:val="24"/>
          <w:szCs w:val="24"/>
          <w:lang w:val="ro-RO"/>
        </w:rPr>
        <w:t>ș</w:t>
      </w:r>
      <w:r w:rsidR="00835BAC" w:rsidRPr="00A16F51">
        <w:rPr>
          <w:rFonts w:ascii="Times New Roman" w:hAnsi="Times New Roman"/>
          <w:sz w:val="24"/>
          <w:szCs w:val="24"/>
          <w:lang w:val="ro-RO"/>
        </w:rPr>
        <w:t>ti, 88</w:t>
      </w:r>
      <w:r w:rsidR="00847B20">
        <w:rPr>
          <w:rFonts w:ascii="Times New Roman" w:hAnsi="Times New Roman"/>
          <w:sz w:val="24"/>
          <w:szCs w:val="24"/>
          <w:lang w:val="ro-RO"/>
        </w:rPr>
        <w:t>,</w:t>
      </w:r>
      <w:r w:rsidR="00835BAC" w:rsidRPr="00A16F51">
        <w:rPr>
          <w:rFonts w:ascii="Times New Roman" w:hAnsi="Times New Roman"/>
          <w:sz w:val="24"/>
          <w:szCs w:val="24"/>
          <w:lang w:val="ro-RO"/>
        </w:rPr>
        <w:t>8% din popula</w:t>
      </w:r>
      <w:r w:rsidR="005E044E" w:rsidRPr="00A16F51">
        <w:rPr>
          <w:rFonts w:ascii="Times New Roman" w:hAnsi="Times New Roman"/>
          <w:sz w:val="24"/>
          <w:szCs w:val="24"/>
          <w:lang w:val="ro-RO"/>
        </w:rPr>
        <w:t>ț</w:t>
      </w:r>
      <w:r w:rsidR="00835BAC" w:rsidRPr="00A16F51">
        <w:rPr>
          <w:rFonts w:ascii="Times New Roman" w:hAnsi="Times New Roman"/>
          <w:sz w:val="24"/>
          <w:szCs w:val="24"/>
          <w:lang w:val="ro-RO"/>
        </w:rPr>
        <w:t xml:space="preserve">ia totală a comunei fiind stabilită în această localitate. </w:t>
      </w:r>
      <w:r w:rsidR="002A5118" w:rsidRPr="00A16F51">
        <w:rPr>
          <w:rFonts w:ascii="Times New Roman" w:hAnsi="Times New Roman"/>
          <w:sz w:val="24"/>
          <w:szCs w:val="24"/>
          <w:lang w:val="ro-RO"/>
        </w:rPr>
        <w:t>Celelalte două sate apar</w:t>
      </w:r>
      <w:r w:rsidR="005E044E" w:rsidRPr="00A16F51">
        <w:rPr>
          <w:rFonts w:ascii="Times New Roman" w:hAnsi="Times New Roman"/>
          <w:sz w:val="24"/>
          <w:szCs w:val="24"/>
          <w:lang w:val="ro-RO"/>
        </w:rPr>
        <w:t>ț</w:t>
      </w:r>
      <w:r w:rsidR="002A5118" w:rsidRPr="00A16F51">
        <w:rPr>
          <w:rFonts w:ascii="Times New Roman" w:hAnsi="Times New Roman"/>
          <w:sz w:val="24"/>
          <w:szCs w:val="24"/>
          <w:lang w:val="ro-RO"/>
        </w:rPr>
        <w:t>inătoare sunt mult mai pu</w:t>
      </w:r>
      <w:r w:rsidR="005E044E" w:rsidRPr="00A16F51">
        <w:rPr>
          <w:rFonts w:ascii="Times New Roman" w:hAnsi="Times New Roman"/>
          <w:sz w:val="24"/>
          <w:szCs w:val="24"/>
          <w:lang w:val="ro-RO"/>
        </w:rPr>
        <w:t>ț</w:t>
      </w:r>
      <w:r w:rsidR="002A5118" w:rsidRPr="00A16F51">
        <w:rPr>
          <w:rFonts w:ascii="Times New Roman" w:hAnsi="Times New Roman"/>
          <w:sz w:val="24"/>
          <w:szCs w:val="24"/>
          <w:lang w:val="ro-RO"/>
        </w:rPr>
        <w:t>in populate decât re</w:t>
      </w:r>
      <w:r w:rsidR="003F7B05" w:rsidRPr="00A16F51">
        <w:rPr>
          <w:rFonts w:ascii="Times New Roman" w:hAnsi="Times New Roman"/>
          <w:sz w:val="24"/>
          <w:szCs w:val="24"/>
          <w:lang w:val="ro-RO"/>
        </w:rPr>
        <w:t>ș</w:t>
      </w:r>
      <w:r w:rsidR="002A5118"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2A5118" w:rsidRPr="00A16F51">
        <w:rPr>
          <w:rFonts w:ascii="Times New Roman" w:hAnsi="Times New Roman"/>
          <w:sz w:val="24"/>
          <w:szCs w:val="24"/>
          <w:lang w:val="ro-RO"/>
        </w:rPr>
        <w:t xml:space="preserve">a de comună, </w:t>
      </w:r>
      <w:r w:rsidR="0001628A" w:rsidRPr="00A16F51">
        <w:rPr>
          <w:rFonts w:ascii="Times New Roman" w:hAnsi="Times New Roman"/>
          <w:sz w:val="24"/>
          <w:szCs w:val="24"/>
          <w:lang w:val="ro-RO"/>
        </w:rPr>
        <w:t>î</w:t>
      </w:r>
      <w:r w:rsidR="002A5118" w:rsidRPr="00A16F51">
        <w:rPr>
          <w:rFonts w:ascii="Times New Roman" w:hAnsi="Times New Roman"/>
          <w:sz w:val="24"/>
          <w:szCs w:val="24"/>
          <w:lang w:val="ro-RO"/>
        </w:rPr>
        <w:t>n Luna de Sus regă</w:t>
      </w:r>
      <w:r w:rsidR="0001628A" w:rsidRPr="00A16F51">
        <w:rPr>
          <w:rFonts w:ascii="Times New Roman" w:hAnsi="Times New Roman"/>
          <w:sz w:val="24"/>
          <w:szCs w:val="24"/>
          <w:lang w:val="ro-RO"/>
        </w:rPr>
        <w:t xml:space="preserve">sindu-se </w:t>
      </w:r>
      <w:r w:rsidR="002A5118" w:rsidRPr="00A16F51">
        <w:rPr>
          <w:rFonts w:ascii="Times New Roman" w:hAnsi="Times New Roman"/>
          <w:sz w:val="24"/>
          <w:szCs w:val="24"/>
          <w:lang w:val="ro-RO"/>
        </w:rPr>
        <w:t>10</w:t>
      </w:r>
      <w:r w:rsidR="00847B20">
        <w:rPr>
          <w:rFonts w:ascii="Times New Roman" w:hAnsi="Times New Roman"/>
          <w:sz w:val="24"/>
          <w:szCs w:val="24"/>
          <w:lang w:val="ro-RO"/>
        </w:rPr>
        <w:t>,</w:t>
      </w:r>
      <w:r w:rsidR="002A5118" w:rsidRPr="00A16F51">
        <w:rPr>
          <w:rFonts w:ascii="Times New Roman" w:hAnsi="Times New Roman"/>
          <w:sz w:val="24"/>
          <w:szCs w:val="24"/>
          <w:lang w:val="ro-RO"/>
        </w:rPr>
        <w:t>1% din popula</w:t>
      </w:r>
      <w:r w:rsidR="005E044E" w:rsidRPr="00A16F51">
        <w:rPr>
          <w:rFonts w:ascii="Times New Roman" w:hAnsi="Times New Roman"/>
          <w:sz w:val="24"/>
          <w:szCs w:val="24"/>
          <w:lang w:val="ro-RO"/>
        </w:rPr>
        <w:t>ț</w:t>
      </w:r>
      <w:r w:rsidR="002A5118" w:rsidRPr="00A16F51">
        <w:rPr>
          <w:rFonts w:ascii="Times New Roman" w:hAnsi="Times New Roman"/>
          <w:sz w:val="24"/>
          <w:szCs w:val="24"/>
          <w:lang w:val="ro-RO"/>
        </w:rPr>
        <w:t>ia comunei,</w:t>
      </w:r>
      <w:r w:rsidR="0001628A" w:rsidRPr="00A16F51">
        <w:rPr>
          <w:rFonts w:ascii="Times New Roman" w:hAnsi="Times New Roman"/>
          <w:sz w:val="24"/>
          <w:szCs w:val="24"/>
          <w:lang w:val="ro-RO"/>
        </w:rPr>
        <w:t xml:space="preserve"> iar în Tău</w:t>
      </w:r>
      <w:r w:rsidR="005E044E" w:rsidRPr="00A16F51">
        <w:rPr>
          <w:rFonts w:ascii="Times New Roman" w:hAnsi="Times New Roman"/>
          <w:sz w:val="24"/>
          <w:szCs w:val="24"/>
          <w:lang w:val="ro-RO"/>
        </w:rPr>
        <w:t>ț</w:t>
      </w:r>
      <w:r w:rsidR="0001628A" w:rsidRPr="00A16F51">
        <w:rPr>
          <w:rFonts w:ascii="Times New Roman" w:hAnsi="Times New Roman"/>
          <w:sz w:val="24"/>
          <w:szCs w:val="24"/>
          <w:lang w:val="ro-RO"/>
        </w:rPr>
        <w:t>i doar 1</w:t>
      </w:r>
      <w:r w:rsidR="00847B20">
        <w:rPr>
          <w:rFonts w:ascii="Times New Roman" w:hAnsi="Times New Roman"/>
          <w:sz w:val="24"/>
          <w:szCs w:val="24"/>
          <w:lang w:val="ro-RO"/>
        </w:rPr>
        <w:t>,</w:t>
      </w:r>
      <w:r w:rsidR="0001628A" w:rsidRPr="00A16F51">
        <w:rPr>
          <w:rFonts w:ascii="Times New Roman" w:hAnsi="Times New Roman"/>
          <w:sz w:val="24"/>
          <w:szCs w:val="24"/>
          <w:lang w:val="ro-RO"/>
        </w:rPr>
        <w:t>1% din popula</w:t>
      </w:r>
      <w:r w:rsidR="005E044E" w:rsidRPr="00A16F51">
        <w:rPr>
          <w:rFonts w:ascii="Times New Roman" w:hAnsi="Times New Roman"/>
          <w:sz w:val="24"/>
          <w:szCs w:val="24"/>
          <w:lang w:val="ro-RO"/>
        </w:rPr>
        <w:t>ț</w:t>
      </w:r>
      <w:r w:rsidR="0001628A" w:rsidRPr="00A16F51">
        <w:rPr>
          <w:rFonts w:ascii="Times New Roman" w:hAnsi="Times New Roman"/>
          <w:sz w:val="24"/>
          <w:szCs w:val="24"/>
          <w:lang w:val="ro-RO"/>
        </w:rPr>
        <w:t xml:space="preserve">ia totală. </w:t>
      </w:r>
    </w:p>
    <w:p w:rsidR="003C4F08" w:rsidRPr="00A16F51" w:rsidRDefault="003C4F08" w:rsidP="00E7693F">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5486400" cy="3200400"/>
            <wp:effectExtent l="19050" t="0" r="1905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3C4F08" w:rsidRPr="00A16F51" w:rsidRDefault="001F0A52" w:rsidP="003C4F08">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r w:rsidR="004F17E0" w:rsidRPr="00A16F51">
        <w:rPr>
          <w:rFonts w:ascii="Times New Roman" w:hAnsi="Times New Roman"/>
          <w:sz w:val="24"/>
          <w:szCs w:val="24"/>
          <w:lang w:val="ro-RO"/>
        </w:rPr>
        <w:t>, calcule proprii</w:t>
      </w:r>
    </w:p>
    <w:p w:rsidR="00E627FE" w:rsidRPr="00A16F51" w:rsidRDefault="00E627FE" w:rsidP="00E7693F">
      <w:pPr>
        <w:autoSpaceDE w:val="0"/>
        <w:autoSpaceDN w:val="0"/>
        <w:adjustRightInd w:val="0"/>
        <w:spacing w:line="360" w:lineRule="auto"/>
        <w:ind w:firstLine="360"/>
        <w:rPr>
          <w:rFonts w:ascii="Times New Roman" w:hAnsi="Times New Roman"/>
          <w:color w:val="FF0000"/>
          <w:sz w:val="24"/>
          <w:szCs w:val="24"/>
          <w:lang w:val="ro-RO"/>
        </w:rPr>
      </w:pPr>
    </w:p>
    <w:p w:rsidR="00811A20" w:rsidRPr="00A16F51" w:rsidRDefault="00B143D4" w:rsidP="00E7693F">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Conform graficului următor, care redă evolu</w:t>
      </w:r>
      <w:r w:rsidR="005E044E" w:rsidRPr="00A16F51">
        <w:rPr>
          <w:rFonts w:ascii="Times New Roman" w:hAnsi="Times New Roman"/>
          <w:sz w:val="24"/>
          <w:szCs w:val="24"/>
          <w:lang w:val="ro-RO"/>
        </w:rPr>
        <w:t>ț</w:t>
      </w:r>
      <w:r w:rsidRPr="00A16F51">
        <w:rPr>
          <w:rFonts w:ascii="Times New Roman" w:hAnsi="Times New Roman"/>
          <w:sz w:val="24"/>
          <w:szCs w:val="24"/>
          <w:lang w:val="ro-RO"/>
        </w:rPr>
        <w:t>ia numerică a locuitorilor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din anul 1850 </w:t>
      </w:r>
      <w:r w:rsidR="003F7B05" w:rsidRPr="00A16F51">
        <w:rPr>
          <w:rFonts w:ascii="Times New Roman" w:hAnsi="Times New Roman"/>
          <w:sz w:val="24"/>
          <w:szCs w:val="24"/>
          <w:lang w:val="ro-RO"/>
        </w:rPr>
        <w:t>ș</w:t>
      </w:r>
      <w:r w:rsidRPr="00A16F51">
        <w:rPr>
          <w:rFonts w:ascii="Times New Roman" w:hAnsi="Times New Roman"/>
          <w:sz w:val="24"/>
          <w:szCs w:val="24"/>
          <w:lang w:val="ro-RO"/>
        </w:rPr>
        <w:t>i până în 2011, se observă că numărul de locuitori ai comunei s-a aflat în mod constant pe o pantă ascendentă.</w:t>
      </w:r>
      <w:r w:rsidR="00DB5401" w:rsidRPr="00A16F51">
        <w:rPr>
          <w:rFonts w:ascii="Times New Roman" w:hAnsi="Times New Roman"/>
          <w:sz w:val="24"/>
          <w:szCs w:val="24"/>
          <w:lang w:val="ro-RO"/>
        </w:rPr>
        <w:t xml:space="preserve"> După cum se arată în strategia de dezvoltare a jude</w:t>
      </w:r>
      <w:r w:rsidR="005E044E" w:rsidRPr="00A16F51">
        <w:rPr>
          <w:rFonts w:ascii="Times New Roman" w:hAnsi="Times New Roman"/>
          <w:sz w:val="24"/>
          <w:szCs w:val="24"/>
          <w:lang w:val="ro-RO"/>
        </w:rPr>
        <w:t>ț</w:t>
      </w:r>
      <w:r w:rsidR="00DB5401" w:rsidRPr="00A16F51">
        <w:rPr>
          <w:rFonts w:ascii="Times New Roman" w:hAnsi="Times New Roman"/>
          <w:sz w:val="24"/>
          <w:szCs w:val="24"/>
          <w:lang w:val="ro-RO"/>
        </w:rPr>
        <w:t>ului Cluj pentru perioada 2014-2020, în perioada comunistă unele localită</w:t>
      </w:r>
      <w:r w:rsidR="005E044E" w:rsidRPr="00A16F51">
        <w:rPr>
          <w:rFonts w:ascii="Times New Roman" w:hAnsi="Times New Roman"/>
          <w:sz w:val="24"/>
          <w:szCs w:val="24"/>
          <w:lang w:val="ro-RO"/>
        </w:rPr>
        <w:t>ț</w:t>
      </w:r>
      <w:r w:rsidR="00DB5401" w:rsidRPr="00A16F51">
        <w:rPr>
          <w:rFonts w:ascii="Times New Roman" w:hAnsi="Times New Roman"/>
          <w:sz w:val="24"/>
          <w:szCs w:val="24"/>
          <w:lang w:val="ro-RO"/>
        </w:rPr>
        <w:t xml:space="preserve">i aflate în imediata proximitate a municipiului Cluj-Napoca, printre care </w:t>
      </w:r>
      <w:r w:rsidR="003F7B05" w:rsidRPr="00A16F51">
        <w:rPr>
          <w:rFonts w:ascii="Times New Roman" w:hAnsi="Times New Roman"/>
          <w:sz w:val="24"/>
          <w:szCs w:val="24"/>
          <w:lang w:val="ro-RO"/>
        </w:rPr>
        <w:t>ș</w:t>
      </w:r>
      <w:r w:rsidR="00DB5401" w:rsidRPr="00A16F51">
        <w:rPr>
          <w:rFonts w:ascii="Times New Roman" w:hAnsi="Times New Roman"/>
          <w:sz w:val="24"/>
          <w:szCs w:val="24"/>
          <w:lang w:val="ro-RO"/>
        </w:rPr>
        <w:t>i Flore</w:t>
      </w:r>
      <w:r w:rsidR="003F7B05" w:rsidRPr="00A16F51">
        <w:rPr>
          <w:rFonts w:ascii="Times New Roman" w:hAnsi="Times New Roman"/>
          <w:sz w:val="24"/>
          <w:szCs w:val="24"/>
          <w:lang w:val="ro-RO"/>
        </w:rPr>
        <w:t>ș</w:t>
      </w:r>
      <w:r w:rsidR="00DB5401" w:rsidRPr="00A16F51">
        <w:rPr>
          <w:rFonts w:ascii="Times New Roman" w:hAnsi="Times New Roman"/>
          <w:sz w:val="24"/>
          <w:szCs w:val="24"/>
          <w:lang w:val="ro-RO"/>
        </w:rPr>
        <w:t>tiul, au păstrat o popula</w:t>
      </w:r>
      <w:r w:rsidR="005E044E" w:rsidRPr="00A16F51">
        <w:rPr>
          <w:rFonts w:ascii="Times New Roman" w:hAnsi="Times New Roman"/>
          <w:sz w:val="24"/>
          <w:szCs w:val="24"/>
          <w:lang w:val="ro-RO"/>
        </w:rPr>
        <w:t>ț</w:t>
      </w:r>
      <w:r w:rsidR="00DB5401" w:rsidRPr="00A16F51">
        <w:rPr>
          <w:rFonts w:ascii="Times New Roman" w:hAnsi="Times New Roman"/>
          <w:sz w:val="24"/>
          <w:szCs w:val="24"/>
          <w:lang w:val="ro-RO"/>
        </w:rPr>
        <w:t>ie relativ stabilă, pe fondul sporului natural pozitiv, dar prin fenomenul de migra</w:t>
      </w:r>
      <w:r w:rsidR="005E044E" w:rsidRPr="00A16F51">
        <w:rPr>
          <w:rFonts w:ascii="Times New Roman" w:hAnsi="Times New Roman"/>
          <w:sz w:val="24"/>
          <w:szCs w:val="24"/>
          <w:lang w:val="ro-RO"/>
        </w:rPr>
        <w:t>ț</w:t>
      </w:r>
      <w:r w:rsidR="00DB5401" w:rsidRPr="00A16F51">
        <w:rPr>
          <w:rFonts w:ascii="Times New Roman" w:hAnsi="Times New Roman"/>
          <w:sz w:val="24"/>
          <w:szCs w:val="24"/>
          <w:lang w:val="ro-RO"/>
        </w:rPr>
        <w:t xml:space="preserve">ie au continuat să cedeze locuitori municipiului. </w:t>
      </w:r>
      <w:r w:rsidR="000A7B10" w:rsidRPr="00A16F51">
        <w:rPr>
          <w:rFonts w:ascii="Times New Roman" w:hAnsi="Times New Roman"/>
          <w:sz w:val="24"/>
          <w:szCs w:val="24"/>
          <w:lang w:val="ro-RO"/>
        </w:rPr>
        <w:t>Dată fiind apropierea sa de municipiul Cluj-Napoca, comuna Flore</w:t>
      </w:r>
      <w:r w:rsidR="003F7B05" w:rsidRPr="00A16F51">
        <w:rPr>
          <w:rFonts w:ascii="Times New Roman" w:hAnsi="Times New Roman"/>
          <w:sz w:val="24"/>
          <w:szCs w:val="24"/>
          <w:lang w:val="ro-RO"/>
        </w:rPr>
        <w:t>ș</w:t>
      </w:r>
      <w:r w:rsidR="000A7B10" w:rsidRPr="00A16F51">
        <w:rPr>
          <w:rFonts w:ascii="Times New Roman" w:hAnsi="Times New Roman"/>
          <w:sz w:val="24"/>
          <w:szCs w:val="24"/>
          <w:lang w:val="ro-RO"/>
        </w:rPr>
        <w:t xml:space="preserve">ti a beneficiat în ultimii ani </w:t>
      </w:r>
      <w:r w:rsidR="00DB5401" w:rsidRPr="00A16F51">
        <w:rPr>
          <w:rFonts w:ascii="Times New Roman" w:hAnsi="Times New Roman"/>
          <w:sz w:val="24"/>
          <w:szCs w:val="24"/>
          <w:lang w:val="ro-RO"/>
        </w:rPr>
        <w:t xml:space="preserve">în urma fenomenului de suburbanizare, intrând în </w:t>
      </w:r>
      <w:r w:rsidR="00DB5401" w:rsidRPr="00A16F51">
        <w:rPr>
          <w:rFonts w:ascii="Times New Roman" w:hAnsi="Times New Roman"/>
          <w:sz w:val="24"/>
          <w:szCs w:val="24"/>
          <w:lang w:val="ro-RO"/>
        </w:rPr>
        <w:lastRenderedPageBreak/>
        <w:t>categoria comunelor cu popula</w:t>
      </w:r>
      <w:r w:rsidR="005E044E" w:rsidRPr="00A16F51">
        <w:rPr>
          <w:rFonts w:ascii="Times New Roman" w:hAnsi="Times New Roman"/>
          <w:sz w:val="24"/>
          <w:szCs w:val="24"/>
          <w:lang w:val="ro-RO"/>
        </w:rPr>
        <w:t>ț</w:t>
      </w:r>
      <w:r w:rsidR="00DB5401" w:rsidRPr="00A16F51">
        <w:rPr>
          <w:rFonts w:ascii="Times New Roman" w:hAnsi="Times New Roman"/>
          <w:sz w:val="24"/>
          <w:szCs w:val="24"/>
          <w:lang w:val="ro-RO"/>
        </w:rPr>
        <w:t xml:space="preserve">ie foarte numeroasă, </w:t>
      </w:r>
      <w:r w:rsidR="000A7B10" w:rsidRPr="00A16F51">
        <w:rPr>
          <w:rFonts w:ascii="Times New Roman" w:hAnsi="Times New Roman"/>
          <w:sz w:val="24"/>
          <w:szCs w:val="24"/>
          <w:lang w:val="ro-RO"/>
        </w:rPr>
        <w:t xml:space="preserve">astfel că între recensământul din 2002 </w:t>
      </w:r>
      <w:r w:rsidR="003F7B05" w:rsidRPr="00A16F51">
        <w:rPr>
          <w:rFonts w:ascii="Times New Roman" w:hAnsi="Times New Roman"/>
          <w:sz w:val="24"/>
          <w:szCs w:val="24"/>
          <w:lang w:val="ro-RO"/>
        </w:rPr>
        <w:t>ș</w:t>
      </w:r>
      <w:r w:rsidR="000A7B10" w:rsidRPr="00A16F51">
        <w:rPr>
          <w:rFonts w:ascii="Times New Roman" w:hAnsi="Times New Roman"/>
          <w:sz w:val="24"/>
          <w:szCs w:val="24"/>
          <w:lang w:val="ro-RO"/>
        </w:rPr>
        <w:t>i cel din 2011, popula</w:t>
      </w:r>
      <w:r w:rsidR="005E044E" w:rsidRPr="00A16F51">
        <w:rPr>
          <w:rFonts w:ascii="Times New Roman" w:hAnsi="Times New Roman"/>
          <w:sz w:val="24"/>
          <w:szCs w:val="24"/>
          <w:lang w:val="ro-RO"/>
        </w:rPr>
        <w:t>ț</w:t>
      </w:r>
      <w:r w:rsidR="000A7B10" w:rsidRPr="00A16F51">
        <w:rPr>
          <w:rFonts w:ascii="Times New Roman" w:hAnsi="Times New Roman"/>
          <w:sz w:val="24"/>
          <w:szCs w:val="24"/>
          <w:lang w:val="ro-RO"/>
        </w:rPr>
        <w:t>ia comunei s-a triplat, ajungând de la 7</w:t>
      </w:r>
      <w:r w:rsidR="00847B20">
        <w:rPr>
          <w:rFonts w:ascii="Times New Roman" w:hAnsi="Times New Roman"/>
          <w:sz w:val="24"/>
          <w:szCs w:val="24"/>
          <w:lang w:val="ro-RO"/>
        </w:rPr>
        <w:t>.</w:t>
      </w:r>
      <w:r w:rsidR="000A7B10" w:rsidRPr="00A16F51">
        <w:rPr>
          <w:rFonts w:ascii="Times New Roman" w:hAnsi="Times New Roman"/>
          <w:sz w:val="24"/>
          <w:szCs w:val="24"/>
          <w:lang w:val="ro-RO"/>
        </w:rPr>
        <w:t>470 locuitori la 22</w:t>
      </w:r>
      <w:r w:rsidR="00847B20">
        <w:rPr>
          <w:rFonts w:ascii="Times New Roman" w:hAnsi="Times New Roman"/>
          <w:sz w:val="24"/>
          <w:szCs w:val="24"/>
          <w:lang w:val="ro-RO"/>
        </w:rPr>
        <w:t>.</w:t>
      </w:r>
      <w:r w:rsidR="000A7B10" w:rsidRPr="00A16F51">
        <w:rPr>
          <w:rFonts w:ascii="Times New Roman" w:hAnsi="Times New Roman"/>
          <w:sz w:val="24"/>
          <w:szCs w:val="24"/>
          <w:lang w:val="ro-RO"/>
        </w:rPr>
        <w:t xml:space="preserve">813 locuitori. </w:t>
      </w:r>
    </w:p>
    <w:p w:rsidR="005171F7" w:rsidRPr="00A16F51" w:rsidRDefault="005171F7" w:rsidP="002227D6">
      <w:pPr>
        <w:autoSpaceDE w:val="0"/>
        <w:autoSpaceDN w:val="0"/>
        <w:adjustRightInd w:val="0"/>
        <w:spacing w:line="360" w:lineRule="auto"/>
        <w:ind w:firstLine="360"/>
        <w:jc w:val="center"/>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5395788" cy="2989691"/>
            <wp:effectExtent l="19050" t="0" r="14412" b="1159"/>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E1484" w:rsidRPr="00A16F51" w:rsidRDefault="009E1484" w:rsidP="009E1484">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Wikipedia,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eană de Statistică Cluj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p>
    <w:p w:rsidR="00D9590D" w:rsidRPr="00A16F51" w:rsidRDefault="00D15511" w:rsidP="00E7693F">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Reparti</w:t>
      </w:r>
      <w:r w:rsidR="005E044E" w:rsidRPr="00A16F51">
        <w:rPr>
          <w:rFonts w:ascii="Times New Roman" w:hAnsi="Times New Roman"/>
          <w:sz w:val="24"/>
          <w:szCs w:val="24"/>
          <w:lang w:val="ro-RO"/>
        </w:rPr>
        <w:t>ț</w:t>
      </w:r>
      <w:r w:rsidRPr="00A16F51">
        <w:rPr>
          <w:rFonts w:ascii="Times New Roman" w:hAnsi="Times New Roman"/>
          <w:sz w:val="24"/>
          <w:szCs w:val="24"/>
          <w:lang w:val="ro-RO"/>
        </w:rPr>
        <w:t>ia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stabile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 sexe este echilibrată. Potrivit recensământului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din 2011, 11</w:t>
      </w:r>
      <w:r w:rsidR="00847B20">
        <w:rPr>
          <w:rFonts w:ascii="Times New Roman" w:hAnsi="Times New Roman"/>
          <w:sz w:val="24"/>
          <w:szCs w:val="24"/>
          <w:lang w:val="ro-RO"/>
        </w:rPr>
        <w:t>.</w:t>
      </w:r>
      <w:r w:rsidRPr="00A16F51">
        <w:rPr>
          <w:rFonts w:ascii="Times New Roman" w:hAnsi="Times New Roman"/>
          <w:sz w:val="24"/>
          <w:szCs w:val="24"/>
          <w:lang w:val="ro-RO"/>
        </w:rPr>
        <w:t>192 persoane, reprezentând 49%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totală a comunei, sunt de sex masculin, iar 11</w:t>
      </w:r>
      <w:r w:rsidR="00847B20">
        <w:rPr>
          <w:rFonts w:ascii="Times New Roman" w:hAnsi="Times New Roman"/>
          <w:sz w:val="24"/>
          <w:szCs w:val="24"/>
          <w:lang w:val="ro-RO"/>
        </w:rPr>
        <w:t>.</w:t>
      </w:r>
      <w:r w:rsidRPr="00A16F51">
        <w:rPr>
          <w:rFonts w:ascii="Times New Roman" w:hAnsi="Times New Roman"/>
          <w:sz w:val="24"/>
          <w:szCs w:val="24"/>
          <w:lang w:val="ro-RO"/>
        </w:rPr>
        <w:t>621 persoane, reprezentând 51%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comunei, sunt de sex feminin. </w:t>
      </w:r>
    </w:p>
    <w:p w:rsidR="00C8417E" w:rsidRPr="00A16F51" w:rsidRDefault="00C8417E" w:rsidP="00ED1E09">
      <w:pPr>
        <w:autoSpaceDE w:val="0"/>
        <w:autoSpaceDN w:val="0"/>
        <w:adjustRightInd w:val="0"/>
        <w:spacing w:line="360" w:lineRule="auto"/>
        <w:ind w:firstLine="360"/>
        <w:jc w:val="center"/>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4883455" cy="2479853"/>
            <wp:effectExtent l="19050" t="0" r="12395" b="0"/>
            <wp:docPr id="1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8417E" w:rsidRPr="00A16F51" w:rsidRDefault="00C8417E" w:rsidP="00C8417E">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r w:rsidR="00F02B60" w:rsidRPr="00A16F51">
        <w:rPr>
          <w:rFonts w:ascii="Times New Roman" w:hAnsi="Times New Roman"/>
          <w:sz w:val="24"/>
          <w:szCs w:val="24"/>
          <w:lang w:val="ro-RO"/>
        </w:rPr>
        <w:t>, calcule proprii</w:t>
      </w:r>
    </w:p>
    <w:p w:rsidR="00E64F74" w:rsidRPr="00A16F51" w:rsidRDefault="00E534ED" w:rsidP="00E7693F">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 xml:space="preserve">Conform datelor din tabelul următor, care prezintă structura pe vârste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sexe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comunei </w:t>
      </w:r>
      <w:r w:rsidR="00F01688"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F01688" w:rsidRPr="00A16F51">
        <w:rPr>
          <w:rFonts w:ascii="Times New Roman" w:hAnsi="Times New Roman"/>
          <w:sz w:val="24"/>
          <w:szCs w:val="24"/>
          <w:lang w:val="ro-RO"/>
        </w:rPr>
        <w:t>ti</w:t>
      </w:r>
      <w:r w:rsidRPr="00A16F51">
        <w:rPr>
          <w:rFonts w:ascii="Times New Roman" w:hAnsi="Times New Roman"/>
          <w:sz w:val="24"/>
          <w:szCs w:val="24"/>
          <w:lang w:val="ro-RO"/>
        </w:rPr>
        <w:t xml:space="preserve"> în anul 2011,</w:t>
      </w:r>
      <w:r w:rsidR="00F01688" w:rsidRPr="00A16F51">
        <w:rPr>
          <w:rFonts w:ascii="Times New Roman" w:hAnsi="Times New Roman"/>
          <w:sz w:val="24"/>
          <w:szCs w:val="24"/>
          <w:lang w:val="ro-RO"/>
        </w:rPr>
        <w:t xml:space="preserve"> se constată că distribu</w:t>
      </w:r>
      <w:r w:rsidR="005E044E" w:rsidRPr="00A16F51">
        <w:rPr>
          <w:rFonts w:ascii="Times New Roman" w:hAnsi="Times New Roman"/>
          <w:sz w:val="24"/>
          <w:szCs w:val="24"/>
          <w:lang w:val="ro-RO"/>
        </w:rPr>
        <w:t>ț</w:t>
      </w:r>
      <w:r w:rsidR="00F01688" w:rsidRPr="00A16F51">
        <w:rPr>
          <w:rFonts w:ascii="Times New Roman" w:hAnsi="Times New Roman"/>
          <w:sz w:val="24"/>
          <w:szCs w:val="24"/>
          <w:lang w:val="ro-RO"/>
        </w:rPr>
        <w:t>ia pe sexe a locuitorilor comunei este relativ echilibrată pentru categoriile de vârstă sub 5 ani, 5-9 ani, 10-14 ani, 15-19 ani, 35-39 ani, 40-44 ani, 45-49 ani, 50-54 ani, 55-59 ani, 60-64 ani, 65-69 ani. Pentru fiecare categorie de vârstă începând cu 50 de ani, numărul locuitorilor de sex feminin îl depă</w:t>
      </w:r>
      <w:r w:rsidR="003F7B05" w:rsidRPr="00A16F51">
        <w:rPr>
          <w:rFonts w:ascii="Times New Roman" w:hAnsi="Times New Roman"/>
          <w:sz w:val="24"/>
          <w:szCs w:val="24"/>
          <w:lang w:val="ro-RO"/>
        </w:rPr>
        <w:t>ș</w:t>
      </w:r>
      <w:r w:rsidR="00F01688" w:rsidRPr="00A16F51">
        <w:rPr>
          <w:rFonts w:ascii="Times New Roman" w:hAnsi="Times New Roman"/>
          <w:sz w:val="24"/>
          <w:szCs w:val="24"/>
          <w:lang w:val="ro-RO"/>
        </w:rPr>
        <w:t>e</w:t>
      </w:r>
      <w:r w:rsidR="003F7B05" w:rsidRPr="00A16F51">
        <w:rPr>
          <w:rFonts w:ascii="Times New Roman" w:hAnsi="Times New Roman"/>
          <w:sz w:val="24"/>
          <w:szCs w:val="24"/>
          <w:lang w:val="ro-RO"/>
        </w:rPr>
        <w:t>ș</w:t>
      </w:r>
      <w:r w:rsidR="00F01688" w:rsidRPr="00A16F51">
        <w:rPr>
          <w:rFonts w:ascii="Times New Roman" w:hAnsi="Times New Roman"/>
          <w:sz w:val="24"/>
          <w:szCs w:val="24"/>
          <w:lang w:val="ro-RO"/>
        </w:rPr>
        <w:t xml:space="preserve">te pe cel al locuitorilor de sex masculin. </w:t>
      </w:r>
      <w:r w:rsidR="00E64F74" w:rsidRPr="00A16F51">
        <w:rPr>
          <w:rFonts w:ascii="Times New Roman" w:hAnsi="Times New Roman"/>
          <w:sz w:val="24"/>
          <w:szCs w:val="24"/>
          <w:lang w:val="ro-RO"/>
        </w:rPr>
        <w:t>Dezechilibre demografice pe sexe se înregistrează în cadrul categoriilor de vârstă 20-24 ani (excedent feminin – 43% bărba</w:t>
      </w:r>
      <w:r w:rsidR="005E044E" w:rsidRPr="00A16F51">
        <w:rPr>
          <w:rFonts w:ascii="Times New Roman" w:hAnsi="Times New Roman"/>
          <w:sz w:val="24"/>
          <w:szCs w:val="24"/>
          <w:lang w:val="ro-RO"/>
        </w:rPr>
        <w:t>ț</w:t>
      </w:r>
      <w:r w:rsidR="00E64F74" w:rsidRPr="00A16F51">
        <w:rPr>
          <w:rFonts w:ascii="Times New Roman" w:hAnsi="Times New Roman"/>
          <w:sz w:val="24"/>
          <w:szCs w:val="24"/>
          <w:lang w:val="ro-RO"/>
        </w:rPr>
        <w:t>i, 57% femei), 20-29 ani (excedent feminin – 43% bărba</w:t>
      </w:r>
      <w:r w:rsidR="005E044E" w:rsidRPr="00A16F51">
        <w:rPr>
          <w:rFonts w:ascii="Times New Roman" w:hAnsi="Times New Roman"/>
          <w:sz w:val="24"/>
          <w:szCs w:val="24"/>
          <w:lang w:val="ro-RO"/>
        </w:rPr>
        <w:t>ț</w:t>
      </w:r>
      <w:r w:rsidR="00E64F74" w:rsidRPr="00A16F51">
        <w:rPr>
          <w:rFonts w:ascii="Times New Roman" w:hAnsi="Times New Roman"/>
          <w:sz w:val="24"/>
          <w:szCs w:val="24"/>
          <w:lang w:val="ro-RO"/>
        </w:rPr>
        <w:t>i, 57% femei), 30-34 ani (excedent masculin – 53% bărba</w:t>
      </w:r>
      <w:r w:rsidR="005E044E" w:rsidRPr="00A16F51">
        <w:rPr>
          <w:rFonts w:ascii="Times New Roman" w:hAnsi="Times New Roman"/>
          <w:sz w:val="24"/>
          <w:szCs w:val="24"/>
          <w:lang w:val="ro-RO"/>
        </w:rPr>
        <w:t>ț</w:t>
      </w:r>
      <w:r w:rsidR="00E64F74" w:rsidRPr="00A16F51">
        <w:rPr>
          <w:rFonts w:ascii="Times New Roman" w:hAnsi="Times New Roman"/>
          <w:sz w:val="24"/>
          <w:szCs w:val="24"/>
          <w:lang w:val="ro-RO"/>
        </w:rPr>
        <w:t>i, 47% femei), respectiv în cazul categoriilor de vârstă de la 70 de ani în sus, în acest</w:t>
      </w:r>
      <w:r w:rsidR="00847B20">
        <w:rPr>
          <w:rFonts w:ascii="Times New Roman" w:hAnsi="Times New Roman"/>
          <w:sz w:val="24"/>
          <w:szCs w:val="24"/>
          <w:lang w:val="ro-RO"/>
        </w:rPr>
        <w:t>e</w:t>
      </w:r>
      <w:r w:rsidR="00E64F74" w:rsidRPr="00A16F51">
        <w:rPr>
          <w:rFonts w:ascii="Times New Roman" w:hAnsi="Times New Roman"/>
          <w:sz w:val="24"/>
          <w:szCs w:val="24"/>
          <w:lang w:val="ro-RO"/>
        </w:rPr>
        <w:t xml:space="preserve"> cazuri  înregistrându-se excedent feminin.</w:t>
      </w:r>
    </w:p>
    <w:p w:rsidR="000E4D64" w:rsidRPr="00A16F51" w:rsidRDefault="000E4D64" w:rsidP="00E7693F">
      <w:pPr>
        <w:autoSpaceDE w:val="0"/>
        <w:autoSpaceDN w:val="0"/>
        <w:adjustRightInd w:val="0"/>
        <w:spacing w:line="360" w:lineRule="auto"/>
        <w:ind w:firstLine="360"/>
        <w:rPr>
          <w:rFonts w:ascii="Times New Roman" w:hAnsi="Times New Roman"/>
          <w:color w:val="FF0000"/>
          <w:sz w:val="24"/>
          <w:szCs w:val="24"/>
          <w:lang w:val="ro-RO"/>
        </w:rPr>
      </w:pPr>
    </w:p>
    <w:tbl>
      <w:tblPr>
        <w:tblStyle w:val="MediumList2-Accent3"/>
        <w:tblW w:w="5000" w:type="pct"/>
        <w:tblLook w:val="04A0"/>
      </w:tblPr>
      <w:tblGrid>
        <w:gridCol w:w="2431"/>
        <w:gridCol w:w="2381"/>
        <w:gridCol w:w="2381"/>
        <w:gridCol w:w="2383"/>
      </w:tblGrid>
      <w:tr w:rsidR="00E7693F" w:rsidRPr="00A16F51" w:rsidTr="0006622A">
        <w:trPr>
          <w:cnfStyle w:val="100000000000"/>
        </w:trPr>
        <w:tc>
          <w:tcPr>
            <w:cnfStyle w:val="001000000100"/>
            <w:tcW w:w="5000" w:type="pct"/>
            <w:gridSpan w:val="4"/>
          </w:tcPr>
          <w:p w:rsidR="00E7693F" w:rsidRPr="00A16F51" w:rsidRDefault="00E7693F" w:rsidP="00E64F74">
            <w:pPr>
              <w:autoSpaceDE w:val="0"/>
              <w:autoSpaceDN w:val="0"/>
              <w:adjustRightInd w:val="0"/>
              <w:spacing w:line="276" w:lineRule="auto"/>
              <w:ind w:left="0" w:firstLine="0"/>
              <w:jc w:val="center"/>
              <w:rPr>
                <w:rFonts w:ascii="Times New Roman" w:hAnsi="Times New Roman"/>
                <w:b/>
                <w:sz w:val="24"/>
                <w:szCs w:val="24"/>
                <w:lang w:val="ro-RO"/>
              </w:rPr>
            </w:pPr>
            <w:r w:rsidRPr="00A16F51">
              <w:rPr>
                <w:rFonts w:ascii="Times New Roman" w:hAnsi="Times New Roman"/>
                <w:b/>
                <w:sz w:val="24"/>
                <w:szCs w:val="24"/>
                <w:lang w:val="ro-RO"/>
              </w:rPr>
              <w:t xml:space="preserve">Structura pe vârste </w:t>
            </w:r>
            <w:r w:rsidR="003F7B05" w:rsidRPr="00A16F51">
              <w:rPr>
                <w:rFonts w:ascii="Times New Roman" w:hAnsi="Times New Roman"/>
                <w:b/>
                <w:sz w:val="24"/>
                <w:szCs w:val="24"/>
                <w:lang w:val="ro-RO"/>
              </w:rPr>
              <w:t>ș</w:t>
            </w:r>
            <w:r w:rsidR="00BD0DC6" w:rsidRPr="00A16F51">
              <w:rPr>
                <w:rFonts w:ascii="Times New Roman" w:hAnsi="Times New Roman"/>
                <w:b/>
                <w:sz w:val="24"/>
                <w:szCs w:val="24"/>
                <w:lang w:val="ro-RO"/>
              </w:rPr>
              <w:t xml:space="preserve">i sexe </w:t>
            </w:r>
            <w:r w:rsidRPr="00A16F51">
              <w:rPr>
                <w:rFonts w:ascii="Times New Roman" w:hAnsi="Times New Roman"/>
                <w:b/>
                <w:sz w:val="24"/>
                <w:szCs w:val="24"/>
                <w:lang w:val="ro-RO"/>
              </w:rPr>
              <w:t>a popula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iei comunei </w:t>
            </w:r>
            <w:r w:rsidR="00243C59" w:rsidRPr="00A16F51">
              <w:rPr>
                <w:rFonts w:ascii="Times New Roman" w:hAnsi="Times New Roman"/>
                <w:b/>
                <w:sz w:val="24"/>
                <w:szCs w:val="24"/>
                <w:lang w:val="ro-RO"/>
              </w:rPr>
              <w:t>Flore</w:t>
            </w:r>
            <w:r w:rsidR="003F7B05" w:rsidRPr="00A16F51">
              <w:rPr>
                <w:rFonts w:ascii="Times New Roman" w:hAnsi="Times New Roman"/>
                <w:b/>
                <w:sz w:val="24"/>
                <w:szCs w:val="24"/>
                <w:lang w:val="ro-RO"/>
              </w:rPr>
              <w:t>ș</w:t>
            </w:r>
            <w:r w:rsidR="00243C59" w:rsidRPr="00A16F51">
              <w:rPr>
                <w:rFonts w:ascii="Times New Roman" w:hAnsi="Times New Roman"/>
                <w:b/>
                <w:sz w:val="24"/>
                <w:szCs w:val="24"/>
                <w:lang w:val="ro-RO"/>
              </w:rPr>
              <w:t>ti</w:t>
            </w:r>
            <w:r w:rsidR="00BD0DC6" w:rsidRPr="00A16F51">
              <w:rPr>
                <w:rFonts w:ascii="Times New Roman" w:hAnsi="Times New Roman"/>
                <w:b/>
                <w:sz w:val="24"/>
                <w:szCs w:val="24"/>
                <w:lang w:val="ro-RO"/>
              </w:rPr>
              <w:t xml:space="preserve"> în anul 201</w:t>
            </w:r>
            <w:r w:rsidR="00E534ED" w:rsidRPr="00A16F51">
              <w:rPr>
                <w:rFonts w:ascii="Times New Roman" w:hAnsi="Times New Roman"/>
                <w:b/>
                <w:sz w:val="24"/>
                <w:szCs w:val="24"/>
                <w:lang w:val="ro-RO"/>
              </w:rPr>
              <w:t>1</w:t>
            </w:r>
          </w:p>
        </w:tc>
      </w:tr>
      <w:tr w:rsidR="00E7693F" w:rsidRPr="00A16F51" w:rsidTr="0006622A">
        <w:trPr>
          <w:cnfStyle w:val="000000100000"/>
        </w:trPr>
        <w:tc>
          <w:tcPr>
            <w:cnfStyle w:val="001000000000"/>
            <w:tcW w:w="1270" w:type="pct"/>
          </w:tcPr>
          <w:p w:rsidR="00E7693F" w:rsidRPr="00A16F51" w:rsidRDefault="00E7693F" w:rsidP="00E64F74">
            <w:pPr>
              <w:autoSpaceDE w:val="0"/>
              <w:autoSpaceDN w:val="0"/>
              <w:adjustRightInd w:val="0"/>
              <w:spacing w:line="276" w:lineRule="auto"/>
              <w:ind w:left="0" w:firstLine="0"/>
              <w:jc w:val="center"/>
              <w:rPr>
                <w:rFonts w:ascii="Times New Roman" w:hAnsi="Times New Roman"/>
                <w:b/>
                <w:sz w:val="24"/>
                <w:szCs w:val="24"/>
                <w:lang w:val="ro-RO"/>
              </w:rPr>
            </w:pPr>
            <w:r w:rsidRPr="00A16F51">
              <w:rPr>
                <w:rFonts w:ascii="Times New Roman" w:hAnsi="Times New Roman"/>
                <w:b/>
                <w:sz w:val="24"/>
                <w:szCs w:val="24"/>
                <w:lang w:val="ro-RO"/>
              </w:rPr>
              <w:t>Categorie de vârstă</w:t>
            </w:r>
          </w:p>
        </w:tc>
        <w:tc>
          <w:tcPr>
            <w:tcW w:w="1243" w:type="pct"/>
          </w:tcPr>
          <w:p w:rsidR="00E7693F" w:rsidRPr="00A16F51" w:rsidRDefault="00E7693F" w:rsidP="00E64F74">
            <w:pPr>
              <w:autoSpaceDE w:val="0"/>
              <w:autoSpaceDN w:val="0"/>
              <w:adjustRightInd w:val="0"/>
              <w:spacing w:line="276" w:lineRule="auto"/>
              <w:ind w:left="0" w:firstLine="0"/>
              <w:jc w:val="center"/>
              <w:cnfStyle w:val="000000100000"/>
              <w:rPr>
                <w:rFonts w:ascii="Times New Roman" w:hAnsi="Times New Roman"/>
                <w:b/>
                <w:sz w:val="24"/>
                <w:szCs w:val="24"/>
                <w:lang w:val="ro-RO"/>
              </w:rPr>
            </w:pPr>
            <w:r w:rsidRPr="00A16F51">
              <w:rPr>
                <w:rFonts w:ascii="Times New Roman" w:hAnsi="Times New Roman"/>
                <w:b/>
                <w:sz w:val="24"/>
                <w:szCs w:val="24"/>
                <w:lang w:val="ro-RO"/>
              </w:rPr>
              <w:t>Masculin</w:t>
            </w:r>
          </w:p>
        </w:tc>
        <w:tc>
          <w:tcPr>
            <w:tcW w:w="1243" w:type="pct"/>
          </w:tcPr>
          <w:p w:rsidR="00E7693F" w:rsidRPr="00A16F51" w:rsidRDefault="00E7693F" w:rsidP="00E64F74">
            <w:pPr>
              <w:autoSpaceDE w:val="0"/>
              <w:autoSpaceDN w:val="0"/>
              <w:adjustRightInd w:val="0"/>
              <w:spacing w:line="276" w:lineRule="auto"/>
              <w:ind w:left="0" w:firstLine="0"/>
              <w:jc w:val="center"/>
              <w:cnfStyle w:val="000000100000"/>
              <w:rPr>
                <w:rFonts w:ascii="Times New Roman" w:hAnsi="Times New Roman"/>
                <w:b/>
                <w:sz w:val="24"/>
                <w:szCs w:val="24"/>
                <w:lang w:val="ro-RO"/>
              </w:rPr>
            </w:pPr>
            <w:r w:rsidRPr="00A16F51">
              <w:rPr>
                <w:rFonts w:ascii="Times New Roman" w:hAnsi="Times New Roman"/>
                <w:b/>
                <w:sz w:val="24"/>
                <w:szCs w:val="24"/>
                <w:lang w:val="ro-RO"/>
              </w:rPr>
              <w:t>Feminin</w:t>
            </w:r>
          </w:p>
        </w:tc>
        <w:tc>
          <w:tcPr>
            <w:tcW w:w="1243" w:type="pct"/>
          </w:tcPr>
          <w:p w:rsidR="00E7693F" w:rsidRPr="00A16F51" w:rsidRDefault="00E7693F" w:rsidP="00E64F74">
            <w:pPr>
              <w:autoSpaceDE w:val="0"/>
              <w:autoSpaceDN w:val="0"/>
              <w:adjustRightInd w:val="0"/>
              <w:spacing w:line="276" w:lineRule="auto"/>
              <w:ind w:left="0" w:firstLine="0"/>
              <w:jc w:val="center"/>
              <w:cnfStyle w:val="000000100000"/>
              <w:rPr>
                <w:rFonts w:ascii="Times New Roman" w:hAnsi="Times New Roman"/>
                <w:b/>
                <w:sz w:val="24"/>
                <w:szCs w:val="24"/>
                <w:lang w:val="ro-RO"/>
              </w:rPr>
            </w:pPr>
            <w:r w:rsidRPr="00A16F51">
              <w:rPr>
                <w:rFonts w:ascii="Times New Roman" w:hAnsi="Times New Roman"/>
                <w:b/>
                <w:sz w:val="24"/>
                <w:szCs w:val="24"/>
                <w:lang w:val="ro-RO"/>
              </w:rPr>
              <w:t>Total</w:t>
            </w:r>
          </w:p>
        </w:tc>
      </w:tr>
      <w:tr w:rsidR="00E7693F" w:rsidRPr="00A16F51" w:rsidTr="0006622A">
        <w:tc>
          <w:tcPr>
            <w:cnfStyle w:val="001000000000"/>
            <w:tcW w:w="1270" w:type="pct"/>
          </w:tcPr>
          <w:p w:rsidR="00E7693F" w:rsidRPr="00A16F51" w:rsidRDefault="00243C59"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Sub 5</w:t>
            </w:r>
            <w:r w:rsidR="00E7693F" w:rsidRPr="00A16F51">
              <w:rPr>
                <w:rFonts w:ascii="Times New Roman" w:hAnsi="Times New Roman"/>
                <w:sz w:val="24"/>
                <w:szCs w:val="24"/>
                <w:lang w:val="ro-RO"/>
              </w:rPr>
              <w:t xml:space="preserve"> ani</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1275</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1193</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2468</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5-9 ani</w:t>
            </w:r>
          </w:p>
        </w:tc>
        <w:tc>
          <w:tcPr>
            <w:tcW w:w="1243" w:type="pct"/>
          </w:tcPr>
          <w:p w:rsidR="00E7693F" w:rsidRPr="00A16F51" w:rsidRDefault="00A64FC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586</w:t>
            </w:r>
          </w:p>
        </w:tc>
        <w:tc>
          <w:tcPr>
            <w:tcW w:w="1243" w:type="pct"/>
          </w:tcPr>
          <w:p w:rsidR="00E7693F" w:rsidRPr="00A16F51" w:rsidRDefault="00C8417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5</w:t>
            </w:r>
            <w:r w:rsidR="00A64FC9" w:rsidRPr="00A16F51">
              <w:rPr>
                <w:rFonts w:ascii="Times New Roman" w:hAnsi="Times New Roman"/>
                <w:sz w:val="24"/>
                <w:szCs w:val="24"/>
                <w:lang w:val="ro-RO"/>
              </w:rPr>
              <w:t>83</w:t>
            </w:r>
          </w:p>
        </w:tc>
        <w:tc>
          <w:tcPr>
            <w:tcW w:w="1243" w:type="pct"/>
          </w:tcPr>
          <w:p w:rsidR="00E7693F" w:rsidRPr="00A16F51" w:rsidRDefault="00A64FC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1169</w:t>
            </w:r>
          </w:p>
        </w:tc>
      </w:tr>
      <w:tr w:rsidR="00E7693F" w:rsidRPr="00A16F51" w:rsidTr="0006622A">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10-14 ani</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483</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416</w:t>
            </w:r>
          </w:p>
        </w:tc>
        <w:tc>
          <w:tcPr>
            <w:tcW w:w="1243" w:type="pct"/>
          </w:tcPr>
          <w:p w:rsidR="00E7693F" w:rsidRPr="00A16F51" w:rsidRDefault="00A64FC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899</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15-19 ani</w:t>
            </w:r>
          </w:p>
        </w:tc>
        <w:tc>
          <w:tcPr>
            <w:tcW w:w="1243" w:type="pct"/>
          </w:tcPr>
          <w:p w:rsidR="00E7693F" w:rsidRPr="00A16F51" w:rsidRDefault="00EC5EBD"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458</w:t>
            </w:r>
          </w:p>
        </w:tc>
        <w:tc>
          <w:tcPr>
            <w:tcW w:w="1243" w:type="pct"/>
          </w:tcPr>
          <w:p w:rsidR="00E7693F" w:rsidRPr="00A16F51" w:rsidRDefault="00EC5EBD"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438</w:t>
            </w:r>
          </w:p>
        </w:tc>
        <w:tc>
          <w:tcPr>
            <w:tcW w:w="1243" w:type="pct"/>
          </w:tcPr>
          <w:p w:rsidR="00E7693F" w:rsidRPr="00A16F51" w:rsidRDefault="00EC5EBD"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896</w:t>
            </w:r>
          </w:p>
        </w:tc>
      </w:tr>
      <w:tr w:rsidR="00E7693F" w:rsidRPr="00A16F51" w:rsidTr="0006622A">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20-24 ani</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655</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860</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1515</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25-29 ani</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1551</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2036</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3587</w:t>
            </w:r>
          </w:p>
        </w:tc>
      </w:tr>
      <w:tr w:rsidR="00E7693F" w:rsidRPr="00A16F51" w:rsidTr="0006622A">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30-34 ani</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2026</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1781</w:t>
            </w:r>
          </w:p>
        </w:tc>
        <w:tc>
          <w:tcPr>
            <w:tcW w:w="1243" w:type="pct"/>
          </w:tcPr>
          <w:p w:rsidR="00E7693F" w:rsidRPr="00A16F51" w:rsidRDefault="00AA67DE"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3807</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35-39 ani</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1161</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1058</w:t>
            </w:r>
          </w:p>
        </w:tc>
        <w:tc>
          <w:tcPr>
            <w:tcW w:w="1243" w:type="pct"/>
          </w:tcPr>
          <w:p w:rsidR="00E7693F" w:rsidRPr="00A16F51" w:rsidRDefault="00AA67DE"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2219</w:t>
            </w:r>
          </w:p>
        </w:tc>
      </w:tr>
      <w:tr w:rsidR="00E7693F" w:rsidRPr="00A16F51" w:rsidTr="0006622A">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40-44 ani</w:t>
            </w:r>
          </w:p>
        </w:tc>
        <w:tc>
          <w:tcPr>
            <w:tcW w:w="1243" w:type="pct"/>
          </w:tcPr>
          <w:p w:rsidR="00E7693F" w:rsidRPr="00A16F51" w:rsidRDefault="005726D2"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818</w:t>
            </w:r>
          </w:p>
        </w:tc>
        <w:tc>
          <w:tcPr>
            <w:tcW w:w="1243" w:type="pct"/>
          </w:tcPr>
          <w:p w:rsidR="00E7693F" w:rsidRPr="00A16F51" w:rsidRDefault="005726D2"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769</w:t>
            </w:r>
          </w:p>
        </w:tc>
        <w:tc>
          <w:tcPr>
            <w:tcW w:w="1243" w:type="pct"/>
          </w:tcPr>
          <w:p w:rsidR="00E7693F" w:rsidRPr="00A16F51" w:rsidRDefault="005726D2"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1587</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45-49 ani</w:t>
            </w:r>
          </w:p>
        </w:tc>
        <w:tc>
          <w:tcPr>
            <w:tcW w:w="1243" w:type="pct"/>
          </w:tcPr>
          <w:p w:rsidR="00E7693F" w:rsidRPr="00A16F51" w:rsidRDefault="005726D2"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443</w:t>
            </w:r>
          </w:p>
        </w:tc>
        <w:tc>
          <w:tcPr>
            <w:tcW w:w="1243" w:type="pct"/>
          </w:tcPr>
          <w:p w:rsidR="00E7693F" w:rsidRPr="00A16F51" w:rsidRDefault="005726D2"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380</w:t>
            </w:r>
          </w:p>
        </w:tc>
        <w:tc>
          <w:tcPr>
            <w:tcW w:w="1243" w:type="pct"/>
          </w:tcPr>
          <w:p w:rsidR="00E7693F" w:rsidRPr="00A16F51" w:rsidRDefault="005726D2"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823</w:t>
            </w:r>
          </w:p>
        </w:tc>
      </w:tr>
      <w:tr w:rsidR="00E7693F" w:rsidRPr="00A16F51" w:rsidTr="0006622A">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50-54 ani</w:t>
            </w:r>
          </w:p>
        </w:tc>
        <w:tc>
          <w:tcPr>
            <w:tcW w:w="1243" w:type="pct"/>
          </w:tcPr>
          <w:p w:rsidR="00E7693F" w:rsidRPr="00A16F51" w:rsidRDefault="001C0751"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387</w:t>
            </w:r>
          </w:p>
        </w:tc>
        <w:tc>
          <w:tcPr>
            <w:tcW w:w="1243" w:type="pct"/>
          </w:tcPr>
          <w:p w:rsidR="00E7693F" w:rsidRPr="00A16F51" w:rsidRDefault="001C0751"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400</w:t>
            </w:r>
          </w:p>
        </w:tc>
        <w:tc>
          <w:tcPr>
            <w:tcW w:w="1243" w:type="pct"/>
          </w:tcPr>
          <w:p w:rsidR="00E7693F" w:rsidRPr="00A16F51" w:rsidRDefault="001C0751"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787</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55-59 ani</w:t>
            </w:r>
          </w:p>
        </w:tc>
        <w:tc>
          <w:tcPr>
            <w:tcW w:w="1243" w:type="pct"/>
          </w:tcPr>
          <w:p w:rsidR="00E7693F" w:rsidRPr="00A16F51" w:rsidRDefault="001C0751"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410</w:t>
            </w:r>
          </w:p>
        </w:tc>
        <w:tc>
          <w:tcPr>
            <w:tcW w:w="1243" w:type="pct"/>
          </w:tcPr>
          <w:p w:rsidR="00E7693F" w:rsidRPr="00A16F51" w:rsidRDefault="001C0751"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468</w:t>
            </w:r>
          </w:p>
        </w:tc>
        <w:tc>
          <w:tcPr>
            <w:tcW w:w="1243" w:type="pct"/>
          </w:tcPr>
          <w:p w:rsidR="00E7693F" w:rsidRPr="00A16F51" w:rsidRDefault="001C0751"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878</w:t>
            </w:r>
          </w:p>
        </w:tc>
      </w:tr>
      <w:tr w:rsidR="00E7693F" w:rsidRPr="00A16F51" w:rsidTr="00A156A4">
        <w:trPr>
          <w:trHeight w:val="180"/>
        </w:trPr>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60-64 ani</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331</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399</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730</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65-69 ani</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223</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271</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494</w:t>
            </w:r>
          </w:p>
        </w:tc>
      </w:tr>
      <w:tr w:rsidR="00E7693F" w:rsidRPr="00A16F51" w:rsidTr="0006622A">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70-74 ani</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175</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231</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406</w:t>
            </w:r>
          </w:p>
        </w:tc>
      </w:tr>
      <w:tr w:rsidR="00E7693F" w:rsidRPr="00A16F51" w:rsidTr="0006622A">
        <w:trPr>
          <w:cnfStyle w:val="000000100000"/>
        </w:trPr>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75-79 ani</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106</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164</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270</w:t>
            </w:r>
          </w:p>
        </w:tc>
      </w:tr>
      <w:tr w:rsidR="00E7693F" w:rsidRPr="00A16F51" w:rsidTr="0006622A">
        <w:tc>
          <w:tcPr>
            <w:cnfStyle w:val="001000000000"/>
            <w:tcW w:w="1270" w:type="pct"/>
          </w:tcPr>
          <w:p w:rsidR="00E7693F" w:rsidRPr="00A16F51" w:rsidRDefault="00E7693F"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80-84 ani</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75</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112</w:t>
            </w:r>
          </w:p>
        </w:tc>
        <w:tc>
          <w:tcPr>
            <w:tcW w:w="1243" w:type="pct"/>
          </w:tcPr>
          <w:p w:rsidR="00E7693F" w:rsidRPr="00A16F51" w:rsidRDefault="00DD24E9" w:rsidP="00E64F74">
            <w:pPr>
              <w:spacing w:line="276"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187</w:t>
            </w:r>
          </w:p>
        </w:tc>
      </w:tr>
      <w:tr w:rsidR="00E7693F" w:rsidRPr="00A16F51" w:rsidTr="0006622A">
        <w:trPr>
          <w:cnfStyle w:val="000000100000"/>
        </w:trPr>
        <w:tc>
          <w:tcPr>
            <w:cnfStyle w:val="001000000000"/>
            <w:tcW w:w="1270" w:type="pct"/>
          </w:tcPr>
          <w:p w:rsidR="00E7693F" w:rsidRPr="00A16F51" w:rsidRDefault="0087446B" w:rsidP="00E64F74">
            <w:pPr>
              <w:spacing w:line="276" w:lineRule="auto"/>
              <w:ind w:left="0" w:firstLine="0"/>
              <w:jc w:val="left"/>
              <w:rPr>
                <w:rFonts w:ascii="Times New Roman" w:hAnsi="Times New Roman"/>
                <w:sz w:val="24"/>
                <w:szCs w:val="24"/>
                <w:lang w:val="ro-RO"/>
              </w:rPr>
            </w:pPr>
            <w:r w:rsidRPr="00A16F51">
              <w:rPr>
                <w:rFonts w:ascii="Times New Roman" w:hAnsi="Times New Roman"/>
                <w:sz w:val="24"/>
                <w:szCs w:val="24"/>
                <w:lang w:val="ro-RO"/>
              </w:rPr>
              <w:t xml:space="preserve">85 ani </w:t>
            </w:r>
            <w:r w:rsidR="003F7B05" w:rsidRPr="00A16F51">
              <w:rPr>
                <w:rFonts w:ascii="Times New Roman" w:hAnsi="Times New Roman"/>
                <w:sz w:val="24"/>
                <w:szCs w:val="24"/>
                <w:lang w:val="ro-RO"/>
              </w:rPr>
              <w:t>ș</w:t>
            </w:r>
            <w:r w:rsidR="00E7693F" w:rsidRPr="00A16F51">
              <w:rPr>
                <w:rFonts w:ascii="Times New Roman" w:hAnsi="Times New Roman"/>
                <w:sz w:val="24"/>
                <w:szCs w:val="24"/>
                <w:lang w:val="ro-RO"/>
              </w:rPr>
              <w:t>i peste</w:t>
            </w:r>
          </w:p>
        </w:tc>
        <w:tc>
          <w:tcPr>
            <w:tcW w:w="1243" w:type="pct"/>
          </w:tcPr>
          <w:p w:rsidR="00E7693F" w:rsidRPr="00A16F51" w:rsidRDefault="007B70D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2</w:t>
            </w:r>
            <w:r w:rsidR="00DD24E9" w:rsidRPr="00A16F51">
              <w:rPr>
                <w:rFonts w:ascii="Times New Roman" w:hAnsi="Times New Roman"/>
                <w:sz w:val="24"/>
                <w:szCs w:val="24"/>
                <w:lang w:val="ro-RO"/>
              </w:rPr>
              <w:t>9</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62</w:t>
            </w:r>
          </w:p>
        </w:tc>
        <w:tc>
          <w:tcPr>
            <w:tcW w:w="1243" w:type="pct"/>
          </w:tcPr>
          <w:p w:rsidR="00E7693F" w:rsidRPr="00A16F51" w:rsidRDefault="00DD24E9" w:rsidP="00E64F74">
            <w:pPr>
              <w:spacing w:line="276"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91</w:t>
            </w:r>
          </w:p>
        </w:tc>
      </w:tr>
      <w:tr w:rsidR="00E7693F" w:rsidRPr="00A16F51" w:rsidTr="0006622A">
        <w:tc>
          <w:tcPr>
            <w:cnfStyle w:val="001000000000"/>
            <w:tcW w:w="1270" w:type="pct"/>
          </w:tcPr>
          <w:p w:rsidR="00E7693F" w:rsidRPr="00A16F51" w:rsidRDefault="00E7693F" w:rsidP="00E64F74">
            <w:pPr>
              <w:spacing w:line="276" w:lineRule="auto"/>
              <w:ind w:left="0" w:firstLine="0"/>
              <w:rPr>
                <w:rFonts w:ascii="Times New Roman" w:hAnsi="Times New Roman"/>
                <w:b/>
                <w:sz w:val="24"/>
                <w:szCs w:val="24"/>
                <w:lang w:val="ro-RO"/>
              </w:rPr>
            </w:pPr>
            <w:r w:rsidRPr="00A16F51">
              <w:rPr>
                <w:rFonts w:ascii="Times New Roman" w:hAnsi="Times New Roman"/>
                <w:b/>
                <w:sz w:val="24"/>
                <w:szCs w:val="24"/>
                <w:lang w:val="ro-RO"/>
              </w:rPr>
              <w:t>Popula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 total</w:t>
            </w:r>
            <w:r w:rsidR="00554BB7" w:rsidRPr="00A16F51">
              <w:rPr>
                <w:rFonts w:ascii="Times New Roman" w:hAnsi="Times New Roman"/>
                <w:b/>
                <w:sz w:val="24"/>
                <w:szCs w:val="24"/>
                <w:lang w:val="ro-RO"/>
              </w:rPr>
              <w:t>ă</w:t>
            </w:r>
          </w:p>
        </w:tc>
        <w:tc>
          <w:tcPr>
            <w:tcW w:w="1243" w:type="pct"/>
          </w:tcPr>
          <w:p w:rsidR="00E7693F" w:rsidRPr="00A16F51" w:rsidRDefault="00243C59" w:rsidP="00E64F74">
            <w:pPr>
              <w:spacing w:line="276" w:lineRule="auto"/>
              <w:ind w:left="0" w:firstLine="0"/>
              <w:jc w:val="center"/>
              <w:cnfStyle w:val="000000000000"/>
              <w:rPr>
                <w:rFonts w:ascii="Times New Roman" w:hAnsi="Times New Roman"/>
                <w:b/>
                <w:sz w:val="24"/>
                <w:szCs w:val="24"/>
                <w:lang w:val="ro-RO"/>
              </w:rPr>
            </w:pPr>
            <w:r w:rsidRPr="00A16F51">
              <w:rPr>
                <w:rFonts w:ascii="Times New Roman" w:hAnsi="Times New Roman"/>
                <w:b/>
                <w:sz w:val="24"/>
                <w:szCs w:val="24"/>
                <w:lang w:val="ro-RO"/>
              </w:rPr>
              <w:t>11192</w:t>
            </w:r>
          </w:p>
        </w:tc>
        <w:tc>
          <w:tcPr>
            <w:tcW w:w="1243" w:type="pct"/>
          </w:tcPr>
          <w:p w:rsidR="00E7693F" w:rsidRPr="00A16F51" w:rsidRDefault="00243C59" w:rsidP="00E64F74">
            <w:pPr>
              <w:spacing w:line="276" w:lineRule="auto"/>
              <w:ind w:left="0" w:firstLine="0"/>
              <w:jc w:val="center"/>
              <w:cnfStyle w:val="000000000000"/>
              <w:rPr>
                <w:rFonts w:ascii="Times New Roman" w:hAnsi="Times New Roman"/>
                <w:b/>
                <w:sz w:val="24"/>
                <w:szCs w:val="24"/>
                <w:lang w:val="ro-RO"/>
              </w:rPr>
            </w:pPr>
            <w:r w:rsidRPr="00A16F51">
              <w:rPr>
                <w:rFonts w:ascii="Times New Roman" w:hAnsi="Times New Roman"/>
                <w:b/>
                <w:sz w:val="24"/>
                <w:szCs w:val="24"/>
                <w:lang w:val="ro-RO"/>
              </w:rPr>
              <w:t>11621</w:t>
            </w:r>
          </w:p>
        </w:tc>
        <w:tc>
          <w:tcPr>
            <w:tcW w:w="1243" w:type="pct"/>
          </w:tcPr>
          <w:p w:rsidR="00E7693F" w:rsidRPr="00A16F51" w:rsidRDefault="008A0656" w:rsidP="00E64F74">
            <w:pPr>
              <w:spacing w:line="276" w:lineRule="auto"/>
              <w:ind w:left="0" w:firstLine="0"/>
              <w:jc w:val="center"/>
              <w:cnfStyle w:val="000000000000"/>
              <w:rPr>
                <w:rFonts w:ascii="Times New Roman" w:hAnsi="Times New Roman"/>
                <w:b/>
                <w:sz w:val="24"/>
                <w:szCs w:val="24"/>
                <w:lang w:val="ro-RO"/>
              </w:rPr>
            </w:pPr>
            <w:r w:rsidRPr="00A16F51">
              <w:rPr>
                <w:rFonts w:ascii="Times New Roman" w:hAnsi="Times New Roman"/>
                <w:b/>
                <w:sz w:val="24"/>
                <w:szCs w:val="24"/>
                <w:lang w:val="ro-RO"/>
              </w:rPr>
              <w:t>2</w:t>
            </w:r>
            <w:r w:rsidR="00243C59" w:rsidRPr="00A16F51">
              <w:rPr>
                <w:rFonts w:ascii="Times New Roman" w:hAnsi="Times New Roman"/>
                <w:b/>
                <w:sz w:val="24"/>
                <w:szCs w:val="24"/>
                <w:lang w:val="ro-RO"/>
              </w:rPr>
              <w:t>2813</w:t>
            </w:r>
          </w:p>
        </w:tc>
      </w:tr>
    </w:tbl>
    <w:p w:rsidR="00E7693F" w:rsidRPr="00A16F51" w:rsidRDefault="00443F54" w:rsidP="00443F54">
      <w:pPr>
        <w:autoSpaceDE w:val="0"/>
        <w:autoSpaceDN w:val="0"/>
        <w:adjustRightInd w:val="0"/>
        <w:spacing w:line="360" w:lineRule="auto"/>
        <w:ind w:firstLine="0"/>
        <w:jc w:val="center"/>
        <w:rPr>
          <w:rFonts w:ascii="Times New Roman" w:hAnsi="Times New Roman"/>
          <w:sz w:val="24"/>
          <w:szCs w:val="24"/>
          <w:lang w:val="ro-RO"/>
        </w:rPr>
      </w:pPr>
      <w:r w:rsidRPr="00A16F51">
        <w:rPr>
          <w:rFonts w:ascii="Times New Roman" w:hAnsi="Times New Roman"/>
          <w:sz w:val="24"/>
          <w:szCs w:val="24"/>
          <w:lang w:val="ro-RO"/>
        </w:rPr>
        <w:t xml:space="preserve">Sursa: </w:t>
      </w:r>
      <w:r w:rsidR="00C8417E" w:rsidRPr="00A16F51">
        <w:rPr>
          <w:rFonts w:ascii="Times New Roman" w:hAnsi="Times New Roman"/>
          <w:sz w:val="24"/>
          <w:szCs w:val="24"/>
          <w:lang w:val="ro-RO"/>
        </w:rPr>
        <w:t>Recensământul popula</w:t>
      </w:r>
      <w:r w:rsidR="005E044E" w:rsidRPr="00A16F51">
        <w:rPr>
          <w:rFonts w:ascii="Times New Roman" w:hAnsi="Times New Roman"/>
          <w:sz w:val="24"/>
          <w:szCs w:val="24"/>
          <w:lang w:val="ro-RO"/>
        </w:rPr>
        <w:t>ț</w:t>
      </w:r>
      <w:r w:rsidR="00C8417E"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C8417E"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00C8417E" w:rsidRPr="00A16F51">
        <w:rPr>
          <w:rFonts w:ascii="Times New Roman" w:hAnsi="Times New Roman"/>
          <w:sz w:val="24"/>
          <w:szCs w:val="24"/>
          <w:lang w:val="ro-RO"/>
        </w:rPr>
        <w:t>elor 2011</w:t>
      </w:r>
    </w:p>
    <w:p w:rsidR="00443F54" w:rsidRPr="00A16F51" w:rsidRDefault="00443F54" w:rsidP="00A55771">
      <w:pPr>
        <w:autoSpaceDE w:val="0"/>
        <w:autoSpaceDN w:val="0"/>
        <w:adjustRightInd w:val="0"/>
        <w:spacing w:line="360" w:lineRule="auto"/>
        <w:ind w:firstLine="360"/>
        <w:rPr>
          <w:rFonts w:ascii="Times New Roman" w:hAnsi="Times New Roman"/>
          <w:color w:val="FF0000"/>
          <w:sz w:val="24"/>
          <w:szCs w:val="24"/>
          <w:lang w:val="ro-RO"/>
        </w:rPr>
      </w:pPr>
    </w:p>
    <w:p w:rsidR="00933F37" w:rsidRPr="00A16F51" w:rsidRDefault="005B666B" w:rsidP="00A55771">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lastRenderedPageBreak/>
        <w:t>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pe </w:t>
      </w:r>
      <w:r w:rsidR="00707FD2" w:rsidRPr="00A16F51">
        <w:rPr>
          <w:rFonts w:ascii="Times New Roman" w:hAnsi="Times New Roman"/>
          <w:sz w:val="24"/>
          <w:szCs w:val="24"/>
          <w:lang w:val="ro-RO"/>
        </w:rPr>
        <w:t>grupe de vârstă indică faptul că cei mai mul</w:t>
      </w:r>
      <w:r w:rsidR="005E044E" w:rsidRPr="00A16F51">
        <w:rPr>
          <w:rFonts w:ascii="Times New Roman" w:hAnsi="Times New Roman"/>
          <w:sz w:val="24"/>
          <w:szCs w:val="24"/>
          <w:lang w:val="ro-RO"/>
        </w:rPr>
        <w:t>ț</w:t>
      </w:r>
      <w:r w:rsidR="00707FD2" w:rsidRPr="00A16F51">
        <w:rPr>
          <w:rFonts w:ascii="Times New Roman" w:hAnsi="Times New Roman"/>
          <w:sz w:val="24"/>
          <w:szCs w:val="24"/>
          <w:lang w:val="ro-RO"/>
        </w:rPr>
        <w:t>i dintre locuitori, reprezentând 44% din popula</w:t>
      </w:r>
      <w:r w:rsidR="005E044E" w:rsidRPr="00A16F51">
        <w:rPr>
          <w:rFonts w:ascii="Times New Roman" w:hAnsi="Times New Roman"/>
          <w:sz w:val="24"/>
          <w:szCs w:val="24"/>
          <w:lang w:val="ro-RO"/>
        </w:rPr>
        <w:t>ț</w:t>
      </w:r>
      <w:r w:rsidR="00707FD2" w:rsidRPr="00A16F51">
        <w:rPr>
          <w:rFonts w:ascii="Times New Roman" w:hAnsi="Times New Roman"/>
          <w:sz w:val="24"/>
          <w:szCs w:val="24"/>
          <w:lang w:val="ro-RO"/>
        </w:rPr>
        <w:t xml:space="preserve">ia stabilă a comunei, se </w:t>
      </w:r>
      <w:r w:rsidR="00BA72F4" w:rsidRPr="00A16F51">
        <w:rPr>
          <w:rFonts w:ascii="Times New Roman" w:hAnsi="Times New Roman"/>
          <w:sz w:val="24"/>
          <w:szCs w:val="24"/>
          <w:lang w:val="ro-RO"/>
        </w:rPr>
        <w:t>regăsesc în grupa de vârstă 30-59 ani. Circa un sfert din popula</w:t>
      </w:r>
      <w:r w:rsidR="005E044E" w:rsidRPr="00A16F51">
        <w:rPr>
          <w:rFonts w:ascii="Times New Roman" w:hAnsi="Times New Roman"/>
          <w:sz w:val="24"/>
          <w:szCs w:val="24"/>
          <w:lang w:val="ro-RO"/>
        </w:rPr>
        <w:t>ț</w:t>
      </w:r>
      <w:r w:rsidR="00BA72F4" w:rsidRPr="00A16F51">
        <w:rPr>
          <w:rFonts w:ascii="Times New Roman" w:hAnsi="Times New Roman"/>
          <w:sz w:val="24"/>
          <w:szCs w:val="24"/>
          <w:lang w:val="ro-RO"/>
        </w:rPr>
        <w:t xml:space="preserve">ia totală (26%) este reprezentat de persoane cu vârste cuprinse între 15 </w:t>
      </w:r>
      <w:r w:rsidR="003F7B05" w:rsidRPr="00A16F51">
        <w:rPr>
          <w:rFonts w:ascii="Times New Roman" w:hAnsi="Times New Roman"/>
          <w:sz w:val="24"/>
          <w:szCs w:val="24"/>
          <w:lang w:val="ro-RO"/>
        </w:rPr>
        <w:t>ș</w:t>
      </w:r>
      <w:r w:rsidR="00BA72F4" w:rsidRPr="00A16F51">
        <w:rPr>
          <w:rFonts w:ascii="Times New Roman" w:hAnsi="Times New Roman"/>
          <w:sz w:val="24"/>
          <w:szCs w:val="24"/>
          <w:lang w:val="ro-RO"/>
        </w:rPr>
        <w:t>i 29 ani. Popula</w:t>
      </w:r>
      <w:r w:rsidR="005E044E" w:rsidRPr="00A16F51">
        <w:rPr>
          <w:rFonts w:ascii="Times New Roman" w:hAnsi="Times New Roman"/>
          <w:sz w:val="24"/>
          <w:szCs w:val="24"/>
          <w:lang w:val="ro-RO"/>
        </w:rPr>
        <w:t>ț</w:t>
      </w:r>
      <w:r w:rsidR="00BA72F4" w:rsidRPr="00A16F51">
        <w:rPr>
          <w:rFonts w:ascii="Times New Roman" w:hAnsi="Times New Roman"/>
          <w:sz w:val="24"/>
          <w:szCs w:val="24"/>
          <w:lang w:val="ro-RO"/>
        </w:rPr>
        <w:t xml:space="preserve">ia tânără a comunei (0-14 ani) reprezintă 20% din numărul total de locuitori, iar indivizii cu vârste de 60 de ani </w:t>
      </w:r>
      <w:r w:rsidR="003F7B05" w:rsidRPr="00A16F51">
        <w:rPr>
          <w:rFonts w:ascii="Times New Roman" w:hAnsi="Times New Roman"/>
          <w:sz w:val="24"/>
          <w:szCs w:val="24"/>
          <w:lang w:val="ro-RO"/>
        </w:rPr>
        <w:t>ș</w:t>
      </w:r>
      <w:r w:rsidR="00BA72F4" w:rsidRPr="00A16F51">
        <w:rPr>
          <w:rFonts w:ascii="Times New Roman" w:hAnsi="Times New Roman"/>
          <w:sz w:val="24"/>
          <w:szCs w:val="24"/>
          <w:lang w:val="ro-RO"/>
        </w:rPr>
        <w:t>i peste de</w:t>
      </w:r>
      <w:r w:rsidR="005E044E" w:rsidRPr="00A16F51">
        <w:rPr>
          <w:rFonts w:ascii="Times New Roman" w:hAnsi="Times New Roman"/>
          <w:sz w:val="24"/>
          <w:szCs w:val="24"/>
          <w:lang w:val="ro-RO"/>
        </w:rPr>
        <w:t>ț</w:t>
      </w:r>
      <w:r w:rsidR="00BA72F4" w:rsidRPr="00A16F51">
        <w:rPr>
          <w:rFonts w:ascii="Times New Roman" w:hAnsi="Times New Roman"/>
          <w:sz w:val="24"/>
          <w:szCs w:val="24"/>
          <w:lang w:val="ro-RO"/>
        </w:rPr>
        <w:t>in o pondere de 10% din popula</w:t>
      </w:r>
      <w:r w:rsidR="005E044E" w:rsidRPr="00A16F51">
        <w:rPr>
          <w:rFonts w:ascii="Times New Roman" w:hAnsi="Times New Roman"/>
          <w:sz w:val="24"/>
          <w:szCs w:val="24"/>
          <w:lang w:val="ro-RO"/>
        </w:rPr>
        <w:t>ț</w:t>
      </w:r>
      <w:r w:rsidR="00BA72F4" w:rsidRPr="00A16F51">
        <w:rPr>
          <w:rFonts w:ascii="Times New Roman" w:hAnsi="Times New Roman"/>
          <w:sz w:val="24"/>
          <w:szCs w:val="24"/>
          <w:lang w:val="ro-RO"/>
        </w:rPr>
        <w:t>ia comunei.</w:t>
      </w:r>
      <w:r w:rsidR="00F5143F" w:rsidRPr="00A16F51">
        <w:rPr>
          <w:rFonts w:ascii="Times New Roman" w:hAnsi="Times New Roman"/>
          <w:sz w:val="24"/>
          <w:szCs w:val="24"/>
          <w:lang w:val="ro-RO"/>
        </w:rPr>
        <w:t xml:space="preserve"> Conform strategiei de dezvoltare a jude</w:t>
      </w:r>
      <w:r w:rsidR="005E044E" w:rsidRPr="00A16F51">
        <w:rPr>
          <w:rFonts w:ascii="Times New Roman" w:hAnsi="Times New Roman"/>
          <w:sz w:val="24"/>
          <w:szCs w:val="24"/>
          <w:lang w:val="ro-RO"/>
        </w:rPr>
        <w:t>ț</w:t>
      </w:r>
      <w:r w:rsidR="00F5143F" w:rsidRPr="00A16F51">
        <w:rPr>
          <w:rFonts w:ascii="Times New Roman" w:hAnsi="Times New Roman"/>
          <w:sz w:val="24"/>
          <w:szCs w:val="24"/>
          <w:lang w:val="ro-RO"/>
        </w:rPr>
        <w:t>ului Cluj pentru perioada 2014-2020, comuna Flore</w:t>
      </w:r>
      <w:r w:rsidR="003F7B05" w:rsidRPr="00A16F51">
        <w:rPr>
          <w:rFonts w:ascii="Times New Roman" w:hAnsi="Times New Roman"/>
          <w:sz w:val="24"/>
          <w:szCs w:val="24"/>
          <w:lang w:val="ro-RO"/>
        </w:rPr>
        <w:t>ș</w:t>
      </w:r>
      <w:r w:rsidR="00F5143F" w:rsidRPr="00A16F51">
        <w:rPr>
          <w:rFonts w:ascii="Times New Roman" w:hAnsi="Times New Roman"/>
          <w:sz w:val="24"/>
          <w:szCs w:val="24"/>
          <w:lang w:val="ro-RO"/>
        </w:rPr>
        <w:t>ti este comuna din jude</w:t>
      </w:r>
      <w:r w:rsidR="005E044E" w:rsidRPr="00A16F51">
        <w:rPr>
          <w:rFonts w:ascii="Times New Roman" w:hAnsi="Times New Roman"/>
          <w:sz w:val="24"/>
          <w:szCs w:val="24"/>
          <w:lang w:val="ro-RO"/>
        </w:rPr>
        <w:t>ț</w:t>
      </w:r>
      <w:r w:rsidR="00F5143F" w:rsidRPr="00A16F51">
        <w:rPr>
          <w:rFonts w:ascii="Times New Roman" w:hAnsi="Times New Roman"/>
          <w:sz w:val="24"/>
          <w:szCs w:val="24"/>
          <w:lang w:val="ro-RO"/>
        </w:rPr>
        <w:t>ul Cluj în care se înregistrează cea mai mică pondere a persoanelor vârstnice</w:t>
      </w:r>
      <w:r w:rsidR="0077150D" w:rsidRPr="00A16F51">
        <w:rPr>
          <w:rFonts w:ascii="Times New Roman" w:hAnsi="Times New Roman"/>
          <w:sz w:val="24"/>
          <w:szCs w:val="24"/>
          <w:lang w:val="ro-RO"/>
        </w:rPr>
        <w:t>, în condi</w:t>
      </w:r>
      <w:r w:rsidR="005E044E" w:rsidRPr="00A16F51">
        <w:rPr>
          <w:rFonts w:ascii="Times New Roman" w:hAnsi="Times New Roman"/>
          <w:sz w:val="24"/>
          <w:szCs w:val="24"/>
          <w:lang w:val="ro-RO"/>
        </w:rPr>
        <w:t>ț</w:t>
      </w:r>
      <w:r w:rsidR="0077150D" w:rsidRPr="00A16F51">
        <w:rPr>
          <w:rFonts w:ascii="Times New Roman" w:hAnsi="Times New Roman"/>
          <w:sz w:val="24"/>
          <w:szCs w:val="24"/>
          <w:lang w:val="ro-RO"/>
        </w:rPr>
        <w:t>iile în care media jude</w:t>
      </w:r>
      <w:r w:rsidR="005E044E" w:rsidRPr="00A16F51">
        <w:rPr>
          <w:rFonts w:ascii="Times New Roman" w:hAnsi="Times New Roman"/>
          <w:sz w:val="24"/>
          <w:szCs w:val="24"/>
          <w:lang w:val="ro-RO"/>
        </w:rPr>
        <w:t>ț</w:t>
      </w:r>
      <w:r w:rsidR="0077150D" w:rsidRPr="00A16F51">
        <w:rPr>
          <w:rFonts w:ascii="Times New Roman" w:hAnsi="Times New Roman"/>
          <w:sz w:val="24"/>
          <w:szCs w:val="24"/>
          <w:lang w:val="ro-RO"/>
        </w:rPr>
        <w:t xml:space="preserve">ului este de 15,56% </w:t>
      </w:r>
      <w:r w:rsidR="003F7B05" w:rsidRPr="00A16F51">
        <w:rPr>
          <w:rFonts w:ascii="Times New Roman" w:hAnsi="Times New Roman"/>
          <w:sz w:val="24"/>
          <w:szCs w:val="24"/>
          <w:lang w:val="ro-RO"/>
        </w:rPr>
        <w:t>ș</w:t>
      </w:r>
      <w:r w:rsidR="0077150D" w:rsidRPr="00A16F51">
        <w:rPr>
          <w:rFonts w:ascii="Times New Roman" w:hAnsi="Times New Roman"/>
          <w:sz w:val="24"/>
          <w:szCs w:val="24"/>
          <w:lang w:val="ro-RO"/>
        </w:rPr>
        <w:t>i de 23,80% în mediul rural</w:t>
      </w:r>
      <w:r w:rsidR="00F5143F" w:rsidRPr="00A16F51">
        <w:rPr>
          <w:rFonts w:ascii="Times New Roman" w:hAnsi="Times New Roman"/>
          <w:sz w:val="24"/>
          <w:szCs w:val="24"/>
          <w:lang w:val="ro-RO"/>
        </w:rPr>
        <w:t xml:space="preserve">. </w:t>
      </w:r>
      <w:r w:rsidR="0077150D" w:rsidRPr="00A16F51">
        <w:rPr>
          <w:rFonts w:ascii="Times New Roman" w:hAnsi="Times New Roman"/>
          <w:sz w:val="24"/>
          <w:szCs w:val="24"/>
          <w:lang w:val="ro-RO"/>
        </w:rPr>
        <w:t>De asemenea, în comuna Flore</w:t>
      </w:r>
      <w:r w:rsidR="003F7B05" w:rsidRPr="00A16F51">
        <w:rPr>
          <w:rFonts w:ascii="Times New Roman" w:hAnsi="Times New Roman"/>
          <w:sz w:val="24"/>
          <w:szCs w:val="24"/>
          <w:lang w:val="ro-RO"/>
        </w:rPr>
        <w:t>ș</w:t>
      </w:r>
      <w:r w:rsidR="0077150D" w:rsidRPr="00A16F51">
        <w:rPr>
          <w:rFonts w:ascii="Times New Roman" w:hAnsi="Times New Roman"/>
          <w:sz w:val="24"/>
          <w:szCs w:val="24"/>
          <w:lang w:val="ro-RO"/>
        </w:rPr>
        <w:t>ti se înregistrează cea mai mică rată de dependen</w:t>
      </w:r>
      <w:r w:rsidR="005E044E" w:rsidRPr="00A16F51">
        <w:rPr>
          <w:rFonts w:ascii="Times New Roman" w:hAnsi="Times New Roman"/>
          <w:sz w:val="24"/>
          <w:szCs w:val="24"/>
          <w:lang w:val="ro-RO"/>
        </w:rPr>
        <w:t>ț</w:t>
      </w:r>
      <w:r w:rsidR="0077150D" w:rsidRPr="00A16F51">
        <w:rPr>
          <w:rFonts w:ascii="Times New Roman" w:hAnsi="Times New Roman"/>
          <w:sz w:val="24"/>
          <w:szCs w:val="24"/>
          <w:lang w:val="ro-RO"/>
        </w:rPr>
        <w:t>ă dintre toate comunel</w:t>
      </w:r>
      <w:r w:rsidR="00E25691" w:rsidRPr="00A16F51">
        <w:rPr>
          <w:rFonts w:ascii="Times New Roman" w:hAnsi="Times New Roman"/>
          <w:sz w:val="24"/>
          <w:szCs w:val="24"/>
          <w:lang w:val="ro-RO"/>
        </w:rPr>
        <w:t>e</w:t>
      </w:r>
      <w:r w:rsidR="0077150D" w:rsidRPr="00A16F51">
        <w:rPr>
          <w:rFonts w:ascii="Times New Roman" w:hAnsi="Times New Roman"/>
          <w:sz w:val="24"/>
          <w:szCs w:val="24"/>
          <w:lang w:val="ro-RO"/>
        </w:rPr>
        <w:t xml:space="preserve"> jude</w:t>
      </w:r>
      <w:r w:rsidR="005E044E" w:rsidRPr="00A16F51">
        <w:rPr>
          <w:rFonts w:ascii="Times New Roman" w:hAnsi="Times New Roman"/>
          <w:sz w:val="24"/>
          <w:szCs w:val="24"/>
          <w:lang w:val="ro-RO"/>
        </w:rPr>
        <w:t>ț</w:t>
      </w:r>
      <w:r w:rsidR="0077150D" w:rsidRPr="00A16F51">
        <w:rPr>
          <w:rFonts w:ascii="Times New Roman" w:hAnsi="Times New Roman"/>
          <w:sz w:val="24"/>
          <w:szCs w:val="24"/>
          <w:lang w:val="ro-RO"/>
        </w:rPr>
        <w:t xml:space="preserve">ului Cluj, de 33,78%. </w:t>
      </w:r>
    </w:p>
    <w:p w:rsidR="00933F37" w:rsidRPr="00A16F51" w:rsidRDefault="00933F37" w:rsidP="00A55771">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5486400" cy="3200400"/>
            <wp:effectExtent l="19050" t="0" r="19050" b="0"/>
            <wp:docPr id="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33F37" w:rsidRPr="00A16F51" w:rsidRDefault="00EF147D" w:rsidP="00EF147D">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r w:rsidR="00A779C0" w:rsidRPr="00A16F51">
        <w:rPr>
          <w:rFonts w:ascii="Times New Roman" w:hAnsi="Times New Roman"/>
          <w:sz w:val="24"/>
          <w:szCs w:val="24"/>
          <w:lang w:val="ro-RO"/>
        </w:rPr>
        <w:t>, calcule proprii</w:t>
      </w:r>
    </w:p>
    <w:p w:rsidR="00243256" w:rsidRPr="00A16F51" w:rsidRDefault="00243256" w:rsidP="00EF147D">
      <w:pPr>
        <w:autoSpaceDE w:val="0"/>
        <w:autoSpaceDN w:val="0"/>
        <w:adjustRightInd w:val="0"/>
        <w:spacing w:line="360" w:lineRule="auto"/>
        <w:ind w:firstLine="360"/>
        <w:jc w:val="center"/>
        <w:rPr>
          <w:rFonts w:ascii="Times New Roman" w:hAnsi="Times New Roman"/>
          <w:sz w:val="24"/>
          <w:szCs w:val="24"/>
          <w:lang w:val="ro-RO"/>
        </w:rPr>
      </w:pPr>
    </w:p>
    <w:p w:rsidR="00E7693F" w:rsidRPr="00A16F51" w:rsidRDefault="003C5106" w:rsidP="00974EA7">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Structura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după etnie, conform recensământului din 2011, </w:t>
      </w:r>
      <w:r w:rsidR="00D54052" w:rsidRPr="00A16F51">
        <w:rPr>
          <w:rFonts w:ascii="Times New Roman" w:hAnsi="Times New Roman"/>
          <w:sz w:val="24"/>
          <w:szCs w:val="24"/>
          <w:lang w:val="ro-RO"/>
        </w:rPr>
        <w:t xml:space="preserve">ilustrată în tabelul </w:t>
      </w:r>
      <w:r w:rsidR="003F7B05" w:rsidRPr="00A16F51">
        <w:rPr>
          <w:rFonts w:ascii="Times New Roman" w:hAnsi="Times New Roman"/>
          <w:sz w:val="24"/>
          <w:szCs w:val="24"/>
          <w:lang w:val="ro-RO"/>
        </w:rPr>
        <w:t>ș</w:t>
      </w:r>
      <w:r w:rsidR="00D54052" w:rsidRPr="00A16F51">
        <w:rPr>
          <w:rFonts w:ascii="Times New Roman" w:hAnsi="Times New Roman"/>
          <w:sz w:val="24"/>
          <w:szCs w:val="24"/>
          <w:lang w:val="ro-RO"/>
        </w:rPr>
        <w:t>i graficul de mai jos,</w:t>
      </w:r>
      <w:r w:rsidRPr="00A16F51">
        <w:rPr>
          <w:rFonts w:ascii="Times New Roman" w:hAnsi="Times New Roman"/>
          <w:sz w:val="24"/>
          <w:szCs w:val="24"/>
          <w:lang w:val="ro-RO"/>
        </w:rPr>
        <w:t xml:space="preserve"> arată că majoritatea locuitorilor comunei sunt români (75</w:t>
      </w:r>
      <w:r w:rsidR="00847B20">
        <w:rPr>
          <w:rFonts w:ascii="Times New Roman" w:hAnsi="Times New Roman"/>
          <w:sz w:val="24"/>
          <w:szCs w:val="24"/>
          <w:lang w:val="ro-RO"/>
        </w:rPr>
        <w:t>,</w:t>
      </w:r>
      <w:r w:rsidR="00D54052" w:rsidRPr="00A16F51">
        <w:rPr>
          <w:rFonts w:ascii="Times New Roman" w:hAnsi="Times New Roman"/>
          <w:sz w:val="24"/>
          <w:szCs w:val="24"/>
          <w:lang w:val="ro-RO"/>
        </w:rPr>
        <w:t>19</w:t>
      </w:r>
      <w:r w:rsidRPr="00A16F51">
        <w:rPr>
          <w:rFonts w:ascii="Times New Roman" w:hAnsi="Times New Roman"/>
          <w:sz w:val="24"/>
          <w:szCs w:val="24"/>
          <w:lang w:val="ro-RO"/>
        </w:rPr>
        <w:t xml:space="preserve">%), dar există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semnificative de maghiari (14</w:t>
      </w:r>
      <w:r w:rsidR="00847B20">
        <w:rPr>
          <w:rFonts w:ascii="Times New Roman" w:hAnsi="Times New Roman"/>
          <w:sz w:val="24"/>
          <w:szCs w:val="24"/>
          <w:lang w:val="ro-RO"/>
        </w:rPr>
        <w:t>,</w:t>
      </w:r>
      <w:r w:rsidRPr="00A16F51">
        <w:rPr>
          <w:rFonts w:ascii="Times New Roman" w:hAnsi="Times New Roman"/>
          <w:sz w:val="24"/>
          <w:szCs w:val="24"/>
          <w:lang w:val="ro-RO"/>
        </w:rPr>
        <w:t xml:space="preserve">36%)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romi </w:t>
      </w:r>
      <w:r w:rsidR="000C67EE" w:rsidRPr="00A16F51">
        <w:rPr>
          <w:rFonts w:ascii="Times New Roman" w:hAnsi="Times New Roman"/>
          <w:sz w:val="24"/>
          <w:szCs w:val="24"/>
          <w:lang w:val="ro-RO"/>
        </w:rPr>
        <w:t>(4</w:t>
      </w:r>
      <w:r w:rsidR="00847B20">
        <w:rPr>
          <w:rFonts w:ascii="Times New Roman" w:hAnsi="Times New Roman"/>
          <w:sz w:val="24"/>
          <w:szCs w:val="24"/>
          <w:lang w:val="ro-RO"/>
        </w:rPr>
        <w:t>,</w:t>
      </w:r>
      <w:r w:rsidR="00D54052" w:rsidRPr="00A16F51">
        <w:rPr>
          <w:rFonts w:ascii="Times New Roman" w:hAnsi="Times New Roman"/>
          <w:sz w:val="24"/>
          <w:szCs w:val="24"/>
          <w:lang w:val="ro-RO"/>
        </w:rPr>
        <w:t>8</w:t>
      </w:r>
      <w:r w:rsidR="000C67EE" w:rsidRPr="00A16F51">
        <w:rPr>
          <w:rFonts w:ascii="Times New Roman" w:hAnsi="Times New Roman"/>
          <w:sz w:val="24"/>
          <w:szCs w:val="24"/>
          <w:lang w:val="ro-RO"/>
        </w:rPr>
        <w:t>9%)</w:t>
      </w:r>
      <w:r w:rsidRPr="00A16F51">
        <w:rPr>
          <w:rFonts w:ascii="Times New Roman" w:hAnsi="Times New Roman"/>
          <w:sz w:val="24"/>
          <w:szCs w:val="24"/>
          <w:lang w:val="ro-RO"/>
        </w:rPr>
        <w:t xml:space="preserve">. </w:t>
      </w:r>
      <w:r w:rsidR="00353689" w:rsidRPr="00A16F51">
        <w:rPr>
          <w:rFonts w:ascii="Times New Roman" w:hAnsi="Times New Roman"/>
          <w:sz w:val="24"/>
          <w:szCs w:val="24"/>
          <w:lang w:val="ro-RO"/>
        </w:rPr>
        <w:t>În cazul a 5</w:t>
      </w:r>
      <w:r w:rsidR="00847B20">
        <w:rPr>
          <w:rFonts w:ascii="Times New Roman" w:hAnsi="Times New Roman"/>
          <w:sz w:val="24"/>
          <w:szCs w:val="24"/>
          <w:lang w:val="ro-RO"/>
        </w:rPr>
        <w:t>,</w:t>
      </w:r>
      <w:r w:rsidR="00353689" w:rsidRPr="00A16F51">
        <w:rPr>
          <w:rFonts w:ascii="Times New Roman" w:hAnsi="Times New Roman"/>
          <w:sz w:val="24"/>
          <w:szCs w:val="24"/>
          <w:lang w:val="ro-RO"/>
        </w:rPr>
        <w:t>04% din popula</w:t>
      </w:r>
      <w:r w:rsidR="005E044E" w:rsidRPr="00A16F51">
        <w:rPr>
          <w:rFonts w:ascii="Times New Roman" w:hAnsi="Times New Roman"/>
          <w:sz w:val="24"/>
          <w:szCs w:val="24"/>
          <w:lang w:val="ro-RO"/>
        </w:rPr>
        <w:t>ț</w:t>
      </w:r>
      <w:r w:rsidR="00353689" w:rsidRPr="00A16F51">
        <w:rPr>
          <w:rFonts w:ascii="Times New Roman" w:hAnsi="Times New Roman"/>
          <w:sz w:val="24"/>
          <w:szCs w:val="24"/>
          <w:lang w:val="ro-RO"/>
        </w:rPr>
        <w:t>ia stabilă a comunei nu se cunoa</w:t>
      </w:r>
      <w:r w:rsidR="003F7B05" w:rsidRPr="00A16F51">
        <w:rPr>
          <w:rFonts w:ascii="Times New Roman" w:hAnsi="Times New Roman"/>
          <w:sz w:val="24"/>
          <w:szCs w:val="24"/>
          <w:lang w:val="ro-RO"/>
        </w:rPr>
        <w:t>ș</w:t>
      </w:r>
      <w:r w:rsidR="00353689" w:rsidRPr="00A16F51">
        <w:rPr>
          <w:rFonts w:ascii="Times New Roman" w:hAnsi="Times New Roman"/>
          <w:sz w:val="24"/>
          <w:szCs w:val="24"/>
          <w:lang w:val="ro-RO"/>
        </w:rPr>
        <w:t>te apartenen</w:t>
      </w:r>
      <w:r w:rsidR="005E044E" w:rsidRPr="00A16F51">
        <w:rPr>
          <w:rFonts w:ascii="Times New Roman" w:hAnsi="Times New Roman"/>
          <w:sz w:val="24"/>
          <w:szCs w:val="24"/>
          <w:lang w:val="ro-RO"/>
        </w:rPr>
        <w:t>ț</w:t>
      </w:r>
      <w:r w:rsidR="00353689" w:rsidRPr="00A16F51">
        <w:rPr>
          <w:rFonts w:ascii="Times New Roman" w:hAnsi="Times New Roman"/>
          <w:sz w:val="24"/>
          <w:szCs w:val="24"/>
          <w:lang w:val="ro-RO"/>
        </w:rPr>
        <w:t>a etnică, iar restul de 0</w:t>
      </w:r>
      <w:r w:rsidR="00847B20">
        <w:rPr>
          <w:rFonts w:ascii="Times New Roman" w:hAnsi="Times New Roman"/>
          <w:sz w:val="24"/>
          <w:szCs w:val="24"/>
          <w:lang w:val="ro-RO"/>
        </w:rPr>
        <w:t>,</w:t>
      </w:r>
      <w:r w:rsidR="00353689" w:rsidRPr="00A16F51">
        <w:rPr>
          <w:rFonts w:ascii="Times New Roman" w:hAnsi="Times New Roman"/>
          <w:sz w:val="24"/>
          <w:szCs w:val="24"/>
          <w:lang w:val="ro-RO"/>
        </w:rPr>
        <w:t>52% din popula</w:t>
      </w:r>
      <w:r w:rsidR="005E044E" w:rsidRPr="00A16F51">
        <w:rPr>
          <w:rFonts w:ascii="Times New Roman" w:hAnsi="Times New Roman"/>
          <w:sz w:val="24"/>
          <w:szCs w:val="24"/>
          <w:lang w:val="ro-RO"/>
        </w:rPr>
        <w:t>ț</w:t>
      </w:r>
      <w:r w:rsidR="00353689" w:rsidRPr="00A16F51">
        <w:rPr>
          <w:rFonts w:ascii="Times New Roman" w:hAnsi="Times New Roman"/>
          <w:sz w:val="24"/>
          <w:szCs w:val="24"/>
          <w:lang w:val="ro-RO"/>
        </w:rPr>
        <w:t>ie cuprinde locuitori apar</w:t>
      </w:r>
      <w:r w:rsidR="005E044E" w:rsidRPr="00A16F51">
        <w:rPr>
          <w:rFonts w:ascii="Times New Roman" w:hAnsi="Times New Roman"/>
          <w:sz w:val="24"/>
          <w:szCs w:val="24"/>
          <w:lang w:val="ro-RO"/>
        </w:rPr>
        <w:t>ț</w:t>
      </w:r>
      <w:r w:rsidR="00353689" w:rsidRPr="00A16F51">
        <w:rPr>
          <w:rFonts w:ascii="Times New Roman" w:hAnsi="Times New Roman"/>
          <w:sz w:val="24"/>
          <w:szCs w:val="24"/>
          <w:lang w:val="ro-RO"/>
        </w:rPr>
        <w:t xml:space="preserve">inând diferitor altor etnii – germani, italieni, ucrainieni, turci, etc. </w:t>
      </w:r>
    </w:p>
    <w:p w:rsidR="00974EA7" w:rsidRPr="00A16F51" w:rsidRDefault="00974EA7" w:rsidP="00974EA7">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lastRenderedPageBreak/>
        <w:drawing>
          <wp:inline distT="0" distB="0" distL="0" distR="0">
            <wp:extent cx="5486400" cy="2698750"/>
            <wp:effectExtent l="19050" t="0" r="19050" b="6350"/>
            <wp:docPr id="26"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974EA7" w:rsidRPr="00A16F51" w:rsidRDefault="00AD67E1" w:rsidP="00AD67E1">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p>
    <w:p w:rsidR="00FC7ADC" w:rsidRPr="00A16F51" w:rsidRDefault="00FC7ADC" w:rsidP="00AD67E1">
      <w:pPr>
        <w:autoSpaceDE w:val="0"/>
        <w:autoSpaceDN w:val="0"/>
        <w:adjustRightInd w:val="0"/>
        <w:spacing w:line="360" w:lineRule="auto"/>
        <w:ind w:firstLine="360"/>
        <w:jc w:val="center"/>
        <w:rPr>
          <w:rFonts w:ascii="Times New Roman" w:hAnsi="Times New Roman"/>
          <w:sz w:val="24"/>
          <w:szCs w:val="24"/>
          <w:lang w:val="ro-RO"/>
        </w:rPr>
      </w:pPr>
    </w:p>
    <w:tbl>
      <w:tblPr>
        <w:tblStyle w:val="MediumList2-Accent3"/>
        <w:tblW w:w="4349" w:type="pct"/>
        <w:jc w:val="center"/>
        <w:tblLook w:val="04A0"/>
      </w:tblPr>
      <w:tblGrid>
        <w:gridCol w:w="5494"/>
        <w:gridCol w:w="2835"/>
      </w:tblGrid>
      <w:tr w:rsidR="00FC7ADC" w:rsidRPr="00A16F51" w:rsidTr="00D3331D">
        <w:trPr>
          <w:cnfStyle w:val="100000000000"/>
          <w:jc w:val="center"/>
        </w:trPr>
        <w:tc>
          <w:tcPr>
            <w:cnfStyle w:val="001000000100"/>
            <w:tcW w:w="5000" w:type="pct"/>
            <w:gridSpan w:val="2"/>
          </w:tcPr>
          <w:p w:rsidR="00FC7ADC" w:rsidRPr="00A16F51" w:rsidRDefault="00FC7ADC" w:rsidP="00D3331D">
            <w:pPr>
              <w:autoSpaceDE w:val="0"/>
              <w:autoSpaceDN w:val="0"/>
              <w:adjustRightInd w:val="0"/>
              <w:spacing w:line="360" w:lineRule="auto"/>
              <w:ind w:left="0" w:firstLine="0"/>
              <w:jc w:val="center"/>
              <w:rPr>
                <w:rFonts w:ascii="Times New Roman" w:hAnsi="Times New Roman"/>
                <w:b/>
                <w:sz w:val="24"/>
                <w:szCs w:val="24"/>
                <w:lang w:val="ro-RO"/>
              </w:rPr>
            </w:pPr>
            <w:r w:rsidRPr="00A16F51">
              <w:rPr>
                <w:rFonts w:ascii="Times New Roman" w:hAnsi="Times New Roman"/>
                <w:b/>
                <w:sz w:val="24"/>
                <w:szCs w:val="24"/>
                <w:lang w:val="ro-RO"/>
              </w:rPr>
              <w:t>Structura popula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iei comunei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ti după etnie </w:t>
            </w:r>
          </w:p>
        </w:tc>
      </w:tr>
      <w:tr w:rsidR="00FC7ADC" w:rsidRPr="00A16F51" w:rsidTr="00D3331D">
        <w:trPr>
          <w:cnfStyle w:val="000000100000"/>
          <w:jc w:val="center"/>
        </w:trPr>
        <w:tc>
          <w:tcPr>
            <w:cnfStyle w:val="001000000000"/>
            <w:tcW w:w="3298" w:type="pct"/>
          </w:tcPr>
          <w:p w:rsidR="00FC7ADC" w:rsidRPr="00A16F51" w:rsidRDefault="00FC7ADC" w:rsidP="00D3331D">
            <w:pPr>
              <w:autoSpaceDE w:val="0"/>
              <w:autoSpaceDN w:val="0"/>
              <w:adjustRightInd w:val="0"/>
              <w:spacing w:line="360" w:lineRule="auto"/>
              <w:ind w:left="0" w:firstLine="0"/>
              <w:jc w:val="center"/>
              <w:rPr>
                <w:rFonts w:ascii="Times New Roman" w:hAnsi="Times New Roman"/>
                <w:b/>
                <w:sz w:val="24"/>
                <w:szCs w:val="24"/>
                <w:lang w:val="ro-RO"/>
              </w:rPr>
            </w:pPr>
            <w:r w:rsidRPr="00A16F51">
              <w:rPr>
                <w:rFonts w:ascii="Times New Roman" w:hAnsi="Times New Roman"/>
                <w:b/>
                <w:sz w:val="24"/>
                <w:szCs w:val="24"/>
                <w:lang w:val="ro-RO"/>
              </w:rPr>
              <w:t>Etnia</w:t>
            </w:r>
          </w:p>
        </w:tc>
        <w:tc>
          <w:tcPr>
            <w:tcW w:w="1702" w:type="pct"/>
          </w:tcPr>
          <w:p w:rsidR="00FC7ADC" w:rsidRPr="00A16F51" w:rsidRDefault="00FC7ADC" w:rsidP="00D3331D">
            <w:pPr>
              <w:autoSpaceDE w:val="0"/>
              <w:autoSpaceDN w:val="0"/>
              <w:adjustRightInd w:val="0"/>
              <w:spacing w:line="360" w:lineRule="auto"/>
              <w:ind w:left="0" w:firstLine="0"/>
              <w:jc w:val="center"/>
              <w:cnfStyle w:val="000000100000"/>
              <w:rPr>
                <w:rFonts w:ascii="Times New Roman" w:hAnsi="Times New Roman"/>
                <w:b/>
                <w:sz w:val="24"/>
                <w:szCs w:val="24"/>
                <w:lang w:val="ro-RO"/>
              </w:rPr>
            </w:pPr>
            <w:r w:rsidRPr="00A16F51">
              <w:rPr>
                <w:rFonts w:ascii="Times New Roman" w:hAnsi="Times New Roman"/>
                <w:b/>
                <w:sz w:val="24"/>
                <w:szCs w:val="24"/>
                <w:lang w:val="ro-RO"/>
              </w:rPr>
              <w:t>Număr locuitori</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Români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17154</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Maghiari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3276</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Romi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1116</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Ucrainieni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10</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Germani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26</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Turci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10</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Ru</w:t>
            </w:r>
            <w:r w:rsidR="003F7B05" w:rsidRPr="00A16F51">
              <w:rPr>
                <w:rFonts w:ascii="Times New Roman" w:hAnsi="Times New Roman"/>
                <w:sz w:val="24"/>
                <w:szCs w:val="24"/>
                <w:lang w:val="ro-RO"/>
              </w:rPr>
              <w:t>ș</w:t>
            </w:r>
            <w:r w:rsidRPr="00A16F51">
              <w:rPr>
                <w:rFonts w:ascii="Times New Roman" w:hAnsi="Times New Roman"/>
                <w:sz w:val="24"/>
                <w:szCs w:val="24"/>
                <w:lang w:val="ro-RO"/>
              </w:rPr>
              <w:t>i-Lipoveni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Tătari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Sârbi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Slovaci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Bulgari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Greci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3</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Italieni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19</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Evrei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5</w:t>
            </w:r>
          </w:p>
        </w:tc>
      </w:tr>
      <w:tr w:rsidR="00FC7ADC" w:rsidRPr="00A16F51" w:rsidTr="00D3331D">
        <w:trPr>
          <w:trHeight w:val="18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Cehi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cnfStyle w:val="000000100000"/>
          <w:trHeight w:val="18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Polonezi</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trHeight w:val="18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Armeni</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Sub 3 cazuri înregistrate</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Altă etnie</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sz w:val="24"/>
                <w:szCs w:val="24"/>
                <w:lang w:val="ro-RO"/>
              </w:rPr>
            </w:pPr>
            <w:r w:rsidRPr="00A16F51">
              <w:rPr>
                <w:rFonts w:ascii="Times New Roman" w:hAnsi="Times New Roman"/>
                <w:sz w:val="24"/>
                <w:szCs w:val="24"/>
                <w:lang w:val="ro-RO"/>
              </w:rPr>
              <w:t>34</w:t>
            </w:r>
          </w:p>
        </w:tc>
      </w:tr>
      <w:tr w:rsidR="00FC7ADC" w:rsidRPr="00A16F51" w:rsidTr="00D3331D">
        <w:trPr>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ie nedisponibilă</w:t>
            </w:r>
          </w:p>
        </w:tc>
        <w:tc>
          <w:tcPr>
            <w:tcW w:w="1702" w:type="pct"/>
          </w:tcPr>
          <w:p w:rsidR="00FC7ADC" w:rsidRPr="00A16F51" w:rsidRDefault="00FC7ADC" w:rsidP="00D3331D">
            <w:pPr>
              <w:spacing w:line="360" w:lineRule="auto"/>
              <w:ind w:left="0" w:firstLine="0"/>
              <w:jc w:val="center"/>
              <w:cnfStyle w:val="000000000000"/>
              <w:rPr>
                <w:rFonts w:ascii="Times New Roman" w:hAnsi="Times New Roman"/>
                <w:sz w:val="24"/>
                <w:szCs w:val="24"/>
                <w:lang w:val="ro-RO"/>
              </w:rPr>
            </w:pPr>
            <w:r w:rsidRPr="00A16F51">
              <w:rPr>
                <w:rFonts w:ascii="Times New Roman" w:hAnsi="Times New Roman"/>
                <w:sz w:val="24"/>
                <w:szCs w:val="24"/>
                <w:lang w:val="ro-RO"/>
              </w:rPr>
              <w:t>1149</w:t>
            </w:r>
          </w:p>
        </w:tc>
      </w:tr>
      <w:tr w:rsidR="00FC7ADC" w:rsidRPr="00A16F51" w:rsidTr="00D3331D">
        <w:trPr>
          <w:cnfStyle w:val="000000100000"/>
          <w:jc w:val="center"/>
        </w:trPr>
        <w:tc>
          <w:tcPr>
            <w:cnfStyle w:val="001000000000"/>
            <w:tcW w:w="3298" w:type="pct"/>
          </w:tcPr>
          <w:p w:rsidR="00FC7ADC" w:rsidRPr="00A16F51" w:rsidRDefault="00FC7ADC" w:rsidP="00D3331D">
            <w:pPr>
              <w:spacing w:line="360" w:lineRule="auto"/>
              <w:ind w:left="0" w:firstLine="0"/>
              <w:jc w:val="center"/>
              <w:rPr>
                <w:rFonts w:ascii="Times New Roman" w:hAnsi="Times New Roman"/>
                <w:b/>
                <w:sz w:val="24"/>
                <w:szCs w:val="24"/>
                <w:lang w:val="ro-RO"/>
              </w:rPr>
            </w:pPr>
            <w:r w:rsidRPr="00A16F51">
              <w:rPr>
                <w:rFonts w:ascii="Times New Roman" w:hAnsi="Times New Roman"/>
                <w:b/>
                <w:sz w:val="24"/>
                <w:szCs w:val="24"/>
                <w:lang w:val="ro-RO"/>
              </w:rPr>
              <w:t>Popula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 totală</w:t>
            </w:r>
          </w:p>
        </w:tc>
        <w:tc>
          <w:tcPr>
            <w:tcW w:w="1702" w:type="pct"/>
          </w:tcPr>
          <w:p w:rsidR="00FC7ADC" w:rsidRPr="00A16F51" w:rsidRDefault="00FC7ADC" w:rsidP="00D3331D">
            <w:pPr>
              <w:spacing w:line="360" w:lineRule="auto"/>
              <w:ind w:left="0" w:firstLine="0"/>
              <w:jc w:val="center"/>
              <w:cnfStyle w:val="000000100000"/>
              <w:rPr>
                <w:rFonts w:ascii="Times New Roman" w:hAnsi="Times New Roman"/>
                <w:b/>
                <w:sz w:val="24"/>
                <w:szCs w:val="24"/>
                <w:lang w:val="ro-RO"/>
              </w:rPr>
            </w:pPr>
            <w:r w:rsidRPr="00A16F51">
              <w:rPr>
                <w:rFonts w:ascii="Times New Roman" w:hAnsi="Times New Roman"/>
                <w:b/>
                <w:sz w:val="24"/>
                <w:szCs w:val="24"/>
                <w:lang w:val="ro-RO"/>
              </w:rPr>
              <w:t>22813</w:t>
            </w:r>
          </w:p>
        </w:tc>
      </w:tr>
    </w:tbl>
    <w:p w:rsidR="00AD67E1" w:rsidRPr="00A16F51" w:rsidRDefault="00AD67E1" w:rsidP="00E7693F">
      <w:pPr>
        <w:autoSpaceDE w:val="0"/>
        <w:autoSpaceDN w:val="0"/>
        <w:adjustRightInd w:val="0"/>
        <w:spacing w:line="360" w:lineRule="auto"/>
        <w:ind w:firstLine="0"/>
        <w:rPr>
          <w:rFonts w:ascii="Times New Roman" w:hAnsi="Times New Roman"/>
          <w:color w:val="FF0000"/>
          <w:sz w:val="24"/>
          <w:szCs w:val="24"/>
          <w:lang w:val="ro-RO"/>
        </w:rPr>
      </w:pPr>
    </w:p>
    <w:p w:rsidR="00E7693F" w:rsidRPr="00A16F51" w:rsidRDefault="005C3ACD" w:rsidP="00ED1E09">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Cele trei mari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etnice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 românii, maghiarii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romii – convie</w:t>
      </w:r>
      <w:r w:rsidR="005E044E" w:rsidRPr="00A16F51">
        <w:rPr>
          <w:rFonts w:ascii="Times New Roman" w:hAnsi="Times New Roman"/>
          <w:sz w:val="24"/>
          <w:szCs w:val="24"/>
          <w:lang w:val="ro-RO"/>
        </w:rPr>
        <w:t>ț</w:t>
      </w:r>
      <w:r w:rsidRPr="00A16F51">
        <w:rPr>
          <w:rFonts w:ascii="Times New Roman" w:hAnsi="Times New Roman"/>
          <w:sz w:val="24"/>
          <w:szCs w:val="24"/>
          <w:lang w:val="ro-RO"/>
        </w:rPr>
        <w:t>uiesc în în</w:t>
      </w:r>
      <w:r w:rsidR="005E044E" w:rsidRPr="00A16F51">
        <w:rPr>
          <w:rFonts w:ascii="Times New Roman" w:hAnsi="Times New Roman"/>
          <w:sz w:val="24"/>
          <w:szCs w:val="24"/>
          <w:lang w:val="ro-RO"/>
        </w:rPr>
        <w:t>ț</w:t>
      </w:r>
      <w:r w:rsidRPr="00A16F51">
        <w:rPr>
          <w:rFonts w:ascii="Times New Roman" w:hAnsi="Times New Roman"/>
          <w:sz w:val="24"/>
          <w:szCs w:val="24"/>
          <w:lang w:val="ro-RO"/>
        </w:rPr>
        <w:t>elegere, însă există unele dificultă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privind integrarea minorită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romilor. Problemele constatate la nivelul minorită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romi din comună sunt valabile pentru majoritatea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romi din România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 precare de trai, infrac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ionalitatea, abandonul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 lipsa calificării)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necesită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atât la nivel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la nivel local, prin intermediul unor programe care să vizeze diminuarea excluderii sociale a membrilor acestor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care să ac</w:t>
      </w:r>
      <w:r w:rsidR="005E044E" w:rsidRPr="00A16F51">
        <w:rPr>
          <w:rFonts w:ascii="Times New Roman" w:hAnsi="Times New Roman"/>
          <w:sz w:val="24"/>
          <w:szCs w:val="24"/>
          <w:lang w:val="ro-RO"/>
        </w:rPr>
        <w:t>ț</w:t>
      </w:r>
      <w:r w:rsidRPr="00A16F51">
        <w:rPr>
          <w:rFonts w:ascii="Times New Roman" w:hAnsi="Times New Roman"/>
          <w:sz w:val="24"/>
          <w:szCs w:val="24"/>
          <w:lang w:val="ro-RO"/>
        </w:rPr>
        <w:t>ioneze pe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integrării lor în societate.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întreprins un pas semnificativ în acest sens prin derularea proiectului strategic intitulat “Accesul romilor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 prioritatea noastră”,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 din Fondul Social European prin POSDRU. Proiectul se derulează în perioada mai 2014 – octombrie 2015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9226AC" w:rsidRPr="00A16F51">
        <w:rPr>
          <w:rFonts w:ascii="Times New Roman" w:hAnsi="Times New Roman"/>
          <w:sz w:val="24"/>
          <w:szCs w:val="24"/>
          <w:lang w:val="ro-RO"/>
        </w:rPr>
        <w:t>î</w:t>
      </w:r>
      <w:r w:rsidR="003F7B05" w:rsidRPr="00A16F51">
        <w:rPr>
          <w:rFonts w:ascii="Times New Roman" w:hAnsi="Times New Roman"/>
          <w:sz w:val="24"/>
          <w:szCs w:val="24"/>
          <w:lang w:val="ro-RO"/>
        </w:rPr>
        <w:t>ș</w:t>
      </w:r>
      <w:r w:rsidR="009226AC" w:rsidRPr="00A16F51">
        <w:rPr>
          <w:rFonts w:ascii="Times New Roman" w:hAnsi="Times New Roman"/>
          <w:sz w:val="24"/>
          <w:szCs w:val="24"/>
          <w:lang w:val="ro-RO"/>
        </w:rPr>
        <w:t xml:space="preserve">i propune să faciliteze incluziunea socială </w:t>
      </w:r>
      <w:r w:rsidR="003F7B05" w:rsidRPr="00A16F51">
        <w:rPr>
          <w:rFonts w:ascii="Times New Roman" w:hAnsi="Times New Roman"/>
          <w:sz w:val="24"/>
          <w:szCs w:val="24"/>
          <w:lang w:val="ro-RO"/>
        </w:rPr>
        <w:t>ș</w:t>
      </w:r>
      <w:r w:rsidR="009226AC" w:rsidRPr="00A16F51">
        <w:rPr>
          <w:rFonts w:ascii="Times New Roman" w:hAnsi="Times New Roman"/>
          <w:sz w:val="24"/>
          <w:szCs w:val="24"/>
          <w:lang w:val="ro-RO"/>
        </w:rPr>
        <w:t>i profesională a romilor, fiind prevăzute inclusiv ac</w:t>
      </w:r>
      <w:r w:rsidR="005E044E" w:rsidRPr="00A16F51">
        <w:rPr>
          <w:rFonts w:ascii="Times New Roman" w:hAnsi="Times New Roman"/>
          <w:sz w:val="24"/>
          <w:szCs w:val="24"/>
          <w:lang w:val="ro-RO"/>
        </w:rPr>
        <w:t>ț</w:t>
      </w:r>
      <w:r w:rsidR="009226AC" w:rsidRPr="00A16F51">
        <w:rPr>
          <w:rFonts w:ascii="Times New Roman" w:hAnsi="Times New Roman"/>
          <w:sz w:val="24"/>
          <w:szCs w:val="24"/>
          <w:lang w:val="ro-RO"/>
        </w:rPr>
        <w:t xml:space="preserve">iuni de informare </w:t>
      </w:r>
      <w:r w:rsidR="003F7B05" w:rsidRPr="00A16F51">
        <w:rPr>
          <w:rFonts w:ascii="Times New Roman" w:hAnsi="Times New Roman"/>
          <w:sz w:val="24"/>
          <w:szCs w:val="24"/>
          <w:lang w:val="ro-RO"/>
        </w:rPr>
        <w:t>ș</w:t>
      </w:r>
      <w:r w:rsidR="009226AC" w:rsidRPr="00A16F51">
        <w:rPr>
          <w:rFonts w:ascii="Times New Roman" w:hAnsi="Times New Roman"/>
          <w:sz w:val="24"/>
          <w:szCs w:val="24"/>
          <w:lang w:val="ro-RO"/>
        </w:rPr>
        <w:t>i consiliere a angaja</w:t>
      </w:r>
      <w:r w:rsidR="005E044E" w:rsidRPr="00A16F51">
        <w:rPr>
          <w:rFonts w:ascii="Times New Roman" w:hAnsi="Times New Roman"/>
          <w:sz w:val="24"/>
          <w:szCs w:val="24"/>
          <w:lang w:val="ro-RO"/>
        </w:rPr>
        <w:t>ț</w:t>
      </w:r>
      <w:r w:rsidR="009226AC" w:rsidRPr="00A16F51">
        <w:rPr>
          <w:rFonts w:ascii="Times New Roman" w:hAnsi="Times New Roman"/>
          <w:sz w:val="24"/>
          <w:szCs w:val="24"/>
          <w:lang w:val="ro-RO"/>
        </w:rPr>
        <w:t>ilor administra</w:t>
      </w:r>
      <w:r w:rsidR="005E044E" w:rsidRPr="00A16F51">
        <w:rPr>
          <w:rFonts w:ascii="Times New Roman" w:hAnsi="Times New Roman"/>
          <w:sz w:val="24"/>
          <w:szCs w:val="24"/>
          <w:lang w:val="ro-RO"/>
        </w:rPr>
        <w:t>ț</w:t>
      </w:r>
      <w:r w:rsidR="009226AC" w:rsidRPr="00A16F51">
        <w:rPr>
          <w:rFonts w:ascii="Times New Roman" w:hAnsi="Times New Roman"/>
          <w:sz w:val="24"/>
          <w:szCs w:val="24"/>
          <w:lang w:val="ro-RO"/>
        </w:rPr>
        <w:t>iei publice locale, cu scopul de a schimba percep</w:t>
      </w:r>
      <w:r w:rsidR="005E044E" w:rsidRPr="00A16F51">
        <w:rPr>
          <w:rFonts w:ascii="Times New Roman" w:hAnsi="Times New Roman"/>
          <w:sz w:val="24"/>
          <w:szCs w:val="24"/>
          <w:lang w:val="ro-RO"/>
        </w:rPr>
        <w:t>ț</w:t>
      </w:r>
      <w:r w:rsidR="009226AC" w:rsidRPr="00A16F51">
        <w:rPr>
          <w:rFonts w:ascii="Times New Roman" w:hAnsi="Times New Roman"/>
          <w:sz w:val="24"/>
          <w:szCs w:val="24"/>
          <w:lang w:val="ro-RO"/>
        </w:rPr>
        <w:t xml:space="preserve">iile sociale, atitudinile negative </w:t>
      </w:r>
      <w:r w:rsidR="003F7B05" w:rsidRPr="00A16F51">
        <w:rPr>
          <w:rFonts w:ascii="Times New Roman" w:hAnsi="Times New Roman"/>
          <w:sz w:val="24"/>
          <w:szCs w:val="24"/>
          <w:lang w:val="ro-RO"/>
        </w:rPr>
        <w:t>ș</w:t>
      </w:r>
      <w:r w:rsidR="009226AC" w:rsidRPr="00A16F51">
        <w:rPr>
          <w:rFonts w:ascii="Times New Roman" w:hAnsi="Times New Roman"/>
          <w:sz w:val="24"/>
          <w:szCs w:val="24"/>
          <w:lang w:val="ro-RO"/>
        </w:rPr>
        <w:t>i stereotipurile existente în cadrul comunită</w:t>
      </w:r>
      <w:r w:rsidR="005E044E" w:rsidRPr="00A16F51">
        <w:rPr>
          <w:rFonts w:ascii="Times New Roman" w:hAnsi="Times New Roman"/>
          <w:sz w:val="24"/>
          <w:szCs w:val="24"/>
          <w:lang w:val="ro-RO"/>
        </w:rPr>
        <w:t>ț</w:t>
      </w:r>
      <w:r w:rsidR="009226AC" w:rsidRPr="00A16F51">
        <w:rPr>
          <w:rFonts w:ascii="Times New Roman" w:hAnsi="Times New Roman"/>
          <w:sz w:val="24"/>
          <w:szCs w:val="24"/>
          <w:lang w:val="ro-RO"/>
        </w:rPr>
        <w:t xml:space="preserve">ii locale privind comunitatea de romi.  </w:t>
      </w:r>
    </w:p>
    <w:p w:rsidR="00397F5D" w:rsidRPr="00A16F51" w:rsidRDefault="00DF5E82" w:rsidP="005F1941">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Reparti</w:t>
      </w:r>
      <w:r w:rsidR="005E044E" w:rsidRPr="00A16F51">
        <w:rPr>
          <w:rFonts w:ascii="Times New Roman" w:hAnsi="Times New Roman"/>
          <w:sz w:val="24"/>
          <w:szCs w:val="24"/>
          <w:lang w:val="ro-RO"/>
        </w:rPr>
        <w:t>ț</w:t>
      </w:r>
      <w:r w:rsidRPr="00A16F51">
        <w:rPr>
          <w:rFonts w:ascii="Times New Roman" w:hAnsi="Times New Roman"/>
          <w:sz w:val="24"/>
          <w:szCs w:val="24"/>
          <w:lang w:val="ro-RO"/>
        </w:rPr>
        <w:t>ia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stabile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după religie arată că majoritatea locuitorilor comunei (68</w:t>
      </w:r>
      <w:r w:rsidR="00847B20">
        <w:rPr>
          <w:rFonts w:ascii="Times New Roman" w:hAnsi="Times New Roman"/>
          <w:sz w:val="24"/>
          <w:szCs w:val="24"/>
          <w:lang w:val="ro-RO"/>
        </w:rPr>
        <w:t>,</w:t>
      </w:r>
      <w:r w:rsidRPr="00A16F51">
        <w:rPr>
          <w:rFonts w:ascii="Times New Roman" w:hAnsi="Times New Roman"/>
          <w:sz w:val="24"/>
          <w:szCs w:val="24"/>
          <w:lang w:val="ro-RO"/>
        </w:rPr>
        <w:t>4</w:t>
      </w:r>
      <w:r w:rsidR="003C2AF2" w:rsidRPr="00A16F51">
        <w:rPr>
          <w:rFonts w:ascii="Times New Roman" w:hAnsi="Times New Roman"/>
          <w:sz w:val="24"/>
          <w:szCs w:val="24"/>
          <w:lang w:val="ro-RO"/>
        </w:rPr>
        <w:t>2</w:t>
      </w:r>
      <w:r w:rsidRPr="00A16F51">
        <w:rPr>
          <w:rFonts w:ascii="Times New Roman" w:hAnsi="Times New Roman"/>
          <w:sz w:val="24"/>
          <w:szCs w:val="24"/>
          <w:lang w:val="ro-RO"/>
        </w:rPr>
        <w:t>%) sunt ortodoc</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7D6CF9" w:rsidRPr="00A16F51">
        <w:rPr>
          <w:rFonts w:ascii="Times New Roman" w:hAnsi="Times New Roman"/>
          <w:sz w:val="24"/>
          <w:szCs w:val="24"/>
          <w:lang w:val="ro-RO"/>
        </w:rPr>
        <w:t xml:space="preserve">Se înregistrează însă </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i comunită</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i de reforma</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i (9</w:t>
      </w:r>
      <w:r w:rsidR="00847B20">
        <w:rPr>
          <w:rFonts w:ascii="Times New Roman" w:hAnsi="Times New Roman"/>
          <w:sz w:val="24"/>
          <w:szCs w:val="24"/>
          <w:lang w:val="ro-RO"/>
        </w:rPr>
        <w:t>,</w:t>
      </w:r>
      <w:r w:rsidR="003C2AF2" w:rsidRPr="00A16F51">
        <w:rPr>
          <w:rFonts w:ascii="Times New Roman" w:hAnsi="Times New Roman"/>
          <w:sz w:val="24"/>
          <w:szCs w:val="24"/>
          <w:lang w:val="ro-RO"/>
        </w:rPr>
        <w:t>86</w:t>
      </w:r>
      <w:r w:rsidR="007D6CF9" w:rsidRPr="00A16F51">
        <w:rPr>
          <w:rFonts w:ascii="Times New Roman" w:hAnsi="Times New Roman"/>
          <w:sz w:val="24"/>
          <w:szCs w:val="24"/>
          <w:lang w:val="ro-RO"/>
        </w:rPr>
        <w:t>%), romano-catolici (4</w:t>
      </w:r>
      <w:r w:rsidR="00847B20">
        <w:rPr>
          <w:rFonts w:ascii="Times New Roman" w:hAnsi="Times New Roman"/>
          <w:sz w:val="24"/>
          <w:szCs w:val="24"/>
          <w:lang w:val="ro-RO"/>
        </w:rPr>
        <w:t>,</w:t>
      </w:r>
      <w:r w:rsidR="003C2AF2" w:rsidRPr="00A16F51">
        <w:rPr>
          <w:rFonts w:ascii="Times New Roman" w:hAnsi="Times New Roman"/>
          <w:sz w:val="24"/>
          <w:szCs w:val="24"/>
          <w:lang w:val="ro-RO"/>
        </w:rPr>
        <w:t>19</w:t>
      </w:r>
      <w:r w:rsidR="007D6CF9" w:rsidRPr="00A16F51">
        <w:rPr>
          <w:rFonts w:ascii="Times New Roman" w:hAnsi="Times New Roman"/>
          <w:sz w:val="24"/>
          <w:szCs w:val="24"/>
          <w:lang w:val="ro-RO"/>
        </w:rPr>
        <w:t>%), greco-catolici (3</w:t>
      </w:r>
      <w:r w:rsidR="00847B20">
        <w:rPr>
          <w:rFonts w:ascii="Times New Roman" w:hAnsi="Times New Roman"/>
          <w:sz w:val="24"/>
          <w:szCs w:val="24"/>
          <w:lang w:val="ro-RO"/>
        </w:rPr>
        <w:t>,</w:t>
      </w:r>
      <w:r w:rsidR="003C2AF2" w:rsidRPr="00A16F51">
        <w:rPr>
          <w:rFonts w:ascii="Times New Roman" w:hAnsi="Times New Roman"/>
          <w:sz w:val="24"/>
          <w:szCs w:val="24"/>
          <w:lang w:val="ro-RO"/>
        </w:rPr>
        <w:t>37</w:t>
      </w:r>
      <w:r w:rsidR="007D6CF9" w:rsidRPr="00A16F51">
        <w:rPr>
          <w:rFonts w:ascii="Times New Roman" w:hAnsi="Times New Roman"/>
          <w:sz w:val="24"/>
          <w:szCs w:val="24"/>
          <w:lang w:val="ro-RO"/>
        </w:rPr>
        <w:t>%), penticostali (3</w:t>
      </w:r>
      <w:r w:rsidR="00847B20">
        <w:rPr>
          <w:rFonts w:ascii="Times New Roman" w:hAnsi="Times New Roman"/>
          <w:sz w:val="24"/>
          <w:szCs w:val="24"/>
          <w:lang w:val="ro-RO"/>
        </w:rPr>
        <w:t>,</w:t>
      </w:r>
      <w:r w:rsidR="007D6CF9" w:rsidRPr="00A16F51">
        <w:rPr>
          <w:rFonts w:ascii="Times New Roman" w:hAnsi="Times New Roman"/>
          <w:sz w:val="24"/>
          <w:szCs w:val="24"/>
          <w:lang w:val="ro-RO"/>
        </w:rPr>
        <w:t>4</w:t>
      </w:r>
      <w:r w:rsidR="003C2AF2" w:rsidRPr="00A16F51">
        <w:rPr>
          <w:rFonts w:ascii="Times New Roman" w:hAnsi="Times New Roman"/>
          <w:sz w:val="24"/>
          <w:szCs w:val="24"/>
          <w:lang w:val="ro-RO"/>
        </w:rPr>
        <w:t>1</w:t>
      </w:r>
      <w:r w:rsidR="007D6CF9" w:rsidRPr="00A16F51">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i bapti</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ti (2</w:t>
      </w:r>
      <w:r w:rsidR="00847B20">
        <w:rPr>
          <w:rFonts w:ascii="Times New Roman" w:hAnsi="Times New Roman"/>
          <w:sz w:val="24"/>
          <w:szCs w:val="24"/>
          <w:lang w:val="ro-RO"/>
        </w:rPr>
        <w:t>,</w:t>
      </w:r>
      <w:r w:rsidR="007D6CF9" w:rsidRPr="00A16F51">
        <w:rPr>
          <w:rFonts w:ascii="Times New Roman" w:hAnsi="Times New Roman"/>
          <w:sz w:val="24"/>
          <w:szCs w:val="24"/>
          <w:lang w:val="ro-RO"/>
        </w:rPr>
        <w:t>3</w:t>
      </w:r>
      <w:r w:rsidR="003C2AF2" w:rsidRPr="00A16F51">
        <w:rPr>
          <w:rFonts w:ascii="Times New Roman" w:hAnsi="Times New Roman"/>
          <w:sz w:val="24"/>
          <w:szCs w:val="24"/>
          <w:lang w:val="ro-RO"/>
        </w:rPr>
        <w:t xml:space="preserve">5%). </w:t>
      </w:r>
      <w:r w:rsidR="007D6CF9" w:rsidRPr="00A16F51">
        <w:rPr>
          <w:rFonts w:ascii="Times New Roman" w:hAnsi="Times New Roman"/>
          <w:sz w:val="24"/>
          <w:szCs w:val="24"/>
          <w:lang w:val="ro-RO"/>
        </w:rPr>
        <w:t>Pentru 5</w:t>
      </w:r>
      <w:r w:rsidR="00847B20">
        <w:rPr>
          <w:rFonts w:ascii="Times New Roman" w:hAnsi="Times New Roman"/>
          <w:sz w:val="24"/>
          <w:szCs w:val="24"/>
          <w:lang w:val="ro-RO"/>
        </w:rPr>
        <w:t>,</w:t>
      </w:r>
      <w:r w:rsidR="007D6CF9" w:rsidRPr="00A16F51">
        <w:rPr>
          <w:rFonts w:ascii="Times New Roman" w:hAnsi="Times New Roman"/>
          <w:sz w:val="24"/>
          <w:szCs w:val="24"/>
          <w:lang w:val="ro-RO"/>
        </w:rPr>
        <w:t>4% din totalul locuitorilor comunei nu sunt disponibile informa</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ii privind apartenen</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a lor confesională, în timp ce restul locuitorilor comunei, reprezentând 3% din popula</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ia totală, se regăsesc în una din următoarele situa</w:t>
      </w:r>
      <w:r w:rsidR="005E044E" w:rsidRPr="00A16F51">
        <w:rPr>
          <w:rFonts w:ascii="Times New Roman" w:hAnsi="Times New Roman"/>
          <w:sz w:val="24"/>
          <w:szCs w:val="24"/>
          <w:lang w:val="ro-RO"/>
        </w:rPr>
        <w:t>ț</w:t>
      </w:r>
      <w:r w:rsidR="007D6CF9" w:rsidRPr="00A16F51">
        <w:rPr>
          <w:rFonts w:ascii="Times New Roman" w:hAnsi="Times New Roman"/>
          <w:sz w:val="24"/>
          <w:szCs w:val="24"/>
          <w:lang w:val="ro-RO"/>
        </w:rPr>
        <w:t>ii: adventi</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 xml:space="preserve">ti de ziua a </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aptea, musulmani, unitarieni, martorii lui Iehova, cre</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tini după Evanghelie, cre</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tini de rit vechi, evanghelici lutherani, ortodoc</w:t>
      </w:r>
      <w:r w:rsidR="003F7B05" w:rsidRPr="00A16F51">
        <w:rPr>
          <w:rFonts w:ascii="Times New Roman" w:hAnsi="Times New Roman"/>
          <w:sz w:val="24"/>
          <w:szCs w:val="24"/>
          <w:lang w:val="ro-RO"/>
        </w:rPr>
        <w:t>ș</w:t>
      </w:r>
      <w:r w:rsidR="007D6CF9" w:rsidRPr="00A16F51">
        <w:rPr>
          <w:rFonts w:ascii="Times New Roman" w:hAnsi="Times New Roman"/>
          <w:sz w:val="24"/>
          <w:szCs w:val="24"/>
          <w:lang w:val="ro-RO"/>
        </w:rPr>
        <w:t xml:space="preserve">i sârbi, evanghelici, evanghelici de confesiune augustană, mozaici, altă religie, fără religie, atei.  </w:t>
      </w:r>
    </w:p>
    <w:p w:rsidR="001A31DF" w:rsidRPr="00A16F51" w:rsidRDefault="001A31DF" w:rsidP="005F1941">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noProof/>
          <w:color w:val="FF0000"/>
          <w:sz w:val="24"/>
          <w:szCs w:val="24"/>
        </w:rPr>
        <w:lastRenderedPageBreak/>
        <w:drawing>
          <wp:inline distT="0" distB="0" distL="0" distR="0">
            <wp:extent cx="5489243" cy="2975212"/>
            <wp:effectExtent l="19050" t="0" r="16207" b="0"/>
            <wp:docPr id="28"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1A31DF" w:rsidRPr="00A16F51" w:rsidRDefault="001A31DF" w:rsidP="001A31DF">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w:t>
      </w:r>
      <w:r w:rsidR="009147A1" w:rsidRPr="00A16F51">
        <w:rPr>
          <w:rFonts w:ascii="Times New Roman" w:hAnsi="Times New Roman"/>
          <w:sz w:val="24"/>
          <w:szCs w:val="24"/>
          <w:lang w:val="ro-RO"/>
        </w:rPr>
        <w:t>, calcule proprii</w:t>
      </w:r>
    </w:p>
    <w:p w:rsidR="001A31DF" w:rsidRPr="00A16F51" w:rsidRDefault="001A31DF" w:rsidP="001A31DF">
      <w:pPr>
        <w:autoSpaceDE w:val="0"/>
        <w:autoSpaceDN w:val="0"/>
        <w:adjustRightInd w:val="0"/>
        <w:spacing w:line="360" w:lineRule="auto"/>
        <w:ind w:firstLine="360"/>
        <w:jc w:val="center"/>
        <w:rPr>
          <w:rFonts w:ascii="Times New Roman" w:hAnsi="Times New Roman"/>
          <w:color w:val="FF0000"/>
          <w:sz w:val="24"/>
          <w:szCs w:val="24"/>
          <w:lang w:val="ro-RO"/>
        </w:rPr>
      </w:pPr>
    </w:p>
    <w:p w:rsidR="00F3094C" w:rsidRPr="00A16F51" w:rsidRDefault="00F3094C" w:rsidP="00A1548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stabile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după starea civilă legală, conform Recensământului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din 2011, indică faptul că peste jumătate dintre locuitori sunt căsători</w:t>
      </w:r>
      <w:r w:rsidR="005E044E" w:rsidRPr="00A16F51">
        <w:rPr>
          <w:rFonts w:ascii="Times New Roman" w:hAnsi="Times New Roman"/>
          <w:sz w:val="24"/>
          <w:szCs w:val="24"/>
          <w:lang w:val="ro-RO"/>
        </w:rPr>
        <w:t>ț</w:t>
      </w:r>
      <w:r w:rsidRPr="00A16F51">
        <w:rPr>
          <w:rFonts w:ascii="Times New Roman" w:hAnsi="Times New Roman"/>
          <w:sz w:val="24"/>
          <w:szCs w:val="24"/>
          <w:lang w:val="ro-RO"/>
        </w:rPr>
        <w:t>i (51,65%), iar 40,88% sunt necăsători</w:t>
      </w:r>
      <w:r w:rsidR="005E044E" w:rsidRPr="00A16F51">
        <w:rPr>
          <w:rFonts w:ascii="Times New Roman" w:hAnsi="Times New Roman"/>
          <w:sz w:val="24"/>
          <w:szCs w:val="24"/>
          <w:lang w:val="ro-RO"/>
        </w:rPr>
        <w:t>ț</w:t>
      </w:r>
      <w:r w:rsidRPr="00A16F51">
        <w:rPr>
          <w:rFonts w:ascii="Times New Roman" w:hAnsi="Times New Roman"/>
          <w:sz w:val="24"/>
          <w:szCs w:val="24"/>
          <w:lang w:val="ro-RO"/>
        </w:rPr>
        <w:t>i. Ponderi mult mai reduse din totalul locuitorilor sunt de</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de persoane văduve (3,81%), respectiv divor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ate (3,65%). </w:t>
      </w:r>
    </w:p>
    <w:p w:rsidR="00F3094C" w:rsidRPr="00A16F51" w:rsidRDefault="00F3094C" w:rsidP="00F3094C">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noProof/>
          <w:sz w:val="24"/>
          <w:szCs w:val="24"/>
        </w:rPr>
        <w:drawing>
          <wp:inline distT="0" distB="0" distL="0" distR="0">
            <wp:extent cx="5489244" cy="2879678"/>
            <wp:effectExtent l="19050" t="0" r="16206" b="0"/>
            <wp:docPr id="1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F3094C" w:rsidRPr="00A16F51" w:rsidRDefault="00F3094C" w:rsidP="00F3094C">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 calcule proprii</w:t>
      </w:r>
    </w:p>
    <w:p w:rsidR="00F77F23" w:rsidRPr="00A16F51" w:rsidRDefault="0055510E" w:rsidP="00A1548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Conform reparti</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stabile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vârstă de 10 ani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peste, </w:t>
      </w:r>
      <w:r w:rsidR="00EC110B" w:rsidRPr="00A16F51">
        <w:rPr>
          <w:rFonts w:ascii="Times New Roman" w:hAnsi="Times New Roman"/>
          <w:sz w:val="24"/>
          <w:szCs w:val="24"/>
          <w:lang w:val="ro-RO"/>
        </w:rPr>
        <w:t>care totaliza 19.176 locuitori la recensământul popula</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EC110B"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 xml:space="preserve">elor din 2011, </w:t>
      </w:r>
      <w:r w:rsidRPr="00A16F51">
        <w:rPr>
          <w:rFonts w:ascii="Times New Roman" w:hAnsi="Times New Roman"/>
          <w:sz w:val="24"/>
          <w:szCs w:val="24"/>
          <w:lang w:val="ro-RO"/>
        </w:rPr>
        <w:t>ilustrată în figura de mai jos, peste o treime (37</w:t>
      </w:r>
      <w:r w:rsidR="00AB24FE">
        <w:rPr>
          <w:rFonts w:ascii="Times New Roman" w:hAnsi="Times New Roman"/>
          <w:sz w:val="24"/>
          <w:szCs w:val="24"/>
          <w:lang w:val="ro-RO"/>
        </w:rPr>
        <w:t>,</w:t>
      </w:r>
      <w:r w:rsidRPr="00A16F51">
        <w:rPr>
          <w:rFonts w:ascii="Times New Roman" w:hAnsi="Times New Roman"/>
          <w:sz w:val="24"/>
          <w:szCs w:val="24"/>
          <w:lang w:val="ro-RO"/>
        </w:rPr>
        <w:t>5%) dintre locuitorii în vârstă de minim 10 ani sunt absolven</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studii superioare, incluzând studiile universitare de licen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masterat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doctorat. </w:t>
      </w:r>
      <w:r w:rsidR="00EC110B" w:rsidRPr="00A16F51">
        <w:rPr>
          <w:rFonts w:ascii="Times New Roman" w:hAnsi="Times New Roman"/>
          <w:sz w:val="24"/>
          <w:szCs w:val="24"/>
          <w:lang w:val="ro-RO"/>
        </w:rPr>
        <w:t>Următoarea pondere semnificativă din totalul acestei popula</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ii este de</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inută de locuitorii care au absolvit învă</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ământul liceal (26%). 15</w:t>
      </w:r>
      <w:r w:rsidR="00AB24FE">
        <w:rPr>
          <w:rFonts w:ascii="Times New Roman" w:hAnsi="Times New Roman"/>
          <w:sz w:val="24"/>
          <w:szCs w:val="24"/>
          <w:lang w:val="ro-RO"/>
        </w:rPr>
        <w:t>,</w:t>
      </w:r>
      <w:r w:rsidR="00EC110B" w:rsidRPr="00A16F51">
        <w:rPr>
          <w:rFonts w:ascii="Times New Roman" w:hAnsi="Times New Roman"/>
          <w:sz w:val="24"/>
          <w:szCs w:val="24"/>
          <w:lang w:val="ro-RO"/>
        </w:rPr>
        <w:t>4% din totalul acestei popula</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ii a absolvit învă</w:t>
      </w:r>
      <w:r w:rsidR="005E044E" w:rsidRPr="00A16F51">
        <w:rPr>
          <w:rFonts w:ascii="Times New Roman" w:hAnsi="Times New Roman"/>
          <w:sz w:val="24"/>
          <w:szCs w:val="24"/>
          <w:lang w:val="ro-RO"/>
        </w:rPr>
        <w:t>ț</w:t>
      </w:r>
      <w:r w:rsidR="00EC110B" w:rsidRPr="00A16F51">
        <w:rPr>
          <w:rFonts w:ascii="Times New Roman" w:hAnsi="Times New Roman"/>
          <w:sz w:val="24"/>
          <w:szCs w:val="24"/>
          <w:lang w:val="ro-RO"/>
        </w:rPr>
        <w:t xml:space="preserve">ământul inferior (gimnazial). Doar 2% dintre locuitori nu au absolvit nicio </w:t>
      </w:r>
      <w:r w:rsidR="003F7B05" w:rsidRPr="00A16F51">
        <w:rPr>
          <w:rFonts w:ascii="Times New Roman" w:hAnsi="Times New Roman"/>
          <w:sz w:val="24"/>
          <w:szCs w:val="24"/>
          <w:lang w:val="ro-RO"/>
        </w:rPr>
        <w:t>ș</w:t>
      </w:r>
      <w:r w:rsidR="00EC110B" w:rsidRPr="00A16F51">
        <w:rPr>
          <w:rFonts w:ascii="Times New Roman" w:hAnsi="Times New Roman"/>
          <w:sz w:val="24"/>
          <w:szCs w:val="24"/>
          <w:lang w:val="ro-RO"/>
        </w:rPr>
        <w:t xml:space="preserve">coală. </w:t>
      </w:r>
    </w:p>
    <w:p w:rsidR="00F77F23" w:rsidRPr="00A16F51" w:rsidRDefault="00F77F23" w:rsidP="00A1548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5486400" cy="3200400"/>
            <wp:effectExtent l="19050" t="0" r="19050" b="0"/>
            <wp:docPr id="12"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F77F23" w:rsidRPr="00A16F51" w:rsidRDefault="00F77F23" w:rsidP="00F77F23">
      <w:pPr>
        <w:autoSpaceDE w:val="0"/>
        <w:autoSpaceDN w:val="0"/>
        <w:adjustRightInd w:val="0"/>
        <w:spacing w:line="360" w:lineRule="auto"/>
        <w:ind w:firstLine="360"/>
        <w:jc w:val="center"/>
        <w:rPr>
          <w:rFonts w:ascii="Times New Roman" w:hAnsi="Times New Roman"/>
          <w:sz w:val="24"/>
          <w:szCs w:val="24"/>
          <w:lang w:val="ro-RO"/>
        </w:rPr>
      </w:pPr>
      <w:r w:rsidRPr="00A16F51">
        <w:rPr>
          <w:rFonts w:ascii="Times New Roman" w:hAnsi="Times New Roman"/>
          <w:sz w:val="24"/>
          <w:szCs w:val="24"/>
          <w:lang w:val="ro-RO"/>
        </w:rPr>
        <w:t>Sursa: Recensământul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2011, calcule proprii</w:t>
      </w:r>
    </w:p>
    <w:p w:rsidR="00F77F23" w:rsidRPr="00A16F51" w:rsidRDefault="00F77F23" w:rsidP="00A15483">
      <w:pPr>
        <w:autoSpaceDE w:val="0"/>
        <w:autoSpaceDN w:val="0"/>
        <w:adjustRightInd w:val="0"/>
        <w:spacing w:line="360" w:lineRule="auto"/>
        <w:ind w:firstLine="360"/>
        <w:rPr>
          <w:rFonts w:ascii="Times New Roman" w:hAnsi="Times New Roman"/>
          <w:sz w:val="24"/>
          <w:szCs w:val="24"/>
          <w:lang w:val="ro-RO"/>
        </w:rPr>
      </w:pPr>
    </w:p>
    <w:p w:rsidR="00A15483" w:rsidRPr="00A16F51" w:rsidRDefault="00A15483" w:rsidP="00A1548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La nivel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tendin</w:t>
      </w:r>
      <w:r w:rsidR="005E044E" w:rsidRPr="00A16F51">
        <w:rPr>
          <w:rFonts w:ascii="Times New Roman" w:hAnsi="Times New Roman"/>
          <w:sz w:val="24"/>
          <w:szCs w:val="24"/>
          <w:lang w:val="ro-RO"/>
        </w:rPr>
        <w:t>ț</w:t>
      </w:r>
      <w:r w:rsidRPr="00A16F51">
        <w:rPr>
          <w:rFonts w:ascii="Times New Roman" w:hAnsi="Times New Roman"/>
          <w:sz w:val="24"/>
          <w:szCs w:val="24"/>
          <w:lang w:val="ro-RO"/>
        </w:rPr>
        <w:t>a generală este de reducere a numărului de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 a numărului de decese, ceea ce cauzează 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a unui spor natural negativ. În majoritatea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în perioada 2002-2009 s-a înregistrat un spor natural negativ, exceptând patru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printre care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care s-a înregistrat spor natural pozitiv în perioada respectivă: comunele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(3,50%), Cămăra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 (0,18%), Gilău (0,17%), respectiv municipiul Gherla (0,13%).  </w:t>
      </w:r>
    </w:p>
    <w:p w:rsidR="0077150D" w:rsidRPr="00A16F51" w:rsidRDefault="0077150D" w:rsidP="00A1548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strategiei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în perioada 2002-2009 s-a înregistrat spor migratoriu pozitiv în 45 de comune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valoarea cea mai ridicată a sporului migratoriu înregistrându-se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(70,30%).  </w:t>
      </w:r>
    </w:p>
    <w:p w:rsidR="00E7693F" w:rsidRPr="00A16F51" w:rsidRDefault="00E7693F" w:rsidP="00301C0D">
      <w:pPr>
        <w:pStyle w:val="Heading3"/>
        <w:ind w:firstLine="0"/>
        <w:rPr>
          <w:rFonts w:ascii="Times New Roman" w:hAnsi="Times New Roman" w:cs="Times New Roman"/>
          <w:b w:val="0"/>
          <w:i/>
          <w:lang w:val="ro-RO"/>
        </w:rPr>
      </w:pPr>
      <w:bookmarkStart w:id="210" w:name="_Toc371850894"/>
      <w:bookmarkStart w:id="211" w:name="_Toc371851881"/>
      <w:bookmarkStart w:id="212" w:name="_Toc371861337"/>
      <w:bookmarkStart w:id="213" w:name="_Toc371872821"/>
      <w:bookmarkStart w:id="214" w:name="_Toc374913990"/>
      <w:bookmarkStart w:id="215" w:name="_Toc405305471"/>
      <w:r w:rsidRPr="00A16F51">
        <w:rPr>
          <w:rFonts w:ascii="Times New Roman" w:hAnsi="Times New Roman" w:cs="Times New Roman"/>
          <w:b w:val="0"/>
          <w:i/>
          <w:lang w:val="ro-RO"/>
        </w:rPr>
        <w:lastRenderedPageBreak/>
        <w:t>2.7.2 Starea de sănătate</w:t>
      </w:r>
      <w:bookmarkEnd w:id="210"/>
      <w:bookmarkEnd w:id="211"/>
      <w:bookmarkEnd w:id="212"/>
      <w:bookmarkEnd w:id="213"/>
      <w:bookmarkEnd w:id="214"/>
      <w:bookmarkEnd w:id="215"/>
    </w:p>
    <w:p w:rsidR="00E7693F" w:rsidRPr="00A16F51" w:rsidRDefault="00E7693F" w:rsidP="00E7693F">
      <w:pPr>
        <w:autoSpaceDE w:val="0"/>
        <w:autoSpaceDN w:val="0"/>
        <w:adjustRightInd w:val="0"/>
        <w:spacing w:line="360" w:lineRule="auto"/>
        <w:ind w:firstLine="0"/>
        <w:rPr>
          <w:rFonts w:ascii="Times New Roman" w:hAnsi="Times New Roman"/>
          <w:color w:val="FF0000"/>
          <w:sz w:val="24"/>
          <w:szCs w:val="24"/>
          <w:lang w:val="ro-RO"/>
        </w:rPr>
      </w:pPr>
    </w:p>
    <w:p w:rsidR="004823B4" w:rsidRPr="00A16F51" w:rsidRDefault="004823B4" w:rsidP="008A00EE">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vederea protejării stării de sănătate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este fundamental să existe în comună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medicale care să dispună de personal calificat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un grad de dotare corespunzător necesită</w:t>
      </w:r>
      <w:r w:rsidR="005E044E" w:rsidRPr="00A16F51">
        <w:rPr>
          <w:rFonts w:ascii="Times New Roman" w:hAnsi="Times New Roman"/>
          <w:sz w:val="24"/>
          <w:szCs w:val="24"/>
          <w:lang w:val="ro-RO"/>
        </w:rPr>
        <w:t>ț</w:t>
      </w:r>
      <w:r w:rsidR="00107B4E">
        <w:rPr>
          <w:rFonts w:ascii="Times New Roman" w:hAnsi="Times New Roman"/>
          <w:sz w:val="24"/>
          <w:szCs w:val="24"/>
          <w:lang w:val="ro-RO"/>
        </w:rPr>
        <w:t xml:space="preserve">ilor. </w:t>
      </w:r>
      <w:r w:rsidRPr="00A16F51">
        <w:rPr>
          <w:rFonts w:ascii="Times New Roman" w:hAnsi="Times New Roman"/>
          <w:sz w:val="24"/>
          <w:szCs w:val="24"/>
          <w:lang w:val="ro-RO"/>
        </w:rPr>
        <w:t>De asemenea, pentru 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starea de sănătate a locuitorilor comunei, este necesară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urarea unor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de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pentru sănătate de către personalul medical existent în comună. </w:t>
      </w:r>
    </w:p>
    <w:p w:rsidR="008B4CAD" w:rsidRPr="00A16F51" w:rsidRDefault="004823B4" w:rsidP="008A00E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ionează 2 cabinete medicale generale,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activitatea 6 medici de familie în dispensarul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1 medic de familie în cadrul unui centru medical privat, însă numărul medicilor de familie care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activitatea în comună este insuficient prin raportare la numărul ridicat de locuitori ai comunei. Dispensarul uman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dotare corespunzătoare pentru a oferi servicii medicale de calitate locuitorilor comunei. </w:t>
      </w:r>
      <w:r w:rsidR="00F27C3F" w:rsidRPr="00A16F51">
        <w:rPr>
          <w:rFonts w:ascii="Times New Roman" w:hAnsi="Times New Roman"/>
          <w:sz w:val="24"/>
          <w:szCs w:val="24"/>
          <w:lang w:val="ro-RO"/>
        </w:rPr>
        <w:t xml:space="preserve">Serviciile stomatologice sunt asigurate printr-un cabinet stomatologic de stat </w:t>
      </w:r>
      <w:r w:rsidR="003F7B05" w:rsidRPr="00A16F51">
        <w:rPr>
          <w:rFonts w:ascii="Times New Roman" w:hAnsi="Times New Roman"/>
          <w:sz w:val="24"/>
          <w:szCs w:val="24"/>
          <w:lang w:val="ro-RO"/>
        </w:rPr>
        <w:t>ș</w:t>
      </w:r>
      <w:r w:rsidR="00F27C3F" w:rsidRPr="00A16F51">
        <w:rPr>
          <w:rFonts w:ascii="Times New Roman" w:hAnsi="Times New Roman"/>
          <w:sz w:val="24"/>
          <w:szCs w:val="24"/>
          <w:lang w:val="ro-RO"/>
        </w:rPr>
        <w:t xml:space="preserve">i 2 cabinete stomatologice private. </w:t>
      </w:r>
    </w:p>
    <w:p w:rsidR="00626A1C" w:rsidRPr="00A16F51" w:rsidRDefault="00E7693F" w:rsidP="00D30962">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00F2026C" w:rsidRPr="00A16F51">
        <w:rPr>
          <w:rFonts w:ascii="Times New Roman" w:hAnsi="Times New Roman"/>
          <w:color w:val="FF0000"/>
          <w:sz w:val="24"/>
          <w:szCs w:val="24"/>
          <w:lang w:val="ro-RO"/>
        </w:rPr>
        <w:tab/>
      </w:r>
      <w:r w:rsidR="006A252C" w:rsidRPr="00A16F51">
        <w:rPr>
          <w:rFonts w:ascii="Times New Roman" w:hAnsi="Times New Roman"/>
          <w:sz w:val="24"/>
          <w:szCs w:val="24"/>
          <w:lang w:val="ro-RO"/>
        </w:rPr>
        <w:t>Pe raza comunei nu func</w:t>
      </w:r>
      <w:r w:rsidR="005E044E" w:rsidRPr="00A16F51">
        <w:rPr>
          <w:rFonts w:ascii="Times New Roman" w:hAnsi="Times New Roman"/>
          <w:sz w:val="24"/>
          <w:szCs w:val="24"/>
          <w:lang w:val="ro-RO"/>
        </w:rPr>
        <w:t>ț</w:t>
      </w:r>
      <w:r w:rsidR="006A252C" w:rsidRPr="00A16F51">
        <w:rPr>
          <w:rFonts w:ascii="Times New Roman" w:hAnsi="Times New Roman"/>
          <w:sz w:val="24"/>
          <w:szCs w:val="24"/>
          <w:lang w:val="ro-RO"/>
        </w:rPr>
        <w:t>ionează niciun spital. Totu</w:t>
      </w:r>
      <w:r w:rsidR="003F7B05" w:rsidRPr="00A16F51">
        <w:rPr>
          <w:rFonts w:ascii="Times New Roman" w:hAnsi="Times New Roman"/>
          <w:sz w:val="24"/>
          <w:szCs w:val="24"/>
          <w:lang w:val="ro-RO"/>
        </w:rPr>
        <w:t>ș</w:t>
      </w:r>
      <w:r w:rsidR="006A252C" w:rsidRPr="00A16F51">
        <w:rPr>
          <w:rFonts w:ascii="Times New Roman" w:hAnsi="Times New Roman"/>
          <w:sz w:val="24"/>
          <w:szCs w:val="24"/>
          <w:lang w:val="ro-RO"/>
        </w:rPr>
        <w:t>i, p</w:t>
      </w:r>
      <w:r w:rsidR="00626A1C" w:rsidRPr="00A16F51">
        <w:rPr>
          <w:rFonts w:ascii="Times New Roman" w:hAnsi="Times New Roman"/>
          <w:sz w:val="24"/>
          <w:szCs w:val="24"/>
          <w:lang w:val="ro-RO"/>
        </w:rPr>
        <w:t>ozi</w:t>
      </w:r>
      <w:r w:rsidR="005E044E" w:rsidRPr="00A16F51">
        <w:rPr>
          <w:rFonts w:ascii="Times New Roman" w:hAnsi="Times New Roman"/>
          <w:sz w:val="24"/>
          <w:szCs w:val="24"/>
          <w:lang w:val="ro-RO"/>
        </w:rPr>
        <w:t>ț</w:t>
      </w:r>
      <w:r w:rsidR="00626A1C" w:rsidRPr="00A16F51">
        <w:rPr>
          <w:rFonts w:ascii="Times New Roman" w:hAnsi="Times New Roman"/>
          <w:sz w:val="24"/>
          <w:szCs w:val="24"/>
          <w:lang w:val="ro-RO"/>
        </w:rPr>
        <w:t>ionarea comunei la o distan</w:t>
      </w:r>
      <w:r w:rsidR="005E044E" w:rsidRPr="00A16F51">
        <w:rPr>
          <w:rFonts w:ascii="Times New Roman" w:hAnsi="Times New Roman"/>
          <w:sz w:val="24"/>
          <w:szCs w:val="24"/>
          <w:lang w:val="ro-RO"/>
        </w:rPr>
        <w:t>ț</w:t>
      </w:r>
      <w:r w:rsidR="00626A1C" w:rsidRPr="00A16F51">
        <w:rPr>
          <w:rFonts w:ascii="Times New Roman" w:hAnsi="Times New Roman"/>
          <w:sz w:val="24"/>
          <w:szCs w:val="24"/>
          <w:lang w:val="ro-RO"/>
        </w:rPr>
        <w:t>ă de doar 5 km fa</w:t>
      </w:r>
      <w:r w:rsidR="005E044E" w:rsidRPr="00A16F51">
        <w:rPr>
          <w:rFonts w:ascii="Times New Roman" w:hAnsi="Times New Roman"/>
          <w:sz w:val="24"/>
          <w:szCs w:val="24"/>
          <w:lang w:val="ro-RO"/>
        </w:rPr>
        <w:t>ț</w:t>
      </w:r>
      <w:r w:rsidR="00626A1C" w:rsidRPr="00A16F51">
        <w:rPr>
          <w:rFonts w:ascii="Times New Roman" w:hAnsi="Times New Roman"/>
          <w:sz w:val="24"/>
          <w:szCs w:val="24"/>
          <w:lang w:val="ro-RO"/>
        </w:rPr>
        <w:t>ă de municipiul Cluj-Napoca constituie un avantaj semnificativ pentru locuitorii comunei, întrucât ace</w:t>
      </w:r>
      <w:r w:rsidR="003F7B05" w:rsidRPr="00A16F51">
        <w:rPr>
          <w:rFonts w:ascii="Times New Roman" w:hAnsi="Times New Roman"/>
          <w:sz w:val="24"/>
          <w:szCs w:val="24"/>
          <w:lang w:val="ro-RO"/>
        </w:rPr>
        <w:t>ș</w:t>
      </w:r>
      <w:r w:rsidR="00626A1C" w:rsidRPr="00A16F51">
        <w:rPr>
          <w:rFonts w:ascii="Times New Roman" w:hAnsi="Times New Roman"/>
          <w:sz w:val="24"/>
          <w:szCs w:val="24"/>
          <w:lang w:val="ro-RO"/>
        </w:rPr>
        <w:t xml:space="preserve">tia pot apela la serviciile spitalelor clinice </w:t>
      </w:r>
      <w:r w:rsidR="003F7B05" w:rsidRPr="00A16F51">
        <w:rPr>
          <w:rFonts w:ascii="Times New Roman" w:hAnsi="Times New Roman"/>
          <w:sz w:val="24"/>
          <w:szCs w:val="24"/>
          <w:lang w:val="ro-RO"/>
        </w:rPr>
        <w:t>ș</w:t>
      </w:r>
      <w:r w:rsidR="00626A1C" w:rsidRPr="00A16F51">
        <w:rPr>
          <w:rFonts w:ascii="Times New Roman" w:hAnsi="Times New Roman"/>
          <w:sz w:val="24"/>
          <w:szCs w:val="24"/>
          <w:lang w:val="ro-RO"/>
        </w:rPr>
        <w:t xml:space="preserve">i de specialitate din municipiu. </w:t>
      </w:r>
    </w:p>
    <w:p w:rsidR="00826EB2" w:rsidRPr="00A16F51" w:rsidRDefault="00626A1C" w:rsidP="00D30962">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b/>
      </w:r>
      <w:r w:rsidRPr="00A16F51">
        <w:rPr>
          <w:rFonts w:ascii="Times New Roman" w:hAnsi="Times New Roman"/>
          <w:sz w:val="24"/>
          <w:szCs w:val="24"/>
          <w:lang w:val="ro-RO"/>
        </w:rPr>
        <w:tab/>
        <w:t>De asemenea, apropierea comunei 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municipiu,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numărul ridicat de locuitori ai comunei, au condus la diversificarea ofertei de servicii medicale existente în comună, </w:t>
      </w:r>
      <w:r w:rsidR="0027314D" w:rsidRPr="00A16F51">
        <w:rPr>
          <w:rFonts w:ascii="Times New Roman" w:hAnsi="Times New Roman"/>
          <w:sz w:val="24"/>
          <w:szCs w:val="24"/>
          <w:lang w:val="ro-RO"/>
        </w:rPr>
        <w:t>astfel încât comuna Flore</w:t>
      </w:r>
      <w:r w:rsidR="003F7B05" w:rsidRPr="00A16F51">
        <w:rPr>
          <w:rFonts w:ascii="Times New Roman" w:hAnsi="Times New Roman"/>
          <w:sz w:val="24"/>
          <w:szCs w:val="24"/>
          <w:lang w:val="ro-RO"/>
        </w:rPr>
        <w:t>ș</w:t>
      </w:r>
      <w:r w:rsidR="0027314D" w:rsidRPr="00A16F51">
        <w:rPr>
          <w:rFonts w:ascii="Times New Roman" w:hAnsi="Times New Roman"/>
          <w:sz w:val="24"/>
          <w:szCs w:val="24"/>
          <w:lang w:val="ro-RO"/>
        </w:rPr>
        <w:t>ti este mult mai bine situată din acest punct de vedere decât majoritatea comunită</w:t>
      </w:r>
      <w:r w:rsidR="005E044E" w:rsidRPr="00A16F51">
        <w:rPr>
          <w:rFonts w:ascii="Times New Roman" w:hAnsi="Times New Roman"/>
          <w:sz w:val="24"/>
          <w:szCs w:val="24"/>
          <w:lang w:val="ro-RO"/>
        </w:rPr>
        <w:t>ț</w:t>
      </w:r>
      <w:r w:rsidR="0027314D" w:rsidRPr="00A16F51">
        <w:rPr>
          <w:rFonts w:ascii="Times New Roman" w:hAnsi="Times New Roman"/>
          <w:sz w:val="24"/>
          <w:szCs w:val="24"/>
          <w:lang w:val="ro-RO"/>
        </w:rPr>
        <w:t>ilor rurale din România</w:t>
      </w:r>
      <w:r w:rsidR="008A2B3E" w:rsidRPr="00A16F51">
        <w:rPr>
          <w:rFonts w:ascii="Times New Roman" w:hAnsi="Times New Roman"/>
          <w:sz w:val="24"/>
          <w:szCs w:val="24"/>
          <w:lang w:val="ro-RO"/>
        </w:rPr>
        <w:t xml:space="preserve">. Astfel, în comună </w:t>
      </w:r>
      <w:r w:rsidR="00826EB2" w:rsidRPr="00A16F51">
        <w:rPr>
          <w:rFonts w:ascii="Times New Roman" w:hAnsi="Times New Roman"/>
          <w:sz w:val="24"/>
          <w:szCs w:val="24"/>
          <w:lang w:val="ro-RO"/>
        </w:rPr>
        <w:t>func</w:t>
      </w:r>
      <w:r w:rsidR="005E044E" w:rsidRPr="00A16F51">
        <w:rPr>
          <w:rFonts w:ascii="Times New Roman" w:hAnsi="Times New Roman"/>
          <w:sz w:val="24"/>
          <w:szCs w:val="24"/>
          <w:lang w:val="ro-RO"/>
        </w:rPr>
        <w:t>ț</w:t>
      </w:r>
      <w:r w:rsidR="00826EB2" w:rsidRPr="00A16F51">
        <w:rPr>
          <w:rFonts w:ascii="Times New Roman" w:hAnsi="Times New Roman"/>
          <w:sz w:val="24"/>
          <w:szCs w:val="24"/>
          <w:lang w:val="ro-RO"/>
        </w:rPr>
        <w:t xml:space="preserve">ionează: </w:t>
      </w:r>
    </w:p>
    <w:p w:rsidR="00826EB2" w:rsidRPr="00A16F51" w:rsidRDefault="008A2B3E"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Centrul Medical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826EB2"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00826EB2" w:rsidRPr="00A16F51">
        <w:rPr>
          <w:rFonts w:ascii="Times New Roman" w:hAnsi="Times New Roman"/>
          <w:sz w:val="24"/>
          <w:szCs w:val="24"/>
          <w:lang w:val="ro-RO"/>
        </w:rPr>
        <w:t xml:space="preserve">at în anul 2009, </w:t>
      </w:r>
      <w:r w:rsidRPr="00A16F51">
        <w:rPr>
          <w:rFonts w:ascii="Times New Roman" w:hAnsi="Times New Roman"/>
          <w:sz w:val="24"/>
          <w:szCs w:val="24"/>
          <w:lang w:val="ro-RO"/>
        </w:rPr>
        <w:t>care oferă servicii de stomatologie,</w:t>
      </w:r>
      <w:r w:rsidR="00826EB2" w:rsidRPr="00A16F51">
        <w:rPr>
          <w:rFonts w:ascii="Times New Roman" w:hAnsi="Times New Roman"/>
          <w:sz w:val="24"/>
          <w:szCs w:val="24"/>
          <w:lang w:val="ro-RO"/>
        </w:rPr>
        <w:t xml:space="preserve"> remodelare facială, ginecologie, ortopedie, medicina muncii, homeopatie </w:t>
      </w:r>
      <w:r w:rsidR="003F7B05" w:rsidRPr="00A16F51">
        <w:rPr>
          <w:rFonts w:ascii="Times New Roman" w:hAnsi="Times New Roman"/>
          <w:sz w:val="24"/>
          <w:szCs w:val="24"/>
          <w:lang w:val="ro-RO"/>
        </w:rPr>
        <w:t>ș</w:t>
      </w:r>
      <w:r w:rsidR="00826EB2" w:rsidRPr="00A16F51">
        <w:rPr>
          <w:rFonts w:ascii="Times New Roman" w:hAnsi="Times New Roman"/>
          <w:sz w:val="24"/>
          <w:szCs w:val="24"/>
          <w:lang w:val="ro-RO"/>
        </w:rPr>
        <w:t>i gemoterapie</w:t>
      </w:r>
      <w:r w:rsidR="00826EB2" w:rsidRPr="00A16F51">
        <w:rPr>
          <w:rStyle w:val="FootnoteReference"/>
          <w:rFonts w:ascii="Times New Roman" w:hAnsi="Times New Roman"/>
          <w:sz w:val="24"/>
          <w:szCs w:val="24"/>
          <w:lang w:val="ro-RO"/>
        </w:rPr>
        <w:footnoteReference w:id="18"/>
      </w:r>
      <w:r w:rsidR="00826EB2" w:rsidRPr="00A16F51">
        <w:rPr>
          <w:rFonts w:ascii="Times New Roman" w:hAnsi="Times New Roman"/>
          <w:sz w:val="24"/>
          <w:szCs w:val="24"/>
          <w:lang w:val="ro-RO"/>
        </w:rPr>
        <w:t xml:space="preserve">. </w:t>
      </w:r>
    </w:p>
    <w:p w:rsidR="00826EB2" w:rsidRPr="00A16F51" w:rsidRDefault="00826EB2"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Centrul medical MIMED, inaugurat în anul 2012, </w:t>
      </w:r>
      <w:r w:rsidR="009E0BB8" w:rsidRPr="00A16F51">
        <w:rPr>
          <w:rFonts w:ascii="Times New Roman" w:hAnsi="Times New Roman"/>
          <w:sz w:val="24"/>
          <w:szCs w:val="24"/>
          <w:lang w:val="ro-RO"/>
        </w:rPr>
        <w:t xml:space="preserve">în contract cu Casa de Asigurări de </w:t>
      </w:r>
      <w:r w:rsidR="002E1572" w:rsidRPr="00A16F51">
        <w:rPr>
          <w:rFonts w:ascii="Times New Roman" w:hAnsi="Times New Roman"/>
          <w:sz w:val="24"/>
          <w:szCs w:val="24"/>
          <w:lang w:val="ro-RO"/>
        </w:rPr>
        <w:t>Sănătate</w:t>
      </w:r>
      <w:r w:rsidR="009E0BB8" w:rsidRPr="00A16F51">
        <w:rPr>
          <w:rFonts w:ascii="Times New Roman" w:hAnsi="Times New Roman"/>
          <w:sz w:val="24"/>
          <w:szCs w:val="24"/>
          <w:lang w:val="ro-RO"/>
        </w:rPr>
        <w:t xml:space="preserve"> Cluj, </w:t>
      </w:r>
      <w:r w:rsidRPr="00A16F51">
        <w:rPr>
          <w:rFonts w:ascii="Times New Roman" w:hAnsi="Times New Roman"/>
          <w:sz w:val="24"/>
          <w:szCs w:val="24"/>
          <w:lang w:val="ro-RO"/>
        </w:rPr>
        <w:t xml:space="preserve">oferă servicii de medicină de familie, medicină internă, medicină fizică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balneologie, pediatrie, obstetrică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ginecologie, iar în curând va pune la dispozi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Pr="00A16F51">
        <w:rPr>
          <w:rFonts w:ascii="Times New Roman" w:hAnsi="Times New Roman"/>
          <w:sz w:val="24"/>
          <w:szCs w:val="24"/>
          <w:lang w:val="ro-RO"/>
        </w:rPr>
        <w:lastRenderedPageBreak/>
        <w:t xml:space="preserve">locuitorilor comunei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 în specialită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dermatologie, medicina muncii, oftalmologie, neurologie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cardiologie</w:t>
      </w:r>
      <w:r w:rsidR="008C442D" w:rsidRPr="00A16F51">
        <w:rPr>
          <w:rStyle w:val="FootnoteReference"/>
          <w:rFonts w:ascii="Times New Roman" w:hAnsi="Times New Roman"/>
          <w:sz w:val="24"/>
          <w:szCs w:val="24"/>
          <w:lang w:val="ro-RO"/>
        </w:rPr>
        <w:footnoteReference w:id="19"/>
      </w:r>
      <w:r w:rsidRPr="00A16F51">
        <w:rPr>
          <w:rFonts w:ascii="Times New Roman" w:hAnsi="Times New Roman"/>
          <w:sz w:val="24"/>
          <w:szCs w:val="24"/>
          <w:lang w:val="ro-RO"/>
        </w:rPr>
        <w:t xml:space="preserve">. </w:t>
      </w:r>
    </w:p>
    <w:p w:rsidR="00DC161B" w:rsidRPr="00A16F51" w:rsidRDefault="00DC161B"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Centrul Medical GIRO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care oferă servicii de medicină de familie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ecografie. </w:t>
      </w:r>
    </w:p>
    <w:p w:rsidR="00A72EC5" w:rsidRPr="00A16F51" w:rsidRDefault="00A72EC5"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Centrul de Sănătate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teanca, care oferă servicii de medicin</w:t>
      </w:r>
      <w:r w:rsidR="00107B4E">
        <w:rPr>
          <w:rFonts w:ascii="Times New Roman" w:hAnsi="Times New Roman"/>
          <w:sz w:val="24"/>
          <w:szCs w:val="24"/>
          <w:lang w:val="ro-RO"/>
        </w:rPr>
        <w:t>ă</w:t>
      </w:r>
      <w:r w:rsidRPr="00A16F51">
        <w:rPr>
          <w:rFonts w:ascii="Times New Roman" w:hAnsi="Times New Roman"/>
          <w:sz w:val="24"/>
          <w:szCs w:val="24"/>
          <w:lang w:val="ro-RO"/>
        </w:rPr>
        <w:t xml:space="preserve"> de familie, respectiv cabinet de diabet zaharat, nutri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boli metabolice</w:t>
      </w:r>
      <w:r w:rsidRPr="00A16F51">
        <w:rPr>
          <w:rStyle w:val="FootnoteReference"/>
          <w:rFonts w:ascii="Times New Roman" w:hAnsi="Times New Roman"/>
          <w:sz w:val="24"/>
          <w:szCs w:val="24"/>
          <w:lang w:val="ro-RO"/>
        </w:rPr>
        <w:footnoteReference w:id="20"/>
      </w:r>
      <w:r w:rsidRPr="00A16F51">
        <w:rPr>
          <w:rFonts w:ascii="Times New Roman" w:hAnsi="Times New Roman"/>
          <w:sz w:val="24"/>
          <w:szCs w:val="24"/>
          <w:lang w:val="ro-RO"/>
        </w:rPr>
        <w:t xml:space="preserve">. </w:t>
      </w:r>
    </w:p>
    <w:p w:rsidR="00907158" w:rsidRPr="00A16F51" w:rsidRDefault="00907158"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Centrul Medical Massan Center, care oferă servicii medicale în dermatologie estetică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cosmetică medicală, dermatologie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venerologie, medicină sportivă, recuperare, medicină fizică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balneologie, remodelare corporală.</w:t>
      </w:r>
      <w:r w:rsidRPr="00A16F51">
        <w:rPr>
          <w:rStyle w:val="FootnoteReference"/>
          <w:rFonts w:ascii="Times New Roman" w:hAnsi="Times New Roman"/>
          <w:sz w:val="24"/>
          <w:szCs w:val="24"/>
          <w:lang w:val="ro-RO"/>
        </w:rPr>
        <w:footnoteReference w:id="21"/>
      </w:r>
    </w:p>
    <w:p w:rsidR="00872872" w:rsidRPr="00A16F51" w:rsidRDefault="00872872"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Centrul de radioterapie, inaugurat în octombrie 2014, este al doilea centru de acest gen din </w:t>
      </w:r>
      <w:r w:rsidR="005E044E" w:rsidRPr="00A16F51">
        <w:rPr>
          <w:rFonts w:ascii="Times New Roman" w:hAnsi="Times New Roman"/>
          <w:sz w:val="24"/>
          <w:szCs w:val="24"/>
          <w:lang w:val="ro-RO"/>
        </w:rPr>
        <w:t>ț</w:t>
      </w:r>
      <w:r w:rsidRPr="00A16F51">
        <w:rPr>
          <w:rFonts w:ascii="Times New Roman" w:hAnsi="Times New Roman"/>
          <w:sz w:val="24"/>
          <w:szCs w:val="24"/>
          <w:lang w:val="ro-RO"/>
        </w:rPr>
        <w:t>ară, după cel din Bucure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oferind o gamă variată de servicii medicale la standarde mondiale în tratarea cancerului. </w:t>
      </w:r>
    </w:p>
    <w:p w:rsidR="00626A1C" w:rsidRPr="00A16F51" w:rsidRDefault="0093776A" w:rsidP="007B4B6E">
      <w:pPr>
        <w:pStyle w:val="ListParagraph"/>
        <w:numPr>
          <w:ilvl w:val="0"/>
          <w:numId w:val="5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Cabinete de psihologie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psihoterapie.</w:t>
      </w:r>
    </w:p>
    <w:p w:rsidR="00E7693F" w:rsidRPr="00A16F51" w:rsidRDefault="00E7693F" w:rsidP="00110922">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00554BB7" w:rsidRPr="00A16F51">
        <w:rPr>
          <w:rFonts w:ascii="Times New Roman" w:hAnsi="Times New Roman"/>
          <w:color w:val="FF0000"/>
          <w:sz w:val="24"/>
          <w:szCs w:val="24"/>
          <w:lang w:val="ro-RO"/>
        </w:rPr>
        <w:tab/>
      </w:r>
      <w:r w:rsidR="0020537D" w:rsidRPr="00A16F51">
        <w:rPr>
          <w:rFonts w:ascii="Times New Roman" w:hAnsi="Times New Roman"/>
          <w:sz w:val="24"/>
          <w:szCs w:val="24"/>
          <w:lang w:val="ro-RO"/>
        </w:rPr>
        <w:t>Locuitorii comunei Flore</w:t>
      </w:r>
      <w:r w:rsidR="003F7B05" w:rsidRPr="00A16F51">
        <w:rPr>
          <w:rFonts w:ascii="Times New Roman" w:hAnsi="Times New Roman"/>
          <w:sz w:val="24"/>
          <w:szCs w:val="24"/>
          <w:lang w:val="ro-RO"/>
        </w:rPr>
        <w:t>ș</w:t>
      </w:r>
      <w:r w:rsidR="0020537D" w:rsidRPr="00A16F51">
        <w:rPr>
          <w:rFonts w:ascii="Times New Roman" w:hAnsi="Times New Roman"/>
          <w:sz w:val="24"/>
          <w:szCs w:val="24"/>
          <w:lang w:val="ro-RO"/>
        </w:rPr>
        <w:t>ti dispun de posibilită</w:t>
      </w:r>
      <w:r w:rsidR="005E044E" w:rsidRPr="00A16F51">
        <w:rPr>
          <w:rFonts w:ascii="Times New Roman" w:hAnsi="Times New Roman"/>
          <w:sz w:val="24"/>
          <w:szCs w:val="24"/>
          <w:lang w:val="ro-RO"/>
        </w:rPr>
        <w:t>ț</w:t>
      </w:r>
      <w:r w:rsidR="0020537D" w:rsidRPr="00A16F51">
        <w:rPr>
          <w:rFonts w:ascii="Times New Roman" w:hAnsi="Times New Roman"/>
          <w:sz w:val="24"/>
          <w:szCs w:val="24"/>
          <w:lang w:val="ro-RO"/>
        </w:rPr>
        <w:t>i foarte bune de cumpărare a medicamentelor din comună, având la dispozi</w:t>
      </w:r>
      <w:r w:rsidR="005E044E" w:rsidRPr="00A16F51">
        <w:rPr>
          <w:rFonts w:ascii="Times New Roman" w:hAnsi="Times New Roman"/>
          <w:sz w:val="24"/>
          <w:szCs w:val="24"/>
          <w:lang w:val="ro-RO"/>
        </w:rPr>
        <w:t>ț</w:t>
      </w:r>
      <w:r w:rsidR="0020537D" w:rsidRPr="00A16F51">
        <w:rPr>
          <w:rFonts w:ascii="Times New Roman" w:hAnsi="Times New Roman"/>
          <w:sz w:val="24"/>
          <w:szCs w:val="24"/>
          <w:lang w:val="ro-RO"/>
        </w:rPr>
        <w:t>ie un număr ridicat de farmacii umane care func</w:t>
      </w:r>
      <w:r w:rsidR="005E044E" w:rsidRPr="00A16F51">
        <w:rPr>
          <w:rFonts w:ascii="Times New Roman" w:hAnsi="Times New Roman"/>
          <w:sz w:val="24"/>
          <w:szCs w:val="24"/>
          <w:lang w:val="ro-RO"/>
        </w:rPr>
        <w:t>ț</w:t>
      </w:r>
      <w:r w:rsidR="0020537D" w:rsidRPr="00A16F51">
        <w:rPr>
          <w:rFonts w:ascii="Times New Roman" w:hAnsi="Times New Roman"/>
          <w:sz w:val="24"/>
          <w:szCs w:val="24"/>
          <w:lang w:val="ro-RO"/>
        </w:rPr>
        <w:t>ionează pe raza comunei</w:t>
      </w:r>
      <w:r w:rsidR="00851720" w:rsidRPr="00A16F51">
        <w:rPr>
          <w:rStyle w:val="FootnoteReference"/>
          <w:rFonts w:ascii="Times New Roman" w:hAnsi="Times New Roman"/>
          <w:sz w:val="24"/>
          <w:szCs w:val="24"/>
          <w:lang w:val="ro-RO"/>
        </w:rPr>
        <w:footnoteReference w:id="22"/>
      </w:r>
      <w:r w:rsidR="0020537D" w:rsidRPr="00A16F51">
        <w:rPr>
          <w:rFonts w:ascii="Times New Roman" w:hAnsi="Times New Roman"/>
          <w:sz w:val="24"/>
          <w:szCs w:val="24"/>
          <w:lang w:val="ro-RO"/>
        </w:rPr>
        <w:t xml:space="preserve">: S.C. ANITA </w:t>
      </w:r>
      <w:r w:rsidR="00CD003D" w:rsidRPr="00A16F51">
        <w:rPr>
          <w:rFonts w:ascii="Times New Roman" w:hAnsi="Times New Roman"/>
          <w:sz w:val="24"/>
          <w:szCs w:val="24"/>
          <w:lang w:val="ro-RO"/>
        </w:rPr>
        <w:t xml:space="preserve">FARM </w:t>
      </w:r>
      <w:r w:rsidR="0020537D" w:rsidRPr="00A16F51">
        <w:rPr>
          <w:rFonts w:ascii="Times New Roman" w:hAnsi="Times New Roman"/>
          <w:sz w:val="24"/>
          <w:szCs w:val="24"/>
          <w:lang w:val="ro-RO"/>
        </w:rPr>
        <w:t>S.R.L.</w:t>
      </w:r>
      <w:r w:rsidR="00CD003D"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CD003D" w:rsidRPr="00A16F51">
        <w:rPr>
          <w:rFonts w:ascii="Times New Roman" w:hAnsi="Times New Roman"/>
          <w:sz w:val="24"/>
          <w:szCs w:val="24"/>
          <w:lang w:val="ro-RO"/>
        </w:rPr>
        <w:t>ti)</w:t>
      </w:r>
      <w:r w:rsidR="0020537D" w:rsidRPr="00A16F51">
        <w:rPr>
          <w:rFonts w:ascii="Times New Roman" w:hAnsi="Times New Roman"/>
          <w:sz w:val="24"/>
          <w:szCs w:val="24"/>
          <w:lang w:val="ro-RO"/>
        </w:rPr>
        <w:t>, S.C. CLADONIA FARM S.R.L.</w:t>
      </w:r>
      <w:r w:rsidR="00CD003D"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CD003D" w:rsidRPr="00A16F51">
        <w:rPr>
          <w:rFonts w:ascii="Times New Roman" w:hAnsi="Times New Roman"/>
          <w:sz w:val="24"/>
          <w:szCs w:val="24"/>
          <w:lang w:val="ro-RO"/>
        </w:rPr>
        <w:t>ti)</w:t>
      </w:r>
      <w:r w:rsidR="0020537D" w:rsidRPr="00A16F51">
        <w:rPr>
          <w:rFonts w:ascii="Times New Roman" w:hAnsi="Times New Roman"/>
          <w:sz w:val="24"/>
          <w:szCs w:val="24"/>
          <w:lang w:val="ro-RO"/>
        </w:rPr>
        <w:t>, S.C. ETERRIS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FARMACIA GALENICA GABRIELA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FARMACIA GIRO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FARMACIA TEI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FARMAMED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HORFARM S.R.L.</w:t>
      </w:r>
      <w:r w:rsidR="004C3457" w:rsidRPr="00A16F51">
        <w:rPr>
          <w:rFonts w:ascii="Times New Roman" w:hAnsi="Times New Roman"/>
          <w:sz w:val="24"/>
          <w:szCs w:val="24"/>
          <w:lang w:val="ro-RO"/>
        </w:rPr>
        <w:t xml:space="preserve"> (2 farmacii în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i 1 farmacie în Luna de Sus)</w:t>
      </w:r>
      <w:r w:rsidR="0020537D" w:rsidRPr="00A16F51">
        <w:rPr>
          <w:rFonts w:ascii="Times New Roman" w:hAnsi="Times New Roman"/>
          <w:sz w:val="24"/>
          <w:szCs w:val="24"/>
          <w:lang w:val="ro-RO"/>
        </w:rPr>
        <w:t>, S.C. IORAFARM S.R.L.</w:t>
      </w:r>
      <w:r w:rsidR="009C7141"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9C7141" w:rsidRPr="00A16F51">
        <w:rPr>
          <w:rFonts w:ascii="Times New Roman" w:hAnsi="Times New Roman"/>
          <w:sz w:val="24"/>
          <w:szCs w:val="24"/>
          <w:lang w:val="ro-RO"/>
        </w:rPr>
        <w:t>ti)</w:t>
      </w:r>
      <w:r w:rsidR="0020537D" w:rsidRPr="00A16F51">
        <w:rPr>
          <w:rFonts w:ascii="Times New Roman" w:hAnsi="Times New Roman"/>
          <w:sz w:val="24"/>
          <w:szCs w:val="24"/>
          <w:lang w:val="ro-RO"/>
        </w:rPr>
        <w:t>, S.C. PACIFIC PHARMA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PICAFARM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20537D" w:rsidRPr="00A16F51">
        <w:rPr>
          <w:rFonts w:ascii="Times New Roman" w:hAnsi="Times New Roman"/>
          <w:sz w:val="24"/>
          <w:szCs w:val="24"/>
          <w:lang w:val="ro-RO"/>
        </w:rPr>
        <w:t>, S.C. SENSIBL</w:t>
      </w:r>
      <w:r w:rsidR="00CD003D" w:rsidRPr="00A16F51">
        <w:rPr>
          <w:rFonts w:ascii="Times New Roman" w:hAnsi="Times New Roman"/>
          <w:sz w:val="24"/>
          <w:szCs w:val="24"/>
          <w:lang w:val="ro-RO"/>
        </w:rPr>
        <w:t>U S.R.L.</w:t>
      </w:r>
      <w:r w:rsidR="004C3457"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r w:rsidR="00CD003D" w:rsidRPr="00A16F51">
        <w:rPr>
          <w:rFonts w:ascii="Times New Roman" w:hAnsi="Times New Roman"/>
          <w:sz w:val="24"/>
          <w:szCs w:val="24"/>
          <w:lang w:val="ro-RO"/>
        </w:rPr>
        <w:t xml:space="preserve">, S.C. TERRAFARM S.R.L. </w:t>
      </w:r>
      <w:r w:rsidR="004C3457"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4C3457" w:rsidRPr="00A16F51">
        <w:rPr>
          <w:rFonts w:ascii="Times New Roman" w:hAnsi="Times New Roman"/>
          <w:sz w:val="24"/>
          <w:szCs w:val="24"/>
          <w:lang w:val="ro-RO"/>
        </w:rPr>
        <w:t>ti).</w:t>
      </w:r>
    </w:p>
    <w:p w:rsidR="00226823" w:rsidRPr="00A16F51" w:rsidRDefault="00226823" w:rsidP="00110922">
      <w:pPr>
        <w:autoSpaceDE w:val="0"/>
        <w:autoSpaceDN w:val="0"/>
        <w:adjustRightInd w:val="0"/>
        <w:spacing w:line="360" w:lineRule="auto"/>
        <w:rPr>
          <w:rFonts w:ascii="Times New Roman" w:hAnsi="Times New Roman"/>
          <w:sz w:val="24"/>
          <w:szCs w:val="24"/>
          <w:lang w:val="ro-RO"/>
        </w:rPr>
      </w:pPr>
    </w:p>
    <w:p w:rsidR="00226823" w:rsidRPr="00A16F51" w:rsidRDefault="00226823" w:rsidP="00110922">
      <w:pPr>
        <w:autoSpaceDE w:val="0"/>
        <w:autoSpaceDN w:val="0"/>
        <w:adjustRightInd w:val="0"/>
        <w:spacing w:line="360" w:lineRule="auto"/>
        <w:rPr>
          <w:rFonts w:ascii="Times New Roman" w:hAnsi="Times New Roman"/>
          <w:sz w:val="24"/>
          <w:szCs w:val="24"/>
          <w:lang w:val="ro-RO"/>
        </w:rPr>
      </w:pPr>
    </w:p>
    <w:p w:rsidR="00226823" w:rsidRPr="00A16F51" w:rsidRDefault="00226823" w:rsidP="00110922">
      <w:pPr>
        <w:autoSpaceDE w:val="0"/>
        <w:autoSpaceDN w:val="0"/>
        <w:adjustRightInd w:val="0"/>
        <w:spacing w:line="360" w:lineRule="auto"/>
        <w:rPr>
          <w:rFonts w:ascii="Times New Roman" w:hAnsi="Times New Roman"/>
          <w:sz w:val="24"/>
          <w:szCs w:val="24"/>
          <w:lang w:val="ro-RO"/>
        </w:rPr>
      </w:pPr>
    </w:p>
    <w:p w:rsidR="00226823" w:rsidRPr="00A16F51" w:rsidRDefault="00226823" w:rsidP="00110922">
      <w:pPr>
        <w:autoSpaceDE w:val="0"/>
        <w:autoSpaceDN w:val="0"/>
        <w:adjustRightInd w:val="0"/>
        <w:spacing w:line="360" w:lineRule="auto"/>
        <w:rPr>
          <w:rFonts w:ascii="Times New Roman" w:hAnsi="Times New Roman"/>
          <w:color w:val="FF0000"/>
          <w:sz w:val="24"/>
          <w:szCs w:val="24"/>
          <w:lang w:val="ro-RO"/>
        </w:rPr>
      </w:pPr>
    </w:p>
    <w:p w:rsidR="00E7693F" w:rsidRPr="00A16F51" w:rsidRDefault="00301C0D" w:rsidP="00301C0D">
      <w:pPr>
        <w:pStyle w:val="Heading3"/>
        <w:ind w:firstLine="0"/>
        <w:rPr>
          <w:rFonts w:ascii="Times New Roman" w:hAnsi="Times New Roman" w:cs="Times New Roman"/>
          <w:b w:val="0"/>
          <w:i/>
          <w:lang w:val="ro-RO"/>
        </w:rPr>
      </w:pPr>
      <w:bookmarkStart w:id="216" w:name="_Toc371850895"/>
      <w:bookmarkStart w:id="217" w:name="_Toc371851882"/>
      <w:bookmarkStart w:id="218" w:name="_Toc371861338"/>
      <w:bookmarkStart w:id="219" w:name="_Toc371872822"/>
      <w:bookmarkStart w:id="220" w:name="_Toc374913991"/>
      <w:bookmarkStart w:id="221" w:name="_Toc405305472"/>
      <w:r w:rsidRPr="00A16F51">
        <w:rPr>
          <w:rFonts w:ascii="Times New Roman" w:hAnsi="Times New Roman" w:cs="Times New Roman"/>
          <w:b w:val="0"/>
          <w:i/>
          <w:lang w:val="ro-RO"/>
        </w:rPr>
        <w:lastRenderedPageBreak/>
        <w:t>2.7.3</w:t>
      </w:r>
      <w:r w:rsidR="00E7693F" w:rsidRPr="00A16F51">
        <w:rPr>
          <w:rFonts w:ascii="Times New Roman" w:hAnsi="Times New Roman" w:cs="Times New Roman"/>
          <w:b w:val="0"/>
          <w:i/>
          <w:lang w:val="ro-RO"/>
        </w:rPr>
        <w:t xml:space="preserve"> Educa</w:t>
      </w:r>
      <w:r w:rsidR="005E044E" w:rsidRPr="00A16F51">
        <w:rPr>
          <w:rFonts w:ascii="Times New Roman" w:hAnsi="Times New Roman" w:cs="Times New Roman"/>
          <w:b w:val="0"/>
          <w:i/>
          <w:lang w:val="ro-RO"/>
        </w:rPr>
        <w:t>ț</w:t>
      </w:r>
      <w:r w:rsidR="00E7693F" w:rsidRPr="00A16F51">
        <w:rPr>
          <w:rFonts w:ascii="Times New Roman" w:hAnsi="Times New Roman" w:cs="Times New Roman"/>
          <w:b w:val="0"/>
          <w:i/>
          <w:lang w:val="ro-RO"/>
        </w:rPr>
        <w:t xml:space="preserve">ia formală </w:t>
      </w:r>
      <w:r w:rsidR="003F7B05" w:rsidRPr="00A16F51">
        <w:rPr>
          <w:rFonts w:ascii="Times New Roman" w:hAnsi="Times New Roman" w:cs="Times New Roman"/>
          <w:b w:val="0"/>
          <w:i/>
          <w:lang w:val="ro-RO"/>
        </w:rPr>
        <w:t>ș</w:t>
      </w:r>
      <w:r w:rsidR="00E7693F" w:rsidRPr="00A16F51">
        <w:rPr>
          <w:rFonts w:ascii="Times New Roman" w:hAnsi="Times New Roman" w:cs="Times New Roman"/>
          <w:b w:val="0"/>
          <w:i/>
          <w:lang w:val="ro-RO"/>
        </w:rPr>
        <w:t>i informală</w:t>
      </w:r>
      <w:bookmarkEnd w:id="216"/>
      <w:bookmarkEnd w:id="217"/>
      <w:bookmarkEnd w:id="218"/>
      <w:bookmarkEnd w:id="219"/>
      <w:bookmarkEnd w:id="220"/>
      <w:bookmarkEnd w:id="221"/>
    </w:p>
    <w:p w:rsidR="00E7693F" w:rsidRPr="00A16F51" w:rsidRDefault="00E7693F" w:rsidP="00E7693F">
      <w:pPr>
        <w:autoSpaceDE w:val="0"/>
        <w:autoSpaceDN w:val="0"/>
        <w:adjustRightInd w:val="0"/>
        <w:spacing w:line="360" w:lineRule="auto"/>
        <w:ind w:firstLine="360"/>
        <w:rPr>
          <w:rFonts w:ascii="Times New Roman" w:hAnsi="Times New Roman"/>
          <w:i/>
          <w:color w:val="FF0000"/>
          <w:sz w:val="24"/>
          <w:szCs w:val="24"/>
          <w:lang w:val="ro-RO"/>
        </w:rPr>
      </w:pPr>
    </w:p>
    <w:p w:rsidR="00E7693F" w:rsidRPr="00A16F51" w:rsidRDefault="00E7693F" w:rsidP="00E7693F">
      <w:pPr>
        <w:autoSpaceDE w:val="0"/>
        <w:autoSpaceDN w:val="0"/>
        <w:adjustRightInd w:val="0"/>
        <w:spacing w:line="360" w:lineRule="auto"/>
        <w:ind w:firstLine="0"/>
        <w:rPr>
          <w:rFonts w:ascii="Times New Roman" w:hAnsi="Times New Roman"/>
          <w:i/>
          <w:sz w:val="24"/>
          <w:szCs w:val="24"/>
          <w:lang w:val="ro-RO"/>
        </w:rPr>
      </w:pPr>
      <w:r w:rsidRPr="00A16F51">
        <w:rPr>
          <w:rFonts w:ascii="Times New Roman" w:hAnsi="Times New Roman"/>
          <w:i/>
          <w:sz w:val="24"/>
          <w:szCs w:val="24"/>
          <w:lang w:val="ro-RO"/>
        </w:rPr>
        <w:t>Învă</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ământ</w:t>
      </w:r>
    </w:p>
    <w:p w:rsidR="00096A31" w:rsidRPr="00A16F51" w:rsidRDefault="00096A31" w:rsidP="00E7693F">
      <w:pPr>
        <w:autoSpaceDE w:val="0"/>
        <w:autoSpaceDN w:val="0"/>
        <w:adjustRightInd w:val="0"/>
        <w:spacing w:line="360" w:lineRule="auto"/>
        <w:ind w:firstLine="0"/>
        <w:rPr>
          <w:rFonts w:ascii="Times New Roman" w:hAnsi="Times New Roman"/>
          <w:i/>
          <w:color w:val="FF0000"/>
          <w:sz w:val="24"/>
          <w:szCs w:val="24"/>
          <w:lang w:val="ro-RO"/>
        </w:rPr>
      </w:pPr>
    </w:p>
    <w:p w:rsidR="00F67EDC" w:rsidRPr="00A16F51" w:rsidRDefault="00F67EDC" w:rsidP="0078102A">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Primele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 au apărut în jurul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sub conducerea bisericii, din nevoia de 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asigura aceasta preo</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dascălii necesari la oficierea cultului divin. Acest fapt este general în istoria omenirii.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localitate atât de veche, cu o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românească numeroasă, este sigur că a existat 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coală bisericească cu un număr restrâns de elevi, viitori dascăli de strană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unii dintre ei, preo</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Acest lucru poate fi afirmat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despre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colii maghiare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care a existat în prima sa formă ca 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coală parohială cu mult timp înainte de anul 1820, când exist</w:t>
      </w:r>
      <w:r w:rsidR="007A479F">
        <w:rPr>
          <w:rFonts w:ascii="Times New Roman" w:hAnsi="Times New Roman"/>
          <w:bCs/>
          <w:sz w:val="24"/>
          <w:szCs w:val="24"/>
          <w:lang w:val="ro-RO"/>
        </w:rPr>
        <w:t>ă</w:t>
      </w:r>
      <w:r w:rsidRPr="00A16F51">
        <w:rPr>
          <w:rFonts w:ascii="Times New Roman" w:hAnsi="Times New Roman"/>
          <w:bCs/>
          <w:sz w:val="24"/>
          <w:szCs w:val="24"/>
          <w:lang w:val="ro-RO"/>
        </w:rPr>
        <w:t xml:space="preserve"> primul document păstrat despre atestarea ei.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trebuie amintit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despre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germane pentru coloni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tii sa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aici, atestată documentar în 5 iulie 1676, care avea ca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ător pe Adam Wienner. </w:t>
      </w:r>
    </w:p>
    <w:p w:rsidR="00F67EDC" w:rsidRPr="00A16F51" w:rsidRDefault="00F67EDC" w:rsidP="00FC29C1">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Între cele peste 380 de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române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reorganizate de directorul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colilor din Transilvania,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incai, este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coala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r w:rsidR="002628D4">
        <w:rPr>
          <w:rFonts w:ascii="Times New Roman" w:hAnsi="Times New Roman"/>
          <w:bCs/>
          <w:sz w:val="24"/>
          <w:szCs w:val="24"/>
          <w:lang w:val="ro-RO"/>
        </w:rPr>
        <w:t xml:space="preserve">. Prin decretul directorial din </w:t>
      </w:r>
      <w:r w:rsidRPr="00A16F51">
        <w:rPr>
          <w:rFonts w:ascii="Times New Roman" w:hAnsi="Times New Roman"/>
          <w:bCs/>
          <w:sz w:val="24"/>
          <w:szCs w:val="24"/>
          <w:lang w:val="ro-RO"/>
        </w:rPr>
        <w:t>25 decembrie 1787, ia 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aici prima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coală sistematică sătească de limba română. </w:t>
      </w:r>
    </w:p>
    <w:p w:rsidR="00350C96" w:rsidRPr="00A16F51" w:rsidRDefault="00C26550" w:rsidP="00F67EDC">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În prezent,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ământul este reprezentat prin 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 generale: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coala Gimnazială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 cu clasele I-VIII din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coala Generală cu clasele I-VIII din Luna de Sus. Fiecare dintre cele două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cuprinde în structura sa câte o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w:t>
      </w:r>
      <w:r w:rsidR="0093497C" w:rsidRPr="00A16F51">
        <w:rPr>
          <w:rFonts w:ascii="Times New Roman" w:hAnsi="Times New Roman"/>
          <w:bCs/>
          <w:sz w:val="24"/>
          <w:szCs w:val="24"/>
          <w:lang w:val="ro-RO"/>
        </w:rPr>
        <w:t xml:space="preserve"> În localitatea Tău</w:t>
      </w:r>
      <w:r w:rsidR="005E044E" w:rsidRPr="00A16F51">
        <w:rPr>
          <w:rFonts w:ascii="Times New Roman" w:hAnsi="Times New Roman"/>
          <w:bCs/>
          <w:sz w:val="24"/>
          <w:szCs w:val="24"/>
          <w:lang w:val="ro-RO"/>
        </w:rPr>
        <w:t>ț</w:t>
      </w:r>
      <w:r w:rsidR="0093497C" w:rsidRPr="00A16F51">
        <w:rPr>
          <w:rFonts w:ascii="Times New Roman" w:hAnsi="Times New Roman"/>
          <w:bCs/>
          <w:sz w:val="24"/>
          <w:szCs w:val="24"/>
          <w:lang w:val="ro-RO"/>
        </w:rPr>
        <w:t>i nu func</w:t>
      </w:r>
      <w:r w:rsidR="005E044E" w:rsidRPr="00A16F51">
        <w:rPr>
          <w:rFonts w:ascii="Times New Roman" w:hAnsi="Times New Roman"/>
          <w:bCs/>
          <w:sz w:val="24"/>
          <w:szCs w:val="24"/>
          <w:lang w:val="ro-RO"/>
        </w:rPr>
        <w:t>ț</w:t>
      </w:r>
      <w:r w:rsidR="0093497C" w:rsidRPr="00A16F51">
        <w:rPr>
          <w:rFonts w:ascii="Times New Roman" w:hAnsi="Times New Roman"/>
          <w:bCs/>
          <w:sz w:val="24"/>
          <w:szCs w:val="24"/>
          <w:lang w:val="ro-RO"/>
        </w:rPr>
        <w:t xml:space="preserve">ionează nici </w:t>
      </w:r>
      <w:r w:rsidR="003F7B05" w:rsidRPr="00A16F51">
        <w:rPr>
          <w:rFonts w:ascii="Times New Roman" w:hAnsi="Times New Roman"/>
          <w:bCs/>
          <w:sz w:val="24"/>
          <w:szCs w:val="24"/>
          <w:lang w:val="ro-RO"/>
        </w:rPr>
        <w:t>ș</w:t>
      </w:r>
      <w:r w:rsidR="0093497C" w:rsidRPr="00A16F51">
        <w:rPr>
          <w:rFonts w:ascii="Times New Roman" w:hAnsi="Times New Roman"/>
          <w:bCs/>
          <w:sz w:val="24"/>
          <w:szCs w:val="24"/>
          <w:lang w:val="ro-RO"/>
        </w:rPr>
        <w:t>coală, nici grădini</w:t>
      </w:r>
      <w:r w:rsidR="005E044E" w:rsidRPr="00A16F51">
        <w:rPr>
          <w:rFonts w:ascii="Times New Roman" w:hAnsi="Times New Roman"/>
          <w:bCs/>
          <w:sz w:val="24"/>
          <w:szCs w:val="24"/>
          <w:lang w:val="ro-RO"/>
        </w:rPr>
        <w:t>ț</w:t>
      </w:r>
      <w:r w:rsidR="0093497C" w:rsidRPr="00A16F51">
        <w:rPr>
          <w:rFonts w:ascii="Times New Roman" w:hAnsi="Times New Roman"/>
          <w:bCs/>
          <w:sz w:val="24"/>
          <w:szCs w:val="24"/>
          <w:lang w:val="ro-RO"/>
        </w:rPr>
        <w:t>ă.</w:t>
      </w:r>
      <w:r w:rsidR="00350C96" w:rsidRPr="00A16F51">
        <w:rPr>
          <w:rFonts w:ascii="Times New Roman" w:hAnsi="Times New Roman"/>
          <w:bCs/>
          <w:sz w:val="24"/>
          <w:szCs w:val="24"/>
          <w:lang w:val="ro-RO"/>
        </w:rPr>
        <w:t xml:space="preserve"> Unită</w:t>
      </w:r>
      <w:r w:rsidR="005E044E" w:rsidRPr="00A16F51">
        <w:rPr>
          <w:rFonts w:ascii="Times New Roman" w:hAnsi="Times New Roman"/>
          <w:bCs/>
          <w:sz w:val="24"/>
          <w:szCs w:val="24"/>
          <w:lang w:val="ro-RO"/>
        </w:rPr>
        <w:t>ț</w:t>
      </w:r>
      <w:r w:rsidR="00350C96" w:rsidRPr="00A16F51">
        <w:rPr>
          <w:rFonts w:ascii="Times New Roman" w:hAnsi="Times New Roman"/>
          <w:bCs/>
          <w:sz w:val="24"/>
          <w:szCs w:val="24"/>
          <w:lang w:val="ro-RO"/>
        </w:rPr>
        <w:t>ile de învă</w:t>
      </w:r>
      <w:r w:rsidR="005E044E" w:rsidRPr="00A16F51">
        <w:rPr>
          <w:rFonts w:ascii="Times New Roman" w:hAnsi="Times New Roman"/>
          <w:bCs/>
          <w:sz w:val="24"/>
          <w:szCs w:val="24"/>
          <w:lang w:val="ro-RO"/>
        </w:rPr>
        <w:t>ț</w:t>
      </w:r>
      <w:r w:rsidR="00350C96" w:rsidRPr="00A16F51">
        <w:rPr>
          <w:rFonts w:ascii="Times New Roman" w:hAnsi="Times New Roman"/>
          <w:bCs/>
          <w:sz w:val="24"/>
          <w:szCs w:val="24"/>
          <w:lang w:val="ro-RO"/>
        </w:rPr>
        <w:t xml:space="preserve">ământ existente în comună necesită lucrări de reabilitare, modernizare </w:t>
      </w:r>
      <w:r w:rsidR="003F7B05" w:rsidRPr="00A16F51">
        <w:rPr>
          <w:rFonts w:ascii="Times New Roman" w:hAnsi="Times New Roman"/>
          <w:bCs/>
          <w:sz w:val="24"/>
          <w:szCs w:val="24"/>
          <w:lang w:val="ro-RO"/>
        </w:rPr>
        <w:t>ș</w:t>
      </w:r>
      <w:r w:rsidR="00350C96" w:rsidRPr="00A16F51">
        <w:rPr>
          <w:rFonts w:ascii="Times New Roman" w:hAnsi="Times New Roman"/>
          <w:bCs/>
          <w:sz w:val="24"/>
          <w:szCs w:val="24"/>
          <w:lang w:val="ro-RO"/>
        </w:rPr>
        <w:t>i dotare corespunzătoare, pentru a cre</w:t>
      </w:r>
      <w:r w:rsidR="003F7B05" w:rsidRPr="00A16F51">
        <w:rPr>
          <w:rFonts w:ascii="Times New Roman" w:hAnsi="Times New Roman"/>
          <w:bCs/>
          <w:sz w:val="24"/>
          <w:szCs w:val="24"/>
          <w:lang w:val="ro-RO"/>
        </w:rPr>
        <w:t>ș</w:t>
      </w:r>
      <w:r w:rsidR="00350C96" w:rsidRPr="00A16F51">
        <w:rPr>
          <w:rFonts w:ascii="Times New Roman" w:hAnsi="Times New Roman"/>
          <w:bCs/>
          <w:sz w:val="24"/>
          <w:szCs w:val="24"/>
          <w:lang w:val="ro-RO"/>
        </w:rPr>
        <w:t>te atât calitatea condi</w:t>
      </w:r>
      <w:r w:rsidR="005E044E" w:rsidRPr="00A16F51">
        <w:rPr>
          <w:rFonts w:ascii="Times New Roman" w:hAnsi="Times New Roman"/>
          <w:bCs/>
          <w:sz w:val="24"/>
          <w:szCs w:val="24"/>
          <w:lang w:val="ro-RO"/>
        </w:rPr>
        <w:t>ț</w:t>
      </w:r>
      <w:r w:rsidR="00350C96" w:rsidRPr="00A16F51">
        <w:rPr>
          <w:rFonts w:ascii="Times New Roman" w:hAnsi="Times New Roman"/>
          <w:bCs/>
          <w:sz w:val="24"/>
          <w:szCs w:val="24"/>
          <w:lang w:val="ro-RO"/>
        </w:rPr>
        <w:t>iilor de desfă</w:t>
      </w:r>
      <w:r w:rsidR="003F7B05" w:rsidRPr="00A16F51">
        <w:rPr>
          <w:rFonts w:ascii="Times New Roman" w:hAnsi="Times New Roman"/>
          <w:bCs/>
          <w:sz w:val="24"/>
          <w:szCs w:val="24"/>
          <w:lang w:val="ro-RO"/>
        </w:rPr>
        <w:t>ș</w:t>
      </w:r>
      <w:r w:rsidR="00350C96" w:rsidRPr="00A16F51">
        <w:rPr>
          <w:rFonts w:ascii="Times New Roman" w:hAnsi="Times New Roman"/>
          <w:bCs/>
          <w:sz w:val="24"/>
          <w:szCs w:val="24"/>
          <w:lang w:val="ro-RO"/>
        </w:rPr>
        <w:t>urare a actului educa</w:t>
      </w:r>
      <w:r w:rsidR="005E044E" w:rsidRPr="00A16F51">
        <w:rPr>
          <w:rFonts w:ascii="Times New Roman" w:hAnsi="Times New Roman"/>
          <w:bCs/>
          <w:sz w:val="24"/>
          <w:szCs w:val="24"/>
          <w:lang w:val="ro-RO"/>
        </w:rPr>
        <w:t>ț</w:t>
      </w:r>
      <w:r w:rsidR="00350C96" w:rsidRPr="00A16F51">
        <w:rPr>
          <w:rFonts w:ascii="Times New Roman" w:hAnsi="Times New Roman"/>
          <w:bCs/>
          <w:sz w:val="24"/>
          <w:szCs w:val="24"/>
          <w:lang w:val="ro-RO"/>
        </w:rPr>
        <w:t xml:space="preserve">ional, cât </w:t>
      </w:r>
      <w:r w:rsidR="003F7B05" w:rsidRPr="00A16F51">
        <w:rPr>
          <w:rFonts w:ascii="Times New Roman" w:hAnsi="Times New Roman"/>
          <w:bCs/>
          <w:sz w:val="24"/>
          <w:szCs w:val="24"/>
          <w:lang w:val="ro-RO"/>
        </w:rPr>
        <w:t>ș</w:t>
      </w:r>
      <w:r w:rsidR="00350C96" w:rsidRPr="00A16F51">
        <w:rPr>
          <w:rFonts w:ascii="Times New Roman" w:hAnsi="Times New Roman"/>
          <w:bCs/>
          <w:sz w:val="24"/>
          <w:szCs w:val="24"/>
          <w:lang w:val="ro-RO"/>
        </w:rPr>
        <w:t>i performan</w:t>
      </w:r>
      <w:r w:rsidR="005E044E" w:rsidRPr="00A16F51">
        <w:rPr>
          <w:rFonts w:ascii="Times New Roman" w:hAnsi="Times New Roman"/>
          <w:bCs/>
          <w:sz w:val="24"/>
          <w:szCs w:val="24"/>
          <w:lang w:val="ro-RO"/>
        </w:rPr>
        <w:t>ț</w:t>
      </w:r>
      <w:r w:rsidR="00350C96" w:rsidRPr="00A16F51">
        <w:rPr>
          <w:rFonts w:ascii="Times New Roman" w:hAnsi="Times New Roman"/>
          <w:bCs/>
          <w:sz w:val="24"/>
          <w:szCs w:val="24"/>
          <w:lang w:val="ro-RO"/>
        </w:rPr>
        <w:t xml:space="preserve">ele </w:t>
      </w:r>
      <w:r w:rsidR="003F7B05" w:rsidRPr="00A16F51">
        <w:rPr>
          <w:rFonts w:ascii="Times New Roman" w:hAnsi="Times New Roman"/>
          <w:bCs/>
          <w:sz w:val="24"/>
          <w:szCs w:val="24"/>
          <w:lang w:val="ro-RO"/>
        </w:rPr>
        <w:t>ș</w:t>
      </w:r>
      <w:r w:rsidR="00350C96" w:rsidRPr="00A16F51">
        <w:rPr>
          <w:rFonts w:ascii="Times New Roman" w:hAnsi="Times New Roman"/>
          <w:bCs/>
          <w:sz w:val="24"/>
          <w:szCs w:val="24"/>
          <w:lang w:val="ro-RO"/>
        </w:rPr>
        <w:t xml:space="preserve">colare ale elevilor. </w:t>
      </w:r>
    </w:p>
    <w:p w:rsidR="00A8471D" w:rsidRPr="00A16F51" w:rsidRDefault="00A8471D" w:rsidP="00F67EDC">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Aceste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deservesc un număr de 1437 beneficiari, dintre care 883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554 pre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colari, conform datelor furnizate în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4561FB" w:rsidRPr="00A16F51" w:rsidRDefault="00A8471D" w:rsidP="00F67EDC">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 xml:space="preserve">În comună mai există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 serie de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particulare, printre care: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Prietenii lui Mickey,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Daniela,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Shiny Stars,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Cuiburi cu soare,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Hansel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Gretel. </w:t>
      </w:r>
    </w:p>
    <w:p w:rsidR="007C5FC6" w:rsidRPr="00A16F51" w:rsidRDefault="007C5FC6" w:rsidP="007C5FC6">
      <w:pPr>
        <w:autoSpaceDE w:val="0"/>
        <w:autoSpaceDN w:val="0"/>
        <w:adjustRightInd w:val="0"/>
        <w:spacing w:line="360" w:lineRule="auto"/>
        <w:ind w:firstLine="360"/>
        <w:jc w:val="center"/>
        <w:rPr>
          <w:rFonts w:ascii="Times New Roman" w:hAnsi="Times New Roman"/>
          <w:bCs/>
          <w:sz w:val="24"/>
          <w:szCs w:val="24"/>
          <w:lang w:val="ro-RO"/>
        </w:rPr>
      </w:pPr>
      <w:r w:rsidRPr="00A16F51">
        <w:rPr>
          <w:rFonts w:ascii="Times New Roman" w:hAnsi="Times New Roman"/>
          <w:bCs/>
          <w:noProof/>
          <w:sz w:val="24"/>
          <w:szCs w:val="24"/>
        </w:rPr>
        <w:lastRenderedPageBreak/>
        <w:drawing>
          <wp:inline distT="0" distB="0" distL="0" distR="0">
            <wp:extent cx="4648047" cy="2640787"/>
            <wp:effectExtent l="19050" t="0" r="153" b="0"/>
            <wp:docPr id="1" name="Picture 737" descr="scoala gh sincai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oala gh sincai OK.jpg"/>
                    <pic:cNvPicPr/>
                  </pic:nvPicPr>
                  <pic:blipFill>
                    <a:blip r:embed="rId31"/>
                    <a:stretch>
                      <a:fillRect/>
                    </a:stretch>
                  </pic:blipFill>
                  <pic:spPr>
                    <a:xfrm>
                      <a:off x="0" y="0"/>
                      <a:ext cx="4650910" cy="2642414"/>
                    </a:xfrm>
                    <a:prstGeom prst="rect">
                      <a:avLst/>
                    </a:prstGeom>
                  </pic:spPr>
                </pic:pic>
              </a:graphicData>
            </a:graphic>
          </wp:inline>
        </w:drawing>
      </w:r>
    </w:p>
    <w:p w:rsidR="007C5FC6" w:rsidRPr="00A16F51" w:rsidRDefault="007C5FC6" w:rsidP="007C5FC6">
      <w:pPr>
        <w:autoSpaceDE w:val="0"/>
        <w:autoSpaceDN w:val="0"/>
        <w:adjustRightInd w:val="0"/>
        <w:ind w:left="357" w:hanging="357"/>
        <w:jc w:val="center"/>
        <w:rPr>
          <w:rFonts w:ascii="Times New Roman" w:hAnsi="Times New Roman"/>
          <w:sz w:val="24"/>
          <w:szCs w:val="24"/>
          <w:lang w:val="ro-RO"/>
        </w:rPr>
      </w:pPr>
      <w:r w:rsidRPr="00A16F51">
        <w:rPr>
          <w:rFonts w:ascii="Times New Roman" w:hAnsi="Times New Roman"/>
          <w:sz w:val="24"/>
          <w:szCs w:val="24"/>
          <w:lang w:val="ro-RO"/>
        </w:rPr>
        <w:t xml:space="preserve">Fig.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7C5FC6" w:rsidRPr="00A16F51" w:rsidRDefault="007C5FC6" w:rsidP="007C5FC6">
      <w:pPr>
        <w:autoSpaceDE w:val="0"/>
        <w:autoSpaceDN w:val="0"/>
        <w:adjustRightInd w:val="0"/>
        <w:ind w:left="357" w:hanging="357"/>
        <w:jc w:val="center"/>
        <w:rPr>
          <w:rFonts w:ascii="Times New Roman" w:hAnsi="Times New Roman"/>
          <w:sz w:val="24"/>
          <w:szCs w:val="24"/>
          <w:lang w:val="ro-RO"/>
        </w:rPr>
      </w:pPr>
      <w:r w:rsidRPr="00A16F51">
        <w:rPr>
          <w:rFonts w:ascii="Times New Roman" w:hAnsi="Times New Roman"/>
          <w:sz w:val="24"/>
          <w:szCs w:val="24"/>
          <w:lang w:val="ro-RO"/>
        </w:rPr>
        <w:t xml:space="preserve">Sursa: </w:t>
      </w:r>
      <w:r w:rsidR="00175E0D" w:rsidRPr="00A16F51">
        <w:rPr>
          <w:rFonts w:ascii="Times New Roman" w:hAnsi="Times New Roman"/>
          <w:sz w:val="24"/>
          <w:szCs w:val="24"/>
          <w:lang w:val="ro-RO"/>
        </w:rPr>
        <w:t xml:space="preserve">Site-ul oficial al comunei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175E0D" w:rsidRPr="00A16F51">
        <w:rPr>
          <w:rFonts w:ascii="Times New Roman" w:hAnsi="Times New Roman"/>
          <w:sz w:val="24"/>
          <w:szCs w:val="24"/>
          <w:lang w:val="ro-RO"/>
        </w:rPr>
        <w:t xml:space="preserve">, </w:t>
      </w:r>
      <w:hyperlink r:id="rId32" w:history="1">
        <w:r w:rsidR="00175E0D" w:rsidRPr="00A16F51">
          <w:rPr>
            <w:rStyle w:val="Hyperlink"/>
            <w:rFonts w:ascii="Times New Roman" w:hAnsi="Times New Roman"/>
            <w:sz w:val="24"/>
            <w:szCs w:val="24"/>
            <w:lang w:val="ro-RO"/>
          </w:rPr>
          <w:t>www.floresticluj.ro</w:t>
        </w:r>
      </w:hyperlink>
    </w:p>
    <w:p w:rsidR="007C5FC6" w:rsidRPr="00A16F51" w:rsidRDefault="007C5FC6" w:rsidP="007C5FC6">
      <w:pPr>
        <w:autoSpaceDE w:val="0"/>
        <w:autoSpaceDN w:val="0"/>
        <w:adjustRightInd w:val="0"/>
        <w:spacing w:line="360" w:lineRule="auto"/>
        <w:ind w:firstLine="360"/>
        <w:rPr>
          <w:rFonts w:ascii="Times New Roman" w:hAnsi="Times New Roman"/>
          <w:bCs/>
          <w:sz w:val="24"/>
          <w:szCs w:val="24"/>
          <w:lang w:val="ro-RO"/>
        </w:rPr>
      </w:pPr>
    </w:p>
    <w:p w:rsidR="007C5FC6" w:rsidRPr="00A16F51" w:rsidRDefault="007C5FC6" w:rsidP="007C5FC6">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Spre deosebire de majoritatea zonelor rurale din România, care se confruntă cu reduceri semnificative ale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vârstă pre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colară,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se înregistrează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teri ale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aceste vârste, fapt ce determină 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capacită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care dispun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existente. Con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tientizând aceste necesită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publică locală derulează în prezent două proiecte ce vizează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a două noi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coală P+2E </w:t>
      </w:r>
      <w:r w:rsidR="00026575" w:rsidRPr="00A16F51">
        <w:rPr>
          <w:rFonts w:ascii="Times New Roman" w:hAnsi="Times New Roman"/>
          <w:bCs/>
          <w:sz w:val="24"/>
          <w:szCs w:val="24"/>
          <w:lang w:val="ro-RO"/>
        </w:rPr>
        <w:t>în zona cartierului ANL din C</w:t>
      </w:r>
      <w:r w:rsidRPr="00A16F51">
        <w:rPr>
          <w:rFonts w:ascii="Times New Roman" w:hAnsi="Times New Roman"/>
          <w:bCs/>
          <w:sz w:val="24"/>
          <w:szCs w:val="24"/>
          <w:lang w:val="ro-RO"/>
        </w:rPr>
        <w:t>etatea Fetei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respectiv o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P+E cu program prelungit. </w:t>
      </w:r>
      <w:r w:rsidR="00B743E5" w:rsidRPr="00A16F51">
        <w:rPr>
          <w:rFonts w:ascii="Times New Roman" w:hAnsi="Times New Roman"/>
          <w:bCs/>
          <w:sz w:val="24"/>
          <w:szCs w:val="24"/>
          <w:lang w:val="ro-RO"/>
        </w:rPr>
        <w:t>Construc</w:t>
      </w:r>
      <w:r w:rsidR="005E044E" w:rsidRPr="00A16F51">
        <w:rPr>
          <w:rFonts w:ascii="Times New Roman" w:hAnsi="Times New Roman"/>
          <w:bCs/>
          <w:sz w:val="24"/>
          <w:szCs w:val="24"/>
          <w:lang w:val="ro-RO"/>
        </w:rPr>
        <w:t>ț</w:t>
      </w:r>
      <w:r w:rsidR="00B743E5" w:rsidRPr="00A16F51">
        <w:rPr>
          <w:rFonts w:ascii="Times New Roman" w:hAnsi="Times New Roman"/>
          <w:bCs/>
          <w:sz w:val="24"/>
          <w:szCs w:val="24"/>
          <w:lang w:val="ro-RO"/>
        </w:rPr>
        <w:t>ia clădirii grădini</w:t>
      </w:r>
      <w:r w:rsidR="005E044E" w:rsidRPr="00A16F51">
        <w:rPr>
          <w:rFonts w:ascii="Times New Roman" w:hAnsi="Times New Roman"/>
          <w:bCs/>
          <w:sz w:val="24"/>
          <w:szCs w:val="24"/>
          <w:lang w:val="ro-RO"/>
        </w:rPr>
        <w:t>ț</w:t>
      </w:r>
      <w:r w:rsidR="00B743E5" w:rsidRPr="00A16F51">
        <w:rPr>
          <w:rFonts w:ascii="Times New Roman" w:hAnsi="Times New Roman"/>
          <w:bCs/>
          <w:sz w:val="24"/>
          <w:szCs w:val="24"/>
          <w:lang w:val="ro-RO"/>
        </w:rPr>
        <w:t>ei va avea loc pe un teren din apropierea Primăriei din Flore</w:t>
      </w:r>
      <w:r w:rsidR="003F7B05" w:rsidRPr="00A16F51">
        <w:rPr>
          <w:rFonts w:ascii="Times New Roman" w:hAnsi="Times New Roman"/>
          <w:bCs/>
          <w:sz w:val="24"/>
          <w:szCs w:val="24"/>
          <w:lang w:val="ro-RO"/>
        </w:rPr>
        <w:t>ș</w:t>
      </w:r>
      <w:r w:rsidR="00B743E5" w:rsidRPr="00A16F51">
        <w:rPr>
          <w:rFonts w:ascii="Times New Roman" w:hAnsi="Times New Roman"/>
          <w:bCs/>
          <w:sz w:val="24"/>
          <w:szCs w:val="24"/>
          <w:lang w:val="ro-RO"/>
        </w:rPr>
        <w:t>ti, va asigura circa 300 de locuri pentru pre</w:t>
      </w:r>
      <w:r w:rsidR="003F7B05" w:rsidRPr="00A16F51">
        <w:rPr>
          <w:rFonts w:ascii="Times New Roman" w:hAnsi="Times New Roman"/>
          <w:bCs/>
          <w:sz w:val="24"/>
          <w:szCs w:val="24"/>
          <w:lang w:val="ro-RO"/>
        </w:rPr>
        <w:t>ș</w:t>
      </w:r>
      <w:r w:rsidR="00B743E5" w:rsidRPr="00A16F51">
        <w:rPr>
          <w:rFonts w:ascii="Times New Roman" w:hAnsi="Times New Roman"/>
          <w:bCs/>
          <w:sz w:val="24"/>
          <w:szCs w:val="24"/>
          <w:lang w:val="ro-RO"/>
        </w:rPr>
        <w:t xml:space="preserve">colarii din zonă </w:t>
      </w:r>
      <w:r w:rsidR="003F7B05" w:rsidRPr="00A16F51">
        <w:rPr>
          <w:rFonts w:ascii="Times New Roman" w:hAnsi="Times New Roman"/>
          <w:bCs/>
          <w:sz w:val="24"/>
          <w:szCs w:val="24"/>
          <w:lang w:val="ro-RO"/>
        </w:rPr>
        <w:t>ș</w:t>
      </w:r>
      <w:r w:rsidR="00B743E5" w:rsidRPr="00A16F51">
        <w:rPr>
          <w:rFonts w:ascii="Times New Roman" w:hAnsi="Times New Roman"/>
          <w:bCs/>
          <w:sz w:val="24"/>
          <w:szCs w:val="24"/>
          <w:lang w:val="ro-RO"/>
        </w:rPr>
        <w:t>i se dore</w:t>
      </w:r>
      <w:r w:rsidR="003F7B05" w:rsidRPr="00A16F51">
        <w:rPr>
          <w:rFonts w:ascii="Times New Roman" w:hAnsi="Times New Roman"/>
          <w:bCs/>
          <w:sz w:val="24"/>
          <w:szCs w:val="24"/>
          <w:lang w:val="ro-RO"/>
        </w:rPr>
        <w:t>ș</w:t>
      </w:r>
      <w:r w:rsidR="00B743E5" w:rsidRPr="00A16F51">
        <w:rPr>
          <w:rFonts w:ascii="Times New Roman" w:hAnsi="Times New Roman"/>
          <w:bCs/>
          <w:sz w:val="24"/>
          <w:szCs w:val="24"/>
          <w:lang w:val="ro-RO"/>
        </w:rPr>
        <w:t>te să fie func</w:t>
      </w:r>
      <w:r w:rsidR="005E044E" w:rsidRPr="00A16F51">
        <w:rPr>
          <w:rFonts w:ascii="Times New Roman" w:hAnsi="Times New Roman"/>
          <w:bCs/>
          <w:sz w:val="24"/>
          <w:szCs w:val="24"/>
          <w:lang w:val="ro-RO"/>
        </w:rPr>
        <w:t>ț</w:t>
      </w:r>
      <w:r w:rsidR="00B743E5" w:rsidRPr="00A16F51">
        <w:rPr>
          <w:rFonts w:ascii="Times New Roman" w:hAnsi="Times New Roman"/>
          <w:bCs/>
          <w:sz w:val="24"/>
          <w:szCs w:val="24"/>
          <w:lang w:val="ro-RO"/>
        </w:rPr>
        <w:t xml:space="preserve">ională de la începutul anului </w:t>
      </w:r>
      <w:r w:rsidR="003F7B05" w:rsidRPr="00A16F51">
        <w:rPr>
          <w:rFonts w:ascii="Times New Roman" w:hAnsi="Times New Roman"/>
          <w:bCs/>
          <w:sz w:val="24"/>
          <w:szCs w:val="24"/>
          <w:lang w:val="ro-RO"/>
        </w:rPr>
        <w:t>ș</w:t>
      </w:r>
      <w:r w:rsidR="00B743E5" w:rsidRPr="00A16F51">
        <w:rPr>
          <w:rFonts w:ascii="Times New Roman" w:hAnsi="Times New Roman"/>
          <w:bCs/>
          <w:sz w:val="24"/>
          <w:szCs w:val="24"/>
          <w:lang w:val="ro-RO"/>
        </w:rPr>
        <w:t xml:space="preserve">colar 2015-2016. </w:t>
      </w:r>
    </w:p>
    <w:p w:rsidR="003D32EE" w:rsidRPr="00A16F51" w:rsidRDefault="003D32EE" w:rsidP="007C5FC6">
      <w:pPr>
        <w:autoSpaceDE w:val="0"/>
        <w:autoSpaceDN w:val="0"/>
        <w:adjustRightInd w:val="0"/>
        <w:spacing w:line="360" w:lineRule="auto"/>
        <w:ind w:firstLine="360"/>
        <w:rPr>
          <w:rFonts w:ascii="Times New Roman" w:hAnsi="Times New Roman"/>
          <w:bCs/>
          <w:sz w:val="24"/>
          <w:szCs w:val="24"/>
          <w:lang w:val="ro-RO"/>
        </w:rPr>
      </w:pPr>
      <w:r w:rsidRPr="00A16F51">
        <w:rPr>
          <w:rFonts w:ascii="Times New Roman" w:hAnsi="Times New Roman"/>
          <w:bCs/>
          <w:sz w:val="24"/>
          <w:szCs w:val="24"/>
          <w:lang w:val="ro-RO"/>
        </w:rPr>
        <w:t>Lipsa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liceal din comună reprezintă un punct slab, deoarece pentru 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continua studiile elevii vor fi nevoi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să se îndrepte spre liceele din Cluj-Napoca.</w:t>
      </w:r>
      <w:r w:rsidR="006F6C31" w:rsidRPr="00A16F51">
        <w:rPr>
          <w:rFonts w:ascii="Times New Roman" w:hAnsi="Times New Roman"/>
          <w:bCs/>
          <w:sz w:val="24"/>
          <w:szCs w:val="24"/>
          <w:lang w:val="ro-RO"/>
        </w:rPr>
        <w:t xml:space="preserve"> Din acest motiv, o posibilă variantă propusă de administra</w:t>
      </w:r>
      <w:r w:rsidR="005E044E" w:rsidRPr="00A16F51">
        <w:rPr>
          <w:rFonts w:ascii="Times New Roman" w:hAnsi="Times New Roman"/>
          <w:bCs/>
          <w:sz w:val="24"/>
          <w:szCs w:val="24"/>
          <w:lang w:val="ro-RO"/>
        </w:rPr>
        <w:t>ț</w:t>
      </w:r>
      <w:r w:rsidR="006F6C31" w:rsidRPr="00A16F51">
        <w:rPr>
          <w:rFonts w:ascii="Times New Roman" w:hAnsi="Times New Roman"/>
          <w:bCs/>
          <w:sz w:val="24"/>
          <w:szCs w:val="24"/>
          <w:lang w:val="ro-RO"/>
        </w:rPr>
        <w:t xml:space="preserve">ia locală constă în utilizarea </w:t>
      </w:r>
      <w:r w:rsidR="003F7B05" w:rsidRPr="00A16F51">
        <w:rPr>
          <w:rFonts w:ascii="Times New Roman" w:hAnsi="Times New Roman"/>
          <w:bCs/>
          <w:sz w:val="24"/>
          <w:szCs w:val="24"/>
          <w:lang w:val="ro-RO"/>
        </w:rPr>
        <w:t>ș</w:t>
      </w:r>
      <w:r w:rsidR="006F6C31" w:rsidRPr="00A16F51">
        <w:rPr>
          <w:rFonts w:ascii="Times New Roman" w:hAnsi="Times New Roman"/>
          <w:bCs/>
          <w:sz w:val="24"/>
          <w:szCs w:val="24"/>
          <w:lang w:val="ro-RO"/>
        </w:rPr>
        <w:t xml:space="preserve">i pentru cursuri de liceu a noii </w:t>
      </w:r>
      <w:r w:rsidR="003F7B05" w:rsidRPr="00A16F51">
        <w:rPr>
          <w:rFonts w:ascii="Times New Roman" w:hAnsi="Times New Roman"/>
          <w:bCs/>
          <w:sz w:val="24"/>
          <w:szCs w:val="24"/>
          <w:lang w:val="ro-RO"/>
        </w:rPr>
        <w:t>ș</w:t>
      </w:r>
      <w:r w:rsidR="006F6C31" w:rsidRPr="00A16F51">
        <w:rPr>
          <w:rFonts w:ascii="Times New Roman" w:hAnsi="Times New Roman"/>
          <w:bCs/>
          <w:sz w:val="24"/>
          <w:szCs w:val="24"/>
          <w:lang w:val="ro-RO"/>
        </w:rPr>
        <w:t xml:space="preserve">coli care se va construi în zona Cetatea Fetei. </w:t>
      </w:r>
      <w:r w:rsidR="00160FA0" w:rsidRPr="00A16F51">
        <w:rPr>
          <w:rFonts w:ascii="Times New Roman" w:hAnsi="Times New Roman"/>
          <w:bCs/>
          <w:sz w:val="24"/>
          <w:szCs w:val="24"/>
          <w:lang w:val="ro-RO"/>
        </w:rPr>
        <w:t>De asemenea, nu există în comună o oferta educa</w:t>
      </w:r>
      <w:r w:rsidR="005E044E" w:rsidRPr="00A16F51">
        <w:rPr>
          <w:rFonts w:ascii="Times New Roman" w:hAnsi="Times New Roman"/>
          <w:bCs/>
          <w:sz w:val="24"/>
          <w:szCs w:val="24"/>
          <w:lang w:val="ro-RO"/>
        </w:rPr>
        <w:t>ț</w:t>
      </w:r>
      <w:r w:rsidR="00160FA0" w:rsidRPr="00A16F51">
        <w:rPr>
          <w:rFonts w:ascii="Times New Roman" w:hAnsi="Times New Roman"/>
          <w:bCs/>
          <w:sz w:val="24"/>
          <w:szCs w:val="24"/>
          <w:lang w:val="ro-RO"/>
        </w:rPr>
        <w:t xml:space="preserve">ională superioară, dar situarea comunei la doar 5 kilometri de Cluj-Napoca constituie din nou un avantaj semnificativ, acest municipiu fiind unul dintre cele mai dezvoltate centre universitare din România. </w:t>
      </w:r>
    </w:p>
    <w:p w:rsidR="00E7693F" w:rsidRPr="00A16F51" w:rsidRDefault="005B37E7" w:rsidP="00ED1E09">
      <w:pPr>
        <w:autoSpaceDE w:val="0"/>
        <w:autoSpaceDN w:val="0"/>
        <w:adjustRightInd w:val="0"/>
        <w:spacing w:line="360" w:lineRule="auto"/>
        <w:rPr>
          <w:rFonts w:ascii="Times New Roman" w:hAnsi="Times New Roman"/>
          <w:i/>
          <w:sz w:val="24"/>
          <w:szCs w:val="24"/>
          <w:lang w:val="ro-RO"/>
        </w:rPr>
      </w:pPr>
      <w:r w:rsidRPr="00A16F51">
        <w:rPr>
          <w:rFonts w:ascii="Times New Roman" w:hAnsi="Times New Roman"/>
          <w:color w:val="FF0000"/>
          <w:sz w:val="24"/>
          <w:szCs w:val="24"/>
          <w:lang w:val="ro-RO"/>
        </w:rPr>
        <w:lastRenderedPageBreak/>
        <w:tab/>
      </w:r>
      <w:bookmarkStart w:id="222" w:name="_Toc208383239"/>
      <w:bookmarkStart w:id="223" w:name="_Toc371850896"/>
      <w:bookmarkStart w:id="224" w:name="_Toc371851883"/>
      <w:bookmarkStart w:id="225" w:name="_Toc371861339"/>
      <w:r w:rsidR="00E7693F" w:rsidRPr="00A16F51">
        <w:rPr>
          <w:rFonts w:ascii="Times New Roman" w:hAnsi="Times New Roman"/>
          <w:i/>
          <w:sz w:val="24"/>
          <w:szCs w:val="24"/>
          <w:lang w:val="ro-RO"/>
        </w:rPr>
        <w:t>Cultură</w:t>
      </w:r>
      <w:bookmarkEnd w:id="222"/>
      <w:bookmarkEnd w:id="223"/>
      <w:bookmarkEnd w:id="224"/>
      <w:bookmarkEnd w:id="225"/>
    </w:p>
    <w:p w:rsidR="00E7693F" w:rsidRPr="00A16F51" w:rsidRDefault="00E7693F" w:rsidP="00E7693F">
      <w:pPr>
        <w:autoSpaceDE w:val="0"/>
        <w:autoSpaceDN w:val="0"/>
        <w:adjustRightInd w:val="0"/>
        <w:spacing w:line="360" w:lineRule="auto"/>
        <w:rPr>
          <w:rFonts w:ascii="Times New Roman" w:hAnsi="Times New Roman"/>
          <w:b/>
          <w:bCs/>
          <w:color w:val="FF0000"/>
          <w:sz w:val="24"/>
          <w:szCs w:val="24"/>
          <w:lang w:val="ro-RO"/>
        </w:rPr>
      </w:pPr>
    </w:p>
    <w:p w:rsidR="00E7693F" w:rsidRPr="00A16F51" w:rsidRDefault="00E7693F" w:rsidP="00E7693F">
      <w:p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color w:val="FF0000"/>
          <w:sz w:val="24"/>
          <w:szCs w:val="24"/>
          <w:lang w:val="ro-RO"/>
        </w:rPr>
        <w:tab/>
      </w:r>
      <w:r w:rsidRPr="00A16F51">
        <w:rPr>
          <w:rFonts w:ascii="Times New Roman" w:hAnsi="Times New Roman"/>
          <w:bCs/>
          <w:color w:val="FF0000"/>
          <w:sz w:val="24"/>
          <w:szCs w:val="24"/>
          <w:lang w:val="ro-RO"/>
        </w:rPr>
        <w:tab/>
      </w:r>
      <w:r w:rsidRPr="00A16F51">
        <w:rPr>
          <w:rFonts w:ascii="Times New Roman" w:hAnsi="Times New Roman"/>
          <w:bCs/>
          <w:sz w:val="24"/>
          <w:szCs w:val="24"/>
          <w:lang w:val="ro-RO"/>
        </w:rPr>
        <w:t>O componentă importantă a vie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satului este cultura, domeniu care poate contribui în mod specific la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gradului de atractivitate a satului pentru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tânără.</w:t>
      </w:r>
    </w:p>
    <w:p w:rsidR="00731BE0" w:rsidRPr="00A16F51" w:rsidRDefault="00E7693F" w:rsidP="0072254A">
      <w:p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color w:val="FF0000"/>
          <w:sz w:val="24"/>
          <w:szCs w:val="24"/>
          <w:lang w:val="ro-RO"/>
        </w:rPr>
        <w:tab/>
      </w:r>
      <w:r w:rsidR="0018066A" w:rsidRPr="00A16F51">
        <w:rPr>
          <w:rFonts w:ascii="Times New Roman" w:hAnsi="Times New Roman"/>
          <w:bCs/>
          <w:color w:val="FF0000"/>
          <w:sz w:val="24"/>
          <w:szCs w:val="24"/>
          <w:lang w:val="ro-RO"/>
        </w:rPr>
        <w:tab/>
      </w:r>
      <w:r w:rsidR="00D70C71" w:rsidRPr="00A16F51">
        <w:rPr>
          <w:rFonts w:ascii="Times New Roman" w:hAnsi="Times New Roman"/>
          <w:bCs/>
          <w:sz w:val="24"/>
          <w:szCs w:val="24"/>
          <w:lang w:val="ro-RO"/>
        </w:rPr>
        <w:t>În comuna Flore</w:t>
      </w:r>
      <w:r w:rsidR="003F7B05" w:rsidRPr="00A16F51">
        <w:rPr>
          <w:rFonts w:ascii="Times New Roman" w:hAnsi="Times New Roman"/>
          <w:bCs/>
          <w:sz w:val="24"/>
          <w:szCs w:val="24"/>
          <w:lang w:val="ro-RO"/>
        </w:rPr>
        <w:t>ș</w:t>
      </w:r>
      <w:r w:rsidR="00D70C71" w:rsidRPr="00A16F51">
        <w:rPr>
          <w:rFonts w:ascii="Times New Roman" w:hAnsi="Times New Roman"/>
          <w:bCs/>
          <w:sz w:val="24"/>
          <w:szCs w:val="24"/>
          <w:lang w:val="ro-RO"/>
        </w:rPr>
        <w:t>ti func</w:t>
      </w:r>
      <w:r w:rsidR="005E044E" w:rsidRPr="00A16F51">
        <w:rPr>
          <w:rFonts w:ascii="Times New Roman" w:hAnsi="Times New Roman"/>
          <w:bCs/>
          <w:sz w:val="24"/>
          <w:szCs w:val="24"/>
          <w:lang w:val="ro-RO"/>
        </w:rPr>
        <w:t>ț</w:t>
      </w:r>
      <w:r w:rsidR="00D70C71" w:rsidRPr="00A16F51">
        <w:rPr>
          <w:rFonts w:ascii="Times New Roman" w:hAnsi="Times New Roman"/>
          <w:bCs/>
          <w:sz w:val="24"/>
          <w:szCs w:val="24"/>
          <w:lang w:val="ro-RO"/>
        </w:rPr>
        <w:t>ionează trei institu</w:t>
      </w:r>
      <w:r w:rsidR="005E044E" w:rsidRPr="00A16F51">
        <w:rPr>
          <w:rFonts w:ascii="Times New Roman" w:hAnsi="Times New Roman"/>
          <w:bCs/>
          <w:sz w:val="24"/>
          <w:szCs w:val="24"/>
          <w:lang w:val="ro-RO"/>
        </w:rPr>
        <w:t>ț</w:t>
      </w:r>
      <w:r w:rsidR="00D70C71" w:rsidRPr="00A16F51">
        <w:rPr>
          <w:rFonts w:ascii="Times New Roman" w:hAnsi="Times New Roman"/>
          <w:bCs/>
          <w:sz w:val="24"/>
          <w:szCs w:val="24"/>
          <w:lang w:val="ro-RO"/>
        </w:rPr>
        <w:t>ii de cultură, concretizate prin existen</w:t>
      </w:r>
      <w:r w:rsidR="005E044E" w:rsidRPr="00A16F51">
        <w:rPr>
          <w:rFonts w:ascii="Times New Roman" w:hAnsi="Times New Roman"/>
          <w:bCs/>
          <w:sz w:val="24"/>
          <w:szCs w:val="24"/>
          <w:lang w:val="ro-RO"/>
        </w:rPr>
        <w:t>ț</w:t>
      </w:r>
      <w:r w:rsidR="00D70C71" w:rsidRPr="00A16F51">
        <w:rPr>
          <w:rFonts w:ascii="Times New Roman" w:hAnsi="Times New Roman"/>
          <w:bCs/>
          <w:sz w:val="24"/>
          <w:szCs w:val="24"/>
          <w:lang w:val="ro-RO"/>
        </w:rPr>
        <w:t>a a câte unui cămin cultural în fiecare dintre localită</w:t>
      </w:r>
      <w:r w:rsidR="005E044E" w:rsidRPr="00A16F51">
        <w:rPr>
          <w:rFonts w:ascii="Times New Roman" w:hAnsi="Times New Roman"/>
          <w:bCs/>
          <w:sz w:val="24"/>
          <w:szCs w:val="24"/>
          <w:lang w:val="ro-RO"/>
        </w:rPr>
        <w:t>ț</w:t>
      </w:r>
      <w:r w:rsidR="00D70C71" w:rsidRPr="00A16F51">
        <w:rPr>
          <w:rFonts w:ascii="Times New Roman" w:hAnsi="Times New Roman"/>
          <w:bCs/>
          <w:sz w:val="24"/>
          <w:szCs w:val="24"/>
          <w:lang w:val="ro-RO"/>
        </w:rPr>
        <w:t>ile componente ale comunei – Flore</w:t>
      </w:r>
      <w:r w:rsidR="003F7B05" w:rsidRPr="00A16F51">
        <w:rPr>
          <w:rFonts w:ascii="Times New Roman" w:hAnsi="Times New Roman"/>
          <w:bCs/>
          <w:sz w:val="24"/>
          <w:szCs w:val="24"/>
          <w:lang w:val="ro-RO"/>
        </w:rPr>
        <w:t>ș</w:t>
      </w:r>
      <w:r w:rsidR="00D70C71" w:rsidRPr="00A16F51">
        <w:rPr>
          <w:rFonts w:ascii="Times New Roman" w:hAnsi="Times New Roman"/>
          <w:bCs/>
          <w:sz w:val="24"/>
          <w:szCs w:val="24"/>
          <w:lang w:val="ro-RO"/>
        </w:rPr>
        <w:t>ti, Luna de Sus, Tău</w:t>
      </w:r>
      <w:r w:rsidR="005E044E" w:rsidRPr="00A16F51">
        <w:rPr>
          <w:rFonts w:ascii="Times New Roman" w:hAnsi="Times New Roman"/>
          <w:bCs/>
          <w:sz w:val="24"/>
          <w:szCs w:val="24"/>
          <w:lang w:val="ro-RO"/>
        </w:rPr>
        <w:t>ț</w:t>
      </w:r>
      <w:r w:rsidR="00D70C71" w:rsidRPr="00A16F51">
        <w:rPr>
          <w:rFonts w:ascii="Times New Roman" w:hAnsi="Times New Roman"/>
          <w:bCs/>
          <w:sz w:val="24"/>
          <w:szCs w:val="24"/>
          <w:lang w:val="ro-RO"/>
        </w:rPr>
        <w:t xml:space="preserve">i. </w:t>
      </w:r>
    </w:p>
    <w:p w:rsidR="00301A56" w:rsidRPr="00A16F51" w:rsidRDefault="00B96694" w:rsidP="00B00AD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 cadrul comunei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ionează Biblioteca Comunală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ată în anul 1950, care, conform datelor furnizate de Biblioteca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eană </w:t>
      </w:r>
      <w:r w:rsidR="001402E0" w:rsidRPr="00A16F51">
        <w:rPr>
          <w:rFonts w:ascii="Times New Roman" w:hAnsi="Times New Roman"/>
          <w:sz w:val="24"/>
          <w:szCs w:val="24"/>
          <w:lang w:val="ro-RO"/>
        </w:rPr>
        <w:t>“</w:t>
      </w:r>
      <w:r w:rsidR="008827A7" w:rsidRPr="00A16F51">
        <w:rPr>
          <w:rFonts w:ascii="Times New Roman" w:hAnsi="Times New Roman"/>
          <w:sz w:val="24"/>
          <w:szCs w:val="24"/>
          <w:lang w:val="ro-RO"/>
        </w:rPr>
        <w:t>Octavian Goga</w:t>
      </w:r>
      <w:r w:rsidR="001402E0" w:rsidRPr="00A16F51">
        <w:rPr>
          <w:rFonts w:ascii="Times New Roman" w:hAnsi="Times New Roman"/>
          <w:sz w:val="24"/>
          <w:szCs w:val="24"/>
          <w:lang w:val="ro-RO"/>
        </w:rPr>
        <w:t>”</w:t>
      </w:r>
      <w:r w:rsidR="00832502">
        <w:rPr>
          <w:rFonts w:ascii="Times New Roman" w:hAnsi="Times New Roman"/>
          <w:sz w:val="24"/>
          <w:szCs w:val="24"/>
          <w:lang w:val="ro-RO"/>
        </w:rPr>
        <w:t xml:space="preserve"> </w:t>
      </w:r>
      <w:r w:rsidR="00B00ADE" w:rsidRPr="00A16F51">
        <w:rPr>
          <w:rFonts w:ascii="Times New Roman" w:hAnsi="Times New Roman"/>
          <w:sz w:val="24"/>
          <w:szCs w:val="24"/>
          <w:lang w:val="ro-RO"/>
        </w:rPr>
        <w:t>Cluj la începutul</w:t>
      </w:r>
      <w:r w:rsidR="00832502">
        <w:rPr>
          <w:rFonts w:ascii="Times New Roman" w:hAnsi="Times New Roman"/>
          <w:sz w:val="24"/>
          <w:szCs w:val="24"/>
          <w:lang w:val="ro-RO"/>
        </w:rPr>
        <w:t xml:space="preserve"> </w:t>
      </w:r>
      <w:r w:rsidR="00B00ADE" w:rsidRPr="00A16F51">
        <w:rPr>
          <w:rFonts w:ascii="Times New Roman" w:hAnsi="Times New Roman"/>
          <w:sz w:val="24"/>
          <w:szCs w:val="24"/>
          <w:lang w:val="ro-RO"/>
        </w:rPr>
        <w:t>anului 2007,</w:t>
      </w:r>
      <w:r w:rsidR="00832502">
        <w:rPr>
          <w:rFonts w:ascii="Times New Roman" w:hAnsi="Times New Roman"/>
          <w:sz w:val="24"/>
          <w:szCs w:val="24"/>
          <w:lang w:val="ro-RO"/>
        </w:rPr>
        <w:t xml:space="preserve"> </w:t>
      </w:r>
      <w:r w:rsidRPr="00A16F51">
        <w:rPr>
          <w:rFonts w:ascii="Times New Roman" w:hAnsi="Times New Roman"/>
          <w:sz w:val="24"/>
          <w:szCs w:val="24"/>
          <w:lang w:val="ro-RO"/>
        </w:rPr>
        <w:t>dispune de o colec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12.840 volume, din care 12.821 căr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periodice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19 documente audio-video,</w:t>
      </w:r>
      <w:r w:rsidR="00832502">
        <w:rPr>
          <w:rFonts w:ascii="Times New Roman" w:hAnsi="Times New Roman"/>
          <w:sz w:val="24"/>
          <w:szCs w:val="24"/>
          <w:lang w:val="ro-RO"/>
        </w:rPr>
        <w:t xml:space="preserve"> </w:t>
      </w:r>
      <w:r w:rsidRPr="00A16F51">
        <w:rPr>
          <w:rFonts w:ascii="Times New Roman" w:hAnsi="Times New Roman"/>
          <w:sz w:val="24"/>
          <w:szCs w:val="24"/>
          <w:lang w:val="ro-RO"/>
        </w:rPr>
        <w:t>oferind servicii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 completare-prelucrare, împrumut la domiciliu pentru adul</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copii, consultare pe loc documente, informare bibliografică.</w:t>
      </w:r>
    </w:p>
    <w:p w:rsidR="00F67EDC" w:rsidRPr="00A16F51" w:rsidRDefault="00F67EDC" w:rsidP="00EF13E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exi</w:t>
      </w:r>
      <w:r w:rsidR="006E2ECA" w:rsidRPr="00A16F51">
        <w:rPr>
          <w:rFonts w:ascii="Times New Roman" w:hAnsi="Times New Roman"/>
          <w:sz w:val="24"/>
          <w:szCs w:val="24"/>
          <w:lang w:val="ro-RO"/>
        </w:rPr>
        <w:t>stă două monumente istorice: Monumentul Eroilor, amplasat în mijlocul satului Flore</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ti, ridicat în anul 1925 din ini</w:t>
      </w:r>
      <w:r w:rsidR="005E044E" w:rsidRPr="00A16F51">
        <w:rPr>
          <w:rFonts w:ascii="Times New Roman" w:hAnsi="Times New Roman"/>
          <w:sz w:val="24"/>
          <w:szCs w:val="24"/>
          <w:lang w:val="ro-RO"/>
        </w:rPr>
        <w:t>ț</w:t>
      </w:r>
      <w:r w:rsidR="006E2ECA" w:rsidRPr="00A16F51">
        <w:rPr>
          <w:rFonts w:ascii="Times New Roman" w:hAnsi="Times New Roman"/>
          <w:sz w:val="24"/>
          <w:szCs w:val="24"/>
          <w:lang w:val="ro-RO"/>
        </w:rPr>
        <w:t xml:space="preserve">iativa directorului </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colii de atunci, Ioachim Pop, în memoria solda</w:t>
      </w:r>
      <w:r w:rsidR="005E044E" w:rsidRPr="00A16F51">
        <w:rPr>
          <w:rFonts w:ascii="Times New Roman" w:hAnsi="Times New Roman"/>
          <w:sz w:val="24"/>
          <w:szCs w:val="24"/>
          <w:lang w:val="ro-RO"/>
        </w:rPr>
        <w:t>ț</w:t>
      </w:r>
      <w:r w:rsidR="006E2ECA" w:rsidRPr="00A16F51">
        <w:rPr>
          <w:rFonts w:ascii="Times New Roman" w:hAnsi="Times New Roman"/>
          <w:sz w:val="24"/>
          <w:szCs w:val="24"/>
          <w:lang w:val="ro-RO"/>
        </w:rPr>
        <w:t>ilor din comuna Flore</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ti căzu</w:t>
      </w:r>
      <w:r w:rsidR="005E044E" w:rsidRPr="00A16F51">
        <w:rPr>
          <w:rFonts w:ascii="Times New Roman" w:hAnsi="Times New Roman"/>
          <w:sz w:val="24"/>
          <w:szCs w:val="24"/>
          <w:lang w:val="ro-RO"/>
        </w:rPr>
        <w:t>ț</w:t>
      </w:r>
      <w:r w:rsidR="006E2ECA" w:rsidRPr="00A16F51">
        <w:rPr>
          <w:rFonts w:ascii="Times New Roman" w:hAnsi="Times New Roman"/>
          <w:sz w:val="24"/>
          <w:szCs w:val="24"/>
          <w:lang w:val="ro-RO"/>
        </w:rPr>
        <w:t xml:space="preserve">i la datorie în primul război mondial, respectiv Bustul lui Gheorghe </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incai, opera sculptorului Virgil Fulea, dezvelit în anul 1978 cu ocazia împlinirii a 200 de ani de la înfiin</w:t>
      </w:r>
      <w:r w:rsidR="005E044E" w:rsidRPr="00A16F51">
        <w:rPr>
          <w:rFonts w:ascii="Times New Roman" w:hAnsi="Times New Roman"/>
          <w:sz w:val="24"/>
          <w:szCs w:val="24"/>
          <w:lang w:val="ro-RO"/>
        </w:rPr>
        <w:t>ț</w:t>
      </w:r>
      <w:r w:rsidR="006E2ECA" w:rsidRPr="00A16F51">
        <w:rPr>
          <w:rFonts w:ascii="Times New Roman" w:hAnsi="Times New Roman"/>
          <w:sz w:val="24"/>
          <w:szCs w:val="24"/>
          <w:lang w:val="ro-RO"/>
        </w:rPr>
        <w:t xml:space="preserve">area primei </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coli în limba română în satul Flore</w:t>
      </w:r>
      <w:r w:rsidR="003F7B05" w:rsidRPr="00A16F51">
        <w:rPr>
          <w:rFonts w:ascii="Times New Roman" w:hAnsi="Times New Roman"/>
          <w:sz w:val="24"/>
          <w:szCs w:val="24"/>
          <w:lang w:val="ro-RO"/>
        </w:rPr>
        <w:t>ș</w:t>
      </w:r>
      <w:r w:rsidR="006E2ECA" w:rsidRPr="00A16F51">
        <w:rPr>
          <w:rFonts w:ascii="Times New Roman" w:hAnsi="Times New Roman"/>
          <w:sz w:val="24"/>
          <w:szCs w:val="24"/>
          <w:lang w:val="ro-RO"/>
        </w:rPr>
        <w:t>ti</w:t>
      </w:r>
      <w:r w:rsidRPr="00A16F51">
        <w:rPr>
          <w:rFonts w:ascii="Times New Roman" w:hAnsi="Times New Roman"/>
          <w:sz w:val="24"/>
          <w:szCs w:val="24"/>
          <w:lang w:val="ro-RO"/>
        </w:rPr>
        <w:t xml:space="preserve">. </w:t>
      </w:r>
    </w:p>
    <w:p w:rsidR="00BC78E2" w:rsidRPr="00A16F51" w:rsidRDefault="00031555" w:rsidP="00EF13EC">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Între personalită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locului se regăsesc următorii: </w:t>
      </w:r>
      <w:r w:rsidR="00643B01" w:rsidRPr="00A16F51">
        <w:rPr>
          <w:rFonts w:ascii="Times New Roman" w:hAnsi="Times New Roman"/>
          <w:sz w:val="24"/>
          <w:szCs w:val="24"/>
          <w:lang w:val="ro-RO"/>
        </w:rPr>
        <w:t>Dumitru Căian-Bătrânul (1754-1821), Petru Mehe</w:t>
      </w:r>
      <w:r w:rsidR="003F7B05" w:rsidRPr="00A16F51">
        <w:rPr>
          <w:rFonts w:ascii="Times New Roman" w:hAnsi="Times New Roman"/>
          <w:sz w:val="24"/>
          <w:szCs w:val="24"/>
          <w:lang w:val="ro-RO"/>
        </w:rPr>
        <w:t>ș</w:t>
      </w:r>
      <w:r w:rsidR="00643B01" w:rsidRPr="00A16F51">
        <w:rPr>
          <w:rFonts w:ascii="Times New Roman" w:hAnsi="Times New Roman"/>
          <w:sz w:val="24"/>
          <w:szCs w:val="24"/>
          <w:lang w:val="ro-RO"/>
        </w:rPr>
        <w:t>i (1762-1827)</w:t>
      </w:r>
      <w:r w:rsidR="00857E34" w:rsidRPr="00A16F51">
        <w:rPr>
          <w:rFonts w:ascii="Times New Roman" w:hAnsi="Times New Roman"/>
          <w:sz w:val="24"/>
          <w:szCs w:val="24"/>
          <w:lang w:val="ro-RO"/>
        </w:rPr>
        <w:t>,</w:t>
      </w:r>
      <w:r w:rsidR="00643B01" w:rsidRPr="00A16F51">
        <w:rPr>
          <w:rFonts w:ascii="Times New Roman" w:hAnsi="Times New Roman"/>
          <w:sz w:val="24"/>
          <w:szCs w:val="24"/>
          <w:lang w:val="ro-RO"/>
        </w:rPr>
        <w:t xml:space="preserve"> Dimitrie Căian-Tânărul (1778-1832), Dumitru Căian (1838-1909), Teodor S</w:t>
      </w:r>
      <w:r w:rsidR="00857E34" w:rsidRPr="00A16F51">
        <w:rPr>
          <w:rFonts w:ascii="Times New Roman" w:hAnsi="Times New Roman"/>
          <w:sz w:val="24"/>
          <w:szCs w:val="24"/>
          <w:lang w:val="ro-RO"/>
        </w:rPr>
        <w:t>ă</w:t>
      </w:r>
      <w:r w:rsidR="00643B01" w:rsidRPr="00A16F51">
        <w:rPr>
          <w:rFonts w:ascii="Times New Roman" w:hAnsi="Times New Roman"/>
          <w:sz w:val="24"/>
          <w:szCs w:val="24"/>
          <w:lang w:val="ro-RO"/>
        </w:rPr>
        <w:t>l</w:t>
      </w:r>
      <w:r w:rsidR="00857E34" w:rsidRPr="00A16F51">
        <w:rPr>
          <w:rFonts w:ascii="Times New Roman" w:hAnsi="Times New Roman"/>
          <w:sz w:val="24"/>
          <w:szCs w:val="24"/>
          <w:lang w:val="ro-RO"/>
        </w:rPr>
        <w:t>ă</w:t>
      </w:r>
      <w:r w:rsidR="00643B01" w:rsidRPr="00A16F51">
        <w:rPr>
          <w:rFonts w:ascii="Times New Roman" w:hAnsi="Times New Roman"/>
          <w:sz w:val="24"/>
          <w:szCs w:val="24"/>
          <w:lang w:val="ro-RO"/>
        </w:rPr>
        <w:t xml:space="preserve">gian (1853-?), Emil Pop (1871-1909), Ioachim Pop (1878-1935), </w:t>
      </w:r>
      <w:r w:rsidR="00857E34" w:rsidRPr="00A16F51">
        <w:rPr>
          <w:rFonts w:ascii="Times New Roman" w:hAnsi="Times New Roman"/>
          <w:sz w:val="24"/>
          <w:szCs w:val="24"/>
          <w:lang w:val="ro-RO"/>
        </w:rPr>
        <w:t xml:space="preserve">Dumitru </w:t>
      </w:r>
      <w:r w:rsidR="00643B01" w:rsidRPr="00A16F51">
        <w:rPr>
          <w:rFonts w:ascii="Times New Roman" w:hAnsi="Times New Roman"/>
          <w:sz w:val="24"/>
          <w:szCs w:val="24"/>
          <w:lang w:val="ro-RO"/>
        </w:rPr>
        <w:t>Remus Mocanu (1915-1991), Ioan P. Rusu (1921-1988), Dumitru Tău</w:t>
      </w:r>
      <w:r w:rsidR="005E044E" w:rsidRPr="00A16F51">
        <w:rPr>
          <w:rFonts w:ascii="Times New Roman" w:hAnsi="Times New Roman"/>
          <w:sz w:val="24"/>
          <w:szCs w:val="24"/>
          <w:lang w:val="ro-RO"/>
        </w:rPr>
        <w:t>ț</w:t>
      </w:r>
      <w:r w:rsidR="00643B01" w:rsidRPr="00A16F51">
        <w:rPr>
          <w:rFonts w:ascii="Times New Roman" w:hAnsi="Times New Roman"/>
          <w:sz w:val="24"/>
          <w:szCs w:val="24"/>
          <w:lang w:val="ro-RO"/>
        </w:rPr>
        <w:t xml:space="preserve">an-Monu (1908-1996), Nicolae Olteanu (1913-1979), Emil Rusu (1931), </w:t>
      </w:r>
      <w:r w:rsidR="003F7B05" w:rsidRPr="00A16F51">
        <w:rPr>
          <w:rFonts w:ascii="Times New Roman" w:hAnsi="Times New Roman"/>
          <w:sz w:val="24"/>
          <w:szCs w:val="24"/>
          <w:lang w:val="ro-RO"/>
        </w:rPr>
        <w:t>Ș</w:t>
      </w:r>
      <w:r w:rsidR="00643B01" w:rsidRPr="00A16F51">
        <w:rPr>
          <w:rFonts w:ascii="Times New Roman" w:hAnsi="Times New Roman"/>
          <w:sz w:val="24"/>
          <w:szCs w:val="24"/>
          <w:lang w:val="ro-RO"/>
        </w:rPr>
        <w:t xml:space="preserve">tefan Urcan (1911-1981), Ioachim Eugen Lupu (1932). </w:t>
      </w:r>
    </w:p>
    <w:p w:rsidR="007F7FEC" w:rsidRPr="00A16F51" w:rsidRDefault="007F7FEC" w:rsidP="00B00ADE">
      <w:pPr>
        <w:autoSpaceDE w:val="0"/>
        <w:autoSpaceDN w:val="0"/>
        <w:adjustRightInd w:val="0"/>
        <w:spacing w:line="360" w:lineRule="auto"/>
        <w:ind w:firstLine="360"/>
        <w:rPr>
          <w:rFonts w:ascii="Times New Roman" w:hAnsi="Times New Roman"/>
          <w:color w:val="FF0000"/>
          <w:sz w:val="24"/>
          <w:szCs w:val="24"/>
          <w:lang w:val="ro-RO"/>
        </w:rPr>
      </w:pPr>
    </w:p>
    <w:p w:rsidR="00D93320" w:rsidRPr="00A16F51" w:rsidRDefault="00D93320" w:rsidP="00E178CC">
      <w:pPr>
        <w:autoSpaceDE w:val="0"/>
        <w:autoSpaceDN w:val="0"/>
        <w:adjustRightInd w:val="0"/>
        <w:spacing w:line="360" w:lineRule="auto"/>
        <w:ind w:hanging="30"/>
        <w:rPr>
          <w:rFonts w:ascii="Times New Roman" w:hAnsi="Times New Roman"/>
          <w:i/>
          <w:sz w:val="24"/>
          <w:szCs w:val="24"/>
          <w:lang w:val="ro-RO"/>
        </w:rPr>
      </w:pPr>
      <w:r w:rsidRPr="00A16F51">
        <w:rPr>
          <w:rFonts w:ascii="Times New Roman" w:hAnsi="Times New Roman"/>
          <w:i/>
          <w:sz w:val="24"/>
          <w:szCs w:val="24"/>
          <w:lang w:val="ro-RO"/>
        </w:rPr>
        <w:t>Tradi</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ii </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 xml:space="preserve">i obiceiuri în </w:t>
      </w:r>
      <w:r w:rsidR="00D548DB" w:rsidRPr="00A16F51">
        <w:rPr>
          <w:rFonts w:ascii="Times New Roman" w:hAnsi="Times New Roman"/>
          <w:i/>
          <w:sz w:val="24"/>
          <w:szCs w:val="24"/>
          <w:lang w:val="ro-RO"/>
        </w:rPr>
        <w:t>Flore</w:t>
      </w:r>
      <w:r w:rsidR="003F7B05" w:rsidRPr="00A16F51">
        <w:rPr>
          <w:rFonts w:ascii="Times New Roman" w:hAnsi="Times New Roman"/>
          <w:i/>
          <w:sz w:val="24"/>
          <w:szCs w:val="24"/>
          <w:lang w:val="ro-RO"/>
        </w:rPr>
        <w:t>ș</w:t>
      </w:r>
      <w:r w:rsidR="00D548DB" w:rsidRPr="00A16F51">
        <w:rPr>
          <w:rFonts w:ascii="Times New Roman" w:hAnsi="Times New Roman"/>
          <w:i/>
          <w:sz w:val="24"/>
          <w:szCs w:val="24"/>
          <w:lang w:val="ro-RO"/>
        </w:rPr>
        <w:t xml:space="preserve">ti </w:t>
      </w:r>
    </w:p>
    <w:p w:rsidR="00E178CC" w:rsidRPr="00A16F51" w:rsidRDefault="00E178CC" w:rsidP="00E178CC">
      <w:pPr>
        <w:autoSpaceDE w:val="0"/>
        <w:autoSpaceDN w:val="0"/>
        <w:adjustRightInd w:val="0"/>
        <w:spacing w:line="360" w:lineRule="auto"/>
        <w:ind w:hanging="30"/>
        <w:rPr>
          <w:rFonts w:ascii="Times New Roman" w:hAnsi="Times New Roman"/>
          <w:i/>
          <w:color w:val="FF0000"/>
          <w:sz w:val="24"/>
          <w:szCs w:val="24"/>
          <w:lang w:val="ro-RO"/>
        </w:rPr>
      </w:pPr>
    </w:p>
    <w:p w:rsidR="0086040B" w:rsidRPr="00A16F51" w:rsidRDefault="0086040B" w:rsidP="004E5F18">
      <w:pPr>
        <w:spacing w:line="360" w:lineRule="auto"/>
        <w:ind w:left="330" w:firstLine="0"/>
        <w:rPr>
          <w:rFonts w:ascii="Times New Roman" w:hAnsi="Times New Roman"/>
          <w:color w:val="000000" w:themeColor="text1"/>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000000" w:themeColor="text1"/>
          <w:sz w:val="24"/>
          <w:szCs w:val="24"/>
          <w:lang w:val="ro-RO"/>
        </w:rPr>
        <w:t xml:space="preserve">Patrimoniul cultural al satului românesc reprezintă o sursă importantă de dezvoltare, atât la nivel regional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la nivel local, capitalul simbolic fiind esen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 pentru identitatea </w:t>
      </w:r>
      <w:r w:rsidRPr="00A16F51">
        <w:rPr>
          <w:rFonts w:ascii="Times New Roman" w:hAnsi="Times New Roman"/>
          <w:color w:val="000000" w:themeColor="text1"/>
          <w:sz w:val="24"/>
          <w:szCs w:val="24"/>
          <w:lang w:val="ro-RO"/>
        </w:rPr>
        <w:lastRenderedPageBreak/>
        <w:t xml:space="preserve">culturală reprezentată prin valori, obiceiuri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îndeletniciri, credin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simboluri împărtă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ite de către comunitate.</w:t>
      </w:r>
    </w:p>
    <w:p w:rsidR="00965522" w:rsidRPr="00A16F51" w:rsidRDefault="0086040B" w:rsidP="0086040B">
      <w:pPr>
        <w:spacing w:line="360" w:lineRule="auto"/>
        <w:ind w:left="330" w:firstLine="0"/>
        <w:rPr>
          <w:rFonts w:ascii="Times New Roman" w:hAnsi="Times New Roman"/>
          <w:color w:val="000000" w:themeColor="text1"/>
          <w:sz w:val="24"/>
          <w:szCs w:val="24"/>
          <w:lang w:val="ro-RO"/>
        </w:rPr>
      </w:pPr>
      <w:r w:rsidRPr="00A16F51">
        <w:rPr>
          <w:rFonts w:ascii="Times New Roman" w:hAnsi="Times New Roman"/>
          <w:b/>
          <w:bCs/>
          <w:color w:val="FF0000"/>
          <w:sz w:val="24"/>
          <w:szCs w:val="24"/>
          <w:lang w:val="ro-RO"/>
        </w:rPr>
        <w:tab/>
      </w:r>
      <w:r w:rsidRPr="00A16F51">
        <w:rPr>
          <w:rFonts w:ascii="Times New Roman" w:hAnsi="Times New Roman"/>
          <w:color w:val="000000" w:themeColor="text1"/>
          <w:sz w:val="24"/>
          <w:szCs w:val="24"/>
          <w:lang w:val="ro-RO"/>
        </w:rPr>
        <w:t>P</w:t>
      </w:r>
      <w:r w:rsidRPr="00A16F51">
        <w:rPr>
          <w:rFonts w:ascii="Times New Roman" w:hAnsi="Times New Roman"/>
          <w:bCs/>
          <w:color w:val="000000" w:themeColor="text1"/>
          <w:sz w:val="24"/>
          <w:szCs w:val="24"/>
          <w:lang w:val="ro-RO"/>
        </w:rPr>
        <w:t>rotejarea mo</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tenirii culturale rurale </w:t>
      </w:r>
      <w:r w:rsidRPr="00A16F51">
        <w:rPr>
          <w:rFonts w:ascii="Times New Roman" w:hAnsi="Times New Roman"/>
          <w:color w:val="000000" w:themeColor="text1"/>
          <w:sz w:val="24"/>
          <w:szCs w:val="24"/>
          <w:lang w:val="ro-RO"/>
        </w:rPr>
        <w:t xml:space="preserve">este extrem de importantă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 ceea ce prive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 dezvoltarea turismului rural ca modalitate de promovare a satelor române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cu un efect pozitiv asupra atragerii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tilor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cu beneficii economice pentru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locală. Conservarea tradi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iilor, </w:t>
      </w:r>
      <w:r w:rsidR="00894A3E" w:rsidRPr="00A16F51">
        <w:rPr>
          <w:rFonts w:ascii="Times New Roman" w:hAnsi="Times New Roman"/>
          <w:color w:val="000000" w:themeColor="text1"/>
          <w:sz w:val="24"/>
          <w:szCs w:val="24"/>
          <w:lang w:val="ro-RO"/>
        </w:rPr>
        <w:t xml:space="preserve">a </w:t>
      </w:r>
      <w:r w:rsidRPr="00A16F51">
        <w:rPr>
          <w:rFonts w:ascii="Times New Roman" w:hAnsi="Times New Roman"/>
          <w:color w:val="000000" w:themeColor="text1"/>
          <w:sz w:val="24"/>
          <w:szCs w:val="24"/>
          <w:lang w:val="ro-RO"/>
        </w:rPr>
        <w:t xml:space="preserve">culturii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obiceiurilor din mediul rural reprezintă mijloace de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 a 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ialului turistic în multe alte </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ări.</w:t>
      </w:r>
      <w:r w:rsidR="007D3429">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Având în vedere că majoritatea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tilor străini care vin în </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ara noastră caută să trăiască experien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“vie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la </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ară” cu tot ceea ce implică acest lucru, păstrarea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conservarea culturii tradi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ionale în mediul rural reprezintă un element obligatoriu care trebuie luat în calcul în procesul de dezvoltare rurală. </w:t>
      </w:r>
    </w:p>
    <w:p w:rsidR="007B1C0E" w:rsidRPr="00A16F51" w:rsidRDefault="007B1C0E" w:rsidP="0086040B">
      <w:pPr>
        <w:spacing w:line="360" w:lineRule="auto"/>
        <w:ind w:left="330" w:firstLine="0"/>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sz w:val="24"/>
          <w:szCs w:val="24"/>
          <w:lang w:val="ro-RO"/>
        </w:rPr>
        <w:t>Peisajul multiconfesional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este întregit de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populare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ate de evenimente culturale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folclorice. Prin promovarea formelor autentice ale culturii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se face cunoscută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w:t>
      </w:r>
      <w:r w:rsidR="005E044E" w:rsidRPr="00A16F51">
        <w:rPr>
          <w:rFonts w:ascii="Times New Roman" w:hAnsi="Times New Roman"/>
          <w:sz w:val="24"/>
          <w:szCs w:val="24"/>
          <w:lang w:val="ro-RO"/>
        </w:rPr>
        <w:t>ț</w:t>
      </w:r>
      <w:r w:rsidRPr="00A16F51">
        <w:rPr>
          <w:rFonts w:ascii="Times New Roman" w:hAnsi="Times New Roman"/>
          <w:sz w:val="24"/>
          <w:szCs w:val="24"/>
          <w:lang w:val="ro-RO"/>
        </w:rPr>
        <w:t>eleasă frumuse</w:t>
      </w:r>
      <w:r w:rsidR="005E044E" w:rsidRPr="00A16F51">
        <w:rPr>
          <w:rFonts w:ascii="Times New Roman" w:hAnsi="Times New Roman"/>
          <w:sz w:val="24"/>
          <w:szCs w:val="24"/>
          <w:lang w:val="ro-RO"/>
        </w:rPr>
        <w:t>ț</w:t>
      </w:r>
      <w:r w:rsidRPr="00A16F51">
        <w:rPr>
          <w:rFonts w:ascii="Times New Roman" w:hAnsi="Times New Roman"/>
          <w:sz w:val="24"/>
          <w:szCs w:val="24"/>
          <w:lang w:val="ro-RO"/>
        </w:rPr>
        <w:t>ea, originalitatea, bogă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deosebita valoare artistică a artei populare. </w:t>
      </w:r>
    </w:p>
    <w:tbl>
      <w:tblPr>
        <w:tblStyle w:val="TableGrid"/>
        <w:tblW w:w="0" w:type="auto"/>
        <w:tblInd w:w="3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7"/>
        <w:gridCol w:w="4609"/>
      </w:tblGrid>
      <w:tr w:rsidR="007B1C0E" w:rsidRPr="00A16F51" w:rsidTr="007B1C0E">
        <w:trPr>
          <w:trHeight w:val="4527"/>
        </w:trPr>
        <w:tc>
          <w:tcPr>
            <w:tcW w:w="4788" w:type="dxa"/>
          </w:tcPr>
          <w:p w:rsidR="007B1C0E" w:rsidRPr="00A16F51" w:rsidRDefault="007B1C0E" w:rsidP="0086040B">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2907030" cy="3047505"/>
                  <wp:effectExtent l="19050" t="0" r="7620" b="0"/>
                  <wp:docPr id="736" name="Picture 735" descr="poza traditi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 traditii 2.jpg"/>
                          <pic:cNvPicPr/>
                        </pic:nvPicPr>
                        <pic:blipFill>
                          <a:blip r:embed="rId33" cstate="print"/>
                          <a:stretch>
                            <a:fillRect/>
                          </a:stretch>
                        </pic:blipFill>
                        <pic:spPr>
                          <a:xfrm>
                            <a:off x="0" y="0"/>
                            <a:ext cx="2907502" cy="3048000"/>
                          </a:xfrm>
                          <a:prstGeom prst="rect">
                            <a:avLst/>
                          </a:prstGeom>
                        </pic:spPr>
                      </pic:pic>
                    </a:graphicData>
                  </a:graphic>
                </wp:inline>
              </w:drawing>
            </w:r>
          </w:p>
        </w:tc>
        <w:tc>
          <w:tcPr>
            <w:tcW w:w="4788" w:type="dxa"/>
          </w:tcPr>
          <w:p w:rsidR="007B1C0E" w:rsidRPr="00A16F51" w:rsidRDefault="007B1C0E" w:rsidP="0086040B">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2893645" cy="3048930"/>
                  <wp:effectExtent l="19050" t="0" r="1955" b="0"/>
                  <wp:docPr id="737" name="Picture 736" descr="poza traditi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 traditii 1.jpg"/>
                          <pic:cNvPicPr/>
                        </pic:nvPicPr>
                        <pic:blipFill>
                          <a:blip r:embed="rId34" cstate="print"/>
                          <a:stretch>
                            <a:fillRect/>
                          </a:stretch>
                        </pic:blipFill>
                        <pic:spPr>
                          <a:xfrm>
                            <a:off x="0" y="0"/>
                            <a:ext cx="2892762" cy="3048000"/>
                          </a:xfrm>
                          <a:prstGeom prst="rect">
                            <a:avLst/>
                          </a:prstGeom>
                        </pic:spPr>
                      </pic:pic>
                    </a:graphicData>
                  </a:graphic>
                </wp:inline>
              </w:drawing>
            </w:r>
          </w:p>
        </w:tc>
      </w:tr>
    </w:tbl>
    <w:p w:rsidR="007B1C0E" w:rsidRPr="00A16F51" w:rsidRDefault="007B1C0E" w:rsidP="007B1C0E">
      <w:pPr>
        <w:ind w:left="329" w:firstLine="0"/>
        <w:jc w:val="center"/>
        <w:rPr>
          <w:rFonts w:ascii="Times New Roman" w:hAnsi="Times New Roman"/>
          <w:sz w:val="24"/>
          <w:szCs w:val="24"/>
          <w:lang w:val="ro-RO"/>
        </w:rPr>
      </w:pPr>
      <w:r w:rsidRPr="00A16F51">
        <w:rPr>
          <w:rFonts w:ascii="Times New Roman" w:hAnsi="Times New Roman"/>
          <w:sz w:val="24"/>
          <w:szCs w:val="24"/>
          <w:lang w:val="ro-RO"/>
        </w:rPr>
        <w:t>Fig. Obiecte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port popular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7B1C0E" w:rsidRPr="00A16F51" w:rsidRDefault="007B1C0E" w:rsidP="007B1C0E">
      <w:pPr>
        <w:ind w:left="329" w:firstLine="0"/>
        <w:jc w:val="center"/>
        <w:rPr>
          <w:rFonts w:ascii="Times New Roman" w:hAnsi="Times New Roman"/>
          <w:sz w:val="24"/>
          <w:szCs w:val="24"/>
          <w:lang w:val="ro-RO"/>
        </w:rPr>
      </w:pPr>
      <w:r w:rsidRPr="00A16F51">
        <w:rPr>
          <w:rFonts w:ascii="Times New Roman" w:hAnsi="Times New Roman"/>
          <w:sz w:val="24"/>
          <w:szCs w:val="24"/>
          <w:lang w:val="ro-RO"/>
        </w:rPr>
        <w:t xml:space="preserve">Sursa: </w:t>
      </w:r>
      <w:hyperlink r:id="rId35" w:history="1">
        <w:r w:rsidRPr="00A16F51">
          <w:rPr>
            <w:rStyle w:val="Hyperlink"/>
            <w:rFonts w:ascii="Times New Roman" w:hAnsi="Times New Roman"/>
            <w:sz w:val="24"/>
            <w:szCs w:val="24"/>
            <w:lang w:val="ro-RO"/>
          </w:rPr>
          <w:t>www.florestiulecumenic.ro</w:t>
        </w:r>
      </w:hyperlink>
    </w:p>
    <w:p w:rsidR="007B1C0E" w:rsidRPr="00A16F51" w:rsidRDefault="00B76D17" w:rsidP="0086040B">
      <w:pPr>
        <w:spacing w:line="360" w:lineRule="auto"/>
        <w:ind w:left="330" w:firstLine="0"/>
        <w:rPr>
          <w:rFonts w:ascii="Times New Roman" w:hAnsi="Times New Roman"/>
          <w:color w:val="FF0000"/>
          <w:sz w:val="24"/>
          <w:szCs w:val="24"/>
          <w:lang w:val="ro-RO"/>
        </w:rPr>
      </w:pPr>
      <w:r w:rsidRPr="00A16F51">
        <w:rPr>
          <w:rFonts w:ascii="Times New Roman" w:hAnsi="Times New Roman"/>
          <w:color w:val="FF0000"/>
          <w:sz w:val="24"/>
          <w:szCs w:val="24"/>
          <w:lang w:val="ro-RO"/>
        </w:rPr>
        <w:tab/>
      </w:r>
    </w:p>
    <w:p w:rsidR="00947D18" w:rsidRPr="00A16F51" w:rsidRDefault="00D548DB" w:rsidP="007B1C0E">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lastRenderedPageBreak/>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oară activitatea ansamblul folcloric “Cununa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ană”</w:t>
      </w:r>
      <w:r w:rsidR="004E5F18" w:rsidRPr="00A16F51">
        <w:rPr>
          <w:rStyle w:val="FootnoteReference"/>
          <w:rFonts w:ascii="Times New Roman" w:hAnsi="Times New Roman"/>
          <w:sz w:val="24"/>
          <w:szCs w:val="24"/>
          <w:lang w:val="ro-RO"/>
        </w:rPr>
        <w:footnoteReference w:id="23"/>
      </w:r>
      <w:r w:rsidRPr="00A16F51">
        <w:rPr>
          <w:rFonts w:ascii="Times New Roman" w:hAnsi="Times New Roman"/>
          <w:sz w:val="24"/>
          <w:szCs w:val="24"/>
          <w:lang w:val="ro-RO"/>
        </w:rPr>
        <w:t xml:space="preserve"> al Casei de Cultură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947D18"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 xml:space="preserve">at în toamna anului 1999, mai întâi ca </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i grup fol</w:t>
      </w:r>
      <w:r w:rsidR="00AD29C1" w:rsidRPr="00A16F51">
        <w:rPr>
          <w:rFonts w:ascii="Times New Roman" w:hAnsi="Times New Roman"/>
          <w:sz w:val="24"/>
          <w:szCs w:val="24"/>
          <w:lang w:val="ro-RO"/>
        </w:rPr>
        <w:t>c</w:t>
      </w:r>
      <w:r w:rsidR="00947D18" w:rsidRPr="00A16F51">
        <w:rPr>
          <w:rFonts w:ascii="Times New Roman" w:hAnsi="Times New Roman"/>
          <w:sz w:val="24"/>
          <w:szCs w:val="24"/>
          <w:lang w:val="ro-RO"/>
        </w:rPr>
        <w:t xml:space="preserve">loric de copii, la acea vreme reprezentând </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i o pepinieră de valori pentru Ansamblul “Măr</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i</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orul” al Casei de Cultură a Studen</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 xml:space="preserve">ilor din Cluj-Napoca, care prin oamenii ce reprezintă aceste ansamblu au ajutat </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i sprijinit ansamblul “Cununa Some</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ană” să se afirme în via</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a culturală a jude</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 xml:space="preserve">ului Cluj </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i nu numai. Denumirea ansamblului a fost influen</w:t>
      </w:r>
      <w:r w:rsidR="005E044E" w:rsidRPr="00A16F51">
        <w:rPr>
          <w:rFonts w:ascii="Times New Roman" w:hAnsi="Times New Roman"/>
          <w:sz w:val="24"/>
          <w:szCs w:val="24"/>
          <w:lang w:val="ro-RO"/>
        </w:rPr>
        <w:t>ț</w:t>
      </w:r>
      <w:r w:rsidR="00947D18" w:rsidRPr="00A16F51">
        <w:rPr>
          <w:rFonts w:ascii="Times New Roman" w:hAnsi="Times New Roman"/>
          <w:sz w:val="24"/>
          <w:szCs w:val="24"/>
          <w:lang w:val="ro-RO"/>
        </w:rPr>
        <w:t>ată de râul Some</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 care traversează comuna Flore</w:t>
      </w:r>
      <w:r w:rsidR="003F7B05" w:rsidRPr="00A16F51">
        <w:rPr>
          <w:rFonts w:ascii="Times New Roman" w:hAnsi="Times New Roman"/>
          <w:sz w:val="24"/>
          <w:szCs w:val="24"/>
          <w:lang w:val="ro-RO"/>
        </w:rPr>
        <w:t>ș</w:t>
      </w:r>
      <w:r w:rsidR="00947D18" w:rsidRPr="00A16F51">
        <w:rPr>
          <w:rFonts w:ascii="Times New Roman" w:hAnsi="Times New Roman"/>
          <w:sz w:val="24"/>
          <w:szCs w:val="24"/>
          <w:lang w:val="ro-RO"/>
        </w:rPr>
        <w:t xml:space="preserve">ti de la un capăt la celălalt. </w:t>
      </w:r>
    </w:p>
    <w:p w:rsidR="00712CCC" w:rsidRPr="00A16F51" w:rsidRDefault="00947D18" w:rsidP="0086040B">
      <w:pPr>
        <w:spacing w:line="360" w:lineRule="auto"/>
        <w:ind w:left="330" w:firstLine="0"/>
        <w:rPr>
          <w:rFonts w:ascii="Times New Roman" w:hAnsi="Times New Roman"/>
          <w:sz w:val="24"/>
          <w:szCs w:val="24"/>
          <w:lang w:val="ro-RO"/>
        </w:rPr>
      </w:pPr>
      <w:r w:rsidRPr="00A16F51">
        <w:rPr>
          <w:rFonts w:ascii="Times New Roman" w:hAnsi="Times New Roman"/>
          <w:sz w:val="24"/>
          <w:szCs w:val="24"/>
          <w:lang w:val="ro-RO"/>
        </w:rPr>
        <w:tab/>
        <w:t>Ansamblul reprezintă cu mândrie numele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Odată cu ascensiunea comunei, a crescut </w:t>
      </w:r>
      <w:r w:rsidR="003F7B05" w:rsidRPr="00A16F51">
        <w:rPr>
          <w:rFonts w:ascii="Times New Roman" w:hAnsi="Times New Roman"/>
          <w:sz w:val="24"/>
          <w:szCs w:val="24"/>
          <w:lang w:val="ro-RO"/>
        </w:rPr>
        <w:t>ș</w:t>
      </w:r>
      <w:r w:rsidRPr="00A16F51">
        <w:rPr>
          <w:rFonts w:ascii="Times New Roman" w:hAnsi="Times New Roman"/>
          <w:sz w:val="24"/>
          <w:szCs w:val="24"/>
          <w:lang w:val="ro-RO"/>
        </w:rPr>
        <w:t>i numărul membrilor activ</w:t>
      </w:r>
      <w:r w:rsidR="00712CCC" w:rsidRPr="00A16F51">
        <w:rPr>
          <w:rFonts w:ascii="Times New Roman" w:hAnsi="Times New Roman"/>
          <w:sz w:val="24"/>
          <w:szCs w:val="24"/>
          <w:lang w:val="ro-RO"/>
        </w:rPr>
        <w:t>i</w:t>
      </w:r>
      <w:r w:rsidRPr="00A16F51">
        <w:rPr>
          <w:rFonts w:ascii="Times New Roman" w:hAnsi="Times New Roman"/>
          <w:sz w:val="24"/>
          <w:szCs w:val="24"/>
          <w:lang w:val="ro-RO"/>
        </w:rPr>
        <w:t xml:space="preserve"> ai ansamblului, în prezent fiind peste 80 de membri, majoritatea elevi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studen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cadrul a trei grupe de vârstă. </w:t>
      </w:r>
      <w:r w:rsidR="00712CCC" w:rsidRPr="00A16F51">
        <w:rPr>
          <w:rFonts w:ascii="Times New Roman" w:hAnsi="Times New Roman"/>
          <w:sz w:val="24"/>
          <w:szCs w:val="24"/>
          <w:lang w:val="ro-RO"/>
        </w:rPr>
        <w:t xml:space="preserve">Pe măsură ce numărul membrilor ansamblului a crescut, atât ca număr, cât </w:t>
      </w:r>
      <w:r w:rsidR="003F7B05" w:rsidRPr="00A16F51">
        <w:rPr>
          <w:rFonts w:ascii="Times New Roman" w:hAnsi="Times New Roman"/>
          <w:sz w:val="24"/>
          <w:szCs w:val="24"/>
          <w:lang w:val="ro-RO"/>
        </w:rPr>
        <w:t>ș</w:t>
      </w:r>
      <w:r w:rsidR="00712CCC" w:rsidRPr="00A16F51">
        <w:rPr>
          <w:rFonts w:ascii="Times New Roman" w:hAnsi="Times New Roman"/>
          <w:sz w:val="24"/>
          <w:szCs w:val="24"/>
          <w:lang w:val="ro-RO"/>
        </w:rPr>
        <w:t>i ca valoare artistic</w:t>
      </w:r>
      <w:r w:rsidR="00C77057" w:rsidRPr="00A16F51">
        <w:rPr>
          <w:rFonts w:ascii="Times New Roman" w:hAnsi="Times New Roman"/>
          <w:sz w:val="24"/>
          <w:szCs w:val="24"/>
          <w:lang w:val="ro-RO"/>
        </w:rPr>
        <w:t>ă</w:t>
      </w:r>
      <w:r w:rsidR="00712CCC" w:rsidRPr="00A16F51">
        <w:rPr>
          <w:rFonts w:ascii="Times New Roman" w:hAnsi="Times New Roman"/>
          <w:sz w:val="24"/>
          <w:szCs w:val="24"/>
          <w:lang w:val="ro-RO"/>
        </w:rPr>
        <w:t xml:space="preserve">, ansamblul a devenit un grup matur, cu statut de ansamblu folcloric recunoscut pe scenele din </w:t>
      </w:r>
      <w:r w:rsidR="005E044E" w:rsidRPr="00A16F51">
        <w:rPr>
          <w:rFonts w:ascii="Times New Roman" w:hAnsi="Times New Roman"/>
          <w:sz w:val="24"/>
          <w:szCs w:val="24"/>
          <w:lang w:val="ro-RO"/>
        </w:rPr>
        <w:t>ț</w:t>
      </w:r>
      <w:r w:rsidR="00712CCC" w:rsidRPr="00A16F51">
        <w:rPr>
          <w:rFonts w:ascii="Times New Roman" w:hAnsi="Times New Roman"/>
          <w:sz w:val="24"/>
          <w:szCs w:val="24"/>
          <w:lang w:val="ro-RO"/>
        </w:rPr>
        <w:t xml:space="preserve">ară </w:t>
      </w:r>
      <w:r w:rsidR="003F7B05" w:rsidRPr="00A16F51">
        <w:rPr>
          <w:rFonts w:ascii="Times New Roman" w:hAnsi="Times New Roman"/>
          <w:sz w:val="24"/>
          <w:szCs w:val="24"/>
          <w:lang w:val="ro-RO"/>
        </w:rPr>
        <w:t>ș</w:t>
      </w:r>
      <w:r w:rsidR="00712CCC" w:rsidRPr="00A16F51">
        <w:rPr>
          <w:rFonts w:ascii="Times New Roman" w:hAnsi="Times New Roman"/>
          <w:sz w:val="24"/>
          <w:szCs w:val="24"/>
          <w:lang w:val="ro-RO"/>
        </w:rPr>
        <w:t>i din străinătate.</w:t>
      </w:r>
      <w:r w:rsidR="00AD29C1" w:rsidRPr="00A16F51">
        <w:rPr>
          <w:rFonts w:ascii="Times New Roman" w:hAnsi="Times New Roman"/>
          <w:sz w:val="24"/>
          <w:szCs w:val="24"/>
          <w:lang w:val="ro-RO"/>
        </w:rPr>
        <w:t xml:space="preserve"> Astfel, ansamblul a participat cu mare </w:t>
      </w:r>
      <w:r w:rsidR="002E1572" w:rsidRPr="00A16F51">
        <w:rPr>
          <w:rFonts w:ascii="Times New Roman" w:hAnsi="Times New Roman"/>
          <w:sz w:val="24"/>
          <w:szCs w:val="24"/>
          <w:lang w:val="ro-RO"/>
        </w:rPr>
        <w:t>succes</w:t>
      </w:r>
      <w:r w:rsidR="00AD29C1" w:rsidRPr="00A16F51">
        <w:rPr>
          <w:rFonts w:ascii="Times New Roman" w:hAnsi="Times New Roman"/>
          <w:sz w:val="24"/>
          <w:szCs w:val="24"/>
          <w:lang w:val="ro-RO"/>
        </w:rPr>
        <w:t xml:space="preserve"> la numeroase evenimente na</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ionale, dar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interna</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ionale (Italia, Fran</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a, Germania).  </w:t>
      </w:r>
    </w:p>
    <w:p w:rsidR="00947D18" w:rsidRPr="00A16F51" w:rsidRDefault="00712CCC" w:rsidP="0086040B">
      <w:pPr>
        <w:spacing w:line="360" w:lineRule="auto"/>
        <w:ind w:left="330" w:firstLine="0"/>
        <w:rPr>
          <w:rFonts w:ascii="Times New Roman" w:hAnsi="Times New Roman"/>
          <w:sz w:val="24"/>
          <w:szCs w:val="24"/>
          <w:lang w:val="ro-RO"/>
        </w:rPr>
      </w:pPr>
      <w:r w:rsidRPr="00A16F51">
        <w:rPr>
          <w:rFonts w:ascii="Times New Roman" w:hAnsi="Times New Roman"/>
          <w:sz w:val="24"/>
          <w:szCs w:val="24"/>
          <w:lang w:val="ro-RO"/>
        </w:rPr>
        <w:tab/>
        <w:t>Repertoriul ansamblului “Cununa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ană” cuprinde dansuri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cântece din zone emblematice ale folclorului românesc, cum sunt jocuri de pe Valea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ului, Valea Arie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ului, Jocuri de pe câmpie, Dans din Bihor, Suita din Sălaj, Joc din Codru, Jocul fetelor din Crihalma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Mărgău, Muiereasca, Jocuri feciore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de pe </w:t>
      </w:r>
      <w:r w:rsidR="002E1572" w:rsidRPr="00A16F51">
        <w:rPr>
          <w:rFonts w:ascii="Times New Roman" w:hAnsi="Times New Roman"/>
          <w:sz w:val="24"/>
          <w:szCs w:val="24"/>
          <w:lang w:val="ro-RO"/>
        </w:rPr>
        <w:t>Câmpia</w:t>
      </w:r>
      <w:r w:rsidRPr="00A16F51">
        <w:rPr>
          <w:rFonts w:ascii="Times New Roman" w:hAnsi="Times New Roman"/>
          <w:sz w:val="24"/>
          <w:szCs w:val="24"/>
          <w:lang w:val="ro-RO"/>
        </w:rPr>
        <w:t xml:space="preserve"> Transilvaniei. </w:t>
      </w:r>
      <w:r w:rsidR="00B569C0" w:rsidRPr="00A16F51">
        <w:rPr>
          <w:rFonts w:ascii="Times New Roman" w:hAnsi="Times New Roman"/>
          <w:sz w:val="24"/>
          <w:szCs w:val="24"/>
          <w:lang w:val="ro-RO"/>
        </w:rPr>
        <w:t>Orchestra ansamblului este format din tineri absolven</w:t>
      </w:r>
      <w:r w:rsidR="005E044E" w:rsidRPr="00A16F51">
        <w:rPr>
          <w:rFonts w:ascii="Times New Roman" w:hAnsi="Times New Roman"/>
          <w:sz w:val="24"/>
          <w:szCs w:val="24"/>
          <w:lang w:val="ro-RO"/>
        </w:rPr>
        <w:t>ț</w:t>
      </w:r>
      <w:r w:rsidR="00B569C0" w:rsidRPr="00A16F51">
        <w:rPr>
          <w:rFonts w:ascii="Times New Roman" w:hAnsi="Times New Roman"/>
          <w:sz w:val="24"/>
          <w:szCs w:val="24"/>
          <w:lang w:val="ro-RO"/>
        </w:rPr>
        <w:t xml:space="preserve">i ai </w:t>
      </w:r>
      <w:r w:rsidR="003F7B05" w:rsidRPr="00A16F51">
        <w:rPr>
          <w:rFonts w:ascii="Times New Roman" w:hAnsi="Times New Roman"/>
          <w:sz w:val="24"/>
          <w:szCs w:val="24"/>
          <w:lang w:val="ro-RO"/>
        </w:rPr>
        <w:t>ș</w:t>
      </w:r>
      <w:r w:rsidR="00B569C0" w:rsidRPr="00A16F51">
        <w:rPr>
          <w:rFonts w:ascii="Times New Roman" w:hAnsi="Times New Roman"/>
          <w:sz w:val="24"/>
          <w:szCs w:val="24"/>
          <w:lang w:val="ro-RO"/>
        </w:rPr>
        <w:t xml:space="preserve">colii de muzică </w:t>
      </w:r>
      <w:r w:rsidR="003F7B05" w:rsidRPr="00A16F51">
        <w:rPr>
          <w:rFonts w:ascii="Times New Roman" w:hAnsi="Times New Roman"/>
          <w:sz w:val="24"/>
          <w:szCs w:val="24"/>
          <w:lang w:val="ro-RO"/>
        </w:rPr>
        <w:t>ș</w:t>
      </w:r>
      <w:r w:rsidR="00B569C0" w:rsidRPr="00A16F51">
        <w:rPr>
          <w:rFonts w:ascii="Times New Roman" w:hAnsi="Times New Roman"/>
          <w:sz w:val="24"/>
          <w:szCs w:val="24"/>
          <w:lang w:val="ro-RO"/>
        </w:rPr>
        <w:t>i profesori, care folosesc diferite instrumente repre</w:t>
      </w:r>
      <w:r w:rsidR="008D0436" w:rsidRPr="00A16F51">
        <w:rPr>
          <w:rFonts w:ascii="Times New Roman" w:hAnsi="Times New Roman"/>
          <w:sz w:val="24"/>
          <w:szCs w:val="24"/>
          <w:lang w:val="ro-RO"/>
        </w:rPr>
        <w:t>z</w:t>
      </w:r>
      <w:r w:rsidR="00B569C0" w:rsidRPr="00A16F51">
        <w:rPr>
          <w:rFonts w:ascii="Times New Roman" w:hAnsi="Times New Roman"/>
          <w:sz w:val="24"/>
          <w:szCs w:val="24"/>
          <w:lang w:val="ro-RO"/>
        </w:rPr>
        <w:t xml:space="preserve">entative folclorului românesc, cum sunt taragotul, vioara, contrabasul, viola (braciul), acordeonul. </w:t>
      </w:r>
    </w:p>
    <w:p w:rsidR="004E24B0" w:rsidRPr="00A16F51" w:rsidRDefault="007D3429" w:rsidP="00AD29C1">
      <w:pPr>
        <w:spacing w:line="360" w:lineRule="auto"/>
        <w:ind w:left="330" w:firstLine="390"/>
        <w:rPr>
          <w:rFonts w:ascii="Times New Roman" w:hAnsi="Times New Roman"/>
          <w:sz w:val="24"/>
          <w:szCs w:val="24"/>
          <w:lang w:val="ro-RO"/>
        </w:rPr>
      </w:pPr>
      <w:r>
        <w:rPr>
          <w:rFonts w:ascii="Times New Roman" w:hAnsi="Times New Roman"/>
          <w:sz w:val="24"/>
          <w:szCs w:val="24"/>
          <w:lang w:val="ro-RO"/>
        </w:rPr>
        <w:t>La începutul anului 2012</w:t>
      </w:r>
      <w:r w:rsidR="00AD29C1" w:rsidRPr="00A16F51">
        <w:rPr>
          <w:rFonts w:ascii="Times New Roman" w:hAnsi="Times New Roman"/>
          <w:sz w:val="24"/>
          <w:szCs w:val="24"/>
          <w:lang w:val="ro-RO"/>
        </w:rPr>
        <w:t xml:space="preserve"> a fost înfiin</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ată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Asocia</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ia Cununa Some</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 xml:space="preserve">ană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Copiii, a</w:t>
      </w:r>
      <w:r>
        <w:rPr>
          <w:rFonts w:ascii="Times New Roman" w:hAnsi="Times New Roman"/>
          <w:sz w:val="24"/>
          <w:szCs w:val="24"/>
          <w:lang w:val="ro-RO"/>
        </w:rPr>
        <w:t>l</w:t>
      </w:r>
      <w:r w:rsidR="00AD29C1" w:rsidRPr="00A16F51">
        <w:rPr>
          <w:rFonts w:ascii="Times New Roman" w:hAnsi="Times New Roman"/>
          <w:sz w:val="24"/>
          <w:szCs w:val="24"/>
          <w:lang w:val="ro-RO"/>
        </w:rPr>
        <w:t xml:space="preserve"> cărei scop este constituirea unei comunită</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i culturale care să cultive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promoveze dansul popular, ca mijloc de manifestare artistic</w:t>
      </w:r>
      <w:r>
        <w:rPr>
          <w:rFonts w:ascii="Times New Roman" w:hAnsi="Times New Roman"/>
          <w:sz w:val="24"/>
          <w:szCs w:val="24"/>
          <w:lang w:val="ro-RO"/>
        </w:rPr>
        <w:t>ă</w:t>
      </w:r>
      <w:r w:rsidR="00AD29C1" w:rsidRPr="00A16F51">
        <w:rPr>
          <w:rFonts w:ascii="Times New Roman" w:hAnsi="Times New Roman"/>
          <w:sz w:val="24"/>
          <w:szCs w:val="24"/>
          <w:lang w:val="ro-RO"/>
        </w:rPr>
        <w:t xml:space="preserve"> pentru toate categoriile de vârstă, atât la nivel profesionist cât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neprofesionist, datorită necesită</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ii de a atrage fonduri din diferite surse pentru promovarea ansamblului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 xml:space="preserve">i a imaginii create de acesta </w:t>
      </w:r>
      <w:r w:rsidR="003F7B05" w:rsidRPr="00A16F51">
        <w:rPr>
          <w:rFonts w:ascii="Times New Roman" w:hAnsi="Times New Roman"/>
          <w:sz w:val="24"/>
          <w:szCs w:val="24"/>
          <w:lang w:val="ro-RO"/>
        </w:rPr>
        <w:t>ș</w:t>
      </w:r>
      <w:r w:rsidR="00AD29C1" w:rsidRPr="00A16F51">
        <w:rPr>
          <w:rFonts w:ascii="Times New Roman" w:hAnsi="Times New Roman"/>
          <w:sz w:val="24"/>
          <w:szCs w:val="24"/>
          <w:lang w:val="ro-RO"/>
        </w:rPr>
        <w:t>i de membrii lui comunită</w:t>
      </w:r>
      <w:r w:rsidR="005E044E" w:rsidRPr="00A16F51">
        <w:rPr>
          <w:rFonts w:ascii="Times New Roman" w:hAnsi="Times New Roman"/>
          <w:sz w:val="24"/>
          <w:szCs w:val="24"/>
          <w:lang w:val="ro-RO"/>
        </w:rPr>
        <w:t>ț</w:t>
      </w:r>
      <w:r w:rsidR="00AD29C1" w:rsidRPr="00A16F51">
        <w:rPr>
          <w:rFonts w:ascii="Times New Roman" w:hAnsi="Times New Roman"/>
          <w:sz w:val="24"/>
          <w:szCs w:val="24"/>
          <w:lang w:val="ro-RO"/>
        </w:rPr>
        <w:t xml:space="preserve">ii din care fac parte. </w:t>
      </w:r>
    </w:p>
    <w:p w:rsidR="00AD29C1" w:rsidRPr="00A16F51" w:rsidRDefault="004E24B0" w:rsidP="004E24B0">
      <w:pPr>
        <w:spacing w:line="360" w:lineRule="auto"/>
        <w:ind w:left="330" w:firstLine="390"/>
        <w:jc w:val="center"/>
        <w:rPr>
          <w:rFonts w:ascii="Times New Roman" w:hAnsi="Times New Roman"/>
          <w:sz w:val="24"/>
          <w:szCs w:val="24"/>
          <w:lang w:val="ro-RO"/>
        </w:rPr>
      </w:pPr>
      <w:r w:rsidRPr="00A16F51">
        <w:rPr>
          <w:rFonts w:ascii="Times New Roman" w:hAnsi="Times New Roman"/>
          <w:noProof/>
          <w:sz w:val="24"/>
          <w:szCs w:val="24"/>
        </w:rPr>
        <w:lastRenderedPageBreak/>
        <w:drawing>
          <wp:inline distT="0" distB="0" distL="0" distR="0">
            <wp:extent cx="5197409" cy="2333767"/>
            <wp:effectExtent l="19050" t="0" r="3241" b="0"/>
            <wp:docPr id="4" name="Picture 3" descr="poza ansamblul cununa somes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za ansamblul cununa somesana.jpg"/>
                    <pic:cNvPicPr/>
                  </pic:nvPicPr>
                  <pic:blipFill>
                    <a:blip r:embed="rId36"/>
                    <a:stretch>
                      <a:fillRect/>
                    </a:stretch>
                  </pic:blipFill>
                  <pic:spPr>
                    <a:xfrm>
                      <a:off x="0" y="0"/>
                      <a:ext cx="5198547" cy="2334278"/>
                    </a:xfrm>
                    <a:prstGeom prst="rect">
                      <a:avLst/>
                    </a:prstGeom>
                  </pic:spPr>
                </pic:pic>
              </a:graphicData>
            </a:graphic>
          </wp:inline>
        </w:drawing>
      </w:r>
    </w:p>
    <w:p w:rsidR="004E24B0" w:rsidRPr="00A16F51" w:rsidRDefault="004E24B0" w:rsidP="004E24B0">
      <w:pPr>
        <w:spacing w:line="360" w:lineRule="auto"/>
        <w:ind w:left="330" w:firstLine="390"/>
        <w:jc w:val="center"/>
        <w:rPr>
          <w:rFonts w:ascii="Times New Roman" w:hAnsi="Times New Roman"/>
          <w:sz w:val="24"/>
          <w:szCs w:val="24"/>
          <w:lang w:val="ro-RO"/>
        </w:rPr>
      </w:pPr>
      <w:r w:rsidRPr="00A16F51">
        <w:rPr>
          <w:rFonts w:ascii="Times New Roman" w:hAnsi="Times New Roman"/>
          <w:sz w:val="24"/>
          <w:szCs w:val="24"/>
          <w:lang w:val="ro-RO"/>
        </w:rPr>
        <w:t>Fig. Ansamblul Folcloric Cununa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ană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F8609D" w:rsidRPr="00A16F51" w:rsidRDefault="00414B9D" w:rsidP="006316BE">
      <w:pPr>
        <w:spacing w:line="360" w:lineRule="auto"/>
        <w:ind w:left="330" w:firstLine="0"/>
        <w:rPr>
          <w:rFonts w:ascii="Times New Roman" w:hAnsi="Times New Roman"/>
          <w:color w:val="FF0000"/>
          <w:sz w:val="24"/>
          <w:szCs w:val="24"/>
          <w:lang w:val="ro-RO"/>
        </w:rPr>
      </w:pPr>
      <w:r w:rsidRPr="00A16F51">
        <w:rPr>
          <w:rFonts w:ascii="Times New Roman" w:hAnsi="Times New Roman"/>
          <w:color w:val="FF0000"/>
          <w:sz w:val="24"/>
          <w:szCs w:val="24"/>
          <w:lang w:val="ro-RO"/>
        </w:rPr>
        <w:tab/>
      </w:r>
      <w:r w:rsidR="00F8609D" w:rsidRPr="00A16F51">
        <w:rPr>
          <w:rFonts w:ascii="Times New Roman" w:hAnsi="Times New Roman"/>
          <w:color w:val="FF0000"/>
          <w:sz w:val="24"/>
          <w:szCs w:val="24"/>
          <w:lang w:val="ro-RO"/>
        </w:rPr>
        <w:tab/>
      </w:r>
      <w:r w:rsidR="00F8609D" w:rsidRPr="00A16F51">
        <w:rPr>
          <w:rFonts w:ascii="Times New Roman" w:hAnsi="Times New Roman"/>
          <w:color w:val="FF0000"/>
          <w:sz w:val="24"/>
          <w:szCs w:val="24"/>
          <w:lang w:val="ro-RO"/>
        </w:rPr>
        <w:tab/>
      </w:r>
    </w:p>
    <w:p w:rsidR="00E7693F" w:rsidRPr="00A16F51" w:rsidRDefault="00E7693F" w:rsidP="00E7693F">
      <w:pPr>
        <w:autoSpaceDE w:val="0"/>
        <w:autoSpaceDN w:val="0"/>
        <w:adjustRightInd w:val="0"/>
        <w:spacing w:line="360" w:lineRule="auto"/>
        <w:rPr>
          <w:rFonts w:ascii="Times New Roman" w:hAnsi="Times New Roman"/>
          <w:i/>
          <w:sz w:val="24"/>
          <w:szCs w:val="24"/>
          <w:lang w:val="ro-RO"/>
        </w:rPr>
      </w:pPr>
      <w:r w:rsidRPr="00A16F51">
        <w:rPr>
          <w:rFonts w:ascii="Times New Roman" w:hAnsi="Times New Roman"/>
          <w:i/>
          <w:sz w:val="24"/>
          <w:szCs w:val="24"/>
          <w:lang w:val="ro-RO"/>
        </w:rPr>
        <w:t>Evenimente deosebite care au loc în comună</w:t>
      </w:r>
    </w:p>
    <w:p w:rsidR="00392BB5" w:rsidRPr="00A16F51" w:rsidRDefault="0086040B" w:rsidP="00E973CC">
      <w:pPr>
        <w:spacing w:line="360" w:lineRule="auto"/>
        <w:ind w:left="330" w:firstLine="0"/>
        <w:rPr>
          <w:rFonts w:ascii="Times New Roman" w:hAnsi="Times New Roman"/>
          <w:sz w:val="24"/>
          <w:szCs w:val="24"/>
          <w:highlight w:val="yellow"/>
          <w:lang w:val="ro-RO"/>
        </w:rPr>
      </w:pPr>
      <w:r w:rsidRPr="00A16F51">
        <w:rPr>
          <w:rFonts w:ascii="Times New Roman" w:hAnsi="Times New Roman"/>
          <w:color w:val="FF0000"/>
          <w:sz w:val="24"/>
          <w:szCs w:val="24"/>
          <w:lang w:val="ro-RO"/>
        </w:rPr>
        <w:tab/>
      </w:r>
    </w:p>
    <w:p w:rsidR="00DD3661" w:rsidRPr="00A16F51" w:rsidRDefault="00717E72" w:rsidP="00392BB5">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Principalele evenimente deosebite care se organizează în comună sunt cele de tipul “Zilele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DD3661" w:rsidRPr="00A16F51">
        <w:rPr>
          <w:rFonts w:ascii="Times New Roman" w:hAnsi="Times New Roman"/>
          <w:i/>
          <w:sz w:val="24"/>
          <w:szCs w:val="24"/>
          <w:lang w:val="ro-RO"/>
        </w:rPr>
        <w:t>Zilele Flore</w:t>
      </w:r>
      <w:r w:rsidR="003F7B05" w:rsidRPr="00A16F51">
        <w:rPr>
          <w:rFonts w:ascii="Times New Roman" w:hAnsi="Times New Roman"/>
          <w:i/>
          <w:sz w:val="24"/>
          <w:szCs w:val="24"/>
          <w:lang w:val="ro-RO"/>
        </w:rPr>
        <w:t>ș</w:t>
      </w:r>
      <w:r w:rsidR="00DD3661" w:rsidRPr="00A16F51">
        <w:rPr>
          <w:rFonts w:ascii="Times New Roman" w:hAnsi="Times New Roman"/>
          <w:i/>
          <w:sz w:val="24"/>
          <w:szCs w:val="24"/>
          <w:lang w:val="ro-RO"/>
        </w:rPr>
        <w:t>tiului</w:t>
      </w:r>
      <w:r w:rsidR="00DD3661" w:rsidRPr="00A16F51">
        <w:rPr>
          <w:rFonts w:ascii="Times New Roman" w:hAnsi="Times New Roman"/>
          <w:sz w:val="24"/>
          <w:szCs w:val="24"/>
          <w:lang w:val="ro-RO"/>
        </w:rPr>
        <w:t xml:space="preserve"> au devenit un punct de reper în cotidianul locuitorilor comunei. Desfă</w:t>
      </w:r>
      <w:r w:rsidR="003F7B05" w:rsidRPr="00A16F51">
        <w:rPr>
          <w:rFonts w:ascii="Times New Roman" w:hAnsi="Times New Roman"/>
          <w:sz w:val="24"/>
          <w:szCs w:val="24"/>
          <w:lang w:val="ro-RO"/>
        </w:rPr>
        <w:t>ș</w:t>
      </w:r>
      <w:r w:rsidR="00DD3661" w:rsidRPr="00A16F51">
        <w:rPr>
          <w:rFonts w:ascii="Times New Roman" w:hAnsi="Times New Roman"/>
          <w:sz w:val="24"/>
          <w:szCs w:val="24"/>
          <w:lang w:val="ro-RO"/>
        </w:rPr>
        <w:t xml:space="preserve">urat în prima parte a lunii septembrie, evenimentul reprezintă un prilej de bucurie pentru toate vârstele </w:t>
      </w:r>
      <w:r w:rsidR="003F7B05" w:rsidRPr="00A16F51">
        <w:rPr>
          <w:rFonts w:ascii="Times New Roman" w:hAnsi="Times New Roman"/>
          <w:sz w:val="24"/>
          <w:szCs w:val="24"/>
          <w:lang w:val="ro-RO"/>
        </w:rPr>
        <w:t>ș</w:t>
      </w:r>
      <w:r w:rsidR="00DD3661" w:rsidRPr="00A16F51">
        <w:rPr>
          <w:rFonts w:ascii="Times New Roman" w:hAnsi="Times New Roman"/>
          <w:sz w:val="24"/>
          <w:szCs w:val="24"/>
          <w:lang w:val="ro-RO"/>
        </w:rPr>
        <w:t>i pentru toate gusturile, nelipsind momentele artistice, zonele special amenajate pentru copii, muzica u</w:t>
      </w:r>
      <w:r w:rsidR="003F7B05" w:rsidRPr="00A16F51">
        <w:rPr>
          <w:rFonts w:ascii="Times New Roman" w:hAnsi="Times New Roman"/>
          <w:sz w:val="24"/>
          <w:szCs w:val="24"/>
          <w:lang w:val="ro-RO"/>
        </w:rPr>
        <w:t>ș</w:t>
      </w:r>
      <w:r w:rsidR="00DD3661" w:rsidRPr="00A16F51">
        <w:rPr>
          <w:rFonts w:ascii="Times New Roman" w:hAnsi="Times New Roman"/>
          <w:sz w:val="24"/>
          <w:szCs w:val="24"/>
          <w:lang w:val="ro-RO"/>
        </w:rPr>
        <w:t xml:space="preserve">oară </w:t>
      </w:r>
      <w:r w:rsidR="003F7B05" w:rsidRPr="00A16F51">
        <w:rPr>
          <w:rFonts w:ascii="Times New Roman" w:hAnsi="Times New Roman"/>
          <w:sz w:val="24"/>
          <w:szCs w:val="24"/>
          <w:lang w:val="ro-RO"/>
        </w:rPr>
        <w:t>ș</w:t>
      </w:r>
      <w:r w:rsidR="00DD3661" w:rsidRPr="00A16F51">
        <w:rPr>
          <w:rFonts w:ascii="Times New Roman" w:hAnsi="Times New Roman"/>
          <w:sz w:val="24"/>
          <w:szCs w:val="24"/>
          <w:lang w:val="ro-RO"/>
        </w:rPr>
        <w:t xml:space="preserve">i populară, precum </w:t>
      </w:r>
      <w:r w:rsidR="003F7B05" w:rsidRPr="00A16F51">
        <w:rPr>
          <w:rFonts w:ascii="Times New Roman" w:hAnsi="Times New Roman"/>
          <w:sz w:val="24"/>
          <w:szCs w:val="24"/>
          <w:lang w:val="ro-RO"/>
        </w:rPr>
        <w:t>ș</w:t>
      </w:r>
      <w:r w:rsidR="00DD3661" w:rsidRPr="00A16F51">
        <w:rPr>
          <w:rFonts w:ascii="Times New Roman" w:hAnsi="Times New Roman"/>
          <w:sz w:val="24"/>
          <w:szCs w:val="24"/>
          <w:lang w:val="ro-RO"/>
        </w:rPr>
        <w:t xml:space="preserve">i surprizele. </w:t>
      </w:r>
      <w:r w:rsidR="0034538B" w:rsidRPr="00A16F51">
        <w:rPr>
          <w:rFonts w:ascii="Times New Roman" w:hAnsi="Times New Roman"/>
          <w:sz w:val="24"/>
          <w:szCs w:val="24"/>
          <w:lang w:val="ro-RO"/>
        </w:rPr>
        <w:t>Cea mai recentă edi</w:t>
      </w:r>
      <w:r w:rsidR="005E044E" w:rsidRPr="00A16F51">
        <w:rPr>
          <w:rFonts w:ascii="Times New Roman" w:hAnsi="Times New Roman"/>
          <w:sz w:val="24"/>
          <w:szCs w:val="24"/>
          <w:lang w:val="ro-RO"/>
        </w:rPr>
        <w:t>ț</w:t>
      </w:r>
      <w:r w:rsidR="0034538B" w:rsidRPr="00A16F51">
        <w:rPr>
          <w:rFonts w:ascii="Times New Roman" w:hAnsi="Times New Roman"/>
          <w:sz w:val="24"/>
          <w:szCs w:val="24"/>
          <w:lang w:val="ro-RO"/>
        </w:rPr>
        <w:t>ie a acestei sărbători locale s-a desfă</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urat în perioada 5-7 septembrie 2014. Agenda evenimentului a fost bogată, incluzând numeroase recitaluri de muzică populară, muzică u</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 xml:space="preserve">oară, muzică clasică, momente oferite de diferite ansambluri folclorice (inclusiv de jocuri maghiare </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 xml:space="preserve">i de jocuri </w:t>
      </w:r>
      <w:r w:rsidR="005E044E" w:rsidRPr="00A16F51">
        <w:rPr>
          <w:rFonts w:ascii="Times New Roman" w:hAnsi="Times New Roman"/>
          <w:sz w:val="24"/>
          <w:szCs w:val="24"/>
          <w:lang w:val="ro-RO"/>
        </w:rPr>
        <w:t>ț</w:t>
      </w:r>
      <w:r w:rsidR="0034538B" w:rsidRPr="00A16F51">
        <w:rPr>
          <w:rFonts w:ascii="Times New Roman" w:hAnsi="Times New Roman"/>
          <w:sz w:val="24"/>
          <w:szCs w:val="24"/>
          <w:lang w:val="ro-RO"/>
        </w:rPr>
        <w:t>igăne</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ti), o sec</w:t>
      </w:r>
      <w:r w:rsidR="005E044E" w:rsidRPr="00A16F51">
        <w:rPr>
          <w:rFonts w:ascii="Times New Roman" w:hAnsi="Times New Roman"/>
          <w:sz w:val="24"/>
          <w:szCs w:val="24"/>
          <w:lang w:val="ro-RO"/>
        </w:rPr>
        <w:t>ț</w:t>
      </w:r>
      <w:r w:rsidR="0034538B" w:rsidRPr="00A16F51">
        <w:rPr>
          <w:rFonts w:ascii="Times New Roman" w:hAnsi="Times New Roman"/>
          <w:sz w:val="24"/>
          <w:szCs w:val="24"/>
          <w:lang w:val="ro-RO"/>
        </w:rPr>
        <w:t xml:space="preserve">iune destinată tinerelor talente, dar </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i multe surprize, precum curs de dans zumba cu instructori din Flore</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i Cluj, teatru de păpu</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i, spectacol de magie, workshop crea</w:t>
      </w:r>
      <w:r w:rsidR="005E044E" w:rsidRPr="00A16F51">
        <w:rPr>
          <w:rFonts w:ascii="Times New Roman" w:hAnsi="Times New Roman"/>
          <w:sz w:val="24"/>
          <w:szCs w:val="24"/>
          <w:lang w:val="ro-RO"/>
        </w:rPr>
        <w:t>ț</w:t>
      </w:r>
      <w:r w:rsidR="0034538B" w:rsidRPr="00A16F51">
        <w:rPr>
          <w:rFonts w:ascii="Times New Roman" w:hAnsi="Times New Roman"/>
          <w:sz w:val="24"/>
          <w:szCs w:val="24"/>
          <w:lang w:val="ro-RO"/>
        </w:rPr>
        <w:t>ie păpu</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i, premierea zootehni</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tilor din Flore</w:t>
      </w:r>
      <w:r w:rsidR="003F7B05" w:rsidRPr="00A16F51">
        <w:rPr>
          <w:rFonts w:ascii="Times New Roman" w:hAnsi="Times New Roman"/>
          <w:sz w:val="24"/>
          <w:szCs w:val="24"/>
          <w:lang w:val="ro-RO"/>
        </w:rPr>
        <w:t>ș</w:t>
      </w:r>
      <w:r w:rsidR="0034538B" w:rsidRPr="00A16F51">
        <w:rPr>
          <w:rFonts w:ascii="Times New Roman" w:hAnsi="Times New Roman"/>
          <w:sz w:val="24"/>
          <w:szCs w:val="24"/>
          <w:lang w:val="ro-RO"/>
        </w:rPr>
        <w:t xml:space="preserve">ti, respectiv foc de artificii. </w:t>
      </w:r>
    </w:p>
    <w:p w:rsidR="0034538B" w:rsidRPr="00A16F51" w:rsidRDefault="00717E72" w:rsidP="00392BB5">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Evenimente similare sunt organizate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celelalte două sate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inătoare ale comunei – </w:t>
      </w:r>
      <w:r w:rsidRPr="00A16F51">
        <w:rPr>
          <w:rFonts w:ascii="Times New Roman" w:hAnsi="Times New Roman"/>
          <w:i/>
          <w:sz w:val="24"/>
          <w:szCs w:val="24"/>
          <w:lang w:val="ro-RO"/>
        </w:rPr>
        <w:t>Zilele Fiii Satului Luna de Sus</w:t>
      </w:r>
      <w:r w:rsidRPr="00A16F51">
        <w:rPr>
          <w:rFonts w:ascii="Times New Roman" w:hAnsi="Times New Roman"/>
          <w:sz w:val="24"/>
          <w:szCs w:val="24"/>
          <w:lang w:val="ro-RO"/>
        </w:rPr>
        <w:t xml:space="preserve">, respectiv </w:t>
      </w:r>
      <w:r w:rsidRPr="00A16F51">
        <w:rPr>
          <w:rFonts w:ascii="Times New Roman" w:hAnsi="Times New Roman"/>
          <w:i/>
          <w:sz w:val="24"/>
          <w:szCs w:val="24"/>
          <w:lang w:val="ro-RO"/>
        </w:rPr>
        <w:t>Zilele Tău</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iului. </w:t>
      </w:r>
    </w:p>
    <w:p w:rsidR="00E973CC" w:rsidRPr="00A16F51" w:rsidRDefault="00E973CC" w:rsidP="00392BB5">
      <w:pPr>
        <w:spacing w:line="360" w:lineRule="auto"/>
        <w:ind w:left="330" w:firstLine="390"/>
        <w:rPr>
          <w:rFonts w:ascii="Times New Roman" w:hAnsi="Times New Roman"/>
          <w:sz w:val="24"/>
          <w:szCs w:val="24"/>
          <w:lang w:val="ro-RO"/>
        </w:rPr>
      </w:pPr>
      <w:r w:rsidRPr="00A16F51">
        <w:rPr>
          <w:rFonts w:ascii="Times New Roman" w:hAnsi="Times New Roman"/>
          <w:i/>
          <w:sz w:val="24"/>
          <w:szCs w:val="24"/>
          <w:lang w:val="ro-RO"/>
        </w:rPr>
        <w:t>Ziua Nonviolen</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ei prin </w:t>
      </w:r>
      <w:r w:rsidR="00380B35" w:rsidRPr="00A16F51">
        <w:rPr>
          <w:rFonts w:ascii="Times New Roman" w:hAnsi="Times New Roman"/>
          <w:i/>
          <w:sz w:val="24"/>
          <w:szCs w:val="24"/>
          <w:lang w:val="ro-RO"/>
        </w:rPr>
        <w:t>S</w:t>
      </w:r>
      <w:r w:rsidRPr="00A16F51">
        <w:rPr>
          <w:rFonts w:ascii="Times New Roman" w:hAnsi="Times New Roman"/>
          <w:i/>
          <w:sz w:val="24"/>
          <w:szCs w:val="24"/>
          <w:lang w:val="ro-RO"/>
        </w:rPr>
        <w:t xml:space="preserve">port </w:t>
      </w:r>
      <w:r w:rsidR="00581E6D" w:rsidRPr="00A16F51">
        <w:rPr>
          <w:rFonts w:ascii="Times New Roman" w:hAnsi="Times New Roman"/>
          <w:sz w:val="24"/>
          <w:szCs w:val="24"/>
          <w:lang w:val="ro-RO"/>
        </w:rPr>
        <w:t>este organizată în luna noiembrie de către autorită</w:t>
      </w:r>
      <w:r w:rsidR="005E044E" w:rsidRPr="00A16F51">
        <w:rPr>
          <w:rFonts w:ascii="Times New Roman" w:hAnsi="Times New Roman"/>
          <w:sz w:val="24"/>
          <w:szCs w:val="24"/>
          <w:lang w:val="ro-RO"/>
        </w:rPr>
        <w:t>ț</w:t>
      </w:r>
      <w:r w:rsidR="00581E6D" w:rsidRPr="00A16F51">
        <w:rPr>
          <w:rFonts w:ascii="Times New Roman" w:hAnsi="Times New Roman"/>
          <w:sz w:val="24"/>
          <w:szCs w:val="24"/>
          <w:lang w:val="ro-RO"/>
        </w:rPr>
        <w:t>ile abilitate din Flore</w:t>
      </w:r>
      <w:r w:rsidR="003F7B05" w:rsidRPr="00A16F51">
        <w:rPr>
          <w:rFonts w:ascii="Times New Roman" w:hAnsi="Times New Roman"/>
          <w:sz w:val="24"/>
          <w:szCs w:val="24"/>
          <w:lang w:val="ro-RO"/>
        </w:rPr>
        <w:t>ș</w:t>
      </w:r>
      <w:r w:rsidR="00581E6D" w:rsidRPr="00A16F51">
        <w:rPr>
          <w:rFonts w:ascii="Times New Roman" w:hAnsi="Times New Roman"/>
          <w:sz w:val="24"/>
          <w:szCs w:val="24"/>
          <w:lang w:val="ro-RO"/>
        </w:rPr>
        <w:t xml:space="preserve">ti (Consiliul local în parteneriat cu CS Hayashi Activ, </w:t>
      </w:r>
      <w:r w:rsidR="003F7B05" w:rsidRPr="00A16F51">
        <w:rPr>
          <w:rFonts w:ascii="Times New Roman" w:hAnsi="Times New Roman"/>
          <w:sz w:val="24"/>
          <w:szCs w:val="24"/>
          <w:lang w:val="ro-RO"/>
        </w:rPr>
        <w:t>Ș</w:t>
      </w:r>
      <w:r w:rsidR="00581E6D" w:rsidRPr="00A16F51">
        <w:rPr>
          <w:rFonts w:ascii="Times New Roman" w:hAnsi="Times New Roman"/>
          <w:sz w:val="24"/>
          <w:szCs w:val="24"/>
          <w:lang w:val="ro-RO"/>
        </w:rPr>
        <w:t xml:space="preserve">coala Gheorghe </w:t>
      </w:r>
      <w:r w:rsidR="003F7B05" w:rsidRPr="00A16F51">
        <w:rPr>
          <w:rFonts w:ascii="Times New Roman" w:hAnsi="Times New Roman"/>
          <w:sz w:val="24"/>
          <w:szCs w:val="24"/>
          <w:lang w:val="ro-RO"/>
        </w:rPr>
        <w:t>Ș</w:t>
      </w:r>
      <w:r w:rsidR="00581E6D" w:rsidRPr="00A16F51">
        <w:rPr>
          <w:rFonts w:ascii="Times New Roman" w:hAnsi="Times New Roman"/>
          <w:sz w:val="24"/>
          <w:szCs w:val="24"/>
          <w:lang w:val="ro-RO"/>
        </w:rPr>
        <w:t>incai Flore</w:t>
      </w:r>
      <w:r w:rsidR="003F7B05" w:rsidRPr="00A16F51">
        <w:rPr>
          <w:rFonts w:ascii="Times New Roman" w:hAnsi="Times New Roman"/>
          <w:sz w:val="24"/>
          <w:szCs w:val="24"/>
          <w:lang w:val="ro-RO"/>
        </w:rPr>
        <w:t>ș</w:t>
      </w:r>
      <w:r w:rsidR="00581E6D"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coala cu clasele I-VIII Luna de Sus, Cultele Religioase, Poli</w:t>
      </w:r>
      <w:r w:rsidR="005E044E" w:rsidRPr="00A16F51">
        <w:rPr>
          <w:rFonts w:ascii="Times New Roman" w:hAnsi="Times New Roman"/>
          <w:sz w:val="24"/>
          <w:szCs w:val="24"/>
          <w:lang w:val="ro-RO"/>
        </w:rPr>
        <w:t>ț</w:t>
      </w:r>
      <w:r w:rsidR="00863972"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 xml:space="preserve">i </w:t>
      </w:r>
      <w:r w:rsidR="00863972" w:rsidRPr="00A16F51">
        <w:rPr>
          <w:rFonts w:ascii="Times New Roman" w:hAnsi="Times New Roman"/>
          <w:sz w:val="24"/>
          <w:szCs w:val="24"/>
          <w:lang w:val="ro-RO"/>
        </w:rPr>
        <w:lastRenderedPageBreak/>
        <w:t>Dispensarul Medical din Flore</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ti</w:t>
      </w:r>
      <w:r w:rsidR="00581E6D" w:rsidRPr="00A16F51">
        <w:rPr>
          <w:rFonts w:ascii="Times New Roman" w:hAnsi="Times New Roman"/>
          <w:sz w:val="24"/>
          <w:szCs w:val="24"/>
          <w:lang w:val="ro-RO"/>
        </w:rPr>
        <w:t>)</w:t>
      </w:r>
      <w:r w:rsidR="00863972" w:rsidRPr="00A16F51">
        <w:rPr>
          <w:rFonts w:ascii="Times New Roman" w:hAnsi="Times New Roman"/>
          <w:sz w:val="24"/>
          <w:szCs w:val="24"/>
          <w:lang w:val="ro-RO"/>
        </w:rPr>
        <w:t>. Acest eveniment face parte dintr-un proiect care î</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i propune să con</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 xml:space="preserve">tientizeze asupra elementelor absolut necesare pentru prevenirea </w:t>
      </w:r>
      <w:r w:rsidR="003F7B05" w:rsidRPr="00A16F51">
        <w:rPr>
          <w:rFonts w:ascii="Times New Roman" w:hAnsi="Times New Roman"/>
          <w:sz w:val="24"/>
          <w:szCs w:val="24"/>
          <w:lang w:val="ro-RO"/>
        </w:rPr>
        <w:t>ș</w:t>
      </w:r>
      <w:r w:rsidR="00863972" w:rsidRPr="00A16F51">
        <w:rPr>
          <w:rFonts w:ascii="Times New Roman" w:hAnsi="Times New Roman"/>
          <w:sz w:val="24"/>
          <w:szCs w:val="24"/>
          <w:lang w:val="ro-RO"/>
        </w:rPr>
        <w:t>i combaterea violen</w:t>
      </w:r>
      <w:r w:rsidR="005E044E" w:rsidRPr="00A16F51">
        <w:rPr>
          <w:rFonts w:ascii="Times New Roman" w:hAnsi="Times New Roman"/>
          <w:sz w:val="24"/>
          <w:szCs w:val="24"/>
          <w:lang w:val="ro-RO"/>
        </w:rPr>
        <w:t>ț</w:t>
      </w:r>
      <w:r w:rsidR="00863972" w:rsidRPr="00A16F51">
        <w:rPr>
          <w:rFonts w:ascii="Times New Roman" w:hAnsi="Times New Roman"/>
          <w:sz w:val="24"/>
          <w:szCs w:val="24"/>
          <w:lang w:val="ro-RO"/>
        </w:rPr>
        <w:t>ei, scopul principal fiind acela de a promova nonviolen</w:t>
      </w:r>
      <w:r w:rsidR="005E044E" w:rsidRPr="00A16F51">
        <w:rPr>
          <w:rFonts w:ascii="Times New Roman" w:hAnsi="Times New Roman"/>
          <w:sz w:val="24"/>
          <w:szCs w:val="24"/>
          <w:lang w:val="ro-RO"/>
        </w:rPr>
        <w:t>ț</w:t>
      </w:r>
      <w:r w:rsidR="00863972" w:rsidRPr="00A16F51">
        <w:rPr>
          <w:rFonts w:ascii="Times New Roman" w:hAnsi="Times New Roman"/>
          <w:sz w:val="24"/>
          <w:szCs w:val="24"/>
          <w:lang w:val="ro-RO"/>
        </w:rPr>
        <w:t>a, pentru că nonviolen</w:t>
      </w:r>
      <w:r w:rsidR="005E044E" w:rsidRPr="00A16F51">
        <w:rPr>
          <w:rFonts w:ascii="Times New Roman" w:hAnsi="Times New Roman"/>
          <w:sz w:val="24"/>
          <w:szCs w:val="24"/>
          <w:lang w:val="ro-RO"/>
        </w:rPr>
        <w:t>ț</w:t>
      </w:r>
      <w:r w:rsidR="00863972" w:rsidRPr="00A16F51">
        <w:rPr>
          <w:rFonts w:ascii="Times New Roman" w:hAnsi="Times New Roman"/>
          <w:sz w:val="24"/>
          <w:szCs w:val="24"/>
          <w:lang w:val="ro-RO"/>
        </w:rPr>
        <w:t xml:space="preserve">a înseamnă armonie. </w:t>
      </w:r>
      <w:r w:rsidR="000C291B" w:rsidRPr="00A16F51">
        <w:rPr>
          <w:rFonts w:ascii="Times New Roman" w:hAnsi="Times New Roman"/>
          <w:sz w:val="24"/>
          <w:szCs w:val="24"/>
          <w:lang w:val="ro-RO"/>
        </w:rPr>
        <w:t>Evenimentul sus</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 xml:space="preserve">ine ideea că sportul este capabil să producă modele demne de urmat, înlesnind comunicarea </w:t>
      </w:r>
      <w:r w:rsidR="003F7B05" w:rsidRPr="00A16F51">
        <w:rPr>
          <w:rFonts w:ascii="Times New Roman" w:hAnsi="Times New Roman"/>
          <w:sz w:val="24"/>
          <w:szCs w:val="24"/>
          <w:lang w:val="ro-RO"/>
        </w:rPr>
        <w:t>ș</w:t>
      </w:r>
      <w:r w:rsidR="000C291B" w:rsidRPr="00A16F51">
        <w:rPr>
          <w:rFonts w:ascii="Times New Roman" w:hAnsi="Times New Roman"/>
          <w:sz w:val="24"/>
          <w:szCs w:val="24"/>
          <w:lang w:val="ro-RO"/>
        </w:rPr>
        <w:t>i fiind accesibil oricui. În cadrul evenimentului s-au desfă</w:t>
      </w:r>
      <w:r w:rsidR="003F7B05" w:rsidRPr="00A16F51">
        <w:rPr>
          <w:rFonts w:ascii="Times New Roman" w:hAnsi="Times New Roman"/>
          <w:sz w:val="24"/>
          <w:szCs w:val="24"/>
          <w:lang w:val="ro-RO"/>
        </w:rPr>
        <w:t>ș</w:t>
      </w:r>
      <w:r w:rsidR="000C291B" w:rsidRPr="00A16F51">
        <w:rPr>
          <w:rFonts w:ascii="Times New Roman" w:hAnsi="Times New Roman"/>
          <w:sz w:val="24"/>
          <w:szCs w:val="24"/>
          <w:lang w:val="ro-RO"/>
        </w:rPr>
        <w:t>urat competi</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ii la atletism, echita</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ie, ciclism, orientare turistică, karate, volei, tenis de masă, handbal, fotbal, baschet, skanderberg, tenis de câmp, aerobic, karate. Sloganele competi</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iei sunt: “Spune nu violen</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ei, drogurilor, tutunului, alcoolului. Spune da sportului, vie</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ii, sănătă</w:t>
      </w:r>
      <w:r w:rsidR="005E044E" w:rsidRPr="00A16F51">
        <w:rPr>
          <w:rFonts w:ascii="Times New Roman" w:hAnsi="Times New Roman"/>
          <w:sz w:val="24"/>
          <w:szCs w:val="24"/>
          <w:lang w:val="ro-RO"/>
        </w:rPr>
        <w:t>ț</w:t>
      </w:r>
      <w:r w:rsidR="000C291B" w:rsidRPr="00A16F51">
        <w:rPr>
          <w:rFonts w:ascii="Times New Roman" w:hAnsi="Times New Roman"/>
          <w:sz w:val="24"/>
          <w:szCs w:val="24"/>
          <w:lang w:val="ro-RO"/>
        </w:rPr>
        <w:t xml:space="preserve">ii!”, “minte sănătoasă în corp inteligent!”, “fii inteligent, nu fii violent!”.    </w:t>
      </w:r>
    </w:p>
    <w:p w:rsidR="00E973CC" w:rsidRPr="00A16F51" w:rsidRDefault="00E973CC" w:rsidP="00392BB5">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De asemenea, în fiecare sâmbătă în satul Luna de Sus se organizează un târg de ma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ini. </w:t>
      </w:r>
    </w:p>
    <w:p w:rsidR="00A33AF1" w:rsidRPr="00A16F51" w:rsidRDefault="00A33AF1" w:rsidP="00A33AF1">
      <w:pPr>
        <w:spacing w:line="360" w:lineRule="auto"/>
        <w:ind w:left="330" w:firstLine="360"/>
        <w:rPr>
          <w:rFonts w:ascii="Times New Roman" w:hAnsi="Times New Roman"/>
          <w:sz w:val="24"/>
          <w:szCs w:val="24"/>
          <w:lang w:val="ro-RO"/>
        </w:rPr>
      </w:pPr>
      <w:r w:rsidRPr="00A16F51">
        <w:rPr>
          <w:rFonts w:ascii="Times New Roman" w:hAnsi="Times New Roman"/>
          <w:sz w:val="24"/>
          <w:szCs w:val="24"/>
          <w:lang w:val="ro-RO"/>
        </w:rPr>
        <w:t xml:space="preserve">Alte sărbători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evenimente organizate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sunt: sărbătorirea zilei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a României de 1 decembrie, spectacol de Crăciun, Târgul de Măr</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or. </w:t>
      </w:r>
    </w:p>
    <w:tbl>
      <w:tblPr>
        <w:tblStyle w:val="TableGrid"/>
        <w:tblW w:w="0" w:type="auto"/>
        <w:tblInd w:w="360" w:type="dxa"/>
        <w:tblBorders>
          <w:top w:val="none" w:sz="0" w:space="0" w:color="auto"/>
          <w:left w:val="none" w:sz="0" w:space="0" w:color="auto"/>
          <w:bottom w:val="none" w:sz="0" w:space="0" w:color="auto"/>
          <w:right w:val="none" w:sz="0" w:space="0" w:color="auto"/>
          <w:insideV w:val="none" w:sz="0" w:space="0" w:color="auto"/>
        </w:tblBorders>
        <w:tblLayout w:type="fixed"/>
        <w:tblLook w:val="04A0"/>
      </w:tblPr>
      <w:tblGrid>
        <w:gridCol w:w="3292"/>
        <w:gridCol w:w="3119"/>
        <w:gridCol w:w="2805"/>
      </w:tblGrid>
      <w:tr w:rsidR="006E18C7" w:rsidRPr="00A16F51" w:rsidTr="00F33EFE">
        <w:trPr>
          <w:trHeight w:val="5004"/>
        </w:trPr>
        <w:tc>
          <w:tcPr>
            <w:tcW w:w="3292" w:type="dxa"/>
          </w:tcPr>
          <w:p w:rsidR="006E18C7" w:rsidRPr="00A16F51" w:rsidRDefault="006E18C7" w:rsidP="006E18C7">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924050" cy="3949700"/>
                  <wp:effectExtent l="19050" t="0" r="0" b="0"/>
                  <wp:docPr id="37" name="Picture 36" descr="zilele florestiului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ilele florestiului 2014.jpg"/>
                          <pic:cNvPicPr/>
                        </pic:nvPicPr>
                        <pic:blipFill>
                          <a:blip r:embed="rId37"/>
                          <a:stretch>
                            <a:fillRect/>
                          </a:stretch>
                        </pic:blipFill>
                        <pic:spPr>
                          <a:xfrm>
                            <a:off x="0" y="0"/>
                            <a:ext cx="1924050" cy="3949700"/>
                          </a:xfrm>
                          <a:prstGeom prst="rect">
                            <a:avLst/>
                          </a:prstGeom>
                        </pic:spPr>
                      </pic:pic>
                    </a:graphicData>
                  </a:graphic>
                </wp:inline>
              </w:drawing>
            </w:r>
          </w:p>
        </w:tc>
        <w:tc>
          <w:tcPr>
            <w:tcW w:w="3119" w:type="dxa"/>
          </w:tcPr>
          <w:p w:rsidR="006E18C7" w:rsidRPr="00A16F51" w:rsidRDefault="006E18C7" w:rsidP="006E18C7">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854200" cy="3943350"/>
                  <wp:effectExtent l="19050" t="0" r="0" b="0"/>
                  <wp:docPr id="42" name="Picture 41" descr="1 Decembrie AFIS Co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Decembrie AFIS Cor3.jpg"/>
                          <pic:cNvPicPr/>
                        </pic:nvPicPr>
                        <pic:blipFill>
                          <a:blip r:embed="rId38"/>
                          <a:stretch>
                            <a:fillRect/>
                          </a:stretch>
                        </pic:blipFill>
                        <pic:spPr>
                          <a:xfrm>
                            <a:off x="0" y="0"/>
                            <a:ext cx="1856951" cy="3949200"/>
                          </a:xfrm>
                          <a:prstGeom prst="rect">
                            <a:avLst/>
                          </a:prstGeom>
                        </pic:spPr>
                      </pic:pic>
                    </a:graphicData>
                  </a:graphic>
                </wp:inline>
              </w:drawing>
            </w:r>
          </w:p>
        </w:tc>
        <w:tc>
          <w:tcPr>
            <w:tcW w:w="2805" w:type="dxa"/>
          </w:tcPr>
          <w:p w:rsidR="006E18C7" w:rsidRPr="00A16F51" w:rsidRDefault="006E18C7" w:rsidP="006E18C7">
            <w:pPr>
              <w:spacing w:line="360" w:lineRule="auto"/>
              <w:ind w:left="0" w:firstLine="0"/>
              <w:rPr>
                <w:rFonts w:ascii="Times New Roman" w:hAnsi="Times New Roman"/>
                <w:sz w:val="24"/>
                <w:szCs w:val="24"/>
                <w:lang w:val="ro-RO"/>
              </w:rPr>
            </w:pPr>
            <w:r w:rsidRPr="00A16F51">
              <w:rPr>
                <w:rFonts w:ascii="Times New Roman" w:hAnsi="Times New Roman"/>
                <w:noProof/>
                <w:sz w:val="24"/>
                <w:szCs w:val="24"/>
              </w:rPr>
              <w:drawing>
                <wp:inline distT="0" distB="0" distL="0" distR="0">
                  <wp:extent cx="1631950" cy="3943350"/>
                  <wp:effectExtent l="19050" t="0" r="6350" b="0"/>
                  <wp:docPr id="43" name="Picture 42" descr="Targ de martisor Flores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rg de martisor Floresto.jpg"/>
                          <pic:cNvPicPr/>
                        </pic:nvPicPr>
                        <pic:blipFill>
                          <a:blip r:embed="rId39"/>
                          <a:stretch>
                            <a:fillRect/>
                          </a:stretch>
                        </pic:blipFill>
                        <pic:spPr>
                          <a:xfrm>
                            <a:off x="0" y="0"/>
                            <a:ext cx="1631950" cy="3943350"/>
                          </a:xfrm>
                          <a:prstGeom prst="rect">
                            <a:avLst/>
                          </a:prstGeom>
                        </pic:spPr>
                      </pic:pic>
                    </a:graphicData>
                  </a:graphic>
                </wp:inline>
              </w:drawing>
            </w:r>
          </w:p>
        </w:tc>
      </w:tr>
    </w:tbl>
    <w:p w:rsidR="006E18C7" w:rsidRPr="00A16F51" w:rsidRDefault="006E18C7" w:rsidP="006E18C7">
      <w:pPr>
        <w:spacing w:line="276" w:lineRule="auto"/>
        <w:ind w:left="690"/>
        <w:jc w:val="center"/>
        <w:rPr>
          <w:rFonts w:ascii="Times New Roman" w:hAnsi="Times New Roman"/>
          <w:sz w:val="24"/>
          <w:szCs w:val="24"/>
          <w:lang w:val="ro-RO"/>
        </w:rPr>
      </w:pPr>
      <w:r w:rsidRPr="00A16F51">
        <w:rPr>
          <w:rFonts w:ascii="Times New Roman" w:hAnsi="Times New Roman"/>
          <w:sz w:val="24"/>
          <w:szCs w:val="24"/>
          <w:lang w:val="ro-RO"/>
        </w:rPr>
        <w:t>Fig. Evenimente organizate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6E18C7" w:rsidRPr="00A16F51" w:rsidRDefault="006E18C7" w:rsidP="006E18C7">
      <w:pPr>
        <w:spacing w:line="276" w:lineRule="auto"/>
        <w:ind w:left="690"/>
        <w:jc w:val="center"/>
        <w:rPr>
          <w:rFonts w:ascii="Times New Roman" w:hAnsi="Times New Roman"/>
          <w:sz w:val="24"/>
          <w:szCs w:val="24"/>
          <w:lang w:val="ro-RO"/>
        </w:rPr>
      </w:pPr>
      <w:r w:rsidRPr="00A16F51">
        <w:rPr>
          <w:rFonts w:ascii="Times New Roman" w:hAnsi="Times New Roman"/>
          <w:sz w:val="24"/>
          <w:szCs w:val="24"/>
          <w:lang w:val="ro-RO"/>
        </w:rPr>
        <w:t xml:space="preserve">Sursa: </w:t>
      </w:r>
      <w:r w:rsidR="008A7A36" w:rsidRPr="00A16F51">
        <w:rPr>
          <w:rFonts w:ascii="Times New Roman" w:hAnsi="Times New Roman"/>
          <w:sz w:val="24"/>
          <w:szCs w:val="24"/>
          <w:lang w:val="ro-RO"/>
        </w:rPr>
        <w:t xml:space="preserve">Site-ul oficial al comunei </w:t>
      </w:r>
      <w:r w:rsidR="00FD601D"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FD601D" w:rsidRPr="00A16F51">
        <w:rPr>
          <w:rFonts w:ascii="Times New Roman" w:hAnsi="Times New Roman"/>
          <w:sz w:val="24"/>
          <w:szCs w:val="24"/>
          <w:lang w:val="ro-RO"/>
        </w:rPr>
        <w:t>ti</w:t>
      </w:r>
      <w:r w:rsidR="008A7A36" w:rsidRPr="00A16F51">
        <w:rPr>
          <w:rFonts w:ascii="Times New Roman" w:hAnsi="Times New Roman"/>
          <w:sz w:val="24"/>
          <w:szCs w:val="24"/>
          <w:lang w:val="ro-RO"/>
        </w:rPr>
        <w:t xml:space="preserve">, </w:t>
      </w:r>
      <w:hyperlink r:id="rId40" w:history="1">
        <w:r w:rsidR="008A7A36" w:rsidRPr="00A16F51">
          <w:rPr>
            <w:rStyle w:val="Hyperlink"/>
            <w:rFonts w:ascii="Times New Roman" w:hAnsi="Times New Roman"/>
            <w:sz w:val="24"/>
            <w:szCs w:val="24"/>
            <w:lang w:val="ro-RO"/>
          </w:rPr>
          <w:t>www.floresticluj.ro</w:t>
        </w:r>
      </w:hyperlink>
    </w:p>
    <w:p w:rsidR="00237719" w:rsidRPr="00A16F51" w:rsidRDefault="00237719" w:rsidP="00237719">
      <w:pPr>
        <w:spacing w:line="360" w:lineRule="auto"/>
        <w:ind w:left="690"/>
        <w:rPr>
          <w:rFonts w:ascii="Times New Roman" w:hAnsi="Times New Roman"/>
          <w:sz w:val="24"/>
          <w:szCs w:val="24"/>
          <w:lang w:val="ro-RO"/>
        </w:rPr>
      </w:pPr>
      <w:r w:rsidRPr="00A16F51">
        <w:rPr>
          <w:rFonts w:ascii="Times New Roman" w:hAnsi="Times New Roman"/>
          <w:i/>
          <w:sz w:val="24"/>
          <w:szCs w:val="24"/>
          <w:lang w:val="ro-RO"/>
        </w:rPr>
        <w:lastRenderedPageBreak/>
        <w:t>Sport</w:t>
      </w:r>
      <w:r w:rsidR="003F7B05" w:rsidRPr="00A16F51">
        <w:rPr>
          <w:rFonts w:ascii="Times New Roman" w:hAnsi="Times New Roman"/>
          <w:i/>
          <w:sz w:val="24"/>
          <w:szCs w:val="24"/>
          <w:lang w:val="ro-RO"/>
        </w:rPr>
        <w:t>ș</w:t>
      </w:r>
      <w:r w:rsidR="00FB04B1" w:rsidRPr="00A16F51">
        <w:rPr>
          <w:rFonts w:ascii="Times New Roman" w:hAnsi="Times New Roman"/>
          <w:i/>
          <w:sz w:val="24"/>
          <w:szCs w:val="24"/>
          <w:lang w:val="ro-RO"/>
        </w:rPr>
        <w:t xml:space="preserve">i </w:t>
      </w:r>
      <w:r w:rsidR="00FD601D" w:rsidRPr="00A16F51">
        <w:rPr>
          <w:rFonts w:ascii="Times New Roman" w:hAnsi="Times New Roman"/>
          <w:i/>
          <w:sz w:val="24"/>
          <w:szCs w:val="24"/>
          <w:lang w:val="ro-RO"/>
        </w:rPr>
        <w:t>agrement</w:t>
      </w:r>
    </w:p>
    <w:p w:rsidR="00ED356F" w:rsidRPr="00A16F51" w:rsidRDefault="00ED356F" w:rsidP="005B37E7">
      <w:pPr>
        <w:spacing w:line="360" w:lineRule="auto"/>
        <w:ind w:left="330" w:firstLine="390"/>
        <w:rPr>
          <w:rFonts w:ascii="Times New Roman" w:hAnsi="Times New Roman"/>
          <w:sz w:val="24"/>
          <w:szCs w:val="24"/>
          <w:lang w:val="ro-RO"/>
        </w:rPr>
      </w:pPr>
    </w:p>
    <w:p w:rsidR="00AE5D20" w:rsidRPr="00A16F51" w:rsidRDefault="00FD601D" w:rsidP="005B37E7">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baza sportivă “Unirea”. </w:t>
      </w:r>
      <w:r w:rsidR="00E2066A" w:rsidRPr="00A16F51">
        <w:rPr>
          <w:rFonts w:ascii="Times New Roman" w:hAnsi="Times New Roman"/>
          <w:sz w:val="24"/>
          <w:szCs w:val="24"/>
          <w:lang w:val="ro-RO"/>
        </w:rPr>
        <w:t>La nivelul comunei î</w:t>
      </w:r>
      <w:r w:rsidR="003F7B05" w:rsidRPr="00A16F51">
        <w:rPr>
          <w:rFonts w:ascii="Times New Roman" w:hAnsi="Times New Roman"/>
          <w:sz w:val="24"/>
          <w:szCs w:val="24"/>
          <w:lang w:val="ro-RO"/>
        </w:rPr>
        <w:t>ș</w:t>
      </w:r>
      <w:r w:rsidR="00E2066A"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00E2066A" w:rsidRPr="00A16F51">
        <w:rPr>
          <w:rFonts w:ascii="Times New Roman" w:hAnsi="Times New Roman"/>
          <w:sz w:val="24"/>
          <w:szCs w:val="24"/>
          <w:lang w:val="ro-RO"/>
        </w:rPr>
        <w:t>oară activitatea clubul de fotbal Unirea Flore</w:t>
      </w:r>
      <w:r w:rsidR="003F7B05" w:rsidRPr="00A16F51">
        <w:rPr>
          <w:rFonts w:ascii="Times New Roman" w:hAnsi="Times New Roman"/>
          <w:sz w:val="24"/>
          <w:szCs w:val="24"/>
          <w:lang w:val="ro-RO"/>
        </w:rPr>
        <w:t>ș</w:t>
      </w:r>
      <w:r w:rsidR="00E2066A" w:rsidRPr="00A16F51">
        <w:rPr>
          <w:rFonts w:ascii="Times New Roman" w:hAnsi="Times New Roman"/>
          <w:sz w:val="24"/>
          <w:szCs w:val="24"/>
          <w:lang w:val="ro-RO"/>
        </w:rPr>
        <w:t>ti, înfiin</w:t>
      </w:r>
      <w:r w:rsidR="005E044E" w:rsidRPr="00A16F51">
        <w:rPr>
          <w:rFonts w:ascii="Times New Roman" w:hAnsi="Times New Roman"/>
          <w:sz w:val="24"/>
          <w:szCs w:val="24"/>
          <w:lang w:val="ro-RO"/>
        </w:rPr>
        <w:t>ț</w:t>
      </w:r>
      <w:r w:rsidR="001956F7">
        <w:rPr>
          <w:rFonts w:ascii="Times New Roman" w:hAnsi="Times New Roman"/>
          <w:sz w:val="24"/>
          <w:szCs w:val="24"/>
          <w:lang w:val="ro-RO"/>
        </w:rPr>
        <w:t>at</w:t>
      </w:r>
      <w:r w:rsidR="00E2066A" w:rsidRPr="00A16F51">
        <w:rPr>
          <w:rFonts w:ascii="Times New Roman" w:hAnsi="Times New Roman"/>
          <w:sz w:val="24"/>
          <w:szCs w:val="24"/>
          <w:lang w:val="ro-RO"/>
        </w:rPr>
        <w:t xml:space="preserve"> în 1946, care evoluează în Liga a III-a. </w:t>
      </w:r>
    </w:p>
    <w:p w:rsidR="00BC3033" w:rsidRPr="00A16F51" w:rsidRDefault="008971AF" w:rsidP="005B37E7">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Tot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activitatea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AD421B" w:rsidRPr="00A16F51">
        <w:rPr>
          <w:rFonts w:ascii="Times New Roman" w:hAnsi="Times New Roman"/>
          <w:sz w:val="24"/>
          <w:szCs w:val="24"/>
          <w:lang w:val="ro-RO"/>
        </w:rPr>
        <w:t>Clubul Sportiv Hayashi Activ</w:t>
      </w:r>
      <w:r w:rsidRPr="00A16F51">
        <w:rPr>
          <w:rFonts w:ascii="Times New Roman" w:hAnsi="Times New Roman"/>
          <w:sz w:val="24"/>
          <w:szCs w:val="24"/>
          <w:lang w:val="ro-RO"/>
        </w:rPr>
        <w:t>, care</w:t>
      </w:r>
      <w:r w:rsidR="00AD421B" w:rsidRPr="00A16F51">
        <w:rPr>
          <w:rFonts w:ascii="Times New Roman" w:hAnsi="Times New Roman"/>
          <w:sz w:val="24"/>
          <w:szCs w:val="24"/>
          <w:lang w:val="ro-RO"/>
        </w:rPr>
        <w:t xml:space="preserve"> a fost înfiin</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at în anul 2002, în acela</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 xml:space="preserve">i an fiind afiliat </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i la Federa</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ia Română de Karate W.K.C., stilul practicat fiind shotokan. Clubul sportiv se eviden</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iază în peisajul vie</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ii sportive a localită</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ii Flore</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ti prin premiile ob</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inute de sportivii săi, performan</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ele ob</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inute de ace</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tia la diverse competi</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 xml:space="preserve">ii sportive fiind cu atât mai notabile dacă se </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ine cont de aria de selec</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ie relativ restrânsă în care clubul î</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oară activitatea. Prin sec</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ia sa de karate, clubul oferă program de ini</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iere pentru copii începând de la vârsta pre</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 xml:space="preserve">colară. Începând cu anul 2009, clubul </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i-a diversificat activită</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ile sportive prin înfiin</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area a două noi sec</w:t>
      </w:r>
      <w:r w:rsidR="005E044E" w:rsidRPr="00A16F51">
        <w:rPr>
          <w:rFonts w:ascii="Times New Roman" w:hAnsi="Times New Roman"/>
          <w:sz w:val="24"/>
          <w:szCs w:val="24"/>
          <w:lang w:val="ro-RO"/>
        </w:rPr>
        <w:t>ț</w:t>
      </w:r>
      <w:r w:rsidR="00AD421B" w:rsidRPr="00A16F51">
        <w:rPr>
          <w:rFonts w:ascii="Times New Roman" w:hAnsi="Times New Roman"/>
          <w:sz w:val="24"/>
          <w:szCs w:val="24"/>
          <w:lang w:val="ro-RO"/>
        </w:rPr>
        <w:t xml:space="preserve">ii, de fotbal </w:t>
      </w:r>
      <w:r w:rsidR="003F7B05" w:rsidRPr="00A16F51">
        <w:rPr>
          <w:rFonts w:ascii="Times New Roman" w:hAnsi="Times New Roman"/>
          <w:sz w:val="24"/>
          <w:szCs w:val="24"/>
          <w:lang w:val="ro-RO"/>
        </w:rPr>
        <w:t>ș</w:t>
      </w:r>
      <w:r w:rsidR="00AD421B" w:rsidRPr="00A16F51">
        <w:rPr>
          <w:rFonts w:ascii="Times New Roman" w:hAnsi="Times New Roman"/>
          <w:sz w:val="24"/>
          <w:szCs w:val="24"/>
          <w:lang w:val="ro-RO"/>
        </w:rPr>
        <w:t>i de baschet</w:t>
      </w:r>
      <w:r w:rsidR="00AD421B" w:rsidRPr="00A16F51">
        <w:rPr>
          <w:rStyle w:val="FootnoteReference"/>
          <w:rFonts w:ascii="Times New Roman" w:hAnsi="Times New Roman"/>
          <w:sz w:val="24"/>
          <w:szCs w:val="24"/>
          <w:lang w:val="ro-RO"/>
        </w:rPr>
        <w:footnoteReference w:id="24"/>
      </w:r>
      <w:r w:rsidR="00AD421B" w:rsidRPr="00A16F51">
        <w:rPr>
          <w:rFonts w:ascii="Times New Roman" w:hAnsi="Times New Roman"/>
          <w:sz w:val="24"/>
          <w:szCs w:val="24"/>
          <w:lang w:val="ro-RO"/>
        </w:rPr>
        <w:t xml:space="preserve">. </w:t>
      </w:r>
    </w:p>
    <w:p w:rsidR="00A35600" w:rsidRPr="00A16F51" w:rsidRDefault="00A35600" w:rsidP="005B37E7">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În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activitatea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Clubul Sportiv de Tir cu Arcul. </w:t>
      </w:r>
    </w:p>
    <w:p w:rsidR="004B69E1" w:rsidRPr="00A16F51" w:rsidRDefault="00EC07A2" w:rsidP="00EC07A2">
      <w:pPr>
        <w:pStyle w:val="Heading3"/>
        <w:spacing w:before="0" w:after="0" w:line="360" w:lineRule="auto"/>
        <w:ind w:left="357" w:firstLine="363"/>
        <w:rPr>
          <w:rFonts w:ascii="Times New Roman" w:hAnsi="Times New Roman"/>
          <w:b w:val="0"/>
          <w:sz w:val="24"/>
          <w:szCs w:val="24"/>
          <w:lang w:val="ro-RO"/>
        </w:rPr>
      </w:pPr>
      <w:bookmarkStart w:id="226" w:name="_Toc403504693"/>
      <w:bookmarkStart w:id="227" w:name="_Toc405305040"/>
      <w:bookmarkStart w:id="228" w:name="_Toc405305473"/>
      <w:bookmarkStart w:id="229" w:name="_Toc371850897"/>
      <w:bookmarkStart w:id="230" w:name="_Toc371851884"/>
      <w:bookmarkStart w:id="231" w:name="_Toc371861340"/>
      <w:bookmarkStart w:id="232" w:name="_Toc371872823"/>
      <w:bookmarkStart w:id="233" w:name="_Toc374913992"/>
      <w:r w:rsidRPr="00A16F51">
        <w:rPr>
          <w:rFonts w:ascii="Times New Roman" w:hAnsi="Times New Roman"/>
          <w:b w:val="0"/>
          <w:sz w:val="24"/>
          <w:szCs w:val="24"/>
          <w:lang w:val="ro-RO"/>
        </w:rPr>
        <w:t>În fiecare an, la finalul lunii decembrie, în comună se desfă</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oară Gala Sportului Flore</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tean, un eveniment care a devenit deja tradi</w:t>
      </w:r>
      <w:r w:rsidR="005E044E" w:rsidRPr="00A16F51">
        <w:rPr>
          <w:rFonts w:ascii="Times New Roman" w:hAnsi="Times New Roman"/>
          <w:b w:val="0"/>
          <w:sz w:val="24"/>
          <w:szCs w:val="24"/>
          <w:lang w:val="ro-RO"/>
        </w:rPr>
        <w:t>ț</w:t>
      </w:r>
      <w:r w:rsidRPr="00A16F51">
        <w:rPr>
          <w:rFonts w:ascii="Times New Roman" w:hAnsi="Times New Roman"/>
          <w:b w:val="0"/>
          <w:sz w:val="24"/>
          <w:szCs w:val="24"/>
          <w:lang w:val="ro-RO"/>
        </w:rPr>
        <w:t>ie, ajungând în 2013 la cea de-a IV-a edi</w:t>
      </w:r>
      <w:r w:rsidR="005E044E" w:rsidRPr="00A16F51">
        <w:rPr>
          <w:rFonts w:ascii="Times New Roman" w:hAnsi="Times New Roman"/>
          <w:b w:val="0"/>
          <w:sz w:val="24"/>
          <w:szCs w:val="24"/>
          <w:lang w:val="ro-RO"/>
        </w:rPr>
        <w:t>ț</w:t>
      </w:r>
      <w:r w:rsidRPr="00A16F51">
        <w:rPr>
          <w:rFonts w:ascii="Times New Roman" w:hAnsi="Times New Roman"/>
          <w:b w:val="0"/>
          <w:sz w:val="24"/>
          <w:szCs w:val="24"/>
          <w:lang w:val="ro-RO"/>
        </w:rPr>
        <w:t xml:space="preserve">ie. În cadrul acestei gale are loc premierea celor mai buni sportivi, antrenori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i sus</w:t>
      </w:r>
      <w:r w:rsidR="005E044E" w:rsidRPr="00A16F51">
        <w:rPr>
          <w:rFonts w:ascii="Times New Roman" w:hAnsi="Times New Roman"/>
          <w:b w:val="0"/>
          <w:sz w:val="24"/>
          <w:szCs w:val="24"/>
          <w:lang w:val="ro-RO"/>
        </w:rPr>
        <w:t>ț</w:t>
      </w:r>
      <w:r w:rsidRPr="00A16F51">
        <w:rPr>
          <w:rFonts w:ascii="Times New Roman" w:hAnsi="Times New Roman"/>
          <w:b w:val="0"/>
          <w:sz w:val="24"/>
          <w:szCs w:val="24"/>
          <w:lang w:val="ro-RO"/>
        </w:rPr>
        <w:t>inători ai sportului, premierea sportivilor cu dizabilită</w:t>
      </w:r>
      <w:r w:rsidR="005E044E" w:rsidRPr="00A16F51">
        <w:rPr>
          <w:rFonts w:ascii="Times New Roman" w:hAnsi="Times New Roman"/>
          <w:b w:val="0"/>
          <w:sz w:val="24"/>
          <w:szCs w:val="24"/>
          <w:lang w:val="ro-RO"/>
        </w:rPr>
        <w:t>ț</w:t>
      </w:r>
      <w:r w:rsidRPr="00A16F51">
        <w:rPr>
          <w:rFonts w:ascii="Times New Roman" w:hAnsi="Times New Roman"/>
          <w:b w:val="0"/>
          <w:sz w:val="24"/>
          <w:szCs w:val="24"/>
          <w:lang w:val="ro-RO"/>
        </w:rPr>
        <w:t>i din Flore</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 xml:space="preserve">ti, dar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i momentul cel mai a</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teptat – desemnarea sportivului anului, aceste activită</w:t>
      </w:r>
      <w:r w:rsidR="005E044E" w:rsidRPr="00A16F51">
        <w:rPr>
          <w:rFonts w:ascii="Times New Roman" w:hAnsi="Times New Roman"/>
          <w:b w:val="0"/>
          <w:sz w:val="24"/>
          <w:szCs w:val="24"/>
          <w:lang w:val="ro-RO"/>
        </w:rPr>
        <w:t>ț</w:t>
      </w:r>
      <w:r w:rsidRPr="00A16F51">
        <w:rPr>
          <w:rFonts w:ascii="Times New Roman" w:hAnsi="Times New Roman"/>
          <w:b w:val="0"/>
          <w:sz w:val="24"/>
          <w:szCs w:val="24"/>
          <w:lang w:val="ro-RO"/>
        </w:rPr>
        <w:t>i fiind completate de momente de muzică u</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 xml:space="preserve">oară, de muzică populară, recital de dans modern, precum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i momente speciale oferite de Corpul de balet Flore</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 xml:space="preserve">ti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 xml:space="preserve">i de Majoretele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 xml:space="preserve">colii Gimnaziale Gheorghe </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incai din Flore</w:t>
      </w:r>
      <w:r w:rsidR="003F7B05" w:rsidRPr="00A16F51">
        <w:rPr>
          <w:rFonts w:ascii="Times New Roman" w:hAnsi="Times New Roman"/>
          <w:b w:val="0"/>
          <w:sz w:val="24"/>
          <w:szCs w:val="24"/>
          <w:lang w:val="ro-RO"/>
        </w:rPr>
        <w:t>ș</w:t>
      </w:r>
      <w:r w:rsidRPr="00A16F51">
        <w:rPr>
          <w:rFonts w:ascii="Times New Roman" w:hAnsi="Times New Roman"/>
          <w:b w:val="0"/>
          <w:sz w:val="24"/>
          <w:szCs w:val="24"/>
          <w:lang w:val="ro-RO"/>
        </w:rPr>
        <w:t>ti</w:t>
      </w:r>
      <w:r w:rsidRPr="00A16F51">
        <w:rPr>
          <w:rStyle w:val="FootnoteReference"/>
          <w:rFonts w:ascii="Times New Roman" w:hAnsi="Times New Roman"/>
          <w:b w:val="0"/>
          <w:sz w:val="24"/>
          <w:szCs w:val="24"/>
          <w:lang w:val="ro-RO"/>
        </w:rPr>
        <w:footnoteReference w:id="25"/>
      </w:r>
      <w:r w:rsidRPr="00A16F51">
        <w:rPr>
          <w:rFonts w:ascii="Times New Roman" w:hAnsi="Times New Roman"/>
          <w:b w:val="0"/>
          <w:sz w:val="24"/>
          <w:szCs w:val="24"/>
          <w:lang w:val="ro-RO"/>
        </w:rPr>
        <w:t>.</w:t>
      </w:r>
      <w:bookmarkEnd w:id="226"/>
      <w:bookmarkEnd w:id="227"/>
      <w:bookmarkEnd w:id="228"/>
    </w:p>
    <w:p w:rsidR="001B36AB" w:rsidRPr="00A16F51" w:rsidRDefault="001B36AB" w:rsidP="001B36AB">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Aqua Parc-ul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un complex de agrement cu o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totală de aproximativ 5000 mp, care pune la dispozi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clien</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săi facilită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precum: piscină pentru adul</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1,5 m adâncime cu vârtejuri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hidromasaj, tobogane de 115 m, respectiv 70 m lungime pentru amatorii de adrenalină, bazine pentru copii cu o </w:t>
      </w:r>
      <w:r w:rsidR="00B20BF7" w:rsidRPr="00A16F51">
        <w:rPr>
          <w:rFonts w:ascii="Times New Roman" w:hAnsi="Times New Roman"/>
          <w:sz w:val="24"/>
          <w:szCs w:val="24"/>
          <w:lang w:val="ro-RO"/>
        </w:rPr>
        <w:t>multitudine</w:t>
      </w:r>
      <w:r w:rsidRPr="00A16F51">
        <w:rPr>
          <w:rFonts w:ascii="Times New Roman" w:hAnsi="Times New Roman"/>
          <w:sz w:val="24"/>
          <w:szCs w:val="24"/>
          <w:lang w:val="ro-RO"/>
        </w:rPr>
        <w:t xml:space="preserve"> de jocuri de apă, sală de jocuri pentru copii,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restaurant fast</w:t>
      </w:r>
      <w:r w:rsidR="00D82058">
        <w:rPr>
          <w:rFonts w:ascii="Times New Roman" w:hAnsi="Times New Roman"/>
          <w:sz w:val="24"/>
          <w:szCs w:val="24"/>
          <w:lang w:val="ro-RO"/>
        </w:rPr>
        <w:t xml:space="preserve"> serving</w:t>
      </w:r>
      <w:r w:rsidRPr="00A16F51">
        <w:rPr>
          <w:rFonts w:ascii="Times New Roman" w:hAnsi="Times New Roman"/>
          <w:sz w:val="24"/>
          <w:szCs w:val="24"/>
          <w:lang w:val="ro-RO"/>
        </w:rPr>
        <w:t xml:space="preserve"> cu diverse preparate destinate adul</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copiilor, bar – terasă cu o capacitate de 200 locuri, parcare supravegheată cu o capacitate de 250 locuri, punct de prim ajutor. Aqua Parc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Pr="00A16F51">
        <w:rPr>
          <w:rFonts w:ascii="Times New Roman" w:hAnsi="Times New Roman"/>
          <w:sz w:val="24"/>
          <w:szCs w:val="24"/>
          <w:lang w:val="ro-RO"/>
        </w:rPr>
        <w:lastRenderedPageBreak/>
        <w:t>este completat de două alte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reprezentativ</w:t>
      </w:r>
      <w:r w:rsidR="003D5EF8" w:rsidRPr="00A16F51">
        <w:rPr>
          <w:rFonts w:ascii="Times New Roman" w:hAnsi="Times New Roman"/>
          <w:sz w:val="24"/>
          <w:szCs w:val="24"/>
          <w:lang w:val="ro-RO"/>
        </w:rPr>
        <w:t>e</w:t>
      </w:r>
      <w:r w:rsidRPr="00A16F51">
        <w:rPr>
          <w:rFonts w:ascii="Times New Roman" w:hAnsi="Times New Roman"/>
          <w:sz w:val="24"/>
          <w:szCs w:val="24"/>
          <w:lang w:val="ro-RO"/>
        </w:rPr>
        <w:t xml:space="preserve"> acestui sector – Club “Laguna” cu o capacitate de 300 locuri, destinat night party-urilor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Pensiunea “Casa Zânelor” ****, acoperind întreaga gamă a serviciilor de cazare</w:t>
      </w:r>
      <w:r w:rsidRPr="00A16F51">
        <w:rPr>
          <w:rStyle w:val="FootnoteReference"/>
          <w:rFonts w:ascii="Times New Roman" w:hAnsi="Times New Roman"/>
          <w:sz w:val="24"/>
          <w:szCs w:val="24"/>
          <w:lang w:val="ro-RO"/>
        </w:rPr>
        <w:footnoteReference w:id="26"/>
      </w:r>
      <w:r w:rsidRPr="00A16F51">
        <w:rPr>
          <w:rFonts w:ascii="Times New Roman" w:hAnsi="Times New Roman"/>
          <w:sz w:val="24"/>
          <w:szCs w:val="24"/>
          <w:lang w:val="ro-RO"/>
        </w:rPr>
        <w:t xml:space="preserve">. </w:t>
      </w:r>
    </w:p>
    <w:p w:rsidR="00EC07A2" w:rsidRPr="00A16F51" w:rsidRDefault="00EC07A2" w:rsidP="00EC07A2">
      <w:pPr>
        <w:rPr>
          <w:lang w:val="ro-RO"/>
        </w:rPr>
      </w:pPr>
    </w:p>
    <w:p w:rsidR="00E7693F" w:rsidRPr="00A16F51" w:rsidRDefault="00301C0D" w:rsidP="00301C0D">
      <w:pPr>
        <w:pStyle w:val="Heading3"/>
        <w:ind w:firstLine="0"/>
        <w:rPr>
          <w:rFonts w:ascii="Times New Roman" w:hAnsi="Times New Roman" w:cs="Times New Roman"/>
          <w:b w:val="0"/>
          <w:i/>
          <w:lang w:val="ro-RO"/>
        </w:rPr>
      </w:pPr>
      <w:bookmarkStart w:id="234" w:name="_Toc405305474"/>
      <w:r w:rsidRPr="00A16F51">
        <w:rPr>
          <w:rFonts w:ascii="Times New Roman" w:hAnsi="Times New Roman" w:cs="Times New Roman"/>
          <w:b w:val="0"/>
          <w:i/>
          <w:lang w:val="ro-RO"/>
        </w:rPr>
        <w:t>2.7.4</w:t>
      </w:r>
      <w:r w:rsidR="00E7693F" w:rsidRPr="00A16F51">
        <w:rPr>
          <w:rFonts w:ascii="Times New Roman" w:hAnsi="Times New Roman" w:cs="Times New Roman"/>
          <w:b w:val="0"/>
          <w:i/>
          <w:lang w:val="ro-RO"/>
        </w:rPr>
        <w:t xml:space="preserve">. Ordinea publică </w:t>
      </w:r>
      <w:r w:rsidR="003F7B05" w:rsidRPr="00A16F51">
        <w:rPr>
          <w:rFonts w:ascii="Times New Roman" w:hAnsi="Times New Roman" w:cs="Times New Roman"/>
          <w:b w:val="0"/>
          <w:i/>
          <w:lang w:val="ro-RO"/>
        </w:rPr>
        <w:t>ș</w:t>
      </w:r>
      <w:r w:rsidR="00E7693F" w:rsidRPr="00A16F51">
        <w:rPr>
          <w:rFonts w:ascii="Times New Roman" w:hAnsi="Times New Roman" w:cs="Times New Roman"/>
          <w:b w:val="0"/>
          <w:i/>
          <w:lang w:val="ro-RO"/>
        </w:rPr>
        <w:t>i protec</w:t>
      </w:r>
      <w:r w:rsidR="005E044E" w:rsidRPr="00A16F51">
        <w:rPr>
          <w:rFonts w:ascii="Times New Roman" w:hAnsi="Times New Roman" w:cs="Times New Roman"/>
          <w:b w:val="0"/>
          <w:i/>
          <w:lang w:val="ro-RO"/>
        </w:rPr>
        <w:t>ț</w:t>
      </w:r>
      <w:r w:rsidR="00E7693F" w:rsidRPr="00A16F51">
        <w:rPr>
          <w:rFonts w:ascii="Times New Roman" w:hAnsi="Times New Roman" w:cs="Times New Roman"/>
          <w:b w:val="0"/>
          <w:i/>
          <w:lang w:val="ro-RO"/>
        </w:rPr>
        <w:t>ia civilă</w:t>
      </w:r>
      <w:bookmarkEnd w:id="229"/>
      <w:bookmarkEnd w:id="230"/>
      <w:bookmarkEnd w:id="231"/>
      <w:bookmarkEnd w:id="232"/>
      <w:bookmarkEnd w:id="233"/>
      <w:bookmarkEnd w:id="234"/>
    </w:p>
    <w:p w:rsidR="00E7693F" w:rsidRPr="00A16F51" w:rsidRDefault="00E7693F" w:rsidP="00E7693F">
      <w:pPr>
        <w:autoSpaceDE w:val="0"/>
        <w:autoSpaceDN w:val="0"/>
        <w:adjustRightInd w:val="0"/>
        <w:spacing w:line="360" w:lineRule="auto"/>
        <w:ind w:firstLine="0"/>
        <w:rPr>
          <w:rFonts w:ascii="Times New Roman" w:hAnsi="Times New Roman"/>
          <w:b/>
          <w:bCs/>
          <w:i/>
          <w:color w:val="FF0000"/>
          <w:sz w:val="24"/>
          <w:szCs w:val="24"/>
          <w:lang w:val="ro-RO"/>
        </w:rPr>
      </w:pPr>
    </w:p>
    <w:p w:rsidR="00E7693F" w:rsidRPr="00A16F51" w:rsidRDefault="00E7693F" w:rsidP="00E7693F">
      <w:pPr>
        <w:autoSpaceDE w:val="0"/>
        <w:autoSpaceDN w:val="0"/>
        <w:adjustRightInd w:val="0"/>
        <w:spacing w:line="360" w:lineRule="auto"/>
        <w:ind w:firstLine="0"/>
        <w:rPr>
          <w:rFonts w:ascii="Times New Roman" w:hAnsi="Times New Roman"/>
          <w:bCs/>
          <w:i/>
          <w:sz w:val="24"/>
          <w:szCs w:val="24"/>
          <w:lang w:val="ro-RO"/>
        </w:rPr>
      </w:pPr>
      <w:r w:rsidRPr="00A16F51">
        <w:rPr>
          <w:rFonts w:ascii="Times New Roman" w:hAnsi="Times New Roman"/>
          <w:bCs/>
          <w:i/>
          <w:sz w:val="24"/>
          <w:szCs w:val="24"/>
          <w:lang w:val="ro-RO"/>
        </w:rPr>
        <w:t xml:space="preserve">Asigurarea ordinii </w:t>
      </w:r>
      <w:r w:rsidR="003F7B05" w:rsidRPr="00A16F51">
        <w:rPr>
          <w:rFonts w:ascii="Times New Roman" w:hAnsi="Times New Roman"/>
          <w:i/>
          <w:sz w:val="24"/>
          <w:szCs w:val="24"/>
          <w:lang w:val="ro-RO"/>
        </w:rPr>
        <w:t>ș</w:t>
      </w:r>
      <w:r w:rsidRPr="00A16F51">
        <w:rPr>
          <w:rFonts w:ascii="Times New Roman" w:hAnsi="Times New Roman"/>
          <w:bCs/>
          <w:i/>
          <w:sz w:val="24"/>
          <w:szCs w:val="24"/>
          <w:lang w:val="ro-RO"/>
        </w:rPr>
        <w:t>i lini</w:t>
      </w:r>
      <w:r w:rsidR="003F7B05" w:rsidRPr="00A16F51">
        <w:rPr>
          <w:rFonts w:ascii="Times New Roman" w:hAnsi="Times New Roman"/>
          <w:i/>
          <w:sz w:val="24"/>
          <w:szCs w:val="24"/>
          <w:lang w:val="ro-RO"/>
        </w:rPr>
        <w:t>ș</w:t>
      </w:r>
      <w:r w:rsidRPr="00A16F51">
        <w:rPr>
          <w:rFonts w:ascii="Times New Roman" w:hAnsi="Times New Roman"/>
          <w:bCs/>
          <w:i/>
          <w:sz w:val="24"/>
          <w:szCs w:val="24"/>
          <w:lang w:val="ro-RO"/>
        </w:rPr>
        <w:t>tii publice</w:t>
      </w:r>
    </w:p>
    <w:p w:rsidR="00E7693F" w:rsidRPr="00A16F51" w:rsidRDefault="00E7693F" w:rsidP="00E7693F">
      <w:pPr>
        <w:autoSpaceDE w:val="0"/>
        <w:autoSpaceDN w:val="0"/>
        <w:adjustRightInd w:val="0"/>
        <w:spacing w:line="360" w:lineRule="auto"/>
        <w:rPr>
          <w:rFonts w:ascii="Times New Roman" w:hAnsi="Times New Roman"/>
          <w:bCs/>
          <w:color w:val="FF0000"/>
          <w:sz w:val="24"/>
          <w:szCs w:val="24"/>
          <w:lang w:val="ro-RO"/>
        </w:rPr>
      </w:pPr>
    </w:p>
    <w:p w:rsidR="00115AB1" w:rsidRPr="00A16F51" w:rsidRDefault="00E7693F" w:rsidP="00EC07A2">
      <w:pPr>
        <w:autoSpaceDE w:val="0"/>
        <w:autoSpaceDN w:val="0"/>
        <w:adjustRightInd w:val="0"/>
        <w:spacing w:line="360" w:lineRule="auto"/>
        <w:ind w:left="357" w:hanging="357"/>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004B69E1" w:rsidRPr="00A16F51">
        <w:rPr>
          <w:rFonts w:ascii="Times New Roman" w:hAnsi="Times New Roman"/>
          <w:sz w:val="24"/>
          <w:szCs w:val="24"/>
          <w:lang w:val="ro-RO"/>
        </w:rPr>
        <w:t>La nivelul comunei Flore</w:t>
      </w:r>
      <w:r w:rsidR="003F7B05" w:rsidRPr="00A16F51">
        <w:rPr>
          <w:rFonts w:ascii="Times New Roman" w:hAnsi="Times New Roman"/>
          <w:sz w:val="24"/>
          <w:szCs w:val="24"/>
          <w:lang w:val="ro-RO"/>
        </w:rPr>
        <w:t>ș</w:t>
      </w:r>
      <w:r w:rsidR="004B69E1" w:rsidRPr="00A16F51">
        <w:rPr>
          <w:rFonts w:ascii="Times New Roman" w:hAnsi="Times New Roman"/>
          <w:sz w:val="24"/>
          <w:szCs w:val="24"/>
          <w:lang w:val="ro-RO"/>
        </w:rPr>
        <w:t xml:space="preserve">ti, ordinea </w:t>
      </w:r>
      <w:r w:rsidR="003F7B05" w:rsidRPr="00A16F51">
        <w:rPr>
          <w:rFonts w:ascii="Times New Roman" w:hAnsi="Times New Roman"/>
          <w:sz w:val="24"/>
          <w:szCs w:val="24"/>
          <w:lang w:val="ro-RO"/>
        </w:rPr>
        <w:t>ș</w:t>
      </w:r>
      <w:r w:rsidR="004B69E1" w:rsidRPr="00A16F51">
        <w:rPr>
          <w:rFonts w:ascii="Times New Roman" w:hAnsi="Times New Roman"/>
          <w:sz w:val="24"/>
          <w:szCs w:val="24"/>
          <w:lang w:val="ro-RO"/>
        </w:rPr>
        <w:t>i lini</w:t>
      </w:r>
      <w:r w:rsidR="003F7B05" w:rsidRPr="00A16F51">
        <w:rPr>
          <w:rFonts w:ascii="Times New Roman" w:hAnsi="Times New Roman"/>
          <w:sz w:val="24"/>
          <w:szCs w:val="24"/>
          <w:lang w:val="ro-RO"/>
        </w:rPr>
        <w:t>ș</w:t>
      </w:r>
      <w:r w:rsidR="004B69E1" w:rsidRPr="00A16F51">
        <w:rPr>
          <w:rFonts w:ascii="Times New Roman" w:hAnsi="Times New Roman"/>
          <w:sz w:val="24"/>
          <w:szCs w:val="24"/>
          <w:lang w:val="ro-RO"/>
        </w:rPr>
        <w:t>tea publică sunt asigurate prin intermediul activită</w:t>
      </w:r>
      <w:r w:rsidR="005E044E" w:rsidRPr="00A16F51">
        <w:rPr>
          <w:rFonts w:ascii="Times New Roman" w:hAnsi="Times New Roman"/>
          <w:sz w:val="24"/>
          <w:szCs w:val="24"/>
          <w:lang w:val="ro-RO"/>
        </w:rPr>
        <w:t>ț</w:t>
      </w:r>
      <w:r w:rsidR="004B69E1" w:rsidRPr="00A16F51">
        <w:rPr>
          <w:rFonts w:ascii="Times New Roman" w:hAnsi="Times New Roman"/>
          <w:sz w:val="24"/>
          <w:szCs w:val="24"/>
          <w:lang w:val="ro-RO"/>
        </w:rPr>
        <w:t>ilor desfă</w:t>
      </w:r>
      <w:r w:rsidR="003F7B05" w:rsidRPr="00A16F51">
        <w:rPr>
          <w:rFonts w:ascii="Times New Roman" w:hAnsi="Times New Roman"/>
          <w:sz w:val="24"/>
          <w:szCs w:val="24"/>
          <w:lang w:val="ro-RO"/>
        </w:rPr>
        <w:t>ș</w:t>
      </w:r>
      <w:r w:rsidR="004B69E1" w:rsidRPr="00A16F51">
        <w:rPr>
          <w:rFonts w:ascii="Times New Roman" w:hAnsi="Times New Roman"/>
          <w:sz w:val="24"/>
          <w:szCs w:val="24"/>
          <w:lang w:val="ro-RO"/>
        </w:rPr>
        <w:t>urate de către Sec</w:t>
      </w:r>
      <w:r w:rsidR="005E044E" w:rsidRPr="00A16F51">
        <w:rPr>
          <w:rFonts w:ascii="Times New Roman" w:hAnsi="Times New Roman"/>
          <w:sz w:val="24"/>
          <w:szCs w:val="24"/>
          <w:lang w:val="ro-RO"/>
        </w:rPr>
        <w:t>ț</w:t>
      </w:r>
      <w:r w:rsidR="004B69E1" w:rsidRPr="00A16F51">
        <w:rPr>
          <w:rFonts w:ascii="Times New Roman" w:hAnsi="Times New Roman"/>
          <w:sz w:val="24"/>
          <w:szCs w:val="24"/>
          <w:lang w:val="ro-RO"/>
        </w:rPr>
        <w:t>ia 6 Poli</w:t>
      </w:r>
      <w:r w:rsidR="005E044E" w:rsidRPr="00A16F51">
        <w:rPr>
          <w:rFonts w:ascii="Times New Roman" w:hAnsi="Times New Roman"/>
          <w:sz w:val="24"/>
          <w:szCs w:val="24"/>
          <w:lang w:val="ro-RO"/>
        </w:rPr>
        <w:t>ț</w:t>
      </w:r>
      <w:r w:rsidR="004B69E1" w:rsidRPr="00A16F51">
        <w:rPr>
          <w:rFonts w:ascii="Times New Roman" w:hAnsi="Times New Roman"/>
          <w:sz w:val="24"/>
          <w:szCs w:val="24"/>
          <w:lang w:val="ro-RO"/>
        </w:rPr>
        <w:t>ie Rurală Flore</w:t>
      </w:r>
      <w:r w:rsidR="003F7B05" w:rsidRPr="00A16F51">
        <w:rPr>
          <w:rFonts w:ascii="Times New Roman" w:hAnsi="Times New Roman"/>
          <w:sz w:val="24"/>
          <w:szCs w:val="24"/>
          <w:lang w:val="ro-RO"/>
        </w:rPr>
        <w:t>ș</w:t>
      </w:r>
      <w:r w:rsidR="004B69E1" w:rsidRPr="00A16F51">
        <w:rPr>
          <w:rFonts w:ascii="Times New Roman" w:hAnsi="Times New Roman"/>
          <w:sz w:val="24"/>
          <w:szCs w:val="24"/>
          <w:lang w:val="ro-RO"/>
        </w:rPr>
        <w:t>ti</w:t>
      </w:r>
      <w:r w:rsidR="00580B6E" w:rsidRPr="00A16F51">
        <w:rPr>
          <w:rFonts w:ascii="Times New Roman" w:hAnsi="Times New Roman"/>
          <w:sz w:val="24"/>
          <w:szCs w:val="24"/>
          <w:lang w:val="ro-RO"/>
        </w:rPr>
        <w:t>, unitate coordonată de către Poli</w:t>
      </w:r>
      <w:r w:rsidR="005E044E" w:rsidRPr="00A16F51">
        <w:rPr>
          <w:rFonts w:ascii="Times New Roman" w:hAnsi="Times New Roman"/>
          <w:sz w:val="24"/>
          <w:szCs w:val="24"/>
          <w:lang w:val="ro-RO"/>
        </w:rPr>
        <w:t>ț</w:t>
      </w:r>
      <w:r w:rsidR="00580B6E" w:rsidRPr="00A16F51">
        <w:rPr>
          <w:rFonts w:ascii="Times New Roman" w:hAnsi="Times New Roman"/>
          <w:sz w:val="24"/>
          <w:szCs w:val="24"/>
          <w:lang w:val="ro-RO"/>
        </w:rPr>
        <w:t>ia Municipiului Cluj-Napoca</w:t>
      </w:r>
      <w:r w:rsidR="004B69E1" w:rsidRPr="00A16F51">
        <w:rPr>
          <w:rFonts w:ascii="Times New Roman" w:hAnsi="Times New Roman"/>
          <w:sz w:val="24"/>
          <w:szCs w:val="24"/>
          <w:lang w:val="ro-RO"/>
        </w:rPr>
        <w:t>.</w:t>
      </w:r>
      <w:r w:rsidR="005E4EAA">
        <w:rPr>
          <w:rFonts w:ascii="Times New Roman" w:hAnsi="Times New Roman"/>
          <w:sz w:val="24"/>
          <w:szCs w:val="24"/>
          <w:lang w:val="ro-RO"/>
        </w:rPr>
        <w:t xml:space="preserve"> </w:t>
      </w:r>
      <w:r w:rsidR="004C6455" w:rsidRPr="00A16F51">
        <w:rPr>
          <w:rFonts w:ascii="Times New Roman" w:hAnsi="Times New Roman"/>
          <w:sz w:val="24"/>
          <w:szCs w:val="24"/>
          <w:lang w:val="ro-RO"/>
        </w:rPr>
        <w:t>Această sec</w:t>
      </w:r>
      <w:r w:rsidR="005E044E" w:rsidRPr="00A16F51">
        <w:rPr>
          <w:rFonts w:ascii="Times New Roman" w:hAnsi="Times New Roman"/>
          <w:sz w:val="24"/>
          <w:szCs w:val="24"/>
          <w:lang w:val="ro-RO"/>
        </w:rPr>
        <w:t>ț</w:t>
      </w:r>
      <w:r w:rsidR="004C6455" w:rsidRPr="00A16F51">
        <w:rPr>
          <w:rFonts w:ascii="Times New Roman" w:hAnsi="Times New Roman"/>
          <w:sz w:val="24"/>
          <w:szCs w:val="24"/>
          <w:lang w:val="ro-RO"/>
        </w:rPr>
        <w:t>ie mai are în componen</w:t>
      </w:r>
      <w:r w:rsidR="005E044E" w:rsidRPr="00A16F51">
        <w:rPr>
          <w:rFonts w:ascii="Times New Roman" w:hAnsi="Times New Roman"/>
          <w:sz w:val="24"/>
          <w:szCs w:val="24"/>
          <w:lang w:val="ro-RO"/>
        </w:rPr>
        <w:t>ț</w:t>
      </w:r>
      <w:r w:rsidR="004C6455"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004C6455" w:rsidRPr="00A16F51">
        <w:rPr>
          <w:rFonts w:ascii="Times New Roman" w:hAnsi="Times New Roman"/>
          <w:sz w:val="24"/>
          <w:szCs w:val="24"/>
          <w:lang w:val="ro-RO"/>
        </w:rPr>
        <w:t>i posturile de poli</w:t>
      </w:r>
      <w:r w:rsidR="005E044E" w:rsidRPr="00A16F51">
        <w:rPr>
          <w:rFonts w:ascii="Times New Roman" w:hAnsi="Times New Roman"/>
          <w:sz w:val="24"/>
          <w:szCs w:val="24"/>
          <w:lang w:val="ro-RO"/>
        </w:rPr>
        <w:t>ț</w:t>
      </w:r>
      <w:r w:rsidR="004C6455" w:rsidRPr="00A16F51">
        <w:rPr>
          <w:rFonts w:ascii="Times New Roman" w:hAnsi="Times New Roman"/>
          <w:sz w:val="24"/>
          <w:szCs w:val="24"/>
          <w:lang w:val="ro-RO"/>
        </w:rPr>
        <w:t xml:space="preserve">ie comunală din Gilău </w:t>
      </w:r>
      <w:r w:rsidR="003F7B05" w:rsidRPr="00A16F51">
        <w:rPr>
          <w:rFonts w:ascii="Times New Roman" w:hAnsi="Times New Roman"/>
          <w:sz w:val="24"/>
          <w:szCs w:val="24"/>
          <w:lang w:val="ro-RO"/>
        </w:rPr>
        <w:t>ș</w:t>
      </w:r>
      <w:r w:rsidR="004C6455" w:rsidRPr="00A16F51">
        <w:rPr>
          <w:rFonts w:ascii="Times New Roman" w:hAnsi="Times New Roman"/>
          <w:sz w:val="24"/>
          <w:szCs w:val="24"/>
          <w:lang w:val="ro-RO"/>
        </w:rPr>
        <w:t>i Măguri-Răcătău.</w:t>
      </w:r>
      <w:r w:rsidR="00720E23" w:rsidRPr="00A16F51">
        <w:rPr>
          <w:rFonts w:ascii="Times New Roman" w:hAnsi="Times New Roman"/>
          <w:sz w:val="24"/>
          <w:szCs w:val="24"/>
          <w:lang w:val="ro-RO"/>
        </w:rPr>
        <w:t xml:space="preserve"> Personalul postului de poli</w:t>
      </w:r>
      <w:r w:rsidR="005E044E" w:rsidRPr="00A16F51">
        <w:rPr>
          <w:rFonts w:ascii="Times New Roman" w:hAnsi="Times New Roman"/>
          <w:sz w:val="24"/>
          <w:szCs w:val="24"/>
          <w:lang w:val="ro-RO"/>
        </w:rPr>
        <w:t>ț</w:t>
      </w:r>
      <w:r w:rsidR="00720E23" w:rsidRPr="00A16F51">
        <w:rPr>
          <w:rFonts w:ascii="Times New Roman" w:hAnsi="Times New Roman"/>
          <w:sz w:val="24"/>
          <w:szCs w:val="24"/>
          <w:lang w:val="ro-RO"/>
        </w:rPr>
        <w:t>ie are în vedere solu</w:t>
      </w:r>
      <w:r w:rsidR="005E044E" w:rsidRPr="00A16F51">
        <w:rPr>
          <w:rFonts w:ascii="Times New Roman" w:hAnsi="Times New Roman"/>
          <w:sz w:val="24"/>
          <w:szCs w:val="24"/>
          <w:lang w:val="ro-RO"/>
        </w:rPr>
        <w:t>ț</w:t>
      </w:r>
      <w:r w:rsidR="00720E23" w:rsidRPr="00A16F51">
        <w:rPr>
          <w:rFonts w:ascii="Times New Roman" w:hAnsi="Times New Roman"/>
          <w:sz w:val="24"/>
          <w:szCs w:val="24"/>
          <w:lang w:val="ro-RO"/>
        </w:rPr>
        <w:t>ionarea peti</w:t>
      </w:r>
      <w:r w:rsidR="005E044E" w:rsidRPr="00A16F51">
        <w:rPr>
          <w:rFonts w:ascii="Times New Roman" w:hAnsi="Times New Roman"/>
          <w:sz w:val="24"/>
          <w:szCs w:val="24"/>
          <w:lang w:val="ro-RO"/>
        </w:rPr>
        <w:t>ț</w:t>
      </w:r>
      <w:r w:rsidR="00720E23" w:rsidRPr="00A16F51">
        <w:rPr>
          <w:rFonts w:ascii="Times New Roman" w:hAnsi="Times New Roman"/>
          <w:sz w:val="24"/>
          <w:szCs w:val="24"/>
          <w:lang w:val="ro-RO"/>
        </w:rPr>
        <w:t xml:space="preserve">iilor </w:t>
      </w:r>
      <w:r w:rsidR="003F7B05" w:rsidRPr="00A16F51">
        <w:rPr>
          <w:rFonts w:ascii="Times New Roman" w:hAnsi="Times New Roman"/>
          <w:sz w:val="24"/>
          <w:szCs w:val="24"/>
          <w:lang w:val="ro-RO"/>
        </w:rPr>
        <w:t>ș</w:t>
      </w:r>
      <w:r w:rsidR="00720E23" w:rsidRPr="00A16F51">
        <w:rPr>
          <w:rFonts w:ascii="Times New Roman" w:hAnsi="Times New Roman"/>
          <w:sz w:val="24"/>
          <w:szCs w:val="24"/>
          <w:lang w:val="ro-RO"/>
        </w:rPr>
        <w:t>i a sesizărilor depuse de cetă</w:t>
      </w:r>
      <w:r w:rsidR="005E044E" w:rsidRPr="00A16F51">
        <w:rPr>
          <w:rFonts w:ascii="Times New Roman" w:hAnsi="Times New Roman"/>
          <w:sz w:val="24"/>
          <w:szCs w:val="24"/>
          <w:lang w:val="ro-RO"/>
        </w:rPr>
        <w:t>ț</w:t>
      </w:r>
      <w:r w:rsidR="00720E23" w:rsidRPr="00A16F51">
        <w:rPr>
          <w:rFonts w:ascii="Times New Roman" w:hAnsi="Times New Roman"/>
          <w:sz w:val="24"/>
          <w:szCs w:val="24"/>
          <w:lang w:val="ro-RO"/>
        </w:rPr>
        <w:t xml:space="preserve">enii comunei </w:t>
      </w:r>
      <w:r w:rsidR="003F7B05" w:rsidRPr="00A16F51">
        <w:rPr>
          <w:rFonts w:ascii="Times New Roman" w:hAnsi="Times New Roman"/>
          <w:sz w:val="24"/>
          <w:szCs w:val="24"/>
          <w:lang w:val="ro-RO"/>
        </w:rPr>
        <w:t>ș</w:t>
      </w:r>
      <w:r w:rsidR="00720E23" w:rsidRPr="00A16F51">
        <w:rPr>
          <w:rFonts w:ascii="Times New Roman" w:hAnsi="Times New Roman"/>
          <w:sz w:val="24"/>
          <w:szCs w:val="24"/>
          <w:lang w:val="ro-RO"/>
        </w:rPr>
        <w:t>i aplicarea contraven</w:t>
      </w:r>
      <w:r w:rsidR="005E044E" w:rsidRPr="00A16F51">
        <w:rPr>
          <w:rFonts w:ascii="Times New Roman" w:hAnsi="Times New Roman"/>
          <w:sz w:val="24"/>
          <w:szCs w:val="24"/>
          <w:lang w:val="ro-RO"/>
        </w:rPr>
        <w:t>ț</w:t>
      </w:r>
      <w:r w:rsidR="00720E23" w:rsidRPr="00A16F51">
        <w:rPr>
          <w:rFonts w:ascii="Times New Roman" w:hAnsi="Times New Roman"/>
          <w:sz w:val="24"/>
          <w:szCs w:val="24"/>
          <w:lang w:val="ro-RO"/>
        </w:rPr>
        <w:t xml:space="preserve">iilor acolo unde este cazul. </w:t>
      </w:r>
      <w:r w:rsidR="00115AB1" w:rsidRPr="00A16F51">
        <w:rPr>
          <w:rFonts w:ascii="Times New Roman" w:hAnsi="Times New Roman"/>
          <w:sz w:val="24"/>
          <w:szCs w:val="24"/>
          <w:lang w:val="ro-RO"/>
        </w:rPr>
        <w:tab/>
      </w:r>
      <w:r w:rsidR="00115AB1" w:rsidRPr="00A16F51">
        <w:rPr>
          <w:rFonts w:ascii="Times New Roman" w:hAnsi="Times New Roman"/>
          <w:sz w:val="24"/>
          <w:szCs w:val="24"/>
          <w:lang w:val="ro-RO"/>
        </w:rPr>
        <w:tab/>
      </w:r>
    </w:p>
    <w:p w:rsidR="00DD2D53" w:rsidRPr="00A16F51" w:rsidRDefault="006F5F12" w:rsidP="006F5F1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Pentru a veni în sprijinul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serviciul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Locale </w:t>
      </w:r>
      <w:r w:rsidR="005E4EAA">
        <w:rPr>
          <w:rFonts w:ascii="Times New Roman" w:hAnsi="Times New Roman"/>
          <w:sz w:val="24"/>
          <w:szCs w:val="24"/>
          <w:lang w:val="ro-RO"/>
        </w:rPr>
        <w:t>d</w:t>
      </w:r>
      <w:r w:rsidRPr="00A16F51">
        <w:rPr>
          <w:rFonts w:ascii="Times New Roman" w:hAnsi="Times New Roman"/>
          <w:sz w:val="24"/>
          <w:szCs w:val="24"/>
          <w:lang w:val="ro-RO"/>
        </w:rPr>
        <w:t>in cadrul Primăriei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pus la dispozi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acesteia o linie telefonică dedicată sesizărilor, apelabilă zilnic, inclusiv sâmbăta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duminica, între orele 8-22, la </w:t>
      </w:r>
      <w:r w:rsidR="00B20BF7" w:rsidRPr="00A16F51">
        <w:rPr>
          <w:rFonts w:ascii="Times New Roman" w:hAnsi="Times New Roman"/>
          <w:sz w:val="24"/>
          <w:szCs w:val="24"/>
          <w:lang w:val="ro-RO"/>
        </w:rPr>
        <w:t>această</w:t>
      </w:r>
      <w:r w:rsidRPr="00A16F51">
        <w:rPr>
          <w:rFonts w:ascii="Times New Roman" w:hAnsi="Times New Roman"/>
          <w:sz w:val="24"/>
          <w:szCs w:val="24"/>
          <w:lang w:val="ro-RO"/>
        </w:rPr>
        <w:t xml:space="preserve"> linie răspunzând direct un echipaj al Poli</w:t>
      </w:r>
      <w:r w:rsidR="005E044E" w:rsidRPr="00A16F51">
        <w:rPr>
          <w:rFonts w:ascii="Times New Roman" w:hAnsi="Times New Roman"/>
          <w:sz w:val="24"/>
          <w:szCs w:val="24"/>
          <w:lang w:val="ro-RO"/>
        </w:rPr>
        <w:t>ț</w:t>
      </w:r>
      <w:r w:rsidRPr="00A16F51">
        <w:rPr>
          <w:rFonts w:ascii="Times New Roman" w:hAnsi="Times New Roman"/>
          <w:sz w:val="24"/>
          <w:szCs w:val="24"/>
          <w:lang w:val="ro-RO"/>
        </w:rPr>
        <w:t>iei Locale. Sesizările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teptate privesc domeniile </w:t>
      </w:r>
      <w:r w:rsidR="005E4EAA">
        <w:rPr>
          <w:rFonts w:ascii="Times New Roman" w:hAnsi="Times New Roman"/>
          <w:sz w:val="24"/>
          <w:szCs w:val="24"/>
          <w:lang w:val="ro-RO"/>
        </w:rPr>
        <w:t>c</w:t>
      </w:r>
      <w:r w:rsidRPr="00A16F51">
        <w:rPr>
          <w:rFonts w:ascii="Times New Roman" w:hAnsi="Times New Roman"/>
          <w:sz w:val="24"/>
          <w:szCs w:val="24"/>
          <w:lang w:val="ro-RO"/>
        </w:rPr>
        <w:t>ircula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pe drumurile publice, </w:t>
      </w:r>
      <w:r w:rsidR="005E4EAA">
        <w:rPr>
          <w:rFonts w:ascii="Times New Roman" w:hAnsi="Times New Roman"/>
          <w:sz w:val="24"/>
          <w:szCs w:val="24"/>
          <w:lang w:val="ro-RO"/>
        </w:rPr>
        <w:t>o</w:t>
      </w:r>
      <w:r w:rsidRPr="00A16F51">
        <w:rPr>
          <w:rFonts w:ascii="Times New Roman" w:hAnsi="Times New Roman"/>
          <w:sz w:val="24"/>
          <w:szCs w:val="24"/>
          <w:lang w:val="ro-RO"/>
        </w:rPr>
        <w:t xml:space="preserve">rdinea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lini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tea publică, </w:t>
      </w:r>
      <w:r w:rsidR="005E4EAA">
        <w:rPr>
          <w:rFonts w:ascii="Times New Roman" w:hAnsi="Times New Roman"/>
          <w:sz w:val="24"/>
          <w:szCs w:val="24"/>
          <w:lang w:val="ro-RO"/>
        </w:rPr>
        <w:t>a</w:t>
      </w:r>
      <w:r w:rsidRPr="00A16F51">
        <w:rPr>
          <w:rFonts w:ascii="Times New Roman" w:hAnsi="Times New Roman"/>
          <w:sz w:val="24"/>
          <w:szCs w:val="24"/>
          <w:lang w:val="ro-RO"/>
        </w:rPr>
        <w:t>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comerciale, </w:t>
      </w:r>
      <w:r w:rsidR="005E4EAA">
        <w:rPr>
          <w:rFonts w:ascii="Times New Roman" w:hAnsi="Times New Roman"/>
          <w:sz w:val="24"/>
          <w:szCs w:val="24"/>
          <w:lang w:val="ro-RO"/>
        </w:rPr>
        <w:t>d</w:t>
      </w:r>
      <w:r w:rsidRPr="00A16F51">
        <w:rPr>
          <w:rFonts w:ascii="Times New Roman" w:hAnsi="Times New Roman"/>
          <w:sz w:val="24"/>
          <w:szCs w:val="24"/>
          <w:lang w:val="ro-RO"/>
        </w:rPr>
        <w:t>isciplina în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5E4EAA">
        <w:rPr>
          <w:rFonts w:ascii="Times New Roman" w:hAnsi="Times New Roman"/>
          <w:sz w:val="24"/>
          <w:szCs w:val="24"/>
          <w:lang w:val="ro-RO"/>
        </w:rPr>
        <w:t>p</w:t>
      </w:r>
      <w:r w:rsidRPr="00A16F51">
        <w:rPr>
          <w:rFonts w:ascii="Times New Roman" w:hAnsi="Times New Roman"/>
          <w:sz w:val="24"/>
          <w:szCs w:val="24"/>
          <w:lang w:val="ro-RO"/>
        </w:rPr>
        <w:t>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w:t>
      </w:r>
      <w:r w:rsidR="00893F77" w:rsidRPr="00A16F51">
        <w:rPr>
          <w:rStyle w:val="FootnoteReference"/>
          <w:rFonts w:ascii="Times New Roman" w:hAnsi="Times New Roman"/>
          <w:sz w:val="24"/>
          <w:szCs w:val="24"/>
          <w:lang w:val="ro-RO"/>
        </w:rPr>
        <w:footnoteReference w:id="27"/>
      </w:r>
      <w:r w:rsidRPr="00A16F51">
        <w:rPr>
          <w:rFonts w:ascii="Times New Roman" w:hAnsi="Times New Roman"/>
          <w:sz w:val="24"/>
          <w:szCs w:val="24"/>
          <w:lang w:val="ro-RO"/>
        </w:rPr>
        <w:t xml:space="preserve">.  </w:t>
      </w:r>
    </w:p>
    <w:p w:rsidR="00D762F1" w:rsidRPr="00A16F51" w:rsidRDefault="00D762F1" w:rsidP="006F5F1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Ca o recunoa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 a profesionalismului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urate de către poli</w:t>
      </w:r>
      <w:r w:rsidR="005E044E" w:rsidRPr="00A16F51">
        <w:rPr>
          <w:rFonts w:ascii="Times New Roman" w:hAnsi="Times New Roman"/>
          <w:sz w:val="24"/>
          <w:szCs w:val="24"/>
          <w:lang w:val="ro-RO"/>
        </w:rPr>
        <w:t>ț</w:t>
      </w:r>
      <w:r w:rsidRPr="00A16F51">
        <w:rPr>
          <w:rFonts w:ascii="Times New Roman" w:hAnsi="Times New Roman"/>
          <w:sz w:val="24"/>
          <w:szCs w:val="24"/>
          <w:lang w:val="ro-RO"/>
        </w:rPr>
        <w:t>ia locală, la finalul anului 2013, când Poli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Română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i-a desemnat “vârfurile profesionale de lance” pentru anul respectiv, cea mai bună unitate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a fost desemnată Sec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6 Poli</w:t>
      </w:r>
      <w:r w:rsidR="005E044E" w:rsidRPr="00A16F51">
        <w:rPr>
          <w:rFonts w:ascii="Times New Roman" w:hAnsi="Times New Roman"/>
          <w:sz w:val="24"/>
          <w:szCs w:val="24"/>
          <w:lang w:val="ro-RO"/>
        </w:rPr>
        <w:t>ț</w:t>
      </w:r>
      <w:r w:rsidRPr="00A16F51">
        <w:rPr>
          <w:rFonts w:ascii="Times New Roman" w:hAnsi="Times New Roman"/>
          <w:sz w:val="24"/>
          <w:szCs w:val="24"/>
          <w:lang w:val="ro-RO"/>
        </w:rPr>
        <w:t>ie Rurală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iar cel mai bun poli</w:t>
      </w:r>
      <w:r w:rsidR="005E044E" w:rsidRPr="00A16F51">
        <w:rPr>
          <w:rFonts w:ascii="Times New Roman" w:hAnsi="Times New Roman"/>
          <w:sz w:val="24"/>
          <w:szCs w:val="24"/>
          <w:lang w:val="ro-RO"/>
        </w:rPr>
        <w:t>ț</w:t>
      </w:r>
      <w:r w:rsidRPr="00A16F51">
        <w:rPr>
          <w:rFonts w:ascii="Times New Roman" w:hAnsi="Times New Roman"/>
          <w:sz w:val="24"/>
          <w:szCs w:val="24"/>
          <w:lang w:val="ro-RO"/>
        </w:rPr>
        <w:t>ist a fost desemnat un agent principal din cadrul acestei sec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p>
    <w:p w:rsidR="00115AB1" w:rsidRPr="00A16F51" w:rsidRDefault="00115AB1" w:rsidP="006F5F12">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înregistrează un nivel relativ ridicat de infrac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ionalitate,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un număr ridicat de accidente auto. </w:t>
      </w:r>
      <w:r w:rsidR="003817DE" w:rsidRPr="00A16F51">
        <w:rPr>
          <w:rFonts w:ascii="Times New Roman" w:hAnsi="Times New Roman"/>
          <w:sz w:val="24"/>
          <w:szCs w:val="24"/>
          <w:lang w:val="ro-RO"/>
        </w:rPr>
        <w:t>În localită</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ile Flore</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i Gilău, deservite de Sec</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ia 6 Poli</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ie Rurală Flore</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ti, în primele 9 luni ale anului 2014 s-au produs 26 de accidente grave, soldate cu mor</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i răni</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 xml:space="preserve">i grav,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i aproape 200 de accidente u</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oare, în special pe por</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 xml:space="preserve">iunea de </w:t>
      </w:r>
      <w:r w:rsidR="003817DE" w:rsidRPr="00A16F51">
        <w:rPr>
          <w:rFonts w:ascii="Times New Roman" w:hAnsi="Times New Roman"/>
          <w:sz w:val="24"/>
          <w:szCs w:val="24"/>
          <w:lang w:val="ro-RO"/>
        </w:rPr>
        <w:lastRenderedPageBreak/>
        <w:t>drum dintre Primăria Flore</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 xml:space="preserve">i complexul comercial Polus, dar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i pe por</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iunea de drum na</w:t>
      </w:r>
      <w:r w:rsidR="005E044E" w:rsidRPr="00A16F51">
        <w:rPr>
          <w:rFonts w:ascii="Times New Roman" w:hAnsi="Times New Roman"/>
          <w:sz w:val="24"/>
          <w:szCs w:val="24"/>
          <w:lang w:val="ro-RO"/>
        </w:rPr>
        <w:t>ț</w:t>
      </w:r>
      <w:r w:rsidR="003817DE" w:rsidRPr="00A16F51">
        <w:rPr>
          <w:rFonts w:ascii="Times New Roman" w:hAnsi="Times New Roman"/>
          <w:sz w:val="24"/>
          <w:szCs w:val="24"/>
          <w:lang w:val="ro-RO"/>
        </w:rPr>
        <w:t xml:space="preserve">ional dintre Primăria Gilău </w:t>
      </w:r>
      <w:r w:rsidR="003F7B05" w:rsidRPr="00A16F51">
        <w:rPr>
          <w:rFonts w:ascii="Times New Roman" w:hAnsi="Times New Roman"/>
          <w:sz w:val="24"/>
          <w:szCs w:val="24"/>
          <w:lang w:val="ro-RO"/>
        </w:rPr>
        <w:t>ș</w:t>
      </w:r>
      <w:r w:rsidR="003817DE" w:rsidRPr="00A16F51">
        <w:rPr>
          <w:rFonts w:ascii="Times New Roman" w:hAnsi="Times New Roman"/>
          <w:sz w:val="24"/>
          <w:szCs w:val="24"/>
          <w:lang w:val="ro-RO"/>
        </w:rPr>
        <w:t>i Terasa Căpu</w:t>
      </w:r>
      <w:r w:rsidR="003F7B05" w:rsidRPr="00A16F51">
        <w:rPr>
          <w:rFonts w:ascii="Times New Roman" w:hAnsi="Times New Roman"/>
          <w:sz w:val="24"/>
          <w:szCs w:val="24"/>
          <w:lang w:val="ro-RO"/>
        </w:rPr>
        <w:t>ș</w:t>
      </w:r>
      <w:r w:rsidR="003817DE" w:rsidRPr="00A16F51">
        <w:rPr>
          <w:rStyle w:val="FootnoteReference"/>
          <w:rFonts w:ascii="Times New Roman" w:hAnsi="Times New Roman"/>
          <w:sz w:val="24"/>
          <w:szCs w:val="24"/>
          <w:lang w:val="ro-RO"/>
        </w:rPr>
        <w:footnoteReference w:id="28"/>
      </w:r>
      <w:r w:rsidR="003817DE" w:rsidRPr="00A16F51">
        <w:rPr>
          <w:rFonts w:ascii="Times New Roman" w:hAnsi="Times New Roman"/>
          <w:sz w:val="24"/>
          <w:szCs w:val="24"/>
          <w:lang w:val="ro-RO"/>
        </w:rPr>
        <w:t xml:space="preserve">. </w:t>
      </w:r>
      <w:r w:rsidRPr="00A16F51">
        <w:rPr>
          <w:rFonts w:ascii="Times New Roman" w:hAnsi="Times New Roman"/>
          <w:sz w:val="24"/>
          <w:szCs w:val="24"/>
          <w:lang w:val="ro-RO"/>
        </w:rPr>
        <w:t>În consecin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r w:rsidR="00BF1F4B"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00BF1F4B" w:rsidRPr="00A16F51">
        <w:rPr>
          <w:rFonts w:ascii="Times New Roman" w:hAnsi="Times New Roman"/>
          <w:sz w:val="24"/>
          <w:szCs w:val="24"/>
          <w:lang w:val="ro-RO"/>
        </w:rPr>
        <w:t xml:space="preserve">ti </w:t>
      </w:r>
      <w:r w:rsidRPr="00A16F51">
        <w:rPr>
          <w:rFonts w:ascii="Times New Roman" w:hAnsi="Times New Roman"/>
          <w:sz w:val="24"/>
          <w:szCs w:val="24"/>
          <w:lang w:val="ro-RO"/>
        </w:rPr>
        <w:t>se impun măsuri în vederea reducerii ratei de infrac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ionalitate din comună, dar ar fi binevenită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derularea unor campanii de informare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instruire a locuitorilor comunei privind diferite teme de interes privind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a publică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a</w:t>
      </w:r>
      <w:r w:rsidR="00F1288E">
        <w:rPr>
          <w:rFonts w:ascii="Times New Roman" w:hAnsi="Times New Roman"/>
          <w:sz w:val="24"/>
          <w:szCs w:val="24"/>
          <w:lang w:val="ro-RO"/>
        </w:rPr>
        <w:t xml:space="preserve"> rutieră, prevenirea furturilor</w:t>
      </w:r>
      <w:r w:rsidRPr="00A16F51">
        <w:rPr>
          <w:rFonts w:ascii="Times New Roman" w:hAnsi="Times New Roman"/>
          <w:sz w:val="24"/>
          <w:szCs w:val="24"/>
          <w:lang w:val="ro-RO"/>
        </w:rPr>
        <w:t xml:space="preserve"> etc.)</w:t>
      </w:r>
      <w:r w:rsidR="00B51A91" w:rsidRPr="00A16F51">
        <w:rPr>
          <w:rFonts w:ascii="Times New Roman" w:hAnsi="Times New Roman"/>
          <w:sz w:val="24"/>
          <w:szCs w:val="24"/>
          <w:lang w:val="ro-RO"/>
        </w:rPr>
        <w:t xml:space="preserve">. </w:t>
      </w:r>
    </w:p>
    <w:p w:rsidR="001149D0" w:rsidRPr="00A16F51" w:rsidRDefault="001149D0" w:rsidP="00E7693F">
      <w:pPr>
        <w:autoSpaceDE w:val="0"/>
        <w:autoSpaceDN w:val="0"/>
        <w:adjustRightInd w:val="0"/>
        <w:spacing w:line="360" w:lineRule="auto"/>
        <w:ind w:left="0" w:firstLine="0"/>
        <w:rPr>
          <w:rFonts w:ascii="Times New Roman" w:hAnsi="Times New Roman"/>
          <w:b/>
          <w:bCs/>
          <w:i/>
          <w:color w:val="FF0000"/>
          <w:sz w:val="24"/>
          <w:szCs w:val="24"/>
          <w:lang w:val="ro-RO"/>
        </w:rPr>
      </w:pPr>
    </w:p>
    <w:p w:rsidR="00E7693F" w:rsidRPr="00A16F51" w:rsidRDefault="00E7693F" w:rsidP="00E7693F">
      <w:pPr>
        <w:autoSpaceDE w:val="0"/>
        <w:autoSpaceDN w:val="0"/>
        <w:adjustRightInd w:val="0"/>
        <w:spacing w:line="360" w:lineRule="auto"/>
        <w:ind w:firstLine="0"/>
        <w:rPr>
          <w:rFonts w:ascii="Times New Roman" w:hAnsi="Times New Roman"/>
          <w:bCs/>
          <w:i/>
          <w:sz w:val="24"/>
          <w:szCs w:val="24"/>
          <w:lang w:val="ro-RO"/>
        </w:rPr>
      </w:pPr>
      <w:r w:rsidRPr="00A16F51">
        <w:rPr>
          <w:rFonts w:ascii="Times New Roman" w:hAnsi="Times New Roman"/>
          <w:bCs/>
          <w:i/>
          <w:sz w:val="24"/>
          <w:szCs w:val="24"/>
          <w:lang w:val="ro-RO"/>
        </w:rPr>
        <w:t>Protec</w:t>
      </w:r>
      <w:r w:rsidR="005E044E" w:rsidRPr="00A16F51">
        <w:rPr>
          <w:rFonts w:ascii="Times New Roman" w:hAnsi="Times New Roman"/>
          <w:bCs/>
          <w:i/>
          <w:sz w:val="24"/>
          <w:szCs w:val="24"/>
          <w:lang w:val="ro-RO"/>
        </w:rPr>
        <w:t>ț</w:t>
      </w:r>
      <w:r w:rsidRPr="00A16F51">
        <w:rPr>
          <w:rFonts w:ascii="Times New Roman" w:hAnsi="Times New Roman"/>
          <w:bCs/>
          <w:i/>
          <w:sz w:val="24"/>
          <w:szCs w:val="24"/>
          <w:lang w:val="ro-RO"/>
        </w:rPr>
        <w:t>ia civilă</w:t>
      </w:r>
    </w:p>
    <w:p w:rsidR="009E636A" w:rsidRPr="00A16F51" w:rsidRDefault="00E7693F" w:rsidP="00675840">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p>
    <w:p w:rsidR="00675840" w:rsidRPr="00A16F51" w:rsidRDefault="005171A9" w:rsidP="00ED356F">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00501B89" w:rsidRPr="00A16F51">
        <w:rPr>
          <w:rFonts w:ascii="Times New Roman" w:hAnsi="Times New Roman"/>
          <w:sz w:val="24"/>
          <w:szCs w:val="24"/>
          <w:lang w:val="ro-RO"/>
        </w:rPr>
        <w:t xml:space="preserve">Serviciul </w:t>
      </w:r>
      <w:r w:rsidR="00B20BF7" w:rsidRPr="00A16F51">
        <w:rPr>
          <w:rFonts w:ascii="Times New Roman" w:hAnsi="Times New Roman"/>
          <w:sz w:val="24"/>
          <w:szCs w:val="24"/>
          <w:lang w:val="ro-RO"/>
        </w:rPr>
        <w:t>Voluntar</w:t>
      </w:r>
      <w:r w:rsidR="00501B89" w:rsidRPr="00A16F51">
        <w:rPr>
          <w:rFonts w:ascii="Times New Roman" w:hAnsi="Times New Roman"/>
          <w:sz w:val="24"/>
          <w:szCs w:val="24"/>
          <w:lang w:val="ro-RO"/>
        </w:rPr>
        <w:t xml:space="preserve"> pentru Situa</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ă (SVSU) al comunei Flore</w:t>
      </w:r>
      <w:r w:rsidR="003F7B05" w:rsidRPr="00A16F51">
        <w:rPr>
          <w:rFonts w:ascii="Times New Roman" w:hAnsi="Times New Roman"/>
          <w:sz w:val="24"/>
          <w:szCs w:val="24"/>
          <w:lang w:val="ro-RO"/>
        </w:rPr>
        <w:t>ș</w:t>
      </w:r>
      <w:r w:rsidR="00501B89" w:rsidRPr="00A16F51">
        <w:rPr>
          <w:rFonts w:ascii="Times New Roman" w:hAnsi="Times New Roman"/>
          <w:sz w:val="24"/>
          <w:szCs w:val="24"/>
          <w:lang w:val="ro-RO"/>
        </w:rPr>
        <w:t>ti este o structură specializată, cu o dotare specifică, destinat să execute activită</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 xml:space="preserve">i de prevenire, monitorizare </w:t>
      </w:r>
      <w:r w:rsidR="003F7B05" w:rsidRPr="00A16F51">
        <w:rPr>
          <w:rFonts w:ascii="Times New Roman" w:hAnsi="Times New Roman"/>
          <w:sz w:val="24"/>
          <w:szCs w:val="24"/>
          <w:lang w:val="ro-RO"/>
        </w:rPr>
        <w:t>ș</w:t>
      </w:r>
      <w:r w:rsidR="00501B89" w:rsidRPr="00A16F51">
        <w:rPr>
          <w:rFonts w:ascii="Times New Roman" w:hAnsi="Times New Roman"/>
          <w:sz w:val="24"/>
          <w:szCs w:val="24"/>
          <w:lang w:val="ro-RO"/>
        </w:rPr>
        <w:t>i gestionare a situa</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iilor de urgen</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ă în sectorul de competen</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 xml:space="preserve">ă. </w:t>
      </w:r>
      <w:r w:rsidR="00675840" w:rsidRPr="00A16F51">
        <w:rPr>
          <w:rFonts w:ascii="Times New Roman" w:hAnsi="Times New Roman"/>
          <w:sz w:val="24"/>
          <w:szCs w:val="24"/>
          <w:lang w:val="ro-RO"/>
        </w:rPr>
        <w:t>Sarcinile S</w:t>
      </w:r>
      <w:r w:rsidR="00501B89" w:rsidRPr="00A16F51">
        <w:rPr>
          <w:rFonts w:ascii="Times New Roman" w:hAnsi="Times New Roman"/>
          <w:sz w:val="24"/>
          <w:szCs w:val="24"/>
          <w:lang w:val="ro-RO"/>
        </w:rPr>
        <w:t xml:space="preserve">VSU </w:t>
      </w:r>
      <w:r w:rsidR="0067584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675840" w:rsidRPr="00A16F51">
        <w:rPr>
          <w:rFonts w:ascii="Times New Roman" w:hAnsi="Times New Roman"/>
          <w:sz w:val="24"/>
          <w:szCs w:val="24"/>
          <w:lang w:val="ro-RO"/>
        </w:rPr>
        <w:t>ti sunt îndeplinite conform legisla</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iei în vigoare privind situa</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iile de urgen</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ă la nivel na</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 xml:space="preserve">ional, prin stricta coordonare </w:t>
      </w:r>
      <w:r w:rsidR="003F7B05" w:rsidRPr="00A16F51">
        <w:rPr>
          <w:rFonts w:ascii="Times New Roman" w:hAnsi="Times New Roman"/>
          <w:sz w:val="24"/>
          <w:szCs w:val="24"/>
          <w:lang w:val="ro-RO"/>
        </w:rPr>
        <w:t>ș</w:t>
      </w:r>
      <w:r w:rsidR="00675840" w:rsidRPr="00A16F51">
        <w:rPr>
          <w:rFonts w:ascii="Times New Roman" w:hAnsi="Times New Roman"/>
          <w:sz w:val="24"/>
          <w:szCs w:val="24"/>
          <w:lang w:val="ro-RO"/>
        </w:rPr>
        <w:t>i colaborare cu institu</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iile specializate, în func</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ie de riscurile generatoare de situa</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00675840" w:rsidRPr="00A16F51">
        <w:rPr>
          <w:rFonts w:ascii="Times New Roman" w:hAnsi="Times New Roman"/>
          <w:sz w:val="24"/>
          <w:szCs w:val="24"/>
          <w:lang w:val="ro-RO"/>
        </w:rPr>
        <w:t>ă, după cum urmează:</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ia Prefectului –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Inspectoratul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“Avram Iancu” al jud. Cluj</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Bazinală de Apă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 Tisa – Sistemul de Gospodărire a Apelor Cluj</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Sănătate Publică a jud. Cluj</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Sanitară Veterinară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a Alimentelor a jud. Cluj</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Comitetul Local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Centrul Operativ al C.L.S.U.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675840" w:rsidRPr="00A16F51" w:rsidRDefault="00675840" w:rsidP="007B4B6E">
      <w:pPr>
        <w:pStyle w:val="ListParagraph"/>
        <w:numPr>
          <w:ilvl w:val="0"/>
          <w:numId w:val="58"/>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Consiliul Local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675840" w:rsidRPr="00A16F51" w:rsidRDefault="00675840" w:rsidP="00675840">
      <w:pPr>
        <w:autoSpaceDE w:val="0"/>
        <w:autoSpaceDN w:val="0"/>
        <w:adjustRightInd w:val="0"/>
        <w:spacing w:line="360" w:lineRule="auto"/>
        <w:ind w:left="720" w:firstLine="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serviciului sunt:</w:t>
      </w:r>
    </w:p>
    <w:p w:rsidR="00675840" w:rsidRPr="00A16F51" w:rsidRDefault="00675840"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Acoperirea riscurilor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iale din sectorul de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atât din punct de vedere preventiv,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 punct de vedere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675840" w:rsidRPr="00A16F51" w:rsidRDefault="00675840"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Executarea oportună a misiunilor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iunilor specifice</w:t>
      </w:r>
    </w:p>
    <w:p w:rsidR="00675840" w:rsidRPr="00A16F51" w:rsidRDefault="00675840"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Corelarea performan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tehnice ale mijloacelor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cu specificul </w:t>
      </w:r>
      <w:r w:rsidR="003F7B05" w:rsidRPr="00A16F51">
        <w:rPr>
          <w:rFonts w:ascii="Times New Roman" w:hAnsi="Times New Roman"/>
          <w:sz w:val="24"/>
          <w:szCs w:val="24"/>
          <w:lang w:val="ro-RO"/>
        </w:rPr>
        <w:t>ș</w:t>
      </w:r>
      <w:r w:rsidRPr="00A16F51">
        <w:rPr>
          <w:rFonts w:ascii="Times New Roman" w:hAnsi="Times New Roman"/>
          <w:sz w:val="24"/>
          <w:szCs w:val="24"/>
          <w:lang w:val="ro-RO"/>
        </w:rPr>
        <w:t>i gradul de dificultate al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vederea exploatării cu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maximă a acestora. </w:t>
      </w:r>
    </w:p>
    <w:p w:rsidR="00D55143" w:rsidRPr="00A16F51" w:rsidRDefault="00D55143" w:rsidP="00D55143">
      <w:pPr>
        <w:autoSpaceDE w:val="0"/>
        <w:autoSpaceDN w:val="0"/>
        <w:adjustRightInd w:val="0"/>
        <w:spacing w:line="360" w:lineRule="auto"/>
        <w:rPr>
          <w:rFonts w:ascii="Times New Roman" w:hAnsi="Times New Roman"/>
          <w:sz w:val="24"/>
          <w:szCs w:val="24"/>
          <w:lang w:val="ro-RO"/>
        </w:rPr>
      </w:pPr>
      <w:r w:rsidRPr="00A16F51">
        <w:rPr>
          <w:lang w:val="ro-RO"/>
        </w:rPr>
        <w:tab/>
      </w:r>
      <w:r w:rsidRPr="00A16F51">
        <w:rPr>
          <w:lang w:val="ro-RO"/>
        </w:rPr>
        <w:tab/>
      </w:r>
      <w:r w:rsidRPr="00A16F51">
        <w:rPr>
          <w:rFonts w:ascii="Times New Roman" w:hAnsi="Times New Roman"/>
          <w:sz w:val="24"/>
          <w:szCs w:val="24"/>
          <w:lang w:val="ro-RO"/>
        </w:rPr>
        <w:t>Conform raportului de activitate al SVSU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 primul semestru al anului 2014, în perioada men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ionată au fost întocmite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aprobate următoarele planuri: </w:t>
      </w:r>
    </w:p>
    <w:p w:rsidR="00D55143" w:rsidRPr="00A16F51" w:rsidRDefault="00D55143"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Planul Local de Analiză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Acoperire a Riscurilor pentru anul 2014</w:t>
      </w:r>
    </w:p>
    <w:p w:rsidR="00D55143" w:rsidRPr="00A16F51" w:rsidRDefault="00D55143"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Planul Local de Apărare împotriva inunda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ghe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poluărilor accidentale pentru perioada 2014-2017</w:t>
      </w:r>
    </w:p>
    <w:p w:rsidR="00D55143" w:rsidRPr="00A16F51" w:rsidRDefault="00D55143"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Planul pentru asigurarea cu resurse umane, materiale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financiare necesar gestionării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pentru anul 2014,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ED356F" w:rsidRPr="00A16F51" w:rsidRDefault="00ED356F" w:rsidP="00ED356F">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cadrul Comitetului Local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există responsabili cu principalele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apărare, pe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componente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zone de risc (zonele inundabile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altele), astfel</w:t>
      </w:r>
      <w:r w:rsidRPr="00A16F51">
        <w:rPr>
          <w:rStyle w:val="FootnoteReference"/>
          <w:rFonts w:ascii="Times New Roman" w:hAnsi="Times New Roman"/>
          <w:sz w:val="24"/>
          <w:szCs w:val="24"/>
          <w:lang w:val="ro-RO"/>
        </w:rPr>
        <w:footnoteReference w:id="29"/>
      </w:r>
      <w:r w:rsidRPr="00A16F51">
        <w:rPr>
          <w:rFonts w:ascii="Times New Roman" w:hAnsi="Times New Roman"/>
          <w:sz w:val="24"/>
          <w:szCs w:val="24"/>
          <w:lang w:val="ro-RO"/>
        </w:rPr>
        <w:t xml:space="preserve">: </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avertizarea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obiectivelor socio-economice din zonele de risc (zonele inundabile), la primirea avertizărilor hidrologice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meteorologice</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supravegherea permanentă a sistemului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hidro-meteorologic (a mirelor hidrometrice)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evolu</w:t>
      </w:r>
      <w:r w:rsidR="005E044E" w:rsidRPr="00A16F51">
        <w:rPr>
          <w:rFonts w:ascii="Times New Roman" w:hAnsi="Times New Roman"/>
          <w:sz w:val="24"/>
          <w:szCs w:val="24"/>
          <w:lang w:val="ro-RO"/>
        </w:rPr>
        <w:t>ț</w:t>
      </w:r>
      <w:r w:rsidRPr="00A16F51">
        <w:rPr>
          <w:rFonts w:ascii="Times New Roman" w:hAnsi="Times New Roman"/>
          <w:sz w:val="24"/>
          <w:szCs w:val="24"/>
          <w:lang w:val="ro-RO"/>
        </w:rPr>
        <w:t>iei fenomenelor pe întreaga durată precizată în avertizare</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Responsabili cu verificarea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supravegherea permanentă a lucrărilor hidrotehnice cu rol de apărare (acolo unde există diguri) pe întreaga durată precizată în avertizare</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alarmarea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(ac</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ionarea sirenelor, clopotelor, ori prin curier) la semnalarea inundării primelor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 de teren ori ale altor prime obiective (drumuri, case, etc.)</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asigurarea permanen</w:t>
      </w:r>
      <w:r w:rsidR="005E044E" w:rsidRPr="00A16F51">
        <w:rPr>
          <w:rFonts w:ascii="Times New Roman" w:hAnsi="Times New Roman"/>
          <w:sz w:val="24"/>
          <w:szCs w:val="24"/>
          <w:lang w:val="ro-RO"/>
        </w:rPr>
        <w:t>ț</w:t>
      </w:r>
      <w:r w:rsidRPr="00A16F51">
        <w:rPr>
          <w:rFonts w:ascii="Times New Roman" w:hAnsi="Times New Roman"/>
          <w:sz w:val="24"/>
          <w:szCs w:val="24"/>
          <w:lang w:val="ro-RO"/>
        </w:rPr>
        <w:t>ei la sediul primăriei</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asigurarea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în punctele critice (apărări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consolidări de maluri, grifoane, infiltra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înmuieri ale corpului digului, supraînăl</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area </w:t>
      </w:r>
      <w:r w:rsidRPr="00A16F51">
        <w:rPr>
          <w:rFonts w:ascii="Times New Roman" w:hAnsi="Times New Roman"/>
          <w:sz w:val="24"/>
          <w:szCs w:val="24"/>
          <w:lang w:val="ro-RO"/>
        </w:rPr>
        <w:lastRenderedPageBreak/>
        <w:t>coronamentului digurilor,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executate prin diguri – subtraversări, stăvilare,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urgente la căile de comunica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poduri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pode</w:t>
      </w:r>
      <w:r w:rsidR="005E044E" w:rsidRPr="00A16F51">
        <w:rPr>
          <w:rFonts w:ascii="Times New Roman" w:hAnsi="Times New Roman"/>
          <w:sz w:val="24"/>
          <w:szCs w:val="24"/>
          <w:lang w:val="ro-RO"/>
        </w:rPr>
        <w:t>ț</w:t>
      </w:r>
      <w:r w:rsidRPr="00A16F51">
        <w:rPr>
          <w:rFonts w:ascii="Times New Roman" w:hAnsi="Times New Roman"/>
          <w:sz w:val="24"/>
          <w:szCs w:val="24"/>
          <w:lang w:val="ro-RO"/>
        </w:rPr>
        <w:t>e pentru asigurarea circula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rutiere, etc.)</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Responsabili cu evacuarea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animalelor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bunurilor în locurile prestabilite (asigurarea cazării, aprovizionarea cu obiecte de primă necesitate: îmbrăcăminte, alimente, apă potabilă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medicală pentru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evacuată; adăpostirea, hrana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asigurarea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ei veterinare pentru animalele evacuate)</w:t>
      </w:r>
    </w:p>
    <w:p w:rsidR="00ED356F" w:rsidRPr="00A16F51" w:rsidRDefault="00F0715A"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Pr>
          <w:rFonts w:ascii="Times New Roman" w:hAnsi="Times New Roman"/>
          <w:sz w:val="24"/>
          <w:szCs w:val="24"/>
          <w:lang w:val="ro-RO"/>
        </w:rPr>
        <w:t>Responsabili cu a</w:t>
      </w:r>
      <w:r w:rsidR="00ED356F" w:rsidRPr="00A16F51">
        <w:rPr>
          <w:rFonts w:ascii="Times New Roman" w:hAnsi="Times New Roman"/>
          <w:sz w:val="24"/>
          <w:szCs w:val="24"/>
          <w:lang w:val="ro-RO"/>
        </w:rPr>
        <w:t xml:space="preserve">sigurarea pazei </w:t>
      </w:r>
      <w:r w:rsidR="003F7B05" w:rsidRPr="00A16F51">
        <w:rPr>
          <w:rFonts w:ascii="Times New Roman" w:hAnsi="Times New Roman"/>
          <w:sz w:val="24"/>
          <w:szCs w:val="24"/>
          <w:lang w:val="ro-RO"/>
        </w:rPr>
        <w:t>ș</w:t>
      </w:r>
      <w:r w:rsidR="00ED356F" w:rsidRPr="00A16F51">
        <w:rPr>
          <w:rFonts w:ascii="Times New Roman" w:hAnsi="Times New Roman"/>
          <w:sz w:val="24"/>
          <w:szCs w:val="24"/>
          <w:lang w:val="ro-RO"/>
        </w:rPr>
        <w:t>i păstrarea în siguran</w:t>
      </w:r>
      <w:r w:rsidR="005E044E" w:rsidRPr="00A16F51">
        <w:rPr>
          <w:rFonts w:ascii="Times New Roman" w:hAnsi="Times New Roman"/>
          <w:sz w:val="24"/>
          <w:szCs w:val="24"/>
          <w:lang w:val="ro-RO"/>
        </w:rPr>
        <w:t>ț</w:t>
      </w:r>
      <w:r w:rsidR="00ED356F" w:rsidRPr="00A16F51">
        <w:rPr>
          <w:rFonts w:ascii="Times New Roman" w:hAnsi="Times New Roman"/>
          <w:sz w:val="24"/>
          <w:szCs w:val="24"/>
          <w:lang w:val="ro-RO"/>
        </w:rPr>
        <w:t>ă a bunurilor provenite din gospodăriile evacuate</w:t>
      </w:r>
    </w:p>
    <w:p w:rsidR="00ED356F" w:rsidRPr="00A16F51" w:rsidRDefault="00ED356F" w:rsidP="007B4B6E">
      <w:pPr>
        <w:pStyle w:val="ListParagraph"/>
        <w:numPr>
          <w:ilvl w:val="0"/>
          <w:numId w:val="25"/>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Responsabili cu întocmirea Rapoartelor zilnice operative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transmiterea lor la C.O. al I.S.U. “Avram Iancu”, SGA Cluj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C.J.S.U. Cluj. </w:t>
      </w:r>
    </w:p>
    <w:p w:rsidR="00ED356F" w:rsidRPr="00A16F51" w:rsidRDefault="00675840" w:rsidP="00675840">
      <w:pPr>
        <w:autoSpaceDE w:val="0"/>
        <w:autoSpaceDN w:val="0"/>
        <w:adjustRightInd w:val="0"/>
        <w:spacing w:line="360" w:lineRule="auto"/>
        <w:rPr>
          <w:lang w:val="ro-RO"/>
        </w:rPr>
      </w:pPr>
      <w:r w:rsidRPr="00A16F51">
        <w:rPr>
          <w:lang w:val="ro-RO"/>
        </w:rPr>
        <w:tab/>
      </w:r>
      <w:r w:rsidR="00F9332A" w:rsidRPr="00A16F51">
        <w:rPr>
          <w:lang w:val="ro-RO"/>
        </w:rPr>
        <w:tab/>
      </w:r>
    </w:p>
    <w:p w:rsidR="00675840" w:rsidRPr="00A16F51" w:rsidRDefault="00675840" w:rsidP="00ED356F">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SVSU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are acces la anumite dotări, însă acestea trebuie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aduse la standarde comunitare. </w:t>
      </w:r>
      <w:r w:rsidR="00602935" w:rsidRPr="00A16F51">
        <w:rPr>
          <w:rFonts w:ascii="Times New Roman" w:hAnsi="Times New Roman"/>
          <w:sz w:val="24"/>
          <w:szCs w:val="24"/>
          <w:lang w:val="ro-RO"/>
        </w:rPr>
        <w:t>Comuna a primit o autospecială de la Asocia</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ia Blythswood Care, din Marea Britanie, fapt ce le permite pompierilor voluntari din cadrul SVSU să intervină dacă sunt cazuri mai pu</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in grave, fără sprijinul Inspectoratului pentru Situa</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ii</w:t>
      </w:r>
      <w:r w:rsidR="00501B89" w:rsidRPr="00A16F51">
        <w:rPr>
          <w:rFonts w:ascii="Times New Roman" w:hAnsi="Times New Roman"/>
          <w:sz w:val="24"/>
          <w:szCs w:val="24"/>
          <w:lang w:val="ro-RO"/>
        </w:rPr>
        <w:t xml:space="preserve"> de Urgen</w:t>
      </w:r>
      <w:r w:rsidR="005E044E" w:rsidRPr="00A16F51">
        <w:rPr>
          <w:rFonts w:ascii="Times New Roman" w:hAnsi="Times New Roman"/>
          <w:sz w:val="24"/>
          <w:szCs w:val="24"/>
          <w:lang w:val="ro-RO"/>
        </w:rPr>
        <w:t>ț</w:t>
      </w:r>
      <w:r w:rsidR="00501B89" w:rsidRPr="00A16F51">
        <w:rPr>
          <w:rFonts w:ascii="Times New Roman" w:hAnsi="Times New Roman"/>
          <w:sz w:val="24"/>
          <w:szCs w:val="24"/>
          <w:lang w:val="ro-RO"/>
        </w:rPr>
        <w:t>ă. La SVSU sunt angaja</w:t>
      </w:r>
      <w:r w:rsidR="00602935" w:rsidRPr="00A16F51">
        <w:rPr>
          <w:rFonts w:ascii="Times New Roman" w:hAnsi="Times New Roman"/>
          <w:sz w:val="24"/>
          <w:szCs w:val="24"/>
          <w:lang w:val="ro-RO"/>
        </w:rPr>
        <w:t>te 6 persoane, dar există mai mul</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i voluntari cu care colaborează. Întrucât comuna Flore</w:t>
      </w:r>
      <w:r w:rsidR="003F7B05" w:rsidRPr="00A16F51">
        <w:rPr>
          <w:rFonts w:ascii="Times New Roman" w:hAnsi="Times New Roman"/>
          <w:sz w:val="24"/>
          <w:szCs w:val="24"/>
          <w:lang w:val="ro-RO"/>
        </w:rPr>
        <w:t>ș</w:t>
      </w:r>
      <w:r w:rsidR="00602935" w:rsidRPr="00A16F51">
        <w:rPr>
          <w:rFonts w:ascii="Times New Roman" w:hAnsi="Times New Roman"/>
          <w:sz w:val="24"/>
          <w:szCs w:val="24"/>
          <w:lang w:val="ro-RO"/>
        </w:rPr>
        <w:t>ti inten</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 xml:space="preserve">ionează să dezvolte activitatea SVSU, în viitorul apropiat </w:t>
      </w:r>
      <w:r w:rsidR="00537C14">
        <w:rPr>
          <w:rFonts w:ascii="Times New Roman" w:hAnsi="Times New Roman"/>
          <w:sz w:val="24"/>
          <w:szCs w:val="24"/>
          <w:lang w:val="ro-RO"/>
        </w:rPr>
        <w:t>s</w:t>
      </w:r>
      <w:r w:rsidR="00602935" w:rsidRPr="00A16F51">
        <w:rPr>
          <w:rFonts w:ascii="Times New Roman" w:hAnsi="Times New Roman"/>
          <w:sz w:val="24"/>
          <w:szCs w:val="24"/>
          <w:lang w:val="ro-RO"/>
        </w:rPr>
        <w:t>e dore</w:t>
      </w:r>
      <w:r w:rsidR="003F7B05" w:rsidRPr="00A16F51">
        <w:rPr>
          <w:rFonts w:ascii="Times New Roman" w:hAnsi="Times New Roman"/>
          <w:sz w:val="24"/>
          <w:szCs w:val="24"/>
          <w:lang w:val="ro-RO"/>
        </w:rPr>
        <w:t>ș</w:t>
      </w:r>
      <w:r w:rsidR="00602935" w:rsidRPr="00A16F51">
        <w:rPr>
          <w:rFonts w:ascii="Times New Roman" w:hAnsi="Times New Roman"/>
          <w:sz w:val="24"/>
          <w:szCs w:val="24"/>
          <w:lang w:val="ro-RO"/>
        </w:rPr>
        <w:t xml:space="preserve">te </w:t>
      </w:r>
      <w:r w:rsidR="003F7B05" w:rsidRPr="00A16F51">
        <w:rPr>
          <w:rFonts w:ascii="Times New Roman" w:hAnsi="Times New Roman"/>
          <w:sz w:val="24"/>
          <w:szCs w:val="24"/>
          <w:lang w:val="ro-RO"/>
        </w:rPr>
        <w:t>ș</w:t>
      </w:r>
      <w:r w:rsidR="00602935" w:rsidRPr="00A16F51">
        <w:rPr>
          <w:rFonts w:ascii="Times New Roman" w:hAnsi="Times New Roman"/>
          <w:sz w:val="24"/>
          <w:szCs w:val="24"/>
          <w:lang w:val="ro-RO"/>
        </w:rPr>
        <w:t>i achizi</w:t>
      </w:r>
      <w:r w:rsidR="005E044E" w:rsidRPr="00A16F51">
        <w:rPr>
          <w:rFonts w:ascii="Times New Roman" w:hAnsi="Times New Roman"/>
          <w:sz w:val="24"/>
          <w:szCs w:val="24"/>
          <w:lang w:val="ro-RO"/>
        </w:rPr>
        <w:t>ț</w:t>
      </w:r>
      <w:r w:rsidR="00602935" w:rsidRPr="00A16F51">
        <w:rPr>
          <w:rFonts w:ascii="Times New Roman" w:hAnsi="Times New Roman"/>
          <w:sz w:val="24"/>
          <w:szCs w:val="24"/>
          <w:lang w:val="ro-RO"/>
        </w:rPr>
        <w:t>ionarea unor noi ma</w:t>
      </w:r>
      <w:r w:rsidR="003F7B05" w:rsidRPr="00A16F51">
        <w:rPr>
          <w:rFonts w:ascii="Times New Roman" w:hAnsi="Times New Roman"/>
          <w:sz w:val="24"/>
          <w:szCs w:val="24"/>
          <w:lang w:val="ro-RO"/>
        </w:rPr>
        <w:t>ș</w:t>
      </w:r>
      <w:r w:rsidR="00602935" w:rsidRPr="00A16F51">
        <w:rPr>
          <w:rFonts w:ascii="Times New Roman" w:hAnsi="Times New Roman"/>
          <w:sz w:val="24"/>
          <w:szCs w:val="24"/>
          <w:lang w:val="ro-RO"/>
        </w:rPr>
        <w:t>ini, printre care o autospecială pompieri</w:t>
      </w:r>
      <w:r w:rsidR="00537C14">
        <w:rPr>
          <w:rFonts w:ascii="Times New Roman" w:hAnsi="Times New Roman"/>
          <w:sz w:val="24"/>
          <w:szCs w:val="24"/>
          <w:lang w:val="ro-RO"/>
        </w:rPr>
        <w:t xml:space="preserve">. </w:t>
      </w:r>
      <w:r w:rsidR="00602935" w:rsidRPr="00A16F51">
        <w:rPr>
          <w:rFonts w:ascii="Times New Roman" w:hAnsi="Times New Roman"/>
          <w:sz w:val="24"/>
          <w:szCs w:val="24"/>
          <w:lang w:val="ro-RO"/>
        </w:rPr>
        <w:t xml:space="preserve"> </w:t>
      </w:r>
    </w:p>
    <w:p w:rsidR="00F9332A" w:rsidRPr="00A16F51" w:rsidRDefault="00F9332A" w:rsidP="00F9332A">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b/>
      </w:r>
      <w:r w:rsidRPr="00A16F51">
        <w:rPr>
          <w:rFonts w:ascii="Times New Roman" w:hAnsi="Times New Roman"/>
          <w:sz w:val="24"/>
          <w:szCs w:val="24"/>
          <w:lang w:val="ro-RO"/>
        </w:rPr>
        <w:tab/>
        <w:t>În prezent,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derulează proiectul “Construire Remiza SVSU, împrejmuire, bran</w:t>
      </w:r>
      <w:r w:rsidR="003F7B05" w:rsidRPr="00A16F51">
        <w:rPr>
          <w:rFonts w:ascii="Times New Roman" w:hAnsi="Times New Roman"/>
          <w:sz w:val="24"/>
          <w:szCs w:val="24"/>
          <w:lang w:val="ro-RO"/>
        </w:rPr>
        <w:t>ș</w:t>
      </w:r>
      <w:r w:rsidRPr="00A16F51">
        <w:rPr>
          <w:rFonts w:ascii="Times New Roman" w:hAnsi="Times New Roman"/>
          <w:sz w:val="24"/>
          <w:szCs w:val="24"/>
          <w:lang w:val="ro-RO"/>
        </w:rPr>
        <w:t>amente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cadrul acestui proiect se va construi Remiza PSI pe str. Eroilor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regimul de înăl</w:t>
      </w:r>
      <w:r w:rsidR="005E044E" w:rsidRPr="00A16F51">
        <w:rPr>
          <w:rFonts w:ascii="Times New Roman" w:hAnsi="Times New Roman"/>
          <w:sz w:val="24"/>
          <w:szCs w:val="24"/>
          <w:lang w:val="ro-RO"/>
        </w:rPr>
        <w:t>ț</w:t>
      </w:r>
      <w:r w:rsidRPr="00A16F51">
        <w:rPr>
          <w:rFonts w:ascii="Times New Roman" w:hAnsi="Times New Roman"/>
          <w:sz w:val="24"/>
          <w:szCs w:val="24"/>
          <w:lang w:val="ro-RO"/>
        </w:rPr>
        <w:t>ime al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iei fiind P+1, iar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urată utilă totală de 458 mp. Acest obiectiv prezintă o importan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deosebită pentru locuitorii comunei, întrucât ace</w:t>
      </w:r>
      <w:r w:rsidR="003F7B05" w:rsidRPr="00A16F51">
        <w:rPr>
          <w:rFonts w:ascii="Times New Roman" w:hAnsi="Times New Roman"/>
          <w:sz w:val="24"/>
          <w:szCs w:val="24"/>
          <w:lang w:val="ro-RO"/>
        </w:rPr>
        <w:t>ș</w:t>
      </w:r>
      <w:r w:rsidRPr="00A16F51">
        <w:rPr>
          <w:rFonts w:ascii="Times New Roman" w:hAnsi="Times New Roman"/>
          <w:sz w:val="24"/>
          <w:szCs w:val="24"/>
          <w:lang w:val="ro-RO"/>
        </w:rPr>
        <w:t>tia nu vor mai fi nevoi</w:t>
      </w:r>
      <w:r w:rsidR="005E044E" w:rsidRPr="00A16F51">
        <w:rPr>
          <w:rFonts w:ascii="Times New Roman" w:hAnsi="Times New Roman"/>
          <w:sz w:val="24"/>
          <w:szCs w:val="24"/>
          <w:lang w:val="ro-RO"/>
        </w:rPr>
        <w:t>ț</w:t>
      </w:r>
      <w:r w:rsidRPr="00A16F51">
        <w:rPr>
          <w:rFonts w:ascii="Times New Roman" w:hAnsi="Times New Roman"/>
          <w:sz w:val="24"/>
          <w:szCs w:val="24"/>
          <w:lang w:val="ro-RO"/>
        </w:rPr>
        <w:t>i să a</w:t>
      </w:r>
      <w:r w:rsidR="003F7B05" w:rsidRPr="00A16F51">
        <w:rPr>
          <w:rFonts w:ascii="Times New Roman" w:hAnsi="Times New Roman"/>
          <w:sz w:val="24"/>
          <w:szCs w:val="24"/>
          <w:lang w:val="ro-RO"/>
        </w:rPr>
        <w:t>ș</w:t>
      </w:r>
      <w:r w:rsidRPr="00A16F51">
        <w:rPr>
          <w:rFonts w:ascii="Times New Roman" w:hAnsi="Times New Roman"/>
          <w:sz w:val="24"/>
          <w:szCs w:val="24"/>
          <w:lang w:val="ro-RO"/>
        </w:rPr>
        <w:t>tepte sosirea din municipiul Cluj-Napoca a unor echipaje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După finalizarea obiectivului, </w:t>
      </w:r>
      <w:r w:rsidR="00EE5A40" w:rsidRPr="00A16F51">
        <w:rPr>
          <w:rFonts w:ascii="Times New Roman" w:hAnsi="Times New Roman"/>
          <w:sz w:val="24"/>
          <w:szCs w:val="24"/>
          <w:lang w:val="ro-RO"/>
        </w:rPr>
        <w:t>Remiza PSI va fi preluată de Inspectoratul pentru Situa</w:t>
      </w:r>
      <w:r w:rsidR="005E044E" w:rsidRPr="00A16F51">
        <w:rPr>
          <w:rFonts w:ascii="Times New Roman" w:hAnsi="Times New Roman"/>
          <w:sz w:val="24"/>
          <w:szCs w:val="24"/>
          <w:lang w:val="ro-RO"/>
        </w:rPr>
        <w:t>ț</w:t>
      </w:r>
      <w:r w:rsidR="00EE5A40"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00EE5A40" w:rsidRPr="00A16F51">
        <w:rPr>
          <w:rFonts w:ascii="Times New Roman" w:hAnsi="Times New Roman"/>
          <w:sz w:val="24"/>
          <w:szCs w:val="24"/>
          <w:lang w:val="ro-RO"/>
        </w:rPr>
        <w:t xml:space="preserve">ă (ISU) Cluj </w:t>
      </w:r>
      <w:r w:rsidR="003F7B05" w:rsidRPr="00A16F51">
        <w:rPr>
          <w:rFonts w:ascii="Times New Roman" w:hAnsi="Times New Roman"/>
          <w:sz w:val="24"/>
          <w:szCs w:val="24"/>
          <w:lang w:val="ro-RO"/>
        </w:rPr>
        <w:t>ș</w:t>
      </w:r>
      <w:r w:rsidR="00EE5A40" w:rsidRPr="00A16F51">
        <w:rPr>
          <w:rFonts w:ascii="Times New Roman" w:hAnsi="Times New Roman"/>
          <w:sz w:val="24"/>
          <w:szCs w:val="24"/>
          <w:lang w:val="ro-RO"/>
        </w:rPr>
        <w:t xml:space="preserve">i transformată într-un punct SMURD. </w:t>
      </w:r>
    </w:p>
    <w:p w:rsidR="00E53FC5" w:rsidRPr="00A16F51" w:rsidRDefault="00E53FC5" w:rsidP="00F9332A">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b/>
      </w:r>
      <w:r w:rsidRPr="00A16F51">
        <w:rPr>
          <w:rFonts w:ascii="Times New Roman" w:hAnsi="Times New Roman"/>
          <w:sz w:val="24"/>
          <w:szCs w:val="24"/>
          <w:lang w:val="ro-RO"/>
        </w:rPr>
        <w:tab/>
        <w:t>SVSU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1F17BD" w:rsidRPr="00A16F51">
        <w:rPr>
          <w:rFonts w:ascii="Times New Roman" w:hAnsi="Times New Roman"/>
          <w:sz w:val="24"/>
          <w:szCs w:val="24"/>
          <w:lang w:val="ro-RO"/>
        </w:rPr>
        <w:t>desfă</w:t>
      </w:r>
      <w:r w:rsidR="003F7B05" w:rsidRPr="00A16F51">
        <w:rPr>
          <w:rFonts w:ascii="Times New Roman" w:hAnsi="Times New Roman"/>
          <w:sz w:val="24"/>
          <w:szCs w:val="24"/>
          <w:lang w:val="ro-RO"/>
        </w:rPr>
        <w:t>ș</w:t>
      </w:r>
      <w:r w:rsidR="001F17BD" w:rsidRPr="00A16F51">
        <w:rPr>
          <w:rFonts w:ascii="Times New Roman" w:hAnsi="Times New Roman"/>
          <w:sz w:val="24"/>
          <w:szCs w:val="24"/>
          <w:lang w:val="ro-RO"/>
        </w:rPr>
        <w:t xml:space="preserve">oară </w:t>
      </w:r>
      <w:r w:rsidR="003F7B05" w:rsidRPr="00A16F51">
        <w:rPr>
          <w:rFonts w:ascii="Times New Roman" w:hAnsi="Times New Roman"/>
          <w:sz w:val="24"/>
          <w:szCs w:val="24"/>
          <w:lang w:val="ro-RO"/>
        </w:rPr>
        <w:t>ș</w:t>
      </w:r>
      <w:r w:rsidR="001F17BD"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001F17BD" w:rsidRPr="00A16F51">
        <w:rPr>
          <w:rFonts w:ascii="Times New Roman" w:hAnsi="Times New Roman"/>
          <w:sz w:val="24"/>
          <w:szCs w:val="24"/>
          <w:lang w:val="ro-RO"/>
        </w:rPr>
        <w:t xml:space="preserve">i de informare </w:t>
      </w:r>
      <w:r w:rsidR="003F7B05" w:rsidRPr="00A16F51">
        <w:rPr>
          <w:rFonts w:ascii="Times New Roman" w:hAnsi="Times New Roman"/>
          <w:sz w:val="24"/>
          <w:szCs w:val="24"/>
          <w:lang w:val="ro-RO"/>
        </w:rPr>
        <w:t>ș</w:t>
      </w:r>
      <w:r w:rsidR="001F17BD" w:rsidRPr="00A16F51">
        <w:rPr>
          <w:rFonts w:ascii="Times New Roman" w:hAnsi="Times New Roman"/>
          <w:sz w:val="24"/>
          <w:szCs w:val="24"/>
          <w:lang w:val="ro-RO"/>
        </w:rPr>
        <w:t>i educare a popula</w:t>
      </w:r>
      <w:r w:rsidR="005E044E" w:rsidRPr="00A16F51">
        <w:rPr>
          <w:rFonts w:ascii="Times New Roman" w:hAnsi="Times New Roman"/>
          <w:sz w:val="24"/>
          <w:szCs w:val="24"/>
          <w:lang w:val="ro-RO"/>
        </w:rPr>
        <w:t>ț</w:t>
      </w:r>
      <w:r w:rsidR="001F17BD" w:rsidRPr="00A16F51">
        <w:rPr>
          <w:rFonts w:ascii="Times New Roman" w:hAnsi="Times New Roman"/>
          <w:sz w:val="24"/>
          <w:szCs w:val="24"/>
          <w:lang w:val="ro-RO"/>
        </w:rPr>
        <w:t>iei, cum sunt cele prilejuite de Ziua Interna</w:t>
      </w:r>
      <w:r w:rsidR="005E044E" w:rsidRPr="00A16F51">
        <w:rPr>
          <w:rFonts w:ascii="Times New Roman" w:hAnsi="Times New Roman"/>
          <w:sz w:val="24"/>
          <w:szCs w:val="24"/>
          <w:lang w:val="ro-RO"/>
        </w:rPr>
        <w:t>ț</w:t>
      </w:r>
      <w:r w:rsidR="001F17BD" w:rsidRPr="00A16F51">
        <w:rPr>
          <w:rFonts w:ascii="Times New Roman" w:hAnsi="Times New Roman"/>
          <w:sz w:val="24"/>
          <w:szCs w:val="24"/>
          <w:lang w:val="ro-RO"/>
        </w:rPr>
        <w:t xml:space="preserve">ională pentru Reducerea Dezastrelor Naturale, SVSU elaborând </w:t>
      </w:r>
      <w:r w:rsidR="003F7B05" w:rsidRPr="00A16F51">
        <w:rPr>
          <w:rFonts w:ascii="Times New Roman" w:hAnsi="Times New Roman"/>
          <w:sz w:val="24"/>
          <w:szCs w:val="24"/>
          <w:lang w:val="ro-RO"/>
        </w:rPr>
        <w:t>ș</w:t>
      </w:r>
      <w:r w:rsidR="001F17BD" w:rsidRPr="00A16F51">
        <w:rPr>
          <w:rFonts w:ascii="Times New Roman" w:hAnsi="Times New Roman"/>
          <w:sz w:val="24"/>
          <w:szCs w:val="24"/>
          <w:lang w:val="ro-RO"/>
        </w:rPr>
        <w:t xml:space="preserve">i </w:t>
      </w:r>
      <w:r w:rsidR="001F17BD" w:rsidRPr="00A16F51">
        <w:rPr>
          <w:rFonts w:ascii="Times New Roman" w:hAnsi="Times New Roman"/>
          <w:sz w:val="24"/>
          <w:szCs w:val="24"/>
          <w:lang w:val="ro-RO"/>
        </w:rPr>
        <w:lastRenderedPageBreak/>
        <w:t>un ghid care cuprinde norme de comportare în caz de dezastre, pentru toate urgen</w:t>
      </w:r>
      <w:r w:rsidR="005E044E" w:rsidRPr="00A16F51">
        <w:rPr>
          <w:rFonts w:ascii="Times New Roman" w:hAnsi="Times New Roman"/>
          <w:sz w:val="24"/>
          <w:szCs w:val="24"/>
          <w:lang w:val="ro-RO"/>
        </w:rPr>
        <w:t>ț</w:t>
      </w:r>
      <w:r w:rsidR="001F17BD" w:rsidRPr="00A16F51">
        <w:rPr>
          <w:rFonts w:ascii="Times New Roman" w:hAnsi="Times New Roman"/>
          <w:sz w:val="24"/>
          <w:szCs w:val="24"/>
          <w:lang w:val="ro-RO"/>
        </w:rPr>
        <w:t>ele (inunda</w:t>
      </w:r>
      <w:r w:rsidR="005E044E" w:rsidRPr="00A16F51">
        <w:rPr>
          <w:rFonts w:ascii="Times New Roman" w:hAnsi="Times New Roman"/>
          <w:sz w:val="24"/>
          <w:szCs w:val="24"/>
          <w:lang w:val="ro-RO"/>
        </w:rPr>
        <w:t>ț</w:t>
      </w:r>
      <w:r w:rsidR="001F17BD" w:rsidRPr="00A16F51">
        <w:rPr>
          <w:rFonts w:ascii="Times New Roman" w:hAnsi="Times New Roman"/>
          <w:sz w:val="24"/>
          <w:szCs w:val="24"/>
          <w:lang w:val="ro-RO"/>
        </w:rPr>
        <w:t>ii, furtuni, avalan</w:t>
      </w:r>
      <w:r w:rsidR="003F7B05" w:rsidRPr="00A16F51">
        <w:rPr>
          <w:rFonts w:ascii="Times New Roman" w:hAnsi="Times New Roman"/>
          <w:sz w:val="24"/>
          <w:szCs w:val="24"/>
          <w:lang w:val="ro-RO"/>
        </w:rPr>
        <w:t>ș</w:t>
      </w:r>
      <w:r w:rsidR="001F17BD" w:rsidRPr="00A16F51">
        <w:rPr>
          <w:rFonts w:ascii="Times New Roman" w:hAnsi="Times New Roman"/>
          <w:sz w:val="24"/>
          <w:szCs w:val="24"/>
          <w:lang w:val="ro-RO"/>
        </w:rPr>
        <w:t>e, incendii, cutremure, alunecări de teren)</w:t>
      </w:r>
      <w:r w:rsidR="001F17BD" w:rsidRPr="00A16F51">
        <w:rPr>
          <w:rStyle w:val="FootnoteReference"/>
          <w:rFonts w:ascii="Times New Roman" w:hAnsi="Times New Roman"/>
          <w:sz w:val="24"/>
          <w:szCs w:val="24"/>
          <w:lang w:val="ro-RO"/>
        </w:rPr>
        <w:footnoteReference w:id="30"/>
      </w:r>
      <w:r w:rsidR="001F17BD" w:rsidRPr="00A16F51">
        <w:rPr>
          <w:rFonts w:ascii="Times New Roman" w:hAnsi="Times New Roman"/>
          <w:sz w:val="24"/>
          <w:szCs w:val="24"/>
          <w:lang w:val="ro-RO"/>
        </w:rPr>
        <w:t>.</w:t>
      </w:r>
    </w:p>
    <w:p w:rsidR="00675840" w:rsidRPr="00A16F51" w:rsidRDefault="00EB334A" w:rsidP="00EB334A">
      <w:pPr>
        <w:tabs>
          <w:tab w:val="left" w:pos="1175"/>
        </w:tabs>
        <w:jc w:val="center"/>
        <w:rPr>
          <w:lang w:val="ro-RO"/>
        </w:rPr>
      </w:pPr>
      <w:r w:rsidRPr="00A16F51">
        <w:rPr>
          <w:noProof/>
        </w:rPr>
        <w:drawing>
          <wp:inline distT="0" distB="0" distL="0" distR="0">
            <wp:extent cx="4040886" cy="4153129"/>
            <wp:effectExtent l="19050" t="0" r="0" b="0"/>
            <wp:docPr id="740" name="Picture 739" descr="Afis ziua internationala pentru reducerea dezastrelor octombrie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is ziua internationala pentru reducerea dezastrelor octombrie 2014.jpg"/>
                    <pic:cNvPicPr/>
                  </pic:nvPicPr>
                  <pic:blipFill>
                    <a:blip r:embed="rId41"/>
                    <a:stretch>
                      <a:fillRect/>
                    </a:stretch>
                  </pic:blipFill>
                  <pic:spPr>
                    <a:xfrm>
                      <a:off x="0" y="0"/>
                      <a:ext cx="4046819" cy="4159227"/>
                    </a:xfrm>
                    <a:prstGeom prst="rect">
                      <a:avLst/>
                    </a:prstGeom>
                  </pic:spPr>
                </pic:pic>
              </a:graphicData>
            </a:graphic>
          </wp:inline>
        </w:drawing>
      </w:r>
    </w:p>
    <w:p w:rsidR="00E91AB9" w:rsidRPr="00A16F51" w:rsidRDefault="00E91AB9" w:rsidP="00E91AB9">
      <w:pPr>
        <w:autoSpaceDE w:val="0"/>
        <w:autoSpaceDN w:val="0"/>
        <w:adjustRightInd w:val="0"/>
        <w:ind w:left="357" w:firstLine="0"/>
        <w:jc w:val="center"/>
        <w:rPr>
          <w:rFonts w:ascii="Times New Roman" w:hAnsi="Times New Roman"/>
          <w:sz w:val="24"/>
          <w:szCs w:val="24"/>
          <w:lang w:val="ro-RO"/>
        </w:rPr>
      </w:pPr>
      <w:r w:rsidRPr="00A16F51">
        <w:rPr>
          <w:rFonts w:ascii="Times New Roman" w:hAnsi="Times New Roman"/>
          <w:sz w:val="24"/>
          <w:szCs w:val="24"/>
          <w:lang w:val="ro-RO"/>
        </w:rPr>
        <w:t>Fig. Afi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pentru “Ziua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pentru reducerea dezastrelor naturale, Octombrie 2014”</w:t>
      </w:r>
    </w:p>
    <w:p w:rsidR="00B51A91" w:rsidRPr="00A16F51" w:rsidRDefault="00D767A8" w:rsidP="00E91AB9">
      <w:pPr>
        <w:autoSpaceDE w:val="0"/>
        <w:autoSpaceDN w:val="0"/>
        <w:adjustRightInd w:val="0"/>
        <w:ind w:left="357" w:firstLine="0"/>
        <w:jc w:val="center"/>
        <w:rPr>
          <w:rFonts w:ascii="Times New Roman" w:hAnsi="Times New Roman"/>
          <w:sz w:val="24"/>
          <w:szCs w:val="24"/>
          <w:lang w:val="ro-RO"/>
        </w:rPr>
      </w:pPr>
      <w:r w:rsidRPr="00A16F51">
        <w:rPr>
          <w:rFonts w:ascii="Times New Roman" w:hAnsi="Times New Roman"/>
          <w:sz w:val="24"/>
          <w:szCs w:val="24"/>
          <w:lang w:val="ro-RO"/>
        </w:rPr>
        <w:t xml:space="preserve">Sursa: Site-ul oficial al </w:t>
      </w:r>
      <w:r w:rsidR="005C6DFA" w:rsidRPr="00A16F51">
        <w:rPr>
          <w:rFonts w:ascii="Times New Roman" w:hAnsi="Times New Roman"/>
          <w:sz w:val="24"/>
          <w:szCs w:val="24"/>
          <w:lang w:val="ro-RO"/>
        </w:rPr>
        <w:t>comunei</w:t>
      </w:r>
      <w:r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5C6DFA" w:rsidRPr="00A16F51">
        <w:rPr>
          <w:rFonts w:ascii="Times New Roman" w:hAnsi="Times New Roman"/>
          <w:sz w:val="24"/>
          <w:szCs w:val="24"/>
          <w:lang w:val="ro-RO"/>
        </w:rPr>
        <w:t xml:space="preserve">, </w:t>
      </w:r>
      <w:hyperlink r:id="rId42" w:history="1">
        <w:r w:rsidR="005C6DFA" w:rsidRPr="00A16F51">
          <w:rPr>
            <w:rStyle w:val="Hyperlink"/>
            <w:rFonts w:ascii="Times New Roman" w:hAnsi="Times New Roman"/>
            <w:sz w:val="24"/>
            <w:szCs w:val="24"/>
            <w:lang w:val="ro-RO"/>
          </w:rPr>
          <w:t>www.floresticluj.ro</w:t>
        </w:r>
      </w:hyperlink>
    </w:p>
    <w:p w:rsidR="00B51A91" w:rsidRPr="00A16F51" w:rsidRDefault="00B51A91" w:rsidP="005B37E7">
      <w:pPr>
        <w:autoSpaceDE w:val="0"/>
        <w:autoSpaceDN w:val="0"/>
        <w:adjustRightInd w:val="0"/>
        <w:spacing w:line="360" w:lineRule="auto"/>
        <w:rPr>
          <w:rFonts w:ascii="Times New Roman" w:hAnsi="Times New Roman"/>
          <w:color w:val="FF0000"/>
          <w:sz w:val="24"/>
          <w:szCs w:val="24"/>
          <w:lang w:val="ro-RO"/>
        </w:rPr>
      </w:pPr>
    </w:p>
    <w:p w:rsidR="00E7693F" w:rsidRPr="00A16F51" w:rsidRDefault="00E7693F" w:rsidP="00E7693F">
      <w:pPr>
        <w:pStyle w:val="Heading3"/>
        <w:spacing w:line="360" w:lineRule="auto"/>
        <w:rPr>
          <w:rFonts w:ascii="Times New Roman" w:hAnsi="Times New Roman" w:cs="Times New Roman"/>
          <w:b w:val="0"/>
          <w:i/>
          <w:lang w:val="ro-RO"/>
        </w:rPr>
      </w:pPr>
      <w:r w:rsidRPr="00A16F51">
        <w:rPr>
          <w:rFonts w:ascii="Times New Roman" w:hAnsi="Times New Roman" w:cs="Times New Roman"/>
          <w:color w:val="FF0000"/>
          <w:lang w:val="ro-RO"/>
        </w:rPr>
        <w:tab/>
      </w:r>
      <w:bookmarkStart w:id="235" w:name="_Toc208383237"/>
      <w:bookmarkStart w:id="236" w:name="_Toc371850898"/>
      <w:bookmarkStart w:id="237" w:name="_Toc371851885"/>
      <w:bookmarkStart w:id="238" w:name="_Toc371861341"/>
      <w:bookmarkStart w:id="239" w:name="_Toc371872824"/>
      <w:bookmarkStart w:id="240" w:name="_Toc374913993"/>
      <w:bookmarkStart w:id="241" w:name="_Toc405305475"/>
      <w:r w:rsidR="00301C0D" w:rsidRPr="00A16F51">
        <w:rPr>
          <w:rFonts w:ascii="Times New Roman" w:hAnsi="Times New Roman" w:cs="Times New Roman"/>
          <w:b w:val="0"/>
          <w:i/>
          <w:lang w:val="ro-RO"/>
        </w:rPr>
        <w:t>2.7.5</w:t>
      </w:r>
      <w:r w:rsidRPr="00A16F51">
        <w:rPr>
          <w:rFonts w:ascii="Times New Roman" w:hAnsi="Times New Roman" w:cs="Times New Roman"/>
          <w:b w:val="0"/>
          <w:i/>
          <w:lang w:val="ro-RO"/>
        </w:rPr>
        <w:t xml:space="preserve"> Asisten</w:t>
      </w:r>
      <w:r w:rsidR="005E044E" w:rsidRPr="00A16F51">
        <w:rPr>
          <w:rFonts w:ascii="Times New Roman" w:hAnsi="Times New Roman" w:cs="Times New Roman"/>
          <w:b w:val="0"/>
          <w:i/>
          <w:lang w:val="ro-RO"/>
        </w:rPr>
        <w:t>ț</w:t>
      </w:r>
      <w:r w:rsidRPr="00A16F51">
        <w:rPr>
          <w:rFonts w:ascii="Times New Roman" w:hAnsi="Times New Roman" w:cs="Times New Roman"/>
          <w:b w:val="0"/>
          <w:i/>
          <w:lang w:val="ro-RO"/>
        </w:rPr>
        <w:t>a socială</w:t>
      </w:r>
      <w:bookmarkEnd w:id="235"/>
      <w:bookmarkEnd w:id="236"/>
      <w:bookmarkEnd w:id="237"/>
      <w:bookmarkEnd w:id="238"/>
      <w:bookmarkEnd w:id="239"/>
      <w:bookmarkEnd w:id="240"/>
      <w:bookmarkEnd w:id="241"/>
    </w:p>
    <w:p w:rsidR="00E7693F" w:rsidRPr="00A16F51" w:rsidRDefault="00E7693F" w:rsidP="00E7693F">
      <w:pPr>
        <w:autoSpaceDE w:val="0"/>
        <w:autoSpaceDN w:val="0"/>
        <w:adjustRightInd w:val="0"/>
        <w:spacing w:line="360" w:lineRule="auto"/>
        <w:ind w:left="0" w:firstLine="0"/>
        <w:rPr>
          <w:rFonts w:ascii="Times New Roman" w:hAnsi="Times New Roman"/>
          <w:color w:val="FF0000"/>
          <w:sz w:val="24"/>
          <w:szCs w:val="24"/>
          <w:lang w:val="ro-RO"/>
        </w:rPr>
      </w:pPr>
    </w:p>
    <w:p w:rsidR="00C266EF" w:rsidRPr="00A16F51" w:rsidRDefault="00C266EF" w:rsidP="005B37E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Generală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Socială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Copilului (DGASPC) este o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ie publică de interes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aflată în subordinea Consiliului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Cluj, care are rolul de a asigura la nivel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 aplicarea politicilor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strategiilor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socială în domeniul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copilului, familiei, persoanelor singure, persoanelor vârstnice, persoanelor cu handicap,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oricăror altor persoane aflate în dificultate. </w:t>
      </w:r>
    </w:p>
    <w:p w:rsidR="00C266EF" w:rsidRPr="00A16F51" w:rsidRDefault="00C266EF" w:rsidP="005B37E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La nivelul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serviciile publice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socială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inând primăriilor locale au rolul de aplicare pe plan local a politicilor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strategiilor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socială în domeniul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familiei, a persoanelor singure, a persoanelor vârstnice, a persoanelor cu handicap,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oricăror persoane aflate în nevoie socială.  </w:t>
      </w:r>
    </w:p>
    <w:p w:rsidR="007F4AA5" w:rsidRPr="00A16F51" w:rsidRDefault="007F4AA5" w:rsidP="005B37E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cadrul Primăriei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ionează serviciul public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socială, </w:t>
      </w:r>
      <w:r w:rsidR="00A15838" w:rsidRPr="00A16F51">
        <w:rPr>
          <w:rFonts w:ascii="Times New Roman" w:hAnsi="Times New Roman"/>
          <w:sz w:val="24"/>
          <w:szCs w:val="24"/>
          <w:lang w:val="ro-RO"/>
        </w:rPr>
        <w:t>a cărui activitate este organizată pe patru direc</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 xml:space="preserve">ii: </w:t>
      </w:r>
      <w:r w:rsidRPr="00A16F51">
        <w:rPr>
          <w:rFonts w:ascii="Times New Roman" w:hAnsi="Times New Roman"/>
          <w:sz w:val="24"/>
          <w:szCs w:val="24"/>
          <w:lang w:val="ro-RO"/>
        </w:rPr>
        <w:t>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copilului,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persoanelor cu handicap, presta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servicii sociale,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persoanelor adulte. Serviciul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socială </w:t>
      </w:r>
      <w:r w:rsidR="00A15838" w:rsidRPr="00A16F51">
        <w:rPr>
          <w:rFonts w:ascii="Times New Roman" w:hAnsi="Times New Roman"/>
          <w:sz w:val="24"/>
          <w:szCs w:val="24"/>
          <w:lang w:val="ro-RO"/>
        </w:rPr>
        <w:t>are atribu</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 xml:space="preserve">ii privind </w:t>
      </w:r>
      <w:r w:rsidRPr="00A16F51">
        <w:rPr>
          <w:rFonts w:ascii="Times New Roman" w:hAnsi="Times New Roman"/>
          <w:sz w:val="24"/>
          <w:szCs w:val="24"/>
          <w:lang w:val="ro-RO"/>
        </w:rPr>
        <w:t xml:space="preserve">acordarea ajutoarelor sociale, a </w:t>
      </w:r>
      <w:r w:rsidR="00A15838" w:rsidRPr="00A16F51">
        <w:rPr>
          <w:rFonts w:ascii="Times New Roman" w:hAnsi="Times New Roman"/>
          <w:sz w:val="24"/>
          <w:szCs w:val="24"/>
          <w:lang w:val="ro-RO"/>
        </w:rPr>
        <w:t>ajutoarelor de încălzire, autoritatea tutelară, persoane cu dizabilită</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i, protec</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ia copilului, acordarea indemniza</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iilor de cre</w:t>
      </w:r>
      <w:r w:rsidR="003F7B05" w:rsidRPr="00A16F51">
        <w:rPr>
          <w:rFonts w:ascii="Times New Roman" w:hAnsi="Times New Roman"/>
          <w:sz w:val="24"/>
          <w:szCs w:val="24"/>
          <w:lang w:val="ro-RO"/>
        </w:rPr>
        <w:t>ș</w:t>
      </w:r>
      <w:r w:rsidR="00A15838" w:rsidRPr="00A16F51">
        <w:rPr>
          <w:rFonts w:ascii="Times New Roman" w:hAnsi="Times New Roman"/>
          <w:sz w:val="24"/>
          <w:szCs w:val="24"/>
          <w:lang w:val="ro-RO"/>
        </w:rPr>
        <w:t>tere a copilului, a aloca</w:t>
      </w:r>
      <w:r w:rsidR="005E044E" w:rsidRPr="00A16F51">
        <w:rPr>
          <w:rFonts w:ascii="Times New Roman" w:hAnsi="Times New Roman"/>
          <w:sz w:val="24"/>
          <w:szCs w:val="24"/>
          <w:lang w:val="ro-RO"/>
        </w:rPr>
        <w:t>ț</w:t>
      </w:r>
      <w:r w:rsidR="00A15838" w:rsidRPr="00A16F51">
        <w:rPr>
          <w:rFonts w:ascii="Times New Roman" w:hAnsi="Times New Roman"/>
          <w:sz w:val="24"/>
          <w:szCs w:val="24"/>
          <w:lang w:val="ro-RO"/>
        </w:rPr>
        <w:t xml:space="preserve">iilor de stat, a </w:t>
      </w:r>
      <w:r w:rsidRPr="00A16F51">
        <w:rPr>
          <w:rFonts w:ascii="Times New Roman" w:hAnsi="Times New Roman"/>
          <w:sz w:val="24"/>
          <w:szCs w:val="24"/>
          <w:lang w:val="ro-RO"/>
        </w:rPr>
        <w:t>aloca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sus</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 a familiei</w:t>
      </w:r>
      <w:r w:rsidR="00A15838" w:rsidRPr="00A16F51">
        <w:rPr>
          <w:rFonts w:ascii="Times New Roman" w:hAnsi="Times New Roman"/>
          <w:sz w:val="24"/>
          <w:szCs w:val="24"/>
          <w:lang w:val="ro-RO"/>
        </w:rPr>
        <w:t xml:space="preserve">. </w:t>
      </w:r>
    </w:p>
    <w:p w:rsidR="00A00BAB" w:rsidRPr="00A16F51" w:rsidRDefault="00A00BAB" w:rsidP="005B37E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există două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tip familial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inând DGASPC pentru copii afla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dificultate, pentru un număr de 15 copii. </w:t>
      </w:r>
    </w:p>
    <w:p w:rsidR="00C266EF" w:rsidRPr="00A16F51" w:rsidRDefault="00C266EF" w:rsidP="005B37E7">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doi furnizori priva</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servicii de tip reziden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 pentru vârstnici.  </w:t>
      </w:r>
    </w:p>
    <w:p w:rsidR="00492FB0" w:rsidRPr="00A16F51" w:rsidRDefault="00CB3385" w:rsidP="00DD460D">
      <w:pPr>
        <w:autoSpaceDE w:val="0"/>
        <w:autoSpaceDN w:val="0"/>
        <w:adjustRightInd w:val="0"/>
        <w:spacing w:line="360" w:lineRule="auto"/>
        <w:ind w:firstLine="36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Primăria </w:t>
      </w:r>
      <w:r w:rsidR="0006672B"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0006672B" w:rsidRPr="00A16F51">
        <w:rPr>
          <w:rFonts w:ascii="Times New Roman" w:hAnsi="Times New Roman"/>
          <w:color w:val="000000" w:themeColor="text1"/>
          <w:sz w:val="24"/>
          <w:szCs w:val="24"/>
          <w:lang w:val="ro-RO"/>
        </w:rPr>
        <w:t>ti,</w:t>
      </w:r>
      <w:r w:rsidRPr="00A16F51">
        <w:rPr>
          <w:rFonts w:ascii="Times New Roman" w:hAnsi="Times New Roman"/>
          <w:color w:val="000000" w:themeColor="text1"/>
          <w:sz w:val="24"/>
          <w:szCs w:val="24"/>
          <w:lang w:val="ro-RO"/>
        </w:rPr>
        <w:t xml:space="preserve"> în calitatea sa de exponent al administra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publice centrale la nivelul comunei, trebuie să creeze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iile necesare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să aplice programele sociale prevăzute în legisla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românească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măsuri care decurg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se impun ca urmare a acestor programe. Administra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publică locală trebuie să acorde protec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sociale un rol d</w:t>
      </w:r>
      <w:r w:rsidR="001149D0" w:rsidRPr="00A16F51">
        <w:rPr>
          <w:rFonts w:ascii="Times New Roman" w:hAnsi="Times New Roman"/>
          <w:color w:val="000000" w:themeColor="text1"/>
          <w:sz w:val="24"/>
          <w:szCs w:val="24"/>
          <w:lang w:val="ro-RO"/>
        </w:rPr>
        <w:t xml:space="preserve">eosebit </w:t>
      </w:r>
      <w:r w:rsidR="003F7B05" w:rsidRPr="00A16F51">
        <w:rPr>
          <w:rFonts w:ascii="Times New Roman" w:hAnsi="Times New Roman"/>
          <w:color w:val="000000" w:themeColor="text1"/>
          <w:sz w:val="24"/>
          <w:szCs w:val="24"/>
          <w:lang w:val="ro-RO"/>
        </w:rPr>
        <w:t>ș</w:t>
      </w:r>
      <w:r w:rsidR="001149D0" w:rsidRPr="00A16F51">
        <w:rPr>
          <w:rFonts w:ascii="Times New Roman" w:hAnsi="Times New Roman"/>
          <w:color w:val="000000" w:themeColor="text1"/>
          <w:sz w:val="24"/>
          <w:szCs w:val="24"/>
          <w:lang w:val="ro-RO"/>
        </w:rPr>
        <w:t>i să asigure o protec</w:t>
      </w:r>
      <w:r w:rsidR="005E044E" w:rsidRPr="00A16F51">
        <w:rPr>
          <w:rFonts w:ascii="Times New Roman" w:hAnsi="Times New Roman"/>
          <w:color w:val="000000" w:themeColor="text1"/>
          <w:sz w:val="24"/>
          <w:szCs w:val="24"/>
          <w:lang w:val="ro-RO"/>
        </w:rPr>
        <w:t>ț</w:t>
      </w:r>
      <w:r w:rsidR="001149D0" w:rsidRPr="00A16F51">
        <w:rPr>
          <w:rFonts w:ascii="Times New Roman" w:hAnsi="Times New Roman"/>
          <w:color w:val="000000" w:themeColor="text1"/>
          <w:sz w:val="24"/>
          <w:szCs w:val="24"/>
          <w:lang w:val="ro-RO"/>
        </w:rPr>
        <w:t>i</w:t>
      </w:r>
      <w:r w:rsidRPr="00A16F51">
        <w:rPr>
          <w:rFonts w:ascii="Times New Roman" w:hAnsi="Times New Roman"/>
          <w:color w:val="000000" w:themeColor="text1"/>
          <w:sz w:val="24"/>
          <w:szCs w:val="24"/>
          <w:lang w:val="ro-RO"/>
        </w:rPr>
        <w:t xml:space="preserve">e socială concretă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eficientă, aplicată tuturor categoriilor de persoane defavorizate sau aflate în dificultate. </w:t>
      </w:r>
      <w:r w:rsidR="00492FB0" w:rsidRPr="00A16F51">
        <w:rPr>
          <w:rFonts w:ascii="Times New Roman" w:hAnsi="Times New Roman"/>
          <w:color w:val="000000" w:themeColor="text1"/>
          <w:sz w:val="24"/>
          <w:szCs w:val="24"/>
          <w:lang w:val="ro-RO"/>
        </w:rPr>
        <w:t>Obiectivul principal în domeniul protec</w:t>
      </w:r>
      <w:r w:rsidR="005E044E" w:rsidRPr="00A16F51">
        <w:rPr>
          <w:rFonts w:ascii="Times New Roman" w:hAnsi="Times New Roman"/>
          <w:color w:val="000000" w:themeColor="text1"/>
          <w:sz w:val="24"/>
          <w:szCs w:val="24"/>
          <w:lang w:val="ro-RO"/>
        </w:rPr>
        <w:t>ț</w:t>
      </w:r>
      <w:r w:rsidR="00492FB0" w:rsidRPr="00A16F51">
        <w:rPr>
          <w:rFonts w:ascii="Times New Roman" w:hAnsi="Times New Roman"/>
          <w:color w:val="000000" w:themeColor="text1"/>
          <w:sz w:val="24"/>
          <w:szCs w:val="24"/>
          <w:lang w:val="ro-RO"/>
        </w:rPr>
        <w:t>iei sociale este reprezentat de cre</w:t>
      </w:r>
      <w:r w:rsidR="003F7B05" w:rsidRPr="00A16F51">
        <w:rPr>
          <w:rFonts w:ascii="Times New Roman" w:hAnsi="Times New Roman"/>
          <w:color w:val="000000" w:themeColor="text1"/>
          <w:sz w:val="24"/>
          <w:szCs w:val="24"/>
          <w:lang w:val="ro-RO"/>
        </w:rPr>
        <w:t>ș</w:t>
      </w:r>
      <w:r w:rsidR="00492FB0" w:rsidRPr="00A16F51">
        <w:rPr>
          <w:rFonts w:ascii="Times New Roman" w:hAnsi="Times New Roman"/>
          <w:color w:val="000000" w:themeColor="text1"/>
          <w:sz w:val="24"/>
          <w:szCs w:val="24"/>
          <w:lang w:val="ro-RO"/>
        </w:rPr>
        <w:t xml:space="preserve">terea </w:t>
      </w:r>
      <w:r w:rsidR="003F7B05" w:rsidRPr="00A16F51">
        <w:rPr>
          <w:rFonts w:ascii="Times New Roman" w:hAnsi="Times New Roman"/>
          <w:color w:val="000000" w:themeColor="text1"/>
          <w:sz w:val="24"/>
          <w:szCs w:val="24"/>
          <w:lang w:val="ro-RO"/>
        </w:rPr>
        <w:t>ș</w:t>
      </w:r>
      <w:r w:rsidR="00492FB0" w:rsidRPr="00A16F51">
        <w:rPr>
          <w:rFonts w:ascii="Times New Roman" w:hAnsi="Times New Roman"/>
          <w:color w:val="000000" w:themeColor="text1"/>
          <w:sz w:val="24"/>
          <w:szCs w:val="24"/>
          <w:lang w:val="ro-RO"/>
        </w:rPr>
        <w:t>i diversificarea formelor de protec</w:t>
      </w:r>
      <w:r w:rsidR="005E044E" w:rsidRPr="00A16F51">
        <w:rPr>
          <w:rFonts w:ascii="Times New Roman" w:hAnsi="Times New Roman"/>
          <w:color w:val="000000" w:themeColor="text1"/>
          <w:sz w:val="24"/>
          <w:szCs w:val="24"/>
          <w:lang w:val="ro-RO"/>
        </w:rPr>
        <w:t>ț</w:t>
      </w:r>
      <w:r w:rsidR="00492FB0" w:rsidRPr="00A16F51">
        <w:rPr>
          <w:rFonts w:ascii="Times New Roman" w:hAnsi="Times New Roman"/>
          <w:color w:val="000000" w:themeColor="text1"/>
          <w:sz w:val="24"/>
          <w:szCs w:val="24"/>
          <w:lang w:val="ro-RO"/>
        </w:rPr>
        <w:t>ie socială, în special în cazul categoriilor defavorizate ale popula</w:t>
      </w:r>
      <w:r w:rsidR="005E044E" w:rsidRPr="00A16F51">
        <w:rPr>
          <w:rFonts w:ascii="Times New Roman" w:hAnsi="Times New Roman"/>
          <w:color w:val="000000" w:themeColor="text1"/>
          <w:sz w:val="24"/>
          <w:szCs w:val="24"/>
          <w:lang w:val="ro-RO"/>
        </w:rPr>
        <w:t>ț</w:t>
      </w:r>
      <w:r w:rsidR="00492FB0" w:rsidRPr="00A16F51">
        <w:rPr>
          <w:rFonts w:ascii="Times New Roman" w:hAnsi="Times New Roman"/>
          <w:color w:val="000000" w:themeColor="text1"/>
          <w:sz w:val="24"/>
          <w:szCs w:val="24"/>
          <w:lang w:val="ro-RO"/>
        </w:rPr>
        <w:t>iei – persoanele cu mul</w:t>
      </w:r>
      <w:r w:rsidR="005E044E" w:rsidRPr="00A16F51">
        <w:rPr>
          <w:rFonts w:ascii="Times New Roman" w:hAnsi="Times New Roman"/>
          <w:color w:val="000000" w:themeColor="text1"/>
          <w:sz w:val="24"/>
          <w:szCs w:val="24"/>
          <w:lang w:val="ro-RO"/>
        </w:rPr>
        <w:t>ț</w:t>
      </w:r>
      <w:r w:rsidR="00492FB0" w:rsidRPr="00A16F51">
        <w:rPr>
          <w:rFonts w:ascii="Times New Roman" w:hAnsi="Times New Roman"/>
          <w:color w:val="000000" w:themeColor="text1"/>
          <w:sz w:val="24"/>
          <w:szCs w:val="24"/>
          <w:lang w:val="ro-RO"/>
        </w:rPr>
        <w:t>i copii, cu venituri reduse sau care nu au venituri, persoane vârstnice, bolnave sau cu handicap.</w:t>
      </w:r>
    </w:p>
    <w:p w:rsidR="0049500C" w:rsidRPr="00A16F51" w:rsidRDefault="003C1770" w:rsidP="0049500C">
      <w:pPr>
        <w:pStyle w:val="Heading3"/>
        <w:spacing w:line="360" w:lineRule="auto"/>
        <w:ind w:firstLine="0"/>
        <w:rPr>
          <w:rFonts w:ascii="Times New Roman" w:hAnsi="Times New Roman" w:cs="Times New Roman"/>
          <w:b w:val="0"/>
          <w:i/>
          <w:lang w:val="ro-RO"/>
        </w:rPr>
      </w:pPr>
      <w:bookmarkStart w:id="242" w:name="_Toc405305476"/>
      <w:r w:rsidRPr="00A16F51">
        <w:rPr>
          <w:rFonts w:ascii="Times New Roman" w:hAnsi="Times New Roman" w:cs="Times New Roman"/>
          <w:b w:val="0"/>
          <w:i/>
          <w:lang w:val="ro-RO"/>
        </w:rPr>
        <w:t xml:space="preserve">2.7.6 </w:t>
      </w:r>
      <w:r w:rsidR="0049500C" w:rsidRPr="00A16F51">
        <w:rPr>
          <w:rFonts w:ascii="Times New Roman" w:hAnsi="Times New Roman" w:cs="Times New Roman"/>
          <w:b w:val="0"/>
          <w:i/>
          <w:lang w:val="ro-RO"/>
        </w:rPr>
        <w:t xml:space="preserve">ONG-uri </w:t>
      </w:r>
      <w:r w:rsidR="003F7B05" w:rsidRPr="00A16F51">
        <w:rPr>
          <w:rFonts w:ascii="Times New Roman" w:hAnsi="Times New Roman" w:cs="Times New Roman"/>
          <w:b w:val="0"/>
          <w:i/>
          <w:lang w:val="ro-RO"/>
        </w:rPr>
        <w:t>ș</w:t>
      </w:r>
      <w:r w:rsidR="0049500C" w:rsidRPr="00A16F51">
        <w:rPr>
          <w:rFonts w:ascii="Times New Roman" w:hAnsi="Times New Roman" w:cs="Times New Roman"/>
          <w:b w:val="0"/>
          <w:i/>
          <w:lang w:val="ro-RO"/>
        </w:rPr>
        <w:t>i asocia</w:t>
      </w:r>
      <w:r w:rsidR="005E044E" w:rsidRPr="00A16F51">
        <w:rPr>
          <w:rFonts w:ascii="Times New Roman" w:hAnsi="Times New Roman" w:cs="Times New Roman"/>
          <w:b w:val="0"/>
          <w:i/>
          <w:lang w:val="ro-RO"/>
        </w:rPr>
        <w:t>ț</w:t>
      </w:r>
      <w:r w:rsidR="0049500C" w:rsidRPr="00A16F51">
        <w:rPr>
          <w:rFonts w:ascii="Times New Roman" w:hAnsi="Times New Roman" w:cs="Times New Roman"/>
          <w:b w:val="0"/>
          <w:i/>
          <w:lang w:val="ro-RO"/>
        </w:rPr>
        <w:t>ii</w:t>
      </w:r>
      <w:bookmarkEnd w:id="242"/>
    </w:p>
    <w:p w:rsidR="0049500C" w:rsidRPr="00A16F51" w:rsidRDefault="0049500C" w:rsidP="0049500C">
      <w:pPr>
        <w:autoSpaceDE w:val="0"/>
        <w:autoSpaceDN w:val="0"/>
        <w:adjustRightInd w:val="0"/>
        <w:spacing w:line="360" w:lineRule="auto"/>
        <w:ind w:left="0" w:firstLine="0"/>
        <w:rPr>
          <w:rFonts w:ascii="Times New Roman" w:hAnsi="Times New Roman"/>
          <w:color w:val="FF0000"/>
          <w:sz w:val="24"/>
          <w:szCs w:val="24"/>
          <w:lang w:val="ro-RO"/>
        </w:rPr>
      </w:pPr>
    </w:p>
    <w:p w:rsidR="008B6047" w:rsidRPr="00A16F51" w:rsidRDefault="0049500C" w:rsidP="0049500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urate de către ONG-urile din Cluj-Napoca se răsfrâng adesea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asupra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majoritatea ONG-urilor având preocupări în domeniul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iei mediului, al educării tineretului sau al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filantropice. </w:t>
      </w:r>
      <w:r w:rsidR="00982B5B"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00982B5B" w:rsidRPr="00A16F51">
        <w:rPr>
          <w:rFonts w:ascii="Times New Roman" w:hAnsi="Times New Roman"/>
          <w:sz w:val="24"/>
          <w:szCs w:val="24"/>
          <w:lang w:val="ro-RO"/>
        </w:rPr>
        <w:t>ti î</w:t>
      </w:r>
      <w:r w:rsidR="003F7B05" w:rsidRPr="00A16F51">
        <w:rPr>
          <w:rFonts w:ascii="Times New Roman" w:hAnsi="Times New Roman"/>
          <w:sz w:val="24"/>
          <w:szCs w:val="24"/>
          <w:lang w:val="ro-RO"/>
        </w:rPr>
        <w:t>ș</w:t>
      </w:r>
      <w:r w:rsidR="00982B5B" w:rsidRPr="00A16F51">
        <w:rPr>
          <w:rFonts w:ascii="Times New Roman" w:hAnsi="Times New Roman"/>
          <w:sz w:val="24"/>
          <w:szCs w:val="24"/>
          <w:lang w:val="ro-RO"/>
        </w:rPr>
        <w:t>i are sediul Blythswood România, o organiza</w:t>
      </w:r>
      <w:r w:rsidR="005E044E" w:rsidRPr="00A16F51">
        <w:rPr>
          <w:rFonts w:ascii="Times New Roman" w:hAnsi="Times New Roman"/>
          <w:sz w:val="24"/>
          <w:szCs w:val="24"/>
          <w:lang w:val="ro-RO"/>
        </w:rPr>
        <w:t>ț</w:t>
      </w:r>
      <w:r w:rsidR="00982B5B" w:rsidRPr="00A16F51">
        <w:rPr>
          <w:rFonts w:ascii="Times New Roman" w:hAnsi="Times New Roman"/>
          <w:sz w:val="24"/>
          <w:szCs w:val="24"/>
          <w:lang w:val="ro-RO"/>
        </w:rPr>
        <w:t>ie cre</w:t>
      </w:r>
      <w:r w:rsidR="003F7B05" w:rsidRPr="00A16F51">
        <w:rPr>
          <w:rFonts w:ascii="Times New Roman" w:hAnsi="Times New Roman"/>
          <w:sz w:val="24"/>
          <w:szCs w:val="24"/>
          <w:lang w:val="ro-RO"/>
        </w:rPr>
        <w:t>ș</w:t>
      </w:r>
      <w:r w:rsidR="00982B5B" w:rsidRPr="00A16F51">
        <w:rPr>
          <w:rFonts w:ascii="Times New Roman" w:hAnsi="Times New Roman"/>
          <w:sz w:val="24"/>
          <w:szCs w:val="24"/>
          <w:lang w:val="ro-RO"/>
        </w:rPr>
        <w:t xml:space="preserve">tină cu profit caritabil, al cărei scop este ajutorarea </w:t>
      </w:r>
      <w:r w:rsidR="00982B5B" w:rsidRPr="00A16F51">
        <w:rPr>
          <w:rFonts w:ascii="Times New Roman" w:hAnsi="Times New Roman"/>
          <w:sz w:val="24"/>
          <w:szCs w:val="24"/>
          <w:lang w:val="ro-RO"/>
        </w:rPr>
        <w:lastRenderedPageBreak/>
        <w:t xml:space="preserve">fizică </w:t>
      </w:r>
      <w:r w:rsidR="003F7B05" w:rsidRPr="00A16F51">
        <w:rPr>
          <w:rFonts w:ascii="Times New Roman" w:hAnsi="Times New Roman"/>
          <w:sz w:val="24"/>
          <w:szCs w:val="24"/>
          <w:lang w:val="ro-RO"/>
        </w:rPr>
        <w:t>ș</w:t>
      </w:r>
      <w:r w:rsidR="00982B5B" w:rsidRPr="00A16F51">
        <w:rPr>
          <w:rFonts w:ascii="Times New Roman" w:hAnsi="Times New Roman"/>
          <w:sz w:val="24"/>
          <w:szCs w:val="24"/>
          <w:lang w:val="ro-RO"/>
        </w:rPr>
        <w:t>i spirituală a celor afla</w:t>
      </w:r>
      <w:r w:rsidR="005E044E" w:rsidRPr="00A16F51">
        <w:rPr>
          <w:rFonts w:ascii="Times New Roman" w:hAnsi="Times New Roman"/>
          <w:sz w:val="24"/>
          <w:szCs w:val="24"/>
          <w:lang w:val="ro-RO"/>
        </w:rPr>
        <w:t>ț</w:t>
      </w:r>
      <w:r w:rsidR="00982B5B" w:rsidRPr="00A16F51">
        <w:rPr>
          <w:rFonts w:ascii="Times New Roman" w:hAnsi="Times New Roman"/>
          <w:sz w:val="24"/>
          <w:szCs w:val="24"/>
          <w:lang w:val="ro-RO"/>
        </w:rPr>
        <w:t xml:space="preserve">i în nevoie </w:t>
      </w:r>
      <w:r w:rsidR="003F7B05" w:rsidRPr="00A16F51">
        <w:rPr>
          <w:rFonts w:ascii="Times New Roman" w:hAnsi="Times New Roman"/>
          <w:sz w:val="24"/>
          <w:szCs w:val="24"/>
          <w:lang w:val="ro-RO"/>
        </w:rPr>
        <w:t>ș</w:t>
      </w:r>
      <w:r w:rsidR="00982B5B" w:rsidRPr="00A16F51">
        <w:rPr>
          <w:rFonts w:ascii="Times New Roman" w:hAnsi="Times New Roman"/>
          <w:sz w:val="24"/>
          <w:szCs w:val="24"/>
          <w:lang w:val="ro-RO"/>
        </w:rPr>
        <w:t>i care beneficiază de strânse rela</w:t>
      </w:r>
      <w:r w:rsidR="005E044E" w:rsidRPr="00A16F51">
        <w:rPr>
          <w:rFonts w:ascii="Times New Roman" w:hAnsi="Times New Roman"/>
          <w:sz w:val="24"/>
          <w:szCs w:val="24"/>
          <w:lang w:val="ro-RO"/>
        </w:rPr>
        <w:t>ț</w:t>
      </w:r>
      <w:r w:rsidR="00982B5B" w:rsidRPr="00A16F51">
        <w:rPr>
          <w:rFonts w:ascii="Times New Roman" w:hAnsi="Times New Roman"/>
          <w:sz w:val="24"/>
          <w:szCs w:val="24"/>
          <w:lang w:val="ro-RO"/>
        </w:rPr>
        <w:t>ii cu organiza</w:t>
      </w:r>
      <w:r w:rsidR="005E044E" w:rsidRPr="00A16F51">
        <w:rPr>
          <w:rFonts w:ascii="Times New Roman" w:hAnsi="Times New Roman"/>
          <w:sz w:val="24"/>
          <w:szCs w:val="24"/>
          <w:lang w:val="ro-RO"/>
        </w:rPr>
        <w:t>ț</w:t>
      </w:r>
      <w:r w:rsidR="00982B5B" w:rsidRPr="00A16F51">
        <w:rPr>
          <w:rFonts w:ascii="Times New Roman" w:hAnsi="Times New Roman"/>
          <w:sz w:val="24"/>
          <w:szCs w:val="24"/>
          <w:lang w:val="ro-RO"/>
        </w:rPr>
        <w:t>ia mamă din Marea Britanie.</w:t>
      </w:r>
      <w:r w:rsidR="008B6047" w:rsidRPr="00A16F51">
        <w:rPr>
          <w:rFonts w:ascii="Times New Roman" w:hAnsi="Times New Roman"/>
          <w:sz w:val="24"/>
          <w:szCs w:val="24"/>
          <w:lang w:val="ro-RO"/>
        </w:rPr>
        <w:t xml:space="preserve"> Obiectivele organiza</w:t>
      </w:r>
      <w:r w:rsidR="005E044E" w:rsidRPr="00A16F51">
        <w:rPr>
          <w:rFonts w:ascii="Times New Roman" w:hAnsi="Times New Roman"/>
          <w:sz w:val="24"/>
          <w:szCs w:val="24"/>
          <w:lang w:val="ro-RO"/>
        </w:rPr>
        <w:t>ț</w:t>
      </w:r>
      <w:r w:rsidR="008B6047" w:rsidRPr="00A16F51">
        <w:rPr>
          <w:rFonts w:ascii="Times New Roman" w:hAnsi="Times New Roman"/>
          <w:sz w:val="24"/>
          <w:szCs w:val="24"/>
          <w:lang w:val="ro-RO"/>
        </w:rPr>
        <w:t>iei sunt</w:t>
      </w:r>
      <w:r w:rsidR="001A68AC" w:rsidRPr="00A16F51">
        <w:rPr>
          <w:rStyle w:val="FootnoteReference"/>
          <w:rFonts w:ascii="Times New Roman" w:hAnsi="Times New Roman"/>
          <w:sz w:val="24"/>
          <w:szCs w:val="24"/>
          <w:lang w:val="ro-RO"/>
        </w:rPr>
        <w:footnoteReference w:id="31"/>
      </w:r>
      <w:r w:rsidR="008B6047" w:rsidRPr="00A16F51">
        <w:rPr>
          <w:rFonts w:ascii="Times New Roman" w:hAnsi="Times New Roman"/>
          <w:sz w:val="24"/>
          <w:szCs w:val="24"/>
          <w:lang w:val="ro-RO"/>
        </w:rPr>
        <w:t xml:space="preserve">: </w:t>
      </w:r>
    </w:p>
    <w:p w:rsidR="008B6047" w:rsidRPr="00A16F51" w:rsidRDefault="008B6047" w:rsidP="0049500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via</w:t>
      </w:r>
      <w:r w:rsidR="005E044E" w:rsidRPr="00A16F51">
        <w:rPr>
          <w:rFonts w:ascii="Times New Roman" w:hAnsi="Times New Roman"/>
          <w:sz w:val="24"/>
          <w:szCs w:val="24"/>
          <w:lang w:val="ro-RO"/>
        </w:rPr>
        <w:t>ț</w:t>
      </w:r>
      <w:r w:rsidRPr="00A16F51">
        <w:rPr>
          <w:rFonts w:ascii="Times New Roman" w:hAnsi="Times New Roman"/>
          <w:sz w:val="24"/>
          <w:szCs w:val="24"/>
          <w:lang w:val="ro-RO"/>
        </w:rPr>
        <w:t>ă a persoanelor aflate în dificultate (tineri proveni</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 centre de plasament, copii / tineri proveni</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 familii defavorizate, persoane sinistrate în urma calamită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naturale, persoane cu handicap, familii dezavantajate)</w:t>
      </w:r>
    </w:p>
    <w:p w:rsidR="008B6047" w:rsidRPr="00A16F51" w:rsidRDefault="008B6047" w:rsidP="0049500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dezvoltarea parteneriatelor strategic</w:t>
      </w:r>
      <w:r w:rsidR="00D219E5">
        <w:rPr>
          <w:rFonts w:ascii="Times New Roman" w:hAnsi="Times New Roman"/>
          <w:sz w:val="24"/>
          <w:szCs w:val="24"/>
          <w:lang w:val="ro-RO"/>
        </w:rPr>
        <w:t>e</w:t>
      </w:r>
      <w:r w:rsidRPr="00A16F51">
        <w:rPr>
          <w:rFonts w:ascii="Times New Roman" w:hAnsi="Times New Roman"/>
          <w:sz w:val="24"/>
          <w:szCs w:val="24"/>
          <w:lang w:val="ro-RO"/>
        </w:rPr>
        <w:t>, la nivelul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pentru solu</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ionarea problemelor sociale ale acestora</w:t>
      </w:r>
    </w:p>
    <w:p w:rsidR="008B6047" w:rsidRPr="00A16F51" w:rsidRDefault="008B6047" w:rsidP="0049500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 </w:t>
      </w:r>
      <w:r w:rsidR="00D60682">
        <w:rPr>
          <w:rFonts w:ascii="Times New Roman" w:hAnsi="Times New Roman"/>
          <w:sz w:val="24"/>
          <w:szCs w:val="24"/>
          <w:lang w:val="ro-RO"/>
        </w:rPr>
        <w:t xml:space="preserve"> </w:t>
      </w:r>
      <w:r w:rsidRPr="00A16F51">
        <w:rPr>
          <w:rFonts w:ascii="Times New Roman" w:hAnsi="Times New Roman"/>
          <w:sz w:val="24"/>
          <w:szCs w:val="24"/>
          <w:lang w:val="ro-RO"/>
        </w:rPr>
        <w:t>sprijinirea dezvoltării în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locale a unui mediu de afaceri responsabil social</w:t>
      </w:r>
    </w:p>
    <w:p w:rsidR="00683761" w:rsidRPr="00A16F51" w:rsidRDefault="008B6047" w:rsidP="0049500C">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 </w:t>
      </w:r>
      <w:r w:rsidR="00D60682">
        <w:rPr>
          <w:rFonts w:ascii="Times New Roman" w:hAnsi="Times New Roman"/>
          <w:sz w:val="24"/>
          <w:szCs w:val="24"/>
          <w:lang w:val="ro-RO"/>
        </w:rPr>
        <w:t xml:space="preserve"> </w:t>
      </w:r>
      <w:r w:rsidRPr="00A16F51">
        <w:rPr>
          <w:rFonts w:ascii="Times New Roman" w:hAnsi="Times New Roman"/>
          <w:sz w:val="24"/>
          <w:szCs w:val="24"/>
          <w:lang w:val="ro-RO"/>
        </w:rPr>
        <w:t>implicarea tuturor factorilor de decizie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 publică,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 ONG-uri, mediu de afaceri,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 de la nivelul unei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de interes comunitar </w:t>
      </w:r>
    </w:p>
    <w:p w:rsidR="0049500C" w:rsidRPr="00A16F51" w:rsidRDefault="00683761" w:rsidP="0049500C">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Această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creat Centrul Daniel, un centru de servicii sociale pentru dezvoltarea deprinderilor de via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independentă, care are 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scop integrarea socio-profesională a tinerilor (băie</w:t>
      </w:r>
      <w:r w:rsidR="005E044E" w:rsidRPr="00A16F51">
        <w:rPr>
          <w:rFonts w:ascii="Times New Roman" w:hAnsi="Times New Roman"/>
          <w:sz w:val="24"/>
          <w:szCs w:val="24"/>
          <w:lang w:val="ro-RO"/>
        </w:rPr>
        <w:t>ț</w:t>
      </w:r>
      <w:r w:rsidRPr="00A16F51">
        <w:rPr>
          <w:rFonts w:ascii="Times New Roman" w:hAnsi="Times New Roman"/>
          <w:sz w:val="24"/>
          <w:szCs w:val="24"/>
          <w:lang w:val="ro-RO"/>
        </w:rPr>
        <w:t>i) cu vârste cuprinse între 18-25 de ani, care nu au posibilitatea să se integreze în societate, deoarece provin fie din medii defavorizate, din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copilului sau din familii dezorganizate, scopul fiind realizat printr-un program de dezvoltare personală bazat pe profunde valori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tine. </w:t>
      </w:r>
    </w:p>
    <w:p w:rsidR="00432B07" w:rsidRPr="00A16F51" w:rsidRDefault="00432B07" w:rsidP="00432B07">
      <w:pPr>
        <w:pStyle w:val="Heading3"/>
        <w:spacing w:line="360" w:lineRule="auto"/>
        <w:ind w:firstLine="0"/>
        <w:rPr>
          <w:rFonts w:ascii="Times New Roman" w:hAnsi="Times New Roman" w:cs="Times New Roman"/>
          <w:b w:val="0"/>
          <w:i/>
          <w:lang w:val="ro-RO"/>
        </w:rPr>
      </w:pPr>
      <w:bookmarkStart w:id="243" w:name="_Toc405305477"/>
      <w:r w:rsidRPr="00A16F51">
        <w:rPr>
          <w:rFonts w:ascii="Times New Roman" w:hAnsi="Times New Roman" w:cs="Times New Roman"/>
          <w:b w:val="0"/>
          <w:i/>
          <w:lang w:val="ro-RO"/>
        </w:rPr>
        <w:t>2.7.</w:t>
      </w:r>
      <w:r w:rsidR="003C1770" w:rsidRPr="00A16F51">
        <w:rPr>
          <w:rFonts w:ascii="Times New Roman" w:hAnsi="Times New Roman" w:cs="Times New Roman"/>
          <w:b w:val="0"/>
          <w:i/>
          <w:lang w:val="ro-RO"/>
        </w:rPr>
        <w:t>7</w:t>
      </w:r>
      <w:r w:rsidRPr="00A16F51">
        <w:rPr>
          <w:rFonts w:ascii="Times New Roman" w:hAnsi="Times New Roman" w:cs="Times New Roman"/>
          <w:b w:val="0"/>
          <w:i/>
          <w:lang w:val="ro-RO"/>
        </w:rPr>
        <w:t xml:space="preserve"> Capacitatea administrativă</w:t>
      </w:r>
      <w:bookmarkEnd w:id="243"/>
    </w:p>
    <w:p w:rsidR="00432B07" w:rsidRPr="00A16F51" w:rsidRDefault="00432B07" w:rsidP="00432B07">
      <w:pPr>
        <w:autoSpaceDE w:val="0"/>
        <w:autoSpaceDN w:val="0"/>
        <w:adjustRightInd w:val="0"/>
        <w:spacing w:line="360" w:lineRule="auto"/>
        <w:ind w:left="0" w:firstLine="0"/>
        <w:rPr>
          <w:rFonts w:ascii="Times New Roman" w:hAnsi="Times New Roman"/>
          <w:color w:val="FF0000"/>
          <w:sz w:val="24"/>
          <w:szCs w:val="24"/>
          <w:lang w:val="ro-RO"/>
        </w:rPr>
      </w:pPr>
    </w:p>
    <w:bookmarkEnd w:id="0"/>
    <w:p w:rsidR="005E762F" w:rsidRPr="00A16F51" w:rsidRDefault="00FE0512" w:rsidP="00244D54">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Autorit</w:t>
      </w:r>
      <w:r w:rsidR="00246600" w:rsidRPr="00A16F51">
        <w:rPr>
          <w:rFonts w:ascii="Times New Roman" w:hAnsi="Times New Roman"/>
          <w:sz w:val="24"/>
          <w:szCs w:val="24"/>
          <w:lang w:val="ro-RO"/>
        </w:rPr>
        <w:t>atea administra</w:t>
      </w:r>
      <w:r w:rsidR="005E044E" w:rsidRPr="00A16F51">
        <w:rPr>
          <w:rFonts w:ascii="Times New Roman" w:hAnsi="Times New Roman"/>
          <w:sz w:val="24"/>
          <w:szCs w:val="24"/>
          <w:lang w:val="ro-RO"/>
        </w:rPr>
        <w:t>ț</w:t>
      </w:r>
      <w:r w:rsidR="00246600" w:rsidRPr="00A16F51">
        <w:rPr>
          <w:rFonts w:ascii="Times New Roman" w:hAnsi="Times New Roman"/>
          <w:sz w:val="24"/>
          <w:szCs w:val="24"/>
          <w:lang w:val="ro-RO"/>
        </w:rPr>
        <w:t>iei publice locale este reprezentată de Consiliul Local, un delegat sătesc pentru satul Tău</w:t>
      </w:r>
      <w:r w:rsidR="005E044E" w:rsidRPr="00A16F51">
        <w:rPr>
          <w:rFonts w:ascii="Times New Roman" w:hAnsi="Times New Roman"/>
          <w:sz w:val="24"/>
          <w:szCs w:val="24"/>
          <w:lang w:val="ro-RO"/>
        </w:rPr>
        <w:t>ț</w:t>
      </w:r>
      <w:r w:rsidR="00246600"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246600" w:rsidRPr="00A16F51">
        <w:rPr>
          <w:rFonts w:ascii="Times New Roman" w:hAnsi="Times New Roman"/>
          <w:sz w:val="24"/>
          <w:szCs w:val="24"/>
          <w:lang w:val="ro-RO"/>
        </w:rPr>
        <w:t xml:space="preserve">i Primarul. </w:t>
      </w:r>
    </w:p>
    <w:p w:rsidR="00150A70" w:rsidRPr="00A16F51" w:rsidRDefault="00FE0512" w:rsidP="00244D54">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prezent, Consiliul Local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are în componen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sa </w:t>
      </w:r>
      <w:r w:rsidR="00150A70" w:rsidRPr="00A16F51">
        <w:rPr>
          <w:rFonts w:ascii="Times New Roman" w:hAnsi="Times New Roman"/>
          <w:sz w:val="24"/>
          <w:szCs w:val="24"/>
          <w:lang w:val="ro-RO"/>
        </w:rPr>
        <w:t>17</w:t>
      </w:r>
      <w:r w:rsidRPr="00A16F51">
        <w:rPr>
          <w:rFonts w:ascii="Times New Roman" w:hAnsi="Times New Roman"/>
          <w:sz w:val="24"/>
          <w:szCs w:val="24"/>
          <w:lang w:val="ro-RO"/>
        </w:rPr>
        <w:t xml:space="preserve"> consilieri locali, </w:t>
      </w:r>
      <w:r w:rsidR="00150A70" w:rsidRPr="00A16F51">
        <w:rPr>
          <w:rFonts w:ascii="Times New Roman" w:hAnsi="Times New Roman"/>
          <w:sz w:val="24"/>
          <w:szCs w:val="24"/>
          <w:lang w:val="ro-RO"/>
        </w:rPr>
        <w:t>în cadrul său fiind organizate următoarele comisii de specialitate:</w:t>
      </w:r>
    </w:p>
    <w:p w:rsidR="00FE0512" w:rsidRPr="00A16F51" w:rsidRDefault="00150A70" w:rsidP="007B4B6E">
      <w:pPr>
        <w:pStyle w:val="ListParagraph"/>
        <w:numPr>
          <w:ilvl w:val="0"/>
          <w:numId w:val="59"/>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Comisia pentru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sănătate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familie, muncă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socială,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social-culturale, culte,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copii, tineret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sport</w:t>
      </w:r>
    </w:p>
    <w:p w:rsidR="00150A70" w:rsidRPr="00A16F51" w:rsidRDefault="00150A70" w:rsidP="007B4B6E">
      <w:pPr>
        <w:pStyle w:val="ListParagraph"/>
        <w:numPr>
          <w:ilvl w:val="0"/>
          <w:numId w:val="59"/>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Comisia pentru agricultură,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economico-financiare, amenajarea teritoriului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urbanism </w:t>
      </w:r>
    </w:p>
    <w:p w:rsidR="00150A70" w:rsidRPr="00A16F51" w:rsidRDefault="00F3413C" w:rsidP="007B4B6E">
      <w:pPr>
        <w:pStyle w:val="ListParagraph"/>
        <w:numPr>
          <w:ilvl w:val="0"/>
          <w:numId w:val="59"/>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Comisia juridică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w:t>
      </w:r>
      <w:r w:rsidR="00150A70" w:rsidRPr="00A16F51">
        <w:rPr>
          <w:rFonts w:ascii="Times New Roman" w:hAnsi="Times New Roman"/>
          <w:sz w:val="24"/>
          <w:szCs w:val="24"/>
          <w:lang w:val="ro-RO"/>
        </w:rPr>
        <w:t xml:space="preserve"> de disciplină</w:t>
      </w:r>
    </w:p>
    <w:p w:rsidR="00270A13" w:rsidRPr="00A16F51" w:rsidRDefault="00B12E1B" w:rsidP="005C6DFA">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Primăria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reprezintă o structură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ională cu activitate permanentă, care cuprinde </w:t>
      </w:r>
      <w:r w:rsidR="005B3CAC" w:rsidRPr="00A16F51">
        <w:rPr>
          <w:rFonts w:ascii="Times New Roman" w:hAnsi="Times New Roman"/>
          <w:sz w:val="24"/>
          <w:szCs w:val="24"/>
          <w:lang w:val="ro-RO"/>
        </w:rPr>
        <w:t xml:space="preserve">conducerea Primăriei - </w:t>
      </w:r>
      <w:r w:rsidRPr="00A16F51">
        <w:rPr>
          <w:rFonts w:ascii="Times New Roman" w:hAnsi="Times New Roman"/>
          <w:sz w:val="24"/>
          <w:szCs w:val="24"/>
          <w:lang w:val="ro-RO"/>
        </w:rPr>
        <w:t xml:space="preserve">Primarul, Viceprimarul, Secretarul </w:t>
      </w:r>
      <w:r w:rsidR="003F7B05" w:rsidRPr="00A16F51">
        <w:rPr>
          <w:rFonts w:ascii="Times New Roman" w:hAnsi="Times New Roman"/>
          <w:sz w:val="24"/>
          <w:szCs w:val="24"/>
          <w:lang w:val="ro-RO"/>
        </w:rPr>
        <w:t>ș</w:t>
      </w:r>
      <w:r w:rsidRPr="00A16F51">
        <w:rPr>
          <w:rFonts w:ascii="Times New Roman" w:hAnsi="Times New Roman"/>
          <w:sz w:val="24"/>
          <w:szCs w:val="24"/>
          <w:lang w:val="ro-RO"/>
        </w:rPr>
        <w:t>i Administratorul Public al comunei</w:t>
      </w:r>
      <w:r w:rsidR="005B3CAC" w:rsidRPr="00A16F51">
        <w:rPr>
          <w:rFonts w:ascii="Times New Roman" w:hAnsi="Times New Roman"/>
          <w:sz w:val="24"/>
          <w:szCs w:val="24"/>
          <w:lang w:val="ro-RO"/>
        </w:rPr>
        <w:t xml:space="preserve"> – </w:t>
      </w:r>
      <w:r w:rsidR="003F7B05" w:rsidRPr="00A16F51">
        <w:rPr>
          <w:rFonts w:ascii="Times New Roman" w:hAnsi="Times New Roman"/>
          <w:sz w:val="24"/>
          <w:szCs w:val="24"/>
          <w:lang w:val="ro-RO"/>
        </w:rPr>
        <w:t>ș</w:t>
      </w:r>
      <w:r w:rsidR="005B3CAC" w:rsidRPr="00A16F51">
        <w:rPr>
          <w:rFonts w:ascii="Times New Roman" w:hAnsi="Times New Roman"/>
          <w:sz w:val="24"/>
          <w:szCs w:val="24"/>
          <w:lang w:val="ro-RO"/>
        </w:rPr>
        <w:t>i aparatul de specialitate al Primarului</w:t>
      </w:r>
      <w:r w:rsidRPr="00A16F51">
        <w:rPr>
          <w:rFonts w:ascii="Times New Roman" w:hAnsi="Times New Roman"/>
          <w:sz w:val="24"/>
          <w:szCs w:val="24"/>
          <w:lang w:val="ro-RO"/>
        </w:rPr>
        <w:t xml:space="preserve">.  </w:t>
      </w:r>
    </w:p>
    <w:p w:rsidR="00270A13" w:rsidRPr="00A16F51" w:rsidRDefault="00270A13" w:rsidP="00270A13">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noProof/>
          <w:sz w:val="24"/>
          <w:szCs w:val="24"/>
        </w:rPr>
        <w:drawing>
          <wp:inline distT="0" distB="0" distL="0" distR="0">
            <wp:extent cx="5943600" cy="4330700"/>
            <wp:effectExtent l="19050" t="0" r="0" b="0"/>
            <wp:docPr id="741" name="Picture 740" descr="Organigrama Primariei Floresti pentru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grama Primariei Floresti pentru 2013.JPG"/>
                    <pic:cNvPicPr/>
                  </pic:nvPicPr>
                  <pic:blipFill>
                    <a:blip r:embed="rId43"/>
                    <a:stretch>
                      <a:fillRect/>
                    </a:stretch>
                  </pic:blipFill>
                  <pic:spPr>
                    <a:xfrm>
                      <a:off x="0" y="0"/>
                      <a:ext cx="5943600" cy="4330700"/>
                    </a:xfrm>
                    <a:prstGeom prst="rect">
                      <a:avLst/>
                    </a:prstGeom>
                  </pic:spPr>
                </pic:pic>
              </a:graphicData>
            </a:graphic>
          </wp:inline>
        </w:drawing>
      </w:r>
    </w:p>
    <w:p w:rsidR="00473CE1" w:rsidRPr="00A16F51" w:rsidRDefault="00473CE1" w:rsidP="00270A13">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sz w:val="24"/>
          <w:szCs w:val="24"/>
          <w:lang w:val="ro-RO"/>
        </w:rPr>
        <w:t>Fig. Organigrama Primăriei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270A13" w:rsidRPr="00A16F51" w:rsidRDefault="00270A13" w:rsidP="00270A13">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sz w:val="24"/>
          <w:szCs w:val="24"/>
          <w:lang w:val="ro-RO"/>
        </w:rPr>
        <w:t>Sursa: Site-ul oficial al Primăriei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464719" w:rsidRPr="00A16F51">
        <w:rPr>
          <w:rFonts w:ascii="Times New Roman" w:hAnsi="Times New Roman"/>
          <w:sz w:val="24"/>
          <w:szCs w:val="24"/>
          <w:lang w:val="ro-RO"/>
        </w:rPr>
        <w:t xml:space="preserve">, </w:t>
      </w:r>
      <w:hyperlink r:id="rId44" w:history="1">
        <w:r w:rsidR="00464719" w:rsidRPr="00A16F51">
          <w:rPr>
            <w:rStyle w:val="Hyperlink"/>
            <w:rFonts w:ascii="Times New Roman" w:hAnsi="Times New Roman"/>
            <w:sz w:val="24"/>
            <w:szCs w:val="24"/>
            <w:lang w:val="ro-RO"/>
          </w:rPr>
          <w:t>http://floresticluj.ro/pagina/organigrama</w:t>
        </w:r>
      </w:hyperlink>
    </w:p>
    <w:p w:rsidR="000A4919" w:rsidRPr="00A16F51" w:rsidRDefault="000A4919" w:rsidP="00270A13">
      <w:pPr>
        <w:autoSpaceDE w:val="0"/>
        <w:autoSpaceDN w:val="0"/>
        <w:adjustRightInd w:val="0"/>
        <w:spacing w:line="360" w:lineRule="auto"/>
        <w:jc w:val="center"/>
        <w:rPr>
          <w:rFonts w:ascii="Times New Roman" w:hAnsi="Times New Roman"/>
          <w:sz w:val="24"/>
          <w:szCs w:val="24"/>
          <w:lang w:val="ro-RO"/>
        </w:rPr>
      </w:pPr>
    </w:p>
    <w:p w:rsidR="000B099E" w:rsidRPr="00A16F51" w:rsidRDefault="00A11786" w:rsidP="000B099E">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color w:val="FF0000"/>
          <w:sz w:val="24"/>
          <w:szCs w:val="24"/>
          <w:lang w:val="ro-RO"/>
        </w:rPr>
        <w:tab/>
      </w:r>
      <w:r w:rsidRPr="00A16F51">
        <w:rPr>
          <w:rFonts w:ascii="Times New Roman" w:hAnsi="Times New Roman"/>
          <w:color w:val="FF0000"/>
          <w:sz w:val="24"/>
          <w:szCs w:val="24"/>
          <w:lang w:val="ro-RO"/>
        </w:rPr>
        <w:tab/>
      </w:r>
      <w:r w:rsidR="000B099E" w:rsidRPr="00A16F51">
        <w:rPr>
          <w:rFonts w:ascii="Times New Roman" w:hAnsi="Times New Roman"/>
          <w:sz w:val="24"/>
          <w:szCs w:val="24"/>
          <w:lang w:val="ro-RO"/>
        </w:rPr>
        <w:t>Locuitorii comunei sunt consulta</w:t>
      </w:r>
      <w:r w:rsidR="005E044E" w:rsidRPr="00A16F51">
        <w:rPr>
          <w:rFonts w:ascii="Times New Roman" w:hAnsi="Times New Roman"/>
          <w:sz w:val="24"/>
          <w:szCs w:val="24"/>
          <w:lang w:val="ro-RO"/>
        </w:rPr>
        <w:t>ț</w:t>
      </w:r>
      <w:r w:rsidR="000B099E" w:rsidRPr="00A16F51">
        <w:rPr>
          <w:rFonts w:ascii="Times New Roman" w:hAnsi="Times New Roman"/>
          <w:sz w:val="24"/>
          <w:szCs w:val="24"/>
          <w:lang w:val="ro-RO"/>
        </w:rPr>
        <w:t>i prin referendum asupra problemelor de interes deosebit. Acesta se poate organiza în toate satele componente ale comunei. Cetă</w:t>
      </w:r>
      <w:r w:rsidR="005E044E" w:rsidRPr="00A16F51">
        <w:rPr>
          <w:rFonts w:ascii="Times New Roman" w:hAnsi="Times New Roman"/>
          <w:sz w:val="24"/>
          <w:szCs w:val="24"/>
          <w:lang w:val="ro-RO"/>
        </w:rPr>
        <w:t>ț</w:t>
      </w:r>
      <w:r w:rsidR="000B099E" w:rsidRPr="00A16F51">
        <w:rPr>
          <w:rFonts w:ascii="Times New Roman" w:hAnsi="Times New Roman"/>
          <w:sz w:val="24"/>
          <w:szCs w:val="24"/>
          <w:lang w:val="ro-RO"/>
        </w:rPr>
        <w:t>enii comunei pot fi consulta</w:t>
      </w:r>
      <w:r w:rsidR="005E044E" w:rsidRPr="00A16F51">
        <w:rPr>
          <w:rFonts w:ascii="Times New Roman" w:hAnsi="Times New Roman"/>
          <w:sz w:val="24"/>
          <w:szCs w:val="24"/>
          <w:lang w:val="ro-RO"/>
        </w:rPr>
        <w:t>ț</w:t>
      </w:r>
      <w:r w:rsidR="000B099E"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0B099E" w:rsidRPr="00A16F51">
        <w:rPr>
          <w:rFonts w:ascii="Times New Roman" w:hAnsi="Times New Roman"/>
          <w:sz w:val="24"/>
          <w:szCs w:val="24"/>
          <w:lang w:val="ro-RO"/>
        </w:rPr>
        <w:t>i prin adunări cetă</w:t>
      </w:r>
      <w:r w:rsidR="005E044E" w:rsidRPr="00A16F51">
        <w:rPr>
          <w:rFonts w:ascii="Times New Roman" w:hAnsi="Times New Roman"/>
          <w:sz w:val="24"/>
          <w:szCs w:val="24"/>
          <w:lang w:val="ro-RO"/>
        </w:rPr>
        <w:t>ț</w:t>
      </w:r>
      <w:r w:rsidR="000B099E" w:rsidRPr="00A16F51">
        <w:rPr>
          <w:rFonts w:ascii="Times New Roman" w:hAnsi="Times New Roman"/>
          <w:sz w:val="24"/>
          <w:szCs w:val="24"/>
          <w:lang w:val="ro-RO"/>
        </w:rPr>
        <w:t>ene</w:t>
      </w:r>
      <w:r w:rsidR="003F7B05" w:rsidRPr="00A16F51">
        <w:rPr>
          <w:rFonts w:ascii="Times New Roman" w:hAnsi="Times New Roman"/>
          <w:sz w:val="24"/>
          <w:szCs w:val="24"/>
          <w:lang w:val="ro-RO"/>
        </w:rPr>
        <w:t>ș</w:t>
      </w:r>
      <w:r w:rsidR="000B099E" w:rsidRPr="00A16F51">
        <w:rPr>
          <w:rFonts w:ascii="Times New Roman" w:hAnsi="Times New Roman"/>
          <w:sz w:val="24"/>
          <w:szCs w:val="24"/>
          <w:lang w:val="ro-RO"/>
        </w:rPr>
        <w:t xml:space="preserve">ti, organizate pe sate. Convocarea </w:t>
      </w:r>
      <w:r w:rsidR="003F7B05" w:rsidRPr="00A16F51">
        <w:rPr>
          <w:rFonts w:ascii="Times New Roman" w:hAnsi="Times New Roman"/>
          <w:sz w:val="24"/>
          <w:szCs w:val="24"/>
          <w:lang w:val="ro-RO"/>
        </w:rPr>
        <w:t>ș</w:t>
      </w:r>
      <w:r w:rsidR="000B099E" w:rsidRPr="00A16F51">
        <w:rPr>
          <w:rFonts w:ascii="Times New Roman" w:hAnsi="Times New Roman"/>
          <w:sz w:val="24"/>
          <w:szCs w:val="24"/>
          <w:lang w:val="ro-RO"/>
        </w:rPr>
        <w:t>i organizarea adunărilor cetă</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ene</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ti se fac de către primar, la ini</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iativa acestuia sau a unei treimi din numărul consilierilor în func</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ie. Convocarea se face prin aducerea la cuno</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tin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 xml:space="preserve">a publică a scopului, datei </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i a locului unde urmează să se desfă</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 xml:space="preserve">oare aceasta. Adunarea </w:t>
      </w:r>
      <w:r w:rsidR="00B20BF7" w:rsidRPr="00A16F51">
        <w:rPr>
          <w:rFonts w:ascii="Times New Roman" w:hAnsi="Times New Roman"/>
          <w:sz w:val="24"/>
          <w:szCs w:val="24"/>
          <w:lang w:val="ro-RO"/>
        </w:rPr>
        <w:t>cetățenească</w:t>
      </w:r>
      <w:r w:rsidR="00E04C93" w:rsidRPr="00A16F51">
        <w:rPr>
          <w:rFonts w:ascii="Times New Roman" w:hAnsi="Times New Roman"/>
          <w:sz w:val="24"/>
          <w:szCs w:val="24"/>
          <w:lang w:val="ro-RO"/>
        </w:rPr>
        <w:t xml:space="preserve"> este valabil constituită în prezen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a majorită</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ii reprezentan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 xml:space="preserve">ilor familiilor </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 xml:space="preserve">i </w:t>
      </w:r>
      <w:r w:rsidR="00E04C93" w:rsidRPr="00A16F51">
        <w:rPr>
          <w:rFonts w:ascii="Times New Roman" w:hAnsi="Times New Roman"/>
          <w:sz w:val="24"/>
          <w:szCs w:val="24"/>
          <w:lang w:val="ro-RO"/>
        </w:rPr>
        <w:lastRenderedPageBreak/>
        <w:t>adoptă propuneri cu majoritatea celor prezen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 xml:space="preserve">i. Propunerile se consemnează într-un proces verbal </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 xml:space="preserve">i se înaintează primarului, care le va supune dezbaterii consiliului local, în prima </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ă în vederea stabilirii modalită</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 xml:space="preserve">ilor concrete de realizare </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i de finan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are dacă este cazul. Solu</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ia adoptată se aduce la cuno</w:t>
      </w:r>
      <w:r w:rsidR="003F7B05" w:rsidRPr="00A16F51">
        <w:rPr>
          <w:rFonts w:ascii="Times New Roman" w:hAnsi="Times New Roman"/>
          <w:sz w:val="24"/>
          <w:szCs w:val="24"/>
          <w:lang w:val="ro-RO"/>
        </w:rPr>
        <w:t>ș</w:t>
      </w:r>
      <w:r w:rsidR="00E04C93" w:rsidRPr="00A16F51">
        <w:rPr>
          <w:rFonts w:ascii="Times New Roman" w:hAnsi="Times New Roman"/>
          <w:sz w:val="24"/>
          <w:szCs w:val="24"/>
          <w:lang w:val="ro-RO"/>
        </w:rPr>
        <w:t>tin</w:t>
      </w:r>
      <w:r w:rsidR="005E044E" w:rsidRPr="00A16F51">
        <w:rPr>
          <w:rFonts w:ascii="Times New Roman" w:hAnsi="Times New Roman"/>
          <w:sz w:val="24"/>
          <w:szCs w:val="24"/>
          <w:lang w:val="ro-RO"/>
        </w:rPr>
        <w:t>ț</w:t>
      </w:r>
      <w:r w:rsidR="00E04C93" w:rsidRPr="00A16F51">
        <w:rPr>
          <w:rFonts w:ascii="Times New Roman" w:hAnsi="Times New Roman"/>
          <w:sz w:val="24"/>
          <w:szCs w:val="24"/>
          <w:lang w:val="ro-RO"/>
        </w:rPr>
        <w:t>a publică prin grija secretarului.</w:t>
      </w:r>
    </w:p>
    <w:p w:rsidR="00E04C93" w:rsidRPr="00A16F51" w:rsidRDefault="00E04C93" w:rsidP="000B099E">
      <w:p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ab/>
      </w:r>
      <w:r w:rsidRPr="00A16F51">
        <w:rPr>
          <w:rFonts w:ascii="Times New Roman" w:hAnsi="Times New Roman"/>
          <w:sz w:val="24"/>
          <w:szCs w:val="24"/>
          <w:lang w:val="ro-RO"/>
        </w:rPr>
        <w:tab/>
        <w:t>Patrimoniul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administrativ teritoriale este alcătuit din bunurile mobile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imobile aflate în proprietatea publică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proprietatea privată. Bunurile sunt supuse inventarierii anuale, în termen de 60 de zile de la data depunerii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financiare anuale. Vânzarea, concesionarea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închirierea bunurilor aflate în proprietatea publică 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cele din proprietatea privată se fac prin licita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publică, potrivit prevederilor legale. </w:t>
      </w:r>
    </w:p>
    <w:p w:rsidR="00E04C93" w:rsidRPr="00A16F51" w:rsidRDefault="00E04C93" w:rsidP="00E04C9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Persoanelor fizice române sau străine cu merite deosebite pe plan politic, economic, social sau cultural sau altor persoane importante reprezentative pentru comună li se poate conferi titlul de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ean de onoare. </w:t>
      </w:r>
    </w:p>
    <w:p w:rsidR="00E04C93" w:rsidRPr="00A16F51" w:rsidRDefault="00E04C93" w:rsidP="00E04C9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În vederea realizării unor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lucrări, servicii sau proiecte de interes public local,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stabilire a unor rela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parteneriat cu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administrativ-teritoriale similare din alte </w:t>
      </w:r>
      <w:r w:rsidR="005E044E" w:rsidRPr="00A16F51">
        <w:rPr>
          <w:rFonts w:ascii="Times New Roman" w:hAnsi="Times New Roman"/>
          <w:sz w:val="24"/>
          <w:szCs w:val="24"/>
          <w:lang w:val="ro-RO"/>
        </w:rPr>
        <w:t>ț</w:t>
      </w:r>
      <w:r w:rsidRPr="00A16F51">
        <w:rPr>
          <w:rFonts w:ascii="Times New Roman" w:hAnsi="Times New Roman"/>
          <w:sz w:val="24"/>
          <w:szCs w:val="24"/>
          <w:lang w:val="ro-RO"/>
        </w:rPr>
        <w:t>ări, se pot realiza cooperări sau asocieri cu persoane juridice române sau străine, cu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 neguvernamentale sau al</w:t>
      </w:r>
      <w:r w:rsidR="005E044E" w:rsidRPr="00A16F51">
        <w:rPr>
          <w:rFonts w:ascii="Times New Roman" w:hAnsi="Times New Roman"/>
          <w:sz w:val="24"/>
          <w:szCs w:val="24"/>
          <w:lang w:val="ro-RO"/>
        </w:rPr>
        <w:t>ț</w:t>
      </w:r>
      <w:r w:rsidRPr="00A16F51">
        <w:rPr>
          <w:rFonts w:ascii="Times New Roman" w:hAnsi="Times New Roman"/>
          <w:sz w:val="24"/>
          <w:szCs w:val="24"/>
          <w:lang w:val="ro-RO"/>
        </w:rPr>
        <w:t>i parteneri sociali, în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stabilite de comun acord cu ace</w:t>
      </w:r>
      <w:r w:rsidR="003F7B05" w:rsidRPr="00A16F51">
        <w:rPr>
          <w:rFonts w:ascii="Times New Roman" w:hAnsi="Times New Roman"/>
          <w:sz w:val="24"/>
          <w:szCs w:val="24"/>
          <w:lang w:val="ro-RO"/>
        </w:rPr>
        <w:t>ș</w:t>
      </w:r>
      <w:r w:rsidRPr="00A16F51">
        <w:rPr>
          <w:rFonts w:ascii="Times New Roman" w:hAnsi="Times New Roman"/>
          <w:sz w:val="24"/>
          <w:szCs w:val="24"/>
          <w:lang w:val="ro-RO"/>
        </w:rPr>
        <w:t>tia.</w:t>
      </w:r>
    </w:p>
    <w:p w:rsidR="00E04C93" w:rsidRPr="00A16F51" w:rsidRDefault="00E04C93" w:rsidP="00E04C9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Prin hotărâre de Consiliu local se pot atribui sau schimba denumiri de străzi sau obiective de interes public local. </w:t>
      </w:r>
    </w:p>
    <w:p w:rsidR="005E762F" w:rsidRPr="00A16F51" w:rsidRDefault="005E762F" w:rsidP="005E762F">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locală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oară activitatea într-un sediu nou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 inaugurat în 2012, care are o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2.700 de metri pătra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utili, este organizat pe cinci nivele (subsol, parter, două etaje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un etaj retras), incluzând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o sală de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pentru Consiliul Local cu o capacitate de peste 100 de locuri. </w:t>
      </w:r>
    </w:p>
    <w:p w:rsidR="005E762F" w:rsidRPr="00A16F51" w:rsidRDefault="005E762F" w:rsidP="00E04C93">
      <w:pPr>
        <w:autoSpaceDE w:val="0"/>
        <w:autoSpaceDN w:val="0"/>
        <w:adjustRightInd w:val="0"/>
        <w:spacing w:line="360" w:lineRule="auto"/>
        <w:ind w:firstLine="360"/>
        <w:rPr>
          <w:rFonts w:ascii="Times New Roman" w:hAnsi="Times New Roman"/>
          <w:sz w:val="24"/>
          <w:szCs w:val="24"/>
          <w:lang w:val="ro-RO"/>
        </w:rPr>
      </w:pPr>
    </w:p>
    <w:p w:rsidR="00A11786" w:rsidRPr="00A16F51" w:rsidRDefault="00A11786" w:rsidP="000B099E">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proiectelor finalizate, respectiv aflate în curs de implementare,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octombrie 2014 este redată în tabelul de mai jos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denotă o </w:t>
      </w:r>
      <w:r w:rsidR="000704F0" w:rsidRPr="00A16F51">
        <w:rPr>
          <w:rFonts w:ascii="Times New Roman" w:hAnsi="Times New Roman"/>
          <w:sz w:val="24"/>
          <w:szCs w:val="24"/>
          <w:lang w:val="ro-RO"/>
        </w:rPr>
        <w:t xml:space="preserve">bună </w:t>
      </w:r>
      <w:r w:rsidRPr="00A16F51">
        <w:rPr>
          <w:rFonts w:ascii="Times New Roman" w:hAnsi="Times New Roman"/>
          <w:sz w:val="24"/>
          <w:szCs w:val="24"/>
          <w:lang w:val="ro-RO"/>
        </w:rPr>
        <w:t>capacitate de gestionare a proiectelor.</w:t>
      </w:r>
    </w:p>
    <w:p w:rsidR="000704F0" w:rsidRDefault="000704F0" w:rsidP="000B099E">
      <w:pPr>
        <w:autoSpaceDE w:val="0"/>
        <w:autoSpaceDN w:val="0"/>
        <w:adjustRightInd w:val="0"/>
        <w:spacing w:line="360" w:lineRule="auto"/>
        <w:ind w:firstLine="360"/>
        <w:rPr>
          <w:rFonts w:ascii="Times New Roman" w:hAnsi="Times New Roman"/>
          <w:color w:val="FF0000"/>
          <w:sz w:val="24"/>
          <w:szCs w:val="24"/>
          <w:lang w:val="ro-RO"/>
        </w:rPr>
      </w:pPr>
    </w:p>
    <w:p w:rsidR="00EB7B9C" w:rsidRPr="00A16F51" w:rsidRDefault="00EB7B9C" w:rsidP="000B099E">
      <w:pPr>
        <w:autoSpaceDE w:val="0"/>
        <w:autoSpaceDN w:val="0"/>
        <w:adjustRightInd w:val="0"/>
        <w:spacing w:line="360" w:lineRule="auto"/>
        <w:ind w:firstLine="360"/>
        <w:rPr>
          <w:rFonts w:ascii="Times New Roman" w:hAnsi="Times New Roman"/>
          <w:color w:val="FF0000"/>
          <w:sz w:val="24"/>
          <w:szCs w:val="24"/>
          <w:lang w:val="ro-RO"/>
        </w:rPr>
      </w:pPr>
    </w:p>
    <w:p w:rsidR="00A11786" w:rsidRPr="00A16F51" w:rsidRDefault="00A11786" w:rsidP="00A11786">
      <w:pPr>
        <w:autoSpaceDE w:val="0"/>
        <w:autoSpaceDN w:val="0"/>
        <w:adjustRightInd w:val="0"/>
        <w:spacing w:line="360" w:lineRule="auto"/>
        <w:rPr>
          <w:rFonts w:ascii="Times New Roman" w:hAnsi="Times New Roman"/>
          <w:color w:val="FF0000"/>
          <w:sz w:val="24"/>
          <w:szCs w:val="24"/>
          <w:lang w:val="ro-RO"/>
        </w:rPr>
      </w:pPr>
    </w:p>
    <w:tbl>
      <w:tblPr>
        <w:tblStyle w:val="MediumShading1-Accent3"/>
        <w:tblW w:w="5000" w:type="pct"/>
        <w:jc w:val="center"/>
        <w:tblLook w:val="05A0"/>
      </w:tblPr>
      <w:tblGrid>
        <w:gridCol w:w="1209"/>
        <w:gridCol w:w="5824"/>
        <w:gridCol w:w="2543"/>
      </w:tblGrid>
      <w:tr w:rsidR="00A11786" w:rsidRPr="00A16F51" w:rsidTr="00F71F4C">
        <w:trPr>
          <w:cnfStyle w:val="1000000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lastRenderedPageBreak/>
              <w:t>Nr. crt.</w:t>
            </w:r>
          </w:p>
        </w:tc>
        <w:tc>
          <w:tcPr>
            <w:tcW w:w="3041" w:type="pct"/>
          </w:tcPr>
          <w:p w:rsidR="00A11786" w:rsidRPr="006352CE" w:rsidRDefault="00A11786" w:rsidP="00F71F4C">
            <w:pPr>
              <w:autoSpaceDE w:val="0"/>
              <w:autoSpaceDN w:val="0"/>
              <w:adjustRightInd w:val="0"/>
              <w:spacing w:line="276" w:lineRule="auto"/>
              <w:ind w:left="0" w:firstLine="0"/>
              <w:jc w:val="center"/>
              <w:cnfStyle w:val="100000000000"/>
              <w:rPr>
                <w:rFonts w:ascii="Times New Roman" w:hAnsi="Times New Roman"/>
                <w:color w:val="auto"/>
                <w:sz w:val="24"/>
                <w:szCs w:val="24"/>
                <w:lang w:val="ro-RO"/>
              </w:rPr>
            </w:pPr>
            <w:r w:rsidRPr="006352CE">
              <w:rPr>
                <w:rFonts w:ascii="Times New Roman" w:hAnsi="Times New Roman"/>
                <w:color w:val="auto"/>
                <w:sz w:val="24"/>
                <w:szCs w:val="24"/>
                <w:lang w:val="ro-RO"/>
              </w:rPr>
              <w:t>Denumire proiect</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color w:val="auto"/>
                <w:sz w:val="24"/>
                <w:szCs w:val="24"/>
                <w:lang w:val="ro-RO"/>
              </w:rPr>
            </w:pPr>
            <w:r w:rsidRPr="006352CE">
              <w:rPr>
                <w:rFonts w:ascii="Times New Roman" w:hAnsi="Times New Roman"/>
                <w:color w:val="auto"/>
                <w:sz w:val="24"/>
                <w:szCs w:val="24"/>
                <w:lang w:val="ro-RO"/>
              </w:rPr>
              <w:t>Sursa de finan</w:t>
            </w:r>
            <w:r w:rsidR="005E044E" w:rsidRPr="006352CE">
              <w:rPr>
                <w:rFonts w:ascii="Times New Roman" w:hAnsi="Times New Roman"/>
                <w:color w:val="auto"/>
                <w:sz w:val="24"/>
                <w:szCs w:val="24"/>
                <w:lang w:val="ro-RO"/>
              </w:rPr>
              <w:t>ț</w:t>
            </w:r>
            <w:r w:rsidRPr="006352CE">
              <w:rPr>
                <w:rFonts w:ascii="Times New Roman" w:hAnsi="Times New Roman"/>
                <w:color w:val="auto"/>
                <w:sz w:val="24"/>
                <w:szCs w:val="24"/>
                <w:lang w:val="ro-RO"/>
              </w:rPr>
              <w:t>are</w:t>
            </w:r>
          </w:p>
        </w:tc>
      </w:tr>
      <w:tr w:rsidR="00A11786" w:rsidRPr="00A16F51" w:rsidTr="00F71F4C">
        <w:trPr>
          <w:cnfStyle w:val="000000100000"/>
          <w:jc w:val="center"/>
        </w:trPr>
        <w:tc>
          <w:tcPr>
            <w:cnfStyle w:val="001000000000"/>
            <w:tcW w:w="5000" w:type="pct"/>
            <w:gridSpan w:val="3"/>
          </w:tcPr>
          <w:p w:rsidR="00A11786" w:rsidRPr="00A16F51" w:rsidRDefault="00A11786" w:rsidP="00F71F4C">
            <w:pPr>
              <w:autoSpaceDE w:val="0"/>
              <w:autoSpaceDN w:val="0"/>
              <w:adjustRightInd w:val="0"/>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Proiecte/Achizi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ii finalizate</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Servicii de salubrizare stradală</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w:t>
            </w:r>
          </w:p>
        </w:tc>
        <w:tc>
          <w:tcPr>
            <w:tcW w:w="3041" w:type="pct"/>
          </w:tcPr>
          <w:p w:rsidR="00A11786" w:rsidRPr="006352CE" w:rsidRDefault="00A11786" w:rsidP="00B90D5E">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Construc</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ie pod pietonal conf. metalică, post beton pe Valea </w:t>
            </w:r>
            <w:r w:rsidR="00B20BF7" w:rsidRPr="006352CE">
              <w:rPr>
                <w:rFonts w:ascii="Times New Roman" w:hAnsi="Times New Roman"/>
                <w:sz w:val="24"/>
                <w:szCs w:val="24"/>
                <w:lang w:val="ro-RO"/>
              </w:rPr>
              <w:t>San</w:t>
            </w:r>
            <w:r w:rsidR="00B90D5E">
              <w:rPr>
                <w:rFonts w:ascii="Times New Roman" w:hAnsi="Times New Roman"/>
                <w:sz w:val="24"/>
                <w:szCs w:val="24"/>
                <w:lang w:val="ro-RO"/>
              </w:rPr>
              <w:t>a</w:t>
            </w:r>
            <w:r w:rsidR="00B20BF7" w:rsidRPr="006352CE">
              <w:rPr>
                <w:rFonts w:ascii="Times New Roman" w:hAnsi="Times New Roman"/>
                <w:sz w:val="24"/>
                <w:szCs w:val="24"/>
                <w:lang w:val="ro-RO"/>
              </w:rPr>
              <w:t>sl</w:t>
            </w:r>
            <w:r w:rsidR="00B90D5E">
              <w:rPr>
                <w:rFonts w:ascii="Times New Roman" w:hAnsi="Times New Roman"/>
                <w:sz w:val="24"/>
                <w:szCs w:val="24"/>
                <w:lang w:val="ro-RO"/>
              </w:rPr>
              <w:t>a</w:t>
            </w:r>
            <w:r w:rsidR="00B20BF7" w:rsidRPr="006352CE">
              <w:rPr>
                <w:rFonts w:ascii="Times New Roman" w:hAnsi="Times New Roman"/>
                <w:sz w:val="24"/>
                <w:szCs w:val="24"/>
                <w:lang w:val="ro-RO"/>
              </w:rPr>
              <w:t>ului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3</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Repara</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ii </w:t>
            </w:r>
            <w:r w:rsidR="003F7B05" w:rsidRPr="006352CE">
              <w:rPr>
                <w:rFonts w:ascii="Times New Roman" w:hAnsi="Times New Roman"/>
                <w:sz w:val="24"/>
                <w:szCs w:val="24"/>
                <w:lang w:val="ro-RO"/>
              </w:rPr>
              <w:t>ș</w:t>
            </w:r>
            <w:r w:rsidRPr="006352CE">
              <w:rPr>
                <w:rFonts w:ascii="Times New Roman" w:hAnsi="Times New Roman"/>
                <w:sz w:val="24"/>
                <w:szCs w:val="24"/>
                <w:lang w:val="ro-RO"/>
              </w:rPr>
              <w:t>i refacere prin plombare a drumurilor asfaltate în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4</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Execu</w:t>
            </w:r>
            <w:r w:rsidR="005E044E" w:rsidRPr="006352CE">
              <w:rPr>
                <w:rFonts w:ascii="Times New Roman" w:hAnsi="Times New Roman"/>
                <w:sz w:val="24"/>
                <w:szCs w:val="24"/>
                <w:lang w:val="ro-RO"/>
              </w:rPr>
              <w:t>ț</w:t>
            </w:r>
            <w:r w:rsidRPr="006352CE">
              <w:rPr>
                <w:rFonts w:ascii="Times New Roman" w:hAnsi="Times New Roman"/>
                <w:sz w:val="24"/>
                <w:szCs w:val="24"/>
                <w:lang w:val="ro-RO"/>
              </w:rPr>
              <w:t>ie toalete cămin cultural sat Tău</w:t>
            </w:r>
            <w:r w:rsidR="005E044E" w:rsidRPr="006352CE">
              <w:rPr>
                <w:rFonts w:ascii="Times New Roman" w:hAnsi="Times New Roman"/>
                <w:sz w:val="24"/>
                <w:szCs w:val="24"/>
                <w:lang w:val="ro-RO"/>
              </w:rPr>
              <w:t>ț</w:t>
            </w:r>
            <w:r w:rsidRPr="006352CE">
              <w:rPr>
                <w:rFonts w:ascii="Times New Roman" w:hAnsi="Times New Roman"/>
                <w:sz w:val="24"/>
                <w:szCs w:val="24"/>
                <w:lang w:val="ro-RO"/>
              </w:rPr>
              <w:t>i,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5</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Lucrări de execu</w:t>
            </w:r>
            <w:r w:rsidR="005E044E" w:rsidRPr="006352CE">
              <w:rPr>
                <w:rFonts w:ascii="Times New Roman" w:hAnsi="Times New Roman"/>
                <w:sz w:val="24"/>
                <w:szCs w:val="24"/>
                <w:lang w:val="ro-RO"/>
              </w:rPr>
              <w:t>ț</w:t>
            </w:r>
            <w:r w:rsidRPr="006352CE">
              <w:rPr>
                <w:rFonts w:ascii="Times New Roman" w:hAnsi="Times New Roman"/>
                <w:sz w:val="24"/>
                <w:szCs w:val="24"/>
                <w:lang w:val="ro-RO"/>
              </w:rPr>
              <w:t>ie pavaj la căminul cultural sat Luna de Sus,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6</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Proiectare “Realizare 4 sta</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ii de pompare ape uzate menajere </w:t>
            </w:r>
            <w:r w:rsidR="003F7B05" w:rsidRPr="006352CE">
              <w:rPr>
                <w:rFonts w:ascii="Times New Roman" w:hAnsi="Times New Roman"/>
                <w:sz w:val="24"/>
                <w:szCs w:val="24"/>
                <w:lang w:val="ro-RO"/>
              </w:rPr>
              <w:t>ș</w:t>
            </w:r>
            <w:r w:rsidRPr="006352CE">
              <w:rPr>
                <w:rFonts w:ascii="Times New Roman" w:hAnsi="Times New Roman"/>
                <w:sz w:val="24"/>
                <w:szCs w:val="24"/>
                <w:lang w:val="ro-RO"/>
              </w:rPr>
              <w:t>i pluviale, sistematizarea canalizării menajere pe străzile Uru</w:t>
            </w:r>
            <w:r w:rsidR="003F7B05" w:rsidRPr="006352CE">
              <w:rPr>
                <w:rFonts w:ascii="Times New Roman" w:hAnsi="Times New Roman"/>
                <w:sz w:val="24"/>
                <w:szCs w:val="24"/>
                <w:lang w:val="ro-RO"/>
              </w:rPr>
              <w:t>ș</w:t>
            </w:r>
            <w:r w:rsidRPr="006352CE">
              <w:rPr>
                <w:rFonts w:ascii="Times New Roman" w:hAnsi="Times New Roman"/>
                <w:sz w:val="24"/>
                <w:szCs w:val="24"/>
                <w:lang w:val="ro-RO"/>
              </w:rPr>
              <w:t>agului, D-tru Tău</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an </w:t>
            </w:r>
            <w:r w:rsidR="003F7B05" w:rsidRPr="006352CE">
              <w:rPr>
                <w:rFonts w:ascii="Times New Roman" w:hAnsi="Times New Roman"/>
                <w:sz w:val="24"/>
                <w:szCs w:val="24"/>
                <w:lang w:val="ro-RO"/>
              </w:rPr>
              <w:t>ș</w:t>
            </w:r>
            <w:r w:rsidRPr="006352CE">
              <w:rPr>
                <w:rFonts w:ascii="Times New Roman" w:hAnsi="Times New Roman"/>
                <w:sz w:val="24"/>
                <w:szCs w:val="24"/>
                <w:lang w:val="ro-RO"/>
              </w:rPr>
              <w:t>i D-tru Mocanu,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7</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Refacere suprafe</w:t>
            </w:r>
            <w:r w:rsidR="005E044E" w:rsidRPr="006352CE">
              <w:rPr>
                <w:rFonts w:ascii="Times New Roman" w:hAnsi="Times New Roman"/>
                <w:sz w:val="24"/>
                <w:szCs w:val="24"/>
                <w:lang w:val="ro-RO"/>
              </w:rPr>
              <w:t>ț</w:t>
            </w:r>
            <w:r w:rsidRPr="006352CE">
              <w:rPr>
                <w:rFonts w:ascii="Times New Roman" w:hAnsi="Times New Roman"/>
                <w:sz w:val="24"/>
                <w:szCs w:val="24"/>
                <w:lang w:val="ro-RO"/>
              </w:rPr>
              <w:t>e cu asfalt pe Strada Stadionului în localitatea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 jud. Cluj</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8</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Amenajare sta</w:t>
            </w:r>
            <w:r w:rsidR="005E044E" w:rsidRPr="006352CE">
              <w:rPr>
                <w:rFonts w:ascii="Times New Roman" w:hAnsi="Times New Roman"/>
                <w:sz w:val="24"/>
                <w:szCs w:val="24"/>
                <w:lang w:val="ro-RO"/>
              </w:rPr>
              <w:t>ț</w:t>
            </w:r>
            <w:r w:rsidRPr="006352CE">
              <w:rPr>
                <w:rFonts w:ascii="Times New Roman" w:hAnsi="Times New Roman"/>
                <w:sz w:val="24"/>
                <w:szCs w:val="24"/>
                <w:lang w:val="ro-RO"/>
              </w:rPr>
              <w:t>ii de autobuz în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 jud. Cluj</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9</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Lucrări de alimentare cu energie electrică Casa de bilete Str. Cetatea Fetei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10</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 xml:space="preserve">Rampa cărucior </w:t>
            </w:r>
            <w:r w:rsidR="003F7B05" w:rsidRPr="006352CE">
              <w:rPr>
                <w:rFonts w:ascii="Times New Roman" w:hAnsi="Times New Roman"/>
                <w:sz w:val="24"/>
                <w:szCs w:val="24"/>
                <w:lang w:val="ro-RO"/>
              </w:rPr>
              <w:t>ș</w:t>
            </w:r>
            <w:r w:rsidRPr="006352CE">
              <w:rPr>
                <w:rFonts w:ascii="Times New Roman" w:hAnsi="Times New Roman"/>
                <w:sz w:val="24"/>
                <w:szCs w:val="24"/>
                <w:lang w:val="ro-RO"/>
              </w:rPr>
              <w:t>i acces pietonal spre parcul ANL</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11</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Marcaje rutiere pe drumuri în localitatea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12</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Execu</w:t>
            </w:r>
            <w:r w:rsidR="005E044E" w:rsidRPr="006352CE">
              <w:rPr>
                <w:rFonts w:ascii="Times New Roman" w:hAnsi="Times New Roman"/>
                <w:sz w:val="24"/>
                <w:szCs w:val="24"/>
                <w:lang w:val="ro-RO"/>
              </w:rPr>
              <w:t>ț</w:t>
            </w:r>
            <w:r w:rsidRPr="006352CE">
              <w:rPr>
                <w:rFonts w:ascii="Times New Roman" w:hAnsi="Times New Roman"/>
                <w:sz w:val="24"/>
                <w:szCs w:val="24"/>
                <w:lang w:val="ro-RO"/>
              </w:rPr>
              <w:t>ie praguri de sol, semne de circula</w:t>
            </w:r>
            <w:r w:rsidR="005E044E" w:rsidRPr="006352CE">
              <w:rPr>
                <w:rFonts w:ascii="Times New Roman" w:hAnsi="Times New Roman"/>
                <w:sz w:val="24"/>
                <w:szCs w:val="24"/>
                <w:lang w:val="ro-RO"/>
              </w:rPr>
              <w:t>ț</w:t>
            </w:r>
            <w:r w:rsidRPr="006352CE">
              <w:rPr>
                <w:rFonts w:ascii="Times New Roman" w:hAnsi="Times New Roman"/>
                <w:sz w:val="24"/>
                <w:szCs w:val="24"/>
                <w:lang w:val="ro-RO"/>
              </w:rPr>
              <w:t>ie în localitatea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 jud. Cluj</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13</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Alimentare cu energie a sta</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iilor de biciclete de pe Str. Ioan Rus, Abatorului </w:t>
            </w:r>
            <w:r w:rsidR="003F7B05" w:rsidRPr="006352CE">
              <w:rPr>
                <w:rFonts w:ascii="Times New Roman" w:hAnsi="Times New Roman"/>
                <w:sz w:val="24"/>
                <w:szCs w:val="24"/>
                <w:lang w:val="ro-RO"/>
              </w:rPr>
              <w:t>ș</w:t>
            </w:r>
            <w:r w:rsidRPr="006352CE">
              <w:rPr>
                <w:rFonts w:ascii="Times New Roman" w:hAnsi="Times New Roman"/>
                <w:sz w:val="24"/>
                <w:szCs w:val="24"/>
                <w:lang w:val="ro-RO"/>
              </w:rPr>
              <w:t>i Some</w:t>
            </w:r>
            <w:r w:rsidR="003F7B05" w:rsidRPr="006352CE">
              <w:rPr>
                <w:rFonts w:ascii="Times New Roman" w:hAnsi="Times New Roman"/>
                <w:sz w:val="24"/>
                <w:szCs w:val="24"/>
                <w:lang w:val="ro-RO"/>
              </w:rPr>
              <w:t>ș</w:t>
            </w:r>
            <w:r w:rsidRPr="006352CE">
              <w:rPr>
                <w:rFonts w:ascii="Times New Roman" w:hAnsi="Times New Roman"/>
                <w:sz w:val="24"/>
                <w:szCs w:val="24"/>
                <w:lang w:val="ro-RO"/>
              </w:rPr>
              <w:t>ului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14</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 xml:space="preserve">Refacere acostament </w:t>
            </w:r>
            <w:r w:rsidR="003F7B05" w:rsidRPr="006352CE">
              <w:rPr>
                <w:rFonts w:ascii="Times New Roman" w:hAnsi="Times New Roman"/>
                <w:sz w:val="24"/>
                <w:szCs w:val="24"/>
                <w:lang w:val="ro-RO"/>
              </w:rPr>
              <w:t>ș</w:t>
            </w:r>
            <w:r w:rsidRPr="006352CE">
              <w:rPr>
                <w:rFonts w:ascii="Times New Roman" w:hAnsi="Times New Roman"/>
                <w:sz w:val="24"/>
                <w:szCs w:val="24"/>
                <w:lang w:val="ro-RO"/>
              </w:rPr>
              <w:t>i execu</w:t>
            </w:r>
            <w:r w:rsidR="005E044E" w:rsidRPr="006352CE">
              <w:rPr>
                <w:rFonts w:ascii="Times New Roman" w:hAnsi="Times New Roman"/>
                <w:sz w:val="24"/>
                <w:szCs w:val="24"/>
                <w:lang w:val="ro-RO"/>
              </w:rPr>
              <w:t>ț</w:t>
            </w:r>
            <w:r w:rsidRPr="006352CE">
              <w:rPr>
                <w:rFonts w:ascii="Times New Roman" w:hAnsi="Times New Roman"/>
                <w:sz w:val="24"/>
                <w:szCs w:val="24"/>
                <w:lang w:val="ro-RO"/>
              </w:rPr>
              <w:t>ie trotuar pietonal</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15</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Reabilitare drum Grădini</w:t>
            </w:r>
            <w:r w:rsidR="005E044E" w:rsidRPr="006352CE">
              <w:rPr>
                <w:rFonts w:ascii="Times New Roman" w:hAnsi="Times New Roman"/>
                <w:sz w:val="24"/>
                <w:szCs w:val="24"/>
                <w:lang w:val="ro-RO"/>
              </w:rPr>
              <w:t>ț</w:t>
            </w:r>
            <w:r w:rsidRPr="006352CE">
              <w:rPr>
                <w:rFonts w:ascii="Times New Roman" w:hAnsi="Times New Roman"/>
                <w:sz w:val="24"/>
                <w:szCs w:val="24"/>
                <w:lang w:val="ro-RO"/>
              </w:rPr>
              <w:t>a ANL în loc.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 xml:space="preserve">ti </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16</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Execu</w:t>
            </w:r>
            <w:r w:rsidR="005E044E" w:rsidRPr="006352CE">
              <w:rPr>
                <w:rFonts w:ascii="Times New Roman" w:hAnsi="Times New Roman"/>
                <w:sz w:val="24"/>
                <w:szCs w:val="24"/>
                <w:lang w:val="ro-RO"/>
              </w:rPr>
              <w:t>ț</w:t>
            </w:r>
            <w:r w:rsidRPr="006352CE">
              <w:rPr>
                <w:rFonts w:ascii="Times New Roman" w:hAnsi="Times New Roman"/>
                <w:sz w:val="24"/>
                <w:szCs w:val="24"/>
                <w:lang w:val="ro-RO"/>
              </w:rPr>
              <w:t>ie sistem de încălzire la căminul cultural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17</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Servicii de deratizare a domeniului public în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 jud. Cluj</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 xml:space="preserve">18 </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Instala</w:t>
            </w:r>
            <w:r w:rsidR="005E044E" w:rsidRPr="006352CE">
              <w:rPr>
                <w:rFonts w:ascii="Times New Roman" w:hAnsi="Times New Roman"/>
                <w:sz w:val="24"/>
                <w:szCs w:val="24"/>
                <w:lang w:val="ro-RO"/>
              </w:rPr>
              <w:t>ț</w:t>
            </w:r>
            <w:r w:rsidRPr="006352CE">
              <w:rPr>
                <w:rFonts w:ascii="Times New Roman" w:hAnsi="Times New Roman"/>
                <w:sz w:val="24"/>
                <w:szCs w:val="24"/>
                <w:lang w:val="ro-RO"/>
              </w:rPr>
              <w:t>ie irigare gazon</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19</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Servicii de mentenan</w:t>
            </w:r>
            <w:r w:rsidR="005E044E" w:rsidRPr="006352CE">
              <w:rPr>
                <w:rFonts w:ascii="Times New Roman" w:hAnsi="Times New Roman"/>
                <w:sz w:val="24"/>
                <w:szCs w:val="24"/>
                <w:lang w:val="ro-RO"/>
              </w:rPr>
              <w:t>ț</w:t>
            </w:r>
            <w:r w:rsidRPr="006352CE">
              <w:rPr>
                <w:rFonts w:ascii="Times New Roman" w:hAnsi="Times New Roman"/>
                <w:sz w:val="24"/>
                <w:szCs w:val="24"/>
                <w:lang w:val="ro-RO"/>
              </w:rPr>
              <w:t>ă iluminat public în cadrul comunei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20</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Repara</w:t>
            </w:r>
            <w:r w:rsidR="005E044E" w:rsidRPr="006352CE">
              <w:rPr>
                <w:rFonts w:ascii="Times New Roman" w:hAnsi="Times New Roman"/>
                <w:sz w:val="24"/>
                <w:szCs w:val="24"/>
                <w:lang w:val="ro-RO"/>
              </w:rPr>
              <w:t>ț</w:t>
            </w:r>
            <w:r w:rsidRPr="006352CE">
              <w:rPr>
                <w:rFonts w:ascii="Times New Roman" w:hAnsi="Times New Roman"/>
                <w:sz w:val="24"/>
                <w:szCs w:val="24"/>
                <w:lang w:val="ro-RO"/>
              </w:rPr>
              <w:t>ii pode</w:t>
            </w:r>
            <w:r w:rsidR="005E044E" w:rsidRPr="006352CE">
              <w:rPr>
                <w:rFonts w:ascii="Times New Roman" w:hAnsi="Times New Roman"/>
                <w:sz w:val="24"/>
                <w:szCs w:val="24"/>
                <w:lang w:val="ro-RO"/>
              </w:rPr>
              <w:t>ț</w:t>
            </w:r>
            <w:r w:rsidRPr="006352CE">
              <w:rPr>
                <w:rFonts w:ascii="Times New Roman" w:hAnsi="Times New Roman"/>
                <w:sz w:val="24"/>
                <w:szCs w:val="24"/>
                <w:lang w:val="ro-RO"/>
              </w:rPr>
              <w:t>e sat Luna,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21</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Lucrări de repara</w:t>
            </w:r>
            <w:r w:rsidR="005E044E" w:rsidRPr="006352CE">
              <w:rPr>
                <w:rFonts w:ascii="Times New Roman" w:hAnsi="Times New Roman"/>
                <w:sz w:val="24"/>
                <w:szCs w:val="24"/>
                <w:lang w:val="ro-RO"/>
              </w:rPr>
              <w:t>ț</w:t>
            </w:r>
            <w:r w:rsidRPr="006352CE">
              <w:rPr>
                <w:rFonts w:ascii="Times New Roman" w:hAnsi="Times New Roman"/>
                <w:sz w:val="24"/>
                <w:szCs w:val="24"/>
                <w:lang w:val="ro-RO"/>
              </w:rPr>
              <w:t>ii la teren fotbal “Unirea”</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 xml:space="preserve">22 </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Co</w:t>
            </w:r>
            <w:r w:rsidR="003F7B05" w:rsidRPr="006352CE">
              <w:rPr>
                <w:rFonts w:ascii="Times New Roman" w:hAnsi="Times New Roman"/>
                <w:sz w:val="24"/>
                <w:szCs w:val="24"/>
                <w:lang w:val="ro-RO"/>
              </w:rPr>
              <w:t>ș</w:t>
            </w:r>
            <w:r w:rsidRPr="006352CE">
              <w:rPr>
                <w:rFonts w:ascii="Times New Roman" w:hAnsi="Times New Roman"/>
                <w:sz w:val="24"/>
                <w:szCs w:val="24"/>
                <w:lang w:val="ro-RO"/>
              </w:rPr>
              <w:t>uri de gunoi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23</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Repara</w:t>
            </w:r>
            <w:r w:rsidR="005E044E" w:rsidRPr="006352CE">
              <w:rPr>
                <w:rFonts w:ascii="Times New Roman" w:hAnsi="Times New Roman"/>
                <w:sz w:val="24"/>
                <w:szCs w:val="24"/>
                <w:lang w:val="ro-RO"/>
              </w:rPr>
              <w:t>ț</w:t>
            </w:r>
            <w:r w:rsidRPr="006352CE">
              <w:rPr>
                <w:rFonts w:ascii="Times New Roman" w:hAnsi="Times New Roman"/>
                <w:sz w:val="24"/>
                <w:szCs w:val="24"/>
                <w:lang w:val="ro-RO"/>
              </w:rPr>
              <w:t>ii gazon sintetic</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5000" w:type="pct"/>
            <w:gridSpan w:val="3"/>
          </w:tcPr>
          <w:p w:rsidR="00A11786" w:rsidRPr="00A16F51" w:rsidRDefault="00A11786" w:rsidP="00F71F4C">
            <w:pPr>
              <w:autoSpaceDE w:val="0"/>
              <w:autoSpaceDN w:val="0"/>
              <w:adjustRightInd w:val="0"/>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Proiecte în curs de implementare în perioada 2014-2016</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 xml:space="preserve">Proiectare </w:t>
            </w:r>
            <w:r w:rsidR="003F7B05" w:rsidRPr="006352CE">
              <w:rPr>
                <w:rFonts w:ascii="Times New Roman" w:hAnsi="Times New Roman"/>
                <w:sz w:val="24"/>
                <w:szCs w:val="24"/>
                <w:lang w:val="ro-RO"/>
              </w:rPr>
              <w:t>ș</w:t>
            </w:r>
            <w:r w:rsidRPr="006352CE">
              <w:rPr>
                <w:rFonts w:ascii="Times New Roman" w:hAnsi="Times New Roman"/>
                <w:sz w:val="24"/>
                <w:szCs w:val="24"/>
                <w:lang w:val="ro-RO"/>
              </w:rPr>
              <w:t xml:space="preserve">i lucrări de construire </w:t>
            </w:r>
            <w:r w:rsidR="003F7B05" w:rsidRPr="006352CE">
              <w:rPr>
                <w:rFonts w:ascii="Times New Roman" w:hAnsi="Times New Roman"/>
                <w:sz w:val="24"/>
                <w:szCs w:val="24"/>
                <w:lang w:val="ro-RO"/>
              </w:rPr>
              <w:t>ș</w:t>
            </w:r>
            <w:r w:rsidRPr="006352CE">
              <w:rPr>
                <w:rFonts w:ascii="Times New Roman" w:hAnsi="Times New Roman"/>
                <w:sz w:val="24"/>
                <w:szCs w:val="24"/>
                <w:lang w:val="ro-RO"/>
              </w:rPr>
              <w:t>coală P+2E, împrejmuire, bran</w:t>
            </w:r>
            <w:r w:rsidR="003F7B05" w:rsidRPr="006352CE">
              <w:rPr>
                <w:rFonts w:ascii="Times New Roman" w:hAnsi="Times New Roman"/>
                <w:sz w:val="24"/>
                <w:szCs w:val="24"/>
                <w:lang w:val="ro-RO"/>
              </w:rPr>
              <w:t>ș</w:t>
            </w:r>
            <w:r w:rsidRPr="006352CE">
              <w:rPr>
                <w:rFonts w:ascii="Times New Roman" w:hAnsi="Times New Roman"/>
                <w:sz w:val="24"/>
                <w:szCs w:val="24"/>
                <w:lang w:val="ro-RO"/>
              </w:rPr>
              <w:t>amente utilită</w:t>
            </w:r>
            <w:r w:rsidR="005E044E" w:rsidRPr="006352CE">
              <w:rPr>
                <w:rFonts w:ascii="Times New Roman" w:hAnsi="Times New Roman"/>
                <w:sz w:val="24"/>
                <w:szCs w:val="24"/>
                <w:lang w:val="ro-RO"/>
              </w:rPr>
              <w:t>ț</w:t>
            </w:r>
            <w:r w:rsidRPr="006352CE">
              <w:rPr>
                <w:rFonts w:ascii="Times New Roman" w:hAnsi="Times New Roman"/>
                <w:sz w:val="24"/>
                <w:szCs w:val="24"/>
                <w:lang w:val="ro-RO"/>
              </w:rPr>
              <w:t>i pe B-dul Cetatea Fetei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2</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Construire grădini</w:t>
            </w:r>
            <w:r w:rsidR="005E044E" w:rsidRPr="006352CE">
              <w:rPr>
                <w:rFonts w:ascii="Times New Roman" w:hAnsi="Times New Roman"/>
                <w:sz w:val="24"/>
                <w:szCs w:val="24"/>
                <w:lang w:val="ro-RO"/>
              </w:rPr>
              <w:t>ț</w:t>
            </w:r>
            <w:r w:rsidRPr="006352CE">
              <w:rPr>
                <w:rFonts w:ascii="Times New Roman" w:hAnsi="Times New Roman"/>
                <w:sz w:val="24"/>
                <w:szCs w:val="24"/>
                <w:lang w:val="ro-RO"/>
              </w:rPr>
              <w:t>ă cu program prelungit P+E, împrejmuire, bran</w:t>
            </w:r>
            <w:r w:rsidR="003F7B05" w:rsidRPr="006352CE">
              <w:rPr>
                <w:rFonts w:ascii="Times New Roman" w:hAnsi="Times New Roman"/>
                <w:sz w:val="24"/>
                <w:szCs w:val="24"/>
                <w:lang w:val="ro-RO"/>
              </w:rPr>
              <w:t>ș</w:t>
            </w:r>
            <w:r w:rsidRPr="006352CE">
              <w:rPr>
                <w:rFonts w:ascii="Times New Roman" w:hAnsi="Times New Roman"/>
                <w:sz w:val="24"/>
                <w:szCs w:val="24"/>
                <w:lang w:val="ro-RO"/>
              </w:rPr>
              <w:t>amente utilită</w:t>
            </w:r>
            <w:r w:rsidR="005E044E" w:rsidRPr="006352CE">
              <w:rPr>
                <w:rFonts w:ascii="Times New Roman" w:hAnsi="Times New Roman"/>
                <w:sz w:val="24"/>
                <w:szCs w:val="24"/>
                <w:lang w:val="ro-RO"/>
              </w:rPr>
              <w:t>ț</w:t>
            </w:r>
            <w:r w:rsidRPr="006352CE">
              <w:rPr>
                <w:rFonts w:ascii="Times New Roman" w:hAnsi="Times New Roman"/>
                <w:sz w:val="24"/>
                <w:szCs w:val="24"/>
                <w:lang w:val="ro-RO"/>
              </w:rPr>
              <w: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3</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Construire Remiza SVSU, împrejmuire, bran</w:t>
            </w:r>
            <w:r w:rsidR="003F7B05" w:rsidRPr="006352CE">
              <w:rPr>
                <w:rFonts w:ascii="Times New Roman" w:hAnsi="Times New Roman"/>
                <w:sz w:val="24"/>
                <w:szCs w:val="24"/>
                <w:lang w:val="ro-RO"/>
              </w:rPr>
              <w:t>ș</w:t>
            </w:r>
            <w:r w:rsidRPr="006352CE">
              <w:rPr>
                <w:rFonts w:ascii="Times New Roman" w:hAnsi="Times New Roman"/>
                <w:sz w:val="24"/>
                <w:szCs w:val="24"/>
                <w:lang w:val="ro-RO"/>
              </w:rPr>
              <w:t>amente utilită</w:t>
            </w:r>
            <w:r w:rsidR="005E044E" w:rsidRPr="006352CE">
              <w:rPr>
                <w:rFonts w:ascii="Times New Roman" w:hAnsi="Times New Roman"/>
                <w:sz w:val="24"/>
                <w:szCs w:val="24"/>
                <w:lang w:val="ro-RO"/>
              </w:rPr>
              <w:t>ț</w:t>
            </w:r>
            <w:r w:rsidRPr="006352CE">
              <w:rPr>
                <w:rFonts w:ascii="Times New Roman" w:hAnsi="Times New Roman"/>
                <w:sz w:val="24"/>
                <w:szCs w:val="24"/>
                <w:lang w:val="ro-RO"/>
              </w:rPr>
              <w:t>i, în com.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 xml:space="preserve">ti </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4</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Trecerea re</w:t>
            </w:r>
            <w:r w:rsidR="005E044E" w:rsidRPr="006352CE">
              <w:rPr>
                <w:rFonts w:ascii="Times New Roman" w:hAnsi="Times New Roman"/>
                <w:sz w:val="24"/>
                <w:szCs w:val="24"/>
                <w:lang w:val="ro-RO"/>
              </w:rPr>
              <w:t>ț</w:t>
            </w:r>
            <w:r w:rsidRPr="006352CE">
              <w:rPr>
                <w:rFonts w:ascii="Times New Roman" w:hAnsi="Times New Roman"/>
                <w:sz w:val="24"/>
                <w:szCs w:val="24"/>
                <w:lang w:val="ro-RO"/>
              </w:rPr>
              <w:t>elelor electrice din montaj aerian în montaj subteran, situate pe Str. Avram Iancu (DN1), ambele păr</w:t>
            </w:r>
            <w:r w:rsidR="005E044E" w:rsidRPr="006352CE">
              <w:rPr>
                <w:rFonts w:ascii="Times New Roman" w:hAnsi="Times New Roman"/>
                <w:sz w:val="24"/>
                <w:szCs w:val="24"/>
                <w:lang w:val="ro-RO"/>
              </w:rPr>
              <w:t>ț</w:t>
            </w:r>
            <w:r w:rsidRPr="006352CE">
              <w:rPr>
                <w:rFonts w:ascii="Times New Roman" w:hAnsi="Times New Roman"/>
                <w:sz w:val="24"/>
                <w:szCs w:val="24"/>
                <w:lang w:val="ro-RO"/>
              </w:rPr>
              <w: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5</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Realizare 4 sta</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ii de pompare ape uzate, menajere </w:t>
            </w:r>
            <w:r w:rsidR="003F7B05" w:rsidRPr="006352CE">
              <w:rPr>
                <w:rFonts w:ascii="Times New Roman" w:hAnsi="Times New Roman"/>
                <w:sz w:val="24"/>
                <w:szCs w:val="24"/>
                <w:lang w:val="ro-RO"/>
              </w:rPr>
              <w:t>ș</w:t>
            </w:r>
            <w:r w:rsidRPr="006352CE">
              <w:rPr>
                <w:rFonts w:ascii="Times New Roman" w:hAnsi="Times New Roman"/>
                <w:sz w:val="24"/>
                <w:szCs w:val="24"/>
                <w:lang w:val="ro-RO"/>
              </w:rPr>
              <w:t>i pluviale, sistematizarea canalizării menajere, pe străzile Uru</w:t>
            </w:r>
            <w:r w:rsidR="003F7B05" w:rsidRPr="006352CE">
              <w:rPr>
                <w:rFonts w:ascii="Times New Roman" w:hAnsi="Times New Roman"/>
                <w:sz w:val="24"/>
                <w:szCs w:val="24"/>
                <w:lang w:val="ro-RO"/>
              </w:rPr>
              <w:t>ș</w:t>
            </w:r>
            <w:r w:rsidRPr="006352CE">
              <w:rPr>
                <w:rFonts w:ascii="Times New Roman" w:hAnsi="Times New Roman"/>
                <w:sz w:val="24"/>
                <w:szCs w:val="24"/>
                <w:lang w:val="ro-RO"/>
              </w:rPr>
              <w:t xml:space="preserve">agului </w:t>
            </w:r>
            <w:r w:rsidR="003F7B05" w:rsidRPr="006352CE">
              <w:rPr>
                <w:rFonts w:ascii="Times New Roman" w:hAnsi="Times New Roman"/>
                <w:sz w:val="24"/>
                <w:szCs w:val="24"/>
                <w:lang w:val="ro-RO"/>
              </w:rPr>
              <w:t>ș</w:t>
            </w:r>
            <w:r w:rsidRPr="006352CE">
              <w:rPr>
                <w:rFonts w:ascii="Times New Roman" w:hAnsi="Times New Roman"/>
                <w:sz w:val="24"/>
                <w:szCs w:val="24"/>
                <w:lang w:val="ro-RO"/>
              </w:rPr>
              <w:t>i D-tru Mocanu</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6</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 xml:space="preserve">Modernizare drumuri comunale prin asfaltare </w:t>
            </w:r>
            <w:r w:rsidR="003F7B05" w:rsidRPr="006352CE">
              <w:rPr>
                <w:rFonts w:ascii="Times New Roman" w:hAnsi="Times New Roman"/>
                <w:sz w:val="24"/>
                <w:szCs w:val="24"/>
                <w:lang w:val="ro-RO"/>
              </w:rPr>
              <w:t>ș</w:t>
            </w:r>
            <w:r w:rsidRPr="006352CE">
              <w:rPr>
                <w:rFonts w:ascii="Times New Roman" w:hAnsi="Times New Roman"/>
                <w:sz w:val="24"/>
                <w:szCs w:val="24"/>
                <w:lang w:val="ro-RO"/>
              </w:rPr>
              <w:t>i extindere re</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ea de canalizare pluvială </w:t>
            </w:r>
            <w:r w:rsidR="003F7B05" w:rsidRPr="006352CE">
              <w:rPr>
                <w:rFonts w:ascii="Times New Roman" w:hAnsi="Times New Roman"/>
                <w:sz w:val="24"/>
                <w:szCs w:val="24"/>
                <w:lang w:val="ro-RO"/>
              </w:rPr>
              <w:t>ș</w:t>
            </w:r>
            <w:r w:rsidRPr="006352CE">
              <w:rPr>
                <w:rFonts w:ascii="Times New Roman" w:hAnsi="Times New Roman"/>
                <w:sz w:val="24"/>
                <w:szCs w:val="24"/>
                <w:lang w:val="ro-RO"/>
              </w:rPr>
              <w:t>i menajeră,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7</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Drum de legătură – varianta sud – comuna Flore</w:t>
            </w:r>
            <w:r w:rsidR="003F7B05" w:rsidRPr="006352CE">
              <w:rPr>
                <w:rFonts w:ascii="Times New Roman" w:hAnsi="Times New Roman"/>
                <w:sz w:val="24"/>
                <w:szCs w:val="24"/>
                <w:lang w:val="ro-RO"/>
              </w:rPr>
              <w:t>ș</w:t>
            </w:r>
            <w:r w:rsidRPr="006352CE">
              <w:rPr>
                <w:rFonts w:ascii="Times New Roman" w:hAnsi="Times New Roman"/>
                <w:sz w:val="24"/>
                <w:szCs w:val="24"/>
                <w:lang w:val="ro-RO"/>
              </w:rPr>
              <w:t>ti</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8</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Dirijarea circula</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iei auto </w:t>
            </w:r>
            <w:r w:rsidR="003F7B05" w:rsidRPr="006352CE">
              <w:rPr>
                <w:rFonts w:ascii="Times New Roman" w:hAnsi="Times New Roman"/>
                <w:sz w:val="24"/>
                <w:szCs w:val="24"/>
                <w:lang w:val="ro-RO"/>
              </w:rPr>
              <w:t>ș</w:t>
            </w:r>
            <w:r w:rsidRPr="006352CE">
              <w:rPr>
                <w:rFonts w:ascii="Times New Roman" w:hAnsi="Times New Roman"/>
                <w:sz w:val="24"/>
                <w:szCs w:val="24"/>
                <w:lang w:val="ro-RO"/>
              </w:rPr>
              <w:t>i pietonale prin intermediul unor semafoare rutiere în 3 intersec</w:t>
            </w:r>
            <w:r w:rsidR="005E044E" w:rsidRPr="006352CE">
              <w:rPr>
                <w:rFonts w:ascii="Times New Roman" w:hAnsi="Times New Roman"/>
                <w:sz w:val="24"/>
                <w:szCs w:val="24"/>
                <w:lang w:val="ro-RO"/>
              </w:rPr>
              <w:t>ț</w:t>
            </w:r>
            <w:r w:rsidRPr="006352CE">
              <w:rPr>
                <w:rFonts w:ascii="Times New Roman" w:hAnsi="Times New Roman"/>
                <w:sz w:val="24"/>
                <w:szCs w:val="24"/>
                <w:lang w:val="ro-RO"/>
              </w:rPr>
              <w:t xml:space="preserve">ii </w:t>
            </w:r>
            <w:r w:rsidR="003F7B05" w:rsidRPr="006352CE">
              <w:rPr>
                <w:rFonts w:ascii="Times New Roman" w:hAnsi="Times New Roman"/>
                <w:sz w:val="24"/>
                <w:szCs w:val="24"/>
                <w:lang w:val="ro-RO"/>
              </w:rPr>
              <w:t>ș</w:t>
            </w:r>
            <w:r w:rsidRPr="006352CE">
              <w:rPr>
                <w:rFonts w:ascii="Times New Roman" w:hAnsi="Times New Roman"/>
                <w:sz w:val="24"/>
                <w:szCs w:val="24"/>
                <w:lang w:val="ro-RO"/>
              </w:rPr>
              <w:t>i 3 treceri pietonale amplasate pe DN1</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01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9</w:t>
            </w:r>
          </w:p>
        </w:tc>
        <w:tc>
          <w:tcPr>
            <w:tcW w:w="3041" w:type="pct"/>
          </w:tcPr>
          <w:p w:rsidR="00A11786" w:rsidRPr="006352CE" w:rsidRDefault="00A11786" w:rsidP="00F71F4C">
            <w:pPr>
              <w:autoSpaceDE w:val="0"/>
              <w:autoSpaceDN w:val="0"/>
              <w:adjustRightInd w:val="0"/>
              <w:spacing w:line="276" w:lineRule="auto"/>
              <w:ind w:left="0" w:firstLine="0"/>
              <w:cnfStyle w:val="000000010000"/>
              <w:rPr>
                <w:rFonts w:ascii="Times New Roman" w:hAnsi="Times New Roman"/>
                <w:sz w:val="24"/>
                <w:szCs w:val="24"/>
                <w:lang w:val="ro-RO"/>
              </w:rPr>
            </w:pPr>
            <w:r w:rsidRPr="006352CE">
              <w:rPr>
                <w:rFonts w:ascii="Times New Roman" w:hAnsi="Times New Roman"/>
                <w:sz w:val="24"/>
                <w:szCs w:val="24"/>
                <w:lang w:val="ro-RO"/>
              </w:rPr>
              <w:t xml:space="preserve">Lucrări de amenajare parcuri de joacă pe str. Stadionului </w:t>
            </w:r>
            <w:r w:rsidR="003F7B05" w:rsidRPr="006352CE">
              <w:rPr>
                <w:rFonts w:ascii="Times New Roman" w:hAnsi="Times New Roman"/>
                <w:sz w:val="24"/>
                <w:szCs w:val="24"/>
                <w:lang w:val="ro-RO"/>
              </w:rPr>
              <w:t>ș</w:t>
            </w:r>
            <w:r w:rsidRPr="006352CE">
              <w:rPr>
                <w:rFonts w:ascii="Times New Roman" w:hAnsi="Times New Roman"/>
                <w:sz w:val="24"/>
                <w:szCs w:val="24"/>
                <w:lang w:val="ro-RO"/>
              </w:rPr>
              <w:t>i Cartierul ANL</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Buget local</w:t>
            </w:r>
          </w:p>
        </w:tc>
      </w:tr>
      <w:tr w:rsidR="00A11786" w:rsidRPr="00A16F51" w:rsidTr="00F71F4C">
        <w:trPr>
          <w:cnfStyle w:val="000000100000"/>
          <w:jc w:val="center"/>
        </w:trPr>
        <w:tc>
          <w:tcPr>
            <w:cnfStyle w:val="001000000000"/>
            <w:tcW w:w="631"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10</w:t>
            </w:r>
          </w:p>
        </w:tc>
        <w:tc>
          <w:tcPr>
            <w:tcW w:w="3041" w:type="pct"/>
          </w:tcPr>
          <w:p w:rsidR="00A11786" w:rsidRPr="006352CE" w:rsidRDefault="00A11786" w:rsidP="00F71F4C">
            <w:pPr>
              <w:autoSpaceDE w:val="0"/>
              <w:autoSpaceDN w:val="0"/>
              <w:adjustRightInd w:val="0"/>
              <w:spacing w:line="276" w:lineRule="auto"/>
              <w:ind w:left="0" w:firstLine="0"/>
              <w:cnfStyle w:val="000000100000"/>
              <w:rPr>
                <w:rFonts w:ascii="Times New Roman" w:hAnsi="Times New Roman"/>
                <w:sz w:val="24"/>
                <w:szCs w:val="24"/>
                <w:lang w:val="ro-RO"/>
              </w:rPr>
            </w:pPr>
            <w:r w:rsidRPr="006352CE">
              <w:rPr>
                <w:rFonts w:ascii="Times New Roman" w:hAnsi="Times New Roman"/>
                <w:sz w:val="24"/>
                <w:szCs w:val="24"/>
                <w:lang w:val="ro-RO"/>
              </w:rPr>
              <w:t xml:space="preserve">Amenajare piste de biciclete pe DN1 </w:t>
            </w:r>
            <w:r w:rsidR="003F7B05" w:rsidRPr="006352CE">
              <w:rPr>
                <w:rFonts w:ascii="Times New Roman" w:hAnsi="Times New Roman"/>
                <w:sz w:val="24"/>
                <w:szCs w:val="24"/>
                <w:lang w:val="ro-RO"/>
              </w:rPr>
              <w:t>ș</w:t>
            </w:r>
            <w:r w:rsidRPr="006352CE">
              <w:rPr>
                <w:rFonts w:ascii="Times New Roman" w:hAnsi="Times New Roman"/>
                <w:sz w:val="24"/>
                <w:szCs w:val="24"/>
                <w:lang w:val="ro-RO"/>
              </w:rPr>
              <w:t>i 4 sta</w:t>
            </w:r>
            <w:r w:rsidR="005E044E" w:rsidRPr="006352CE">
              <w:rPr>
                <w:rFonts w:ascii="Times New Roman" w:hAnsi="Times New Roman"/>
                <w:sz w:val="24"/>
                <w:szCs w:val="24"/>
                <w:lang w:val="ro-RO"/>
              </w:rPr>
              <w:t>ț</w:t>
            </w:r>
            <w:r w:rsidRPr="006352CE">
              <w:rPr>
                <w:rFonts w:ascii="Times New Roman" w:hAnsi="Times New Roman"/>
                <w:sz w:val="24"/>
                <w:szCs w:val="24"/>
                <w:lang w:val="ro-RO"/>
              </w:rPr>
              <w:t>ii de biciclete</w:t>
            </w:r>
          </w:p>
        </w:tc>
        <w:tc>
          <w:tcPr>
            <w:cnfStyle w:val="000100000000"/>
            <w:tcW w:w="1328" w:type="pct"/>
          </w:tcPr>
          <w:p w:rsidR="00A11786" w:rsidRPr="006352CE" w:rsidRDefault="00A11786" w:rsidP="00F71F4C">
            <w:pPr>
              <w:autoSpaceDE w:val="0"/>
              <w:autoSpaceDN w:val="0"/>
              <w:adjustRightInd w:val="0"/>
              <w:spacing w:line="276" w:lineRule="auto"/>
              <w:ind w:left="0" w:firstLine="0"/>
              <w:jc w:val="center"/>
              <w:rPr>
                <w:rFonts w:ascii="Times New Roman" w:hAnsi="Times New Roman"/>
                <w:b w:val="0"/>
                <w:sz w:val="24"/>
                <w:szCs w:val="24"/>
                <w:lang w:val="ro-RO"/>
              </w:rPr>
            </w:pPr>
            <w:r w:rsidRPr="006352CE">
              <w:rPr>
                <w:rFonts w:ascii="Times New Roman" w:hAnsi="Times New Roman"/>
                <w:b w:val="0"/>
                <w:sz w:val="24"/>
                <w:szCs w:val="24"/>
                <w:lang w:val="ro-RO"/>
              </w:rPr>
              <w:t>POR</w:t>
            </w:r>
          </w:p>
        </w:tc>
      </w:tr>
    </w:tbl>
    <w:p w:rsidR="00A11786" w:rsidRPr="00A16F51" w:rsidRDefault="00A11786" w:rsidP="00A11786">
      <w:pPr>
        <w:autoSpaceDE w:val="0"/>
        <w:autoSpaceDN w:val="0"/>
        <w:adjustRightInd w:val="0"/>
        <w:spacing w:line="360"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Sursa: Primăria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A11786" w:rsidRPr="00A16F51" w:rsidRDefault="00A11786" w:rsidP="00A11786">
      <w:pPr>
        <w:autoSpaceDE w:val="0"/>
        <w:autoSpaceDN w:val="0"/>
        <w:adjustRightInd w:val="0"/>
        <w:spacing w:line="360" w:lineRule="auto"/>
        <w:rPr>
          <w:rFonts w:ascii="Times New Roman" w:hAnsi="Times New Roman"/>
          <w:color w:val="FF0000"/>
          <w:sz w:val="24"/>
          <w:szCs w:val="24"/>
          <w:lang w:val="ro-RO"/>
        </w:rPr>
      </w:pPr>
    </w:p>
    <w:p w:rsidR="00794956" w:rsidRPr="00A16F51" w:rsidRDefault="00794956" w:rsidP="00794956">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De asemenea, la nivelul </w:t>
      </w:r>
      <w:r w:rsidR="00FC160B"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00FC160B" w:rsidRPr="00A16F51">
        <w:rPr>
          <w:rFonts w:ascii="Times New Roman" w:hAnsi="Times New Roman"/>
          <w:sz w:val="24"/>
          <w:szCs w:val="24"/>
          <w:lang w:val="ro-RO"/>
        </w:rPr>
        <w:t xml:space="preserve">ii Administrativ Teritoriale (UAT) Comuna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se mai află în derulare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următoarele proiecte care beneficiază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 europene:</w:t>
      </w:r>
    </w:p>
    <w:p w:rsidR="00FC160B" w:rsidRPr="00A16F51" w:rsidRDefault="00FC160B" w:rsidP="007B4B6E">
      <w:pPr>
        <w:pStyle w:val="ListParagraph"/>
        <w:numPr>
          <w:ilvl w:val="0"/>
          <w:numId w:val="60"/>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Proiectul strategic POSDRU ID 129124 DMI 5.1. cu titlul “Măsuri active în vederea integrării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proiect cofinan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 din Fondul Social European prin 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Sectorial Dezvoltarea Resurselor Umane. </w:t>
      </w:r>
    </w:p>
    <w:p w:rsidR="00794956" w:rsidRPr="00A16F51" w:rsidRDefault="00794956" w:rsidP="007B4B6E">
      <w:pPr>
        <w:pStyle w:val="ListParagraph"/>
        <w:numPr>
          <w:ilvl w:val="0"/>
          <w:numId w:val="60"/>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Proiectul strategic POSDRU ID 141585, cu titlul “Accesul romilor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 prioritatea noastră”, din cadrul proiectului DMI 6.2. –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accesului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participării grupurilor vulnerabile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proiect cofinan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 din Fondul Social European prin 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Sectorial Dezvoltarea Resurselor Umane. </w:t>
      </w:r>
      <w:r w:rsidR="00726E04" w:rsidRPr="00A16F51">
        <w:rPr>
          <w:rFonts w:ascii="Times New Roman" w:hAnsi="Times New Roman"/>
          <w:sz w:val="24"/>
          <w:szCs w:val="24"/>
          <w:lang w:val="ro-RO"/>
        </w:rPr>
        <w:t>Valoarea totală a proiectului este de 10.944.869,00 lei, din care UAT Comuna Flore</w:t>
      </w:r>
      <w:r w:rsidR="003F7B05" w:rsidRPr="00A16F51">
        <w:rPr>
          <w:rFonts w:ascii="Times New Roman" w:hAnsi="Times New Roman"/>
          <w:sz w:val="24"/>
          <w:szCs w:val="24"/>
          <w:lang w:val="ro-RO"/>
        </w:rPr>
        <w:t>ș</w:t>
      </w:r>
      <w:r w:rsidR="00726E04" w:rsidRPr="00A16F51">
        <w:rPr>
          <w:rFonts w:ascii="Times New Roman" w:hAnsi="Times New Roman"/>
          <w:sz w:val="24"/>
          <w:szCs w:val="24"/>
          <w:lang w:val="ro-RO"/>
        </w:rPr>
        <w:t>ti asigură contribu</w:t>
      </w:r>
      <w:r w:rsidR="005E044E" w:rsidRPr="00A16F51">
        <w:rPr>
          <w:rFonts w:ascii="Times New Roman" w:hAnsi="Times New Roman"/>
          <w:sz w:val="24"/>
          <w:szCs w:val="24"/>
          <w:lang w:val="ro-RO"/>
        </w:rPr>
        <w:t>ț</w:t>
      </w:r>
      <w:r w:rsidR="00726E04" w:rsidRPr="00A16F51">
        <w:rPr>
          <w:rFonts w:ascii="Times New Roman" w:hAnsi="Times New Roman"/>
          <w:sz w:val="24"/>
          <w:szCs w:val="24"/>
          <w:lang w:val="ro-RO"/>
        </w:rPr>
        <w:t xml:space="preserve">ia proprie financiară în valoare de 218.897,20 lei.  </w:t>
      </w:r>
    </w:p>
    <w:p w:rsidR="00C70ED8" w:rsidRPr="00A16F51" w:rsidRDefault="00C70ED8" w:rsidP="00244D54">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te cooperarea dintre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publice locale la nivelul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există trei forme de colaborare existente</w:t>
      </w:r>
      <w:r w:rsidR="002A5001" w:rsidRPr="00A16F51">
        <w:rPr>
          <w:rFonts w:ascii="Times New Roman" w:hAnsi="Times New Roman"/>
          <w:sz w:val="24"/>
          <w:szCs w:val="24"/>
          <w:lang w:val="ro-RO"/>
        </w:rPr>
        <w:t>, după cum se arată în Strategia de Dezvoltare a Jude</w:t>
      </w:r>
      <w:r w:rsidR="005E044E" w:rsidRPr="00A16F51">
        <w:rPr>
          <w:rFonts w:ascii="Times New Roman" w:hAnsi="Times New Roman"/>
          <w:sz w:val="24"/>
          <w:szCs w:val="24"/>
          <w:lang w:val="ro-RO"/>
        </w:rPr>
        <w:t>ț</w:t>
      </w:r>
      <w:r w:rsidR="002A5001" w:rsidRPr="00A16F51">
        <w:rPr>
          <w:rFonts w:ascii="Times New Roman" w:hAnsi="Times New Roman"/>
          <w:sz w:val="24"/>
          <w:szCs w:val="24"/>
          <w:lang w:val="ro-RO"/>
        </w:rPr>
        <w:t>ului Cluj pentru perioada 2014-2020</w:t>
      </w:r>
      <w:r w:rsidRPr="00A16F51">
        <w:rPr>
          <w:rFonts w:ascii="Times New Roman" w:hAnsi="Times New Roman"/>
          <w:sz w:val="24"/>
          <w:szCs w:val="24"/>
          <w:lang w:val="ro-RO"/>
        </w:rPr>
        <w:t>:</w:t>
      </w:r>
    </w:p>
    <w:p w:rsidR="00C70ED8" w:rsidRPr="00A16F51" w:rsidRDefault="00C70ED8" w:rsidP="007B4B6E">
      <w:pPr>
        <w:pStyle w:val="ListParagraph"/>
        <w:numPr>
          <w:ilvl w:val="0"/>
          <w:numId w:val="26"/>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Colaborare de tip Zona Metropolitană</w:t>
      </w:r>
    </w:p>
    <w:p w:rsidR="00C70ED8" w:rsidRPr="00A16F51" w:rsidRDefault="00C70ED8" w:rsidP="007B4B6E">
      <w:pPr>
        <w:pStyle w:val="ListParagraph"/>
        <w:numPr>
          <w:ilvl w:val="0"/>
          <w:numId w:val="26"/>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Colaborare de tip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Dezvoltare Intercomunitare</w:t>
      </w:r>
    </w:p>
    <w:p w:rsidR="00C70ED8" w:rsidRPr="00A16F51" w:rsidRDefault="00C70ED8" w:rsidP="007B4B6E">
      <w:pPr>
        <w:pStyle w:val="ListParagraph"/>
        <w:numPr>
          <w:ilvl w:val="0"/>
          <w:numId w:val="26"/>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Colaborare de tip Asocieri Microregionale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Grupuri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Locală </w:t>
      </w:r>
    </w:p>
    <w:p w:rsidR="00CF2340" w:rsidRPr="00A16F51" w:rsidRDefault="008007AB" w:rsidP="00244D54">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face parte din diferite structuri corespunzătoare fiecăreia dintre cele trei forme de colaborare, în continuare prezentându-se apartenen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sa la aceste structuri. </w:t>
      </w:r>
    </w:p>
    <w:p w:rsidR="00CE12D7" w:rsidRPr="00A16F51" w:rsidRDefault="00CE12D7" w:rsidP="007B4B6E">
      <w:pPr>
        <w:pStyle w:val="ListParagraph"/>
        <w:numPr>
          <w:ilvl w:val="0"/>
          <w:numId w:val="28"/>
        </w:numPr>
        <w:autoSpaceDE w:val="0"/>
        <w:autoSpaceDN w:val="0"/>
        <w:adjustRightInd w:val="0"/>
        <w:spacing w:line="360" w:lineRule="auto"/>
        <w:rPr>
          <w:rFonts w:ascii="Times New Roman" w:hAnsi="Times New Roman"/>
          <w:i/>
          <w:sz w:val="24"/>
          <w:szCs w:val="24"/>
          <w:lang w:val="ro-RO"/>
        </w:rPr>
      </w:pPr>
      <w:r w:rsidRPr="00A16F51">
        <w:rPr>
          <w:rFonts w:ascii="Times New Roman" w:hAnsi="Times New Roman"/>
          <w:i/>
          <w:sz w:val="24"/>
          <w:szCs w:val="24"/>
          <w:lang w:val="ro-RO"/>
        </w:rPr>
        <w:t>Apartenen</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a la Zona Metropolitană</w:t>
      </w:r>
    </w:p>
    <w:p w:rsidR="00CE12D7" w:rsidRPr="00A16F51" w:rsidRDefault="0025135D" w:rsidP="00244D54">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Zona Metropolitană Cluj a fost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ată prin actul de constituire din 7 ianuarie 2009, având drept membri</w:t>
      </w:r>
      <w:r w:rsidR="00EB1AF1" w:rsidRPr="00A16F51">
        <w:rPr>
          <w:rFonts w:ascii="Times New Roman" w:hAnsi="Times New Roman"/>
          <w:sz w:val="24"/>
          <w:szCs w:val="24"/>
          <w:lang w:val="ro-RO"/>
        </w:rPr>
        <w:t>i</w:t>
      </w:r>
      <w:r w:rsidRPr="00A16F51">
        <w:rPr>
          <w:rFonts w:ascii="Times New Roman" w:hAnsi="Times New Roman"/>
          <w:sz w:val="24"/>
          <w:szCs w:val="24"/>
          <w:lang w:val="ro-RO"/>
        </w:rPr>
        <w:t xml:space="preserve"> municipiul Cluj-Napoca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următoarele comune: Aiton, Apahida, Baciu, Bon</w:t>
      </w:r>
      <w:r w:rsidR="005E044E" w:rsidRPr="00A16F51">
        <w:rPr>
          <w:rFonts w:ascii="Times New Roman" w:hAnsi="Times New Roman"/>
          <w:sz w:val="24"/>
          <w:szCs w:val="24"/>
          <w:lang w:val="ro-RO"/>
        </w:rPr>
        <w:t>ț</w:t>
      </w:r>
      <w:r w:rsidRPr="00A16F51">
        <w:rPr>
          <w:rFonts w:ascii="Times New Roman" w:hAnsi="Times New Roman"/>
          <w:sz w:val="24"/>
          <w:szCs w:val="24"/>
          <w:lang w:val="ro-RO"/>
        </w:rPr>
        <w:t>ida, Bor</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 Căianu, Chinteni, Ciurila, Cojocna, Feleacu, </w:t>
      </w:r>
      <w:r w:rsidRPr="00A16F51">
        <w:rPr>
          <w:rFonts w:ascii="Times New Roman" w:hAnsi="Times New Roman"/>
          <w:b/>
          <w:sz w:val="24"/>
          <w:szCs w:val="24"/>
          <w:lang w:val="ro-RO"/>
        </w:rPr>
        <w:t>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r w:rsidRPr="00A16F51">
        <w:rPr>
          <w:rFonts w:ascii="Times New Roman" w:hAnsi="Times New Roman"/>
          <w:sz w:val="24"/>
          <w:szCs w:val="24"/>
          <w:lang w:val="ro-RO"/>
        </w:rPr>
        <w:t>, Gârbău, Gilău, Jucu, Petre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tii de Jos, Tureni </w:t>
      </w:r>
      <w:r w:rsidR="003F7B05" w:rsidRPr="00A16F51">
        <w:rPr>
          <w:rFonts w:ascii="Times New Roman" w:hAnsi="Times New Roman"/>
          <w:sz w:val="24"/>
          <w:szCs w:val="24"/>
          <w:lang w:val="ro-RO"/>
        </w:rPr>
        <w:t>ș</w:t>
      </w:r>
      <w:r w:rsidRPr="00A16F51">
        <w:rPr>
          <w:rFonts w:ascii="Times New Roman" w:hAnsi="Times New Roman"/>
          <w:sz w:val="24"/>
          <w:szCs w:val="24"/>
          <w:lang w:val="ro-RO"/>
        </w:rPr>
        <w:t>i Vultureni.</w:t>
      </w:r>
      <w:r w:rsidR="003C0D52">
        <w:rPr>
          <w:rFonts w:ascii="Times New Roman" w:hAnsi="Times New Roman"/>
          <w:sz w:val="24"/>
          <w:szCs w:val="24"/>
          <w:lang w:val="ro-RO"/>
        </w:rPr>
        <w:t xml:space="preserve"> </w:t>
      </w:r>
      <w:r w:rsidRPr="00A16F51">
        <w:rPr>
          <w:rFonts w:ascii="Times New Roman" w:hAnsi="Times New Roman"/>
          <w:sz w:val="24"/>
          <w:szCs w:val="24"/>
          <w:lang w:val="ro-RO"/>
        </w:rPr>
        <w:t xml:space="preserve">Ulterior, la Zona Metropolitană Cluj au aderat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comunele Săvădisla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Sânpaul. </w:t>
      </w:r>
      <w:r w:rsidR="001F6A79"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001F6A79" w:rsidRPr="00A16F51">
        <w:rPr>
          <w:rFonts w:ascii="Times New Roman" w:hAnsi="Times New Roman"/>
          <w:sz w:val="24"/>
          <w:szCs w:val="24"/>
          <w:lang w:val="ro-RO"/>
        </w:rPr>
        <w:t>a totală a zonei metropolitane este de 1537</w:t>
      </w:r>
      <w:r w:rsidR="003C0D52">
        <w:rPr>
          <w:rFonts w:ascii="Times New Roman" w:hAnsi="Times New Roman"/>
          <w:sz w:val="24"/>
          <w:szCs w:val="24"/>
          <w:lang w:val="ro-RO"/>
        </w:rPr>
        <w:t>,</w:t>
      </w:r>
      <w:r w:rsidR="001F6A79" w:rsidRPr="00A16F51">
        <w:rPr>
          <w:rFonts w:ascii="Times New Roman" w:hAnsi="Times New Roman"/>
          <w:sz w:val="24"/>
          <w:szCs w:val="24"/>
          <w:lang w:val="ro-RO"/>
        </w:rPr>
        <w:t>54 kmp, iar popula</w:t>
      </w:r>
      <w:r w:rsidR="005E044E" w:rsidRPr="00A16F51">
        <w:rPr>
          <w:rFonts w:ascii="Times New Roman" w:hAnsi="Times New Roman"/>
          <w:sz w:val="24"/>
          <w:szCs w:val="24"/>
          <w:lang w:val="ro-RO"/>
        </w:rPr>
        <w:t>ț</w:t>
      </w:r>
      <w:r w:rsidR="001F6A79" w:rsidRPr="00A16F51">
        <w:rPr>
          <w:rFonts w:ascii="Times New Roman" w:hAnsi="Times New Roman"/>
          <w:sz w:val="24"/>
          <w:szCs w:val="24"/>
          <w:lang w:val="ro-RO"/>
        </w:rPr>
        <w:t xml:space="preserve">ia este de 418.153 locuitori. </w:t>
      </w:r>
    </w:p>
    <w:p w:rsidR="000540D3" w:rsidRPr="00A16F51" w:rsidRDefault="000540D3" w:rsidP="007B4B6E">
      <w:pPr>
        <w:pStyle w:val="ListParagraph"/>
        <w:numPr>
          <w:ilvl w:val="0"/>
          <w:numId w:val="28"/>
        </w:numPr>
        <w:autoSpaceDE w:val="0"/>
        <w:autoSpaceDN w:val="0"/>
        <w:adjustRightInd w:val="0"/>
        <w:spacing w:line="360" w:lineRule="auto"/>
        <w:rPr>
          <w:rFonts w:ascii="Times New Roman" w:hAnsi="Times New Roman"/>
          <w:i/>
          <w:sz w:val="24"/>
          <w:szCs w:val="24"/>
          <w:lang w:val="ro-RO"/>
        </w:rPr>
      </w:pPr>
      <w:r w:rsidRPr="00A16F51">
        <w:rPr>
          <w:rFonts w:ascii="Times New Roman" w:hAnsi="Times New Roman"/>
          <w:i/>
          <w:sz w:val="24"/>
          <w:szCs w:val="24"/>
          <w:lang w:val="ro-RO"/>
        </w:rPr>
        <w:t>Apartenen</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a la Asocia</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ii de Dezvoltare Intercomunitare</w:t>
      </w:r>
    </w:p>
    <w:p w:rsidR="000540D3" w:rsidRPr="00A16F51" w:rsidRDefault="000540D3" w:rsidP="000540D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dezvoltare intercomunitare sunt constituite în vederea realizării în comun a unor proiecte de dezvoltare de interes zonal sau regional sau al furnizării în comun a unor servicii publice. Conform strategiei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la nivelul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există mai mult de 50 de astfel de asocieri, scopul creării acestora fiind cel de a accesa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 din fonduri europene de tip post-aderare, însă mai pu</w:t>
      </w:r>
      <w:r w:rsidR="005E044E" w:rsidRPr="00A16F51">
        <w:rPr>
          <w:rFonts w:ascii="Times New Roman" w:hAnsi="Times New Roman"/>
          <w:sz w:val="24"/>
          <w:szCs w:val="24"/>
          <w:lang w:val="ro-RO"/>
        </w:rPr>
        <w:t>ț</w:t>
      </w:r>
      <w:r w:rsidRPr="00A16F51">
        <w:rPr>
          <w:rFonts w:ascii="Times New Roman" w:hAnsi="Times New Roman"/>
          <w:sz w:val="24"/>
          <w:szCs w:val="24"/>
          <w:lang w:val="ro-RO"/>
        </w:rPr>
        <w:t>in de jumătate dintre aceste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au proiecte în derulare sau propuse spre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 </w:t>
      </w:r>
    </w:p>
    <w:p w:rsidR="000540D3" w:rsidRPr="00A16F51" w:rsidRDefault="000540D3" w:rsidP="000540D3">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face parte din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Dezvoltare Intercomunitară (ADI) Eco-Metropolitan Cluj. Aceasta cuprinde cele 81 de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Administrativ Teritoriale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 Cluj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Consiliul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Cluj. La baza constituirii acestei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 stat interesul comun al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locale din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 Cluj de 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calitatea serviciului de salubrizare, în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unor tarife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taxe care să respecte limitele de suportabilitate ale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principiul “poluatorul plăte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de a atinge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respecta standardele europene privind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 înconjurător, respectiv de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capacitatea de atragere a fondurilor pentru a </w:t>
      </w:r>
      <w:r w:rsidRPr="00A16F51">
        <w:rPr>
          <w:rFonts w:ascii="Times New Roman" w:hAnsi="Times New Roman"/>
          <w:sz w:val="24"/>
          <w:szCs w:val="24"/>
          <w:lang w:val="ro-RO"/>
        </w:rPr>
        <w:lastRenderedPageBreak/>
        <w:t>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necesare în infrastructura tehnico-edilitară aferentă serviciului de salubrizare</w:t>
      </w:r>
      <w:r w:rsidRPr="00A16F51">
        <w:rPr>
          <w:rStyle w:val="FootnoteReference"/>
          <w:rFonts w:ascii="Times New Roman" w:hAnsi="Times New Roman"/>
          <w:sz w:val="24"/>
          <w:szCs w:val="24"/>
          <w:lang w:val="ro-RO"/>
        </w:rPr>
        <w:footnoteReference w:id="32"/>
      </w:r>
      <w:r w:rsidRPr="00A16F51">
        <w:rPr>
          <w:rFonts w:ascii="Times New Roman" w:hAnsi="Times New Roman"/>
          <w:sz w:val="24"/>
          <w:szCs w:val="24"/>
          <w:lang w:val="ro-RO"/>
        </w:rPr>
        <w:t xml:space="preserve">. </w:t>
      </w:r>
    </w:p>
    <w:p w:rsidR="000540D3" w:rsidRPr="00A16F51" w:rsidRDefault="000540D3" w:rsidP="00244D54">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Unele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administrativ-teritoriale de pe raza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sunt implicate într-un număr relativ ridicat de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dezvoltare intercomunitară,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fiind un exemplu în acest sens, întrucât face parte din Zona Metropolitană Cluj, din ADI Eco Metropolitan Cluj,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dezvoltare intercomunitară de anvergură mai mică, precum Sanaslău, Ala Siliana, Fene</w:t>
      </w:r>
      <w:r w:rsidR="003F7B05" w:rsidRPr="00A16F51">
        <w:rPr>
          <w:rFonts w:ascii="Times New Roman" w:hAnsi="Times New Roman"/>
          <w:sz w:val="24"/>
          <w:szCs w:val="24"/>
          <w:lang w:val="ro-RO"/>
        </w:rPr>
        <w:t>ș</w:t>
      </w:r>
      <w:r w:rsidRPr="00A16F51">
        <w:rPr>
          <w:rFonts w:ascii="Times New Roman" w:hAnsi="Times New Roman"/>
          <w:sz w:val="24"/>
          <w:szCs w:val="24"/>
          <w:lang w:val="ro-RO"/>
        </w:rPr>
        <w:t>,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r w:rsidRPr="00A16F51">
        <w:rPr>
          <w:rFonts w:ascii="Times New Roman" w:hAnsi="Times New Roman"/>
          <w:sz w:val="24"/>
          <w:szCs w:val="24"/>
          <w:lang w:val="ro-RO"/>
        </w:rPr>
        <w:t>,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ti-Gilău, Gelu Voievod</w:t>
      </w:r>
      <w:r w:rsidRPr="00A16F51">
        <w:rPr>
          <w:rStyle w:val="FootnoteReference"/>
          <w:rFonts w:ascii="Times New Roman" w:hAnsi="Times New Roman"/>
          <w:sz w:val="24"/>
          <w:szCs w:val="24"/>
          <w:lang w:val="ro-RO"/>
        </w:rPr>
        <w:footnoteReference w:id="33"/>
      </w:r>
      <w:r w:rsidRPr="00A16F51">
        <w:rPr>
          <w:rFonts w:ascii="Times New Roman" w:hAnsi="Times New Roman"/>
          <w:sz w:val="24"/>
          <w:szCs w:val="24"/>
          <w:lang w:val="ro-RO"/>
        </w:rPr>
        <w:t xml:space="preserve">.   </w:t>
      </w:r>
    </w:p>
    <w:p w:rsidR="00A57B45" w:rsidRPr="00A16F51" w:rsidRDefault="00A57B45" w:rsidP="00A57B45">
      <w:pPr>
        <w:rPr>
          <w:rFonts w:ascii="Times New Roman" w:hAnsi="Times New Roman"/>
          <w:color w:val="FF0000"/>
          <w:sz w:val="24"/>
          <w:szCs w:val="24"/>
          <w:lang w:val="ro-RO"/>
        </w:rPr>
      </w:pPr>
    </w:p>
    <w:p w:rsidR="00347DD1" w:rsidRPr="00A16F51" w:rsidRDefault="00347DD1" w:rsidP="00244D54">
      <w:pPr>
        <w:autoSpaceDE w:val="0"/>
        <w:autoSpaceDN w:val="0"/>
        <w:adjustRightInd w:val="0"/>
        <w:spacing w:line="360" w:lineRule="auto"/>
        <w:ind w:firstLine="360"/>
        <w:rPr>
          <w:rFonts w:ascii="Times New Roman" w:hAnsi="Times New Roman"/>
          <w:color w:val="FF0000"/>
          <w:sz w:val="24"/>
          <w:szCs w:val="24"/>
          <w:lang w:val="ro-RO"/>
        </w:rPr>
      </w:pPr>
      <w:r w:rsidRPr="00A16F51">
        <w:rPr>
          <w:b/>
          <w:noProof/>
          <w:color w:val="FF0000"/>
          <w:szCs w:val="24"/>
        </w:rPr>
        <w:drawing>
          <wp:inline distT="0" distB="0" distL="0" distR="0">
            <wp:extent cx="5450097" cy="4195005"/>
            <wp:effectExtent l="19050" t="0" r="0" b="0"/>
            <wp:docPr id="11" name="Picture 4" descr="zona_metropolitana_cl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ona_metropolitana_cluj"/>
                    <pic:cNvPicPr>
                      <a:picLocks noChangeAspect="1" noChangeArrowheads="1"/>
                    </pic:cNvPicPr>
                  </pic:nvPicPr>
                  <pic:blipFill>
                    <a:blip r:embed="rId45" cstate="print"/>
                    <a:srcRect/>
                    <a:stretch>
                      <a:fillRect/>
                    </a:stretch>
                  </pic:blipFill>
                  <pic:spPr bwMode="auto">
                    <a:xfrm>
                      <a:off x="0" y="0"/>
                      <a:ext cx="5455789" cy="4199386"/>
                    </a:xfrm>
                    <a:prstGeom prst="rect">
                      <a:avLst/>
                    </a:prstGeom>
                    <a:noFill/>
                    <a:ln w="9525">
                      <a:noFill/>
                      <a:miter lim="800000"/>
                      <a:headEnd/>
                      <a:tailEnd/>
                    </a:ln>
                  </pic:spPr>
                </pic:pic>
              </a:graphicData>
            </a:graphic>
          </wp:inline>
        </w:drawing>
      </w:r>
    </w:p>
    <w:p w:rsidR="00AC7A32" w:rsidRPr="00A16F51" w:rsidRDefault="00AC7A32" w:rsidP="000540D3">
      <w:pPr>
        <w:autoSpaceDE w:val="0"/>
        <w:autoSpaceDN w:val="0"/>
        <w:adjustRightInd w:val="0"/>
        <w:ind w:left="357" w:firstLine="357"/>
        <w:jc w:val="center"/>
        <w:rPr>
          <w:rFonts w:ascii="Times New Roman" w:hAnsi="Times New Roman"/>
          <w:sz w:val="24"/>
          <w:szCs w:val="24"/>
          <w:lang w:val="ro-RO"/>
        </w:rPr>
      </w:pPr>
      <w:r w:rsidRPr="00A16F51">
        <w:rPr>
          <w:rFonts w:ascii="Times New Roman" w:hAnsi="Times New Roman"/>
          <w:sz w:val="24"/>
          <w:szCs w:val="24"/>
          <w:lang w:val="ro-RO"/>
        </w:rPr>
        <w:t xml:space="preserve">Fig. Zona Metropolitană Cluj </w:t>
      </w:r>
    </w:p>
    <w:p w:rsidR="00347DD1" w:rsidRPr="00A16F51" w:rsidRDefault="00347DD1" w:rsidP="000540D3">
      <w:pPr>
        <w:autoSpaceDE w:val="0"/>
        <w:autoSpaceDN w:val="0"/>
        <w:adjustRightInd w:val="0"/>
        <w:ind w:left="357" w:firstLine="357"/>
        <w:jc w:val="center"/>
        <w:rPr>
          <w:rFonts w:ascii="Times New Roman" w:hAnsi="Times New Roman"/>
          <w:sz w:val="24"/>
          <w:szCs w:val="24"/>
          <w:lang w:val="ro-RO"/>
        </w:rPr>
      </w:pPr>
      <w:r w:rsidRPr="00A16F51">
        <w:rPr>
          <w:rFonts w:ascii="Times New Roman" w:hAnsi="Times New Roman"/>
          <w:sz w:val="24"/>
          <w:szCs w:val="24"/>
          <w:lang w:val="ro-RO"/>
        </w:rPr>
        <w:t>Sursa: Strategia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w:t>
      </w:r>
      <w:r w:rsidR="00607ECE" w:rsidRPr="00A16F51">
        <w:rPr>
          <w:rFonts w:ascii="Times New Roman" w:hAnsi="Times New Roman"/>
          <w:sz w:val="24"/>
          <w:szCs w:val="24"/>
          <w:lang w:val="ro-RO"/>
        </w:rPr>
        <w:t>, p.801</w:t>
      </w:r>
    </w:p>
    <w:p w:rsidR="00347DD1" w:rsidRPr="00A16F51" w:rsidRDefault="00347DD1" w:rsidP="00347DD1">
      <w:pPr>
        <w:autoSpaceDE w:val="0"/>
        <w:autoSpaceDN w:val="0"/>
        <w:adjustRightInd w:val="0"/>
        <w:spacing w:line="360" w:lineRule="auto"/>
        <w:ind w:firstLine="360"/>
        <w:jc w:val="center"/>
        <w:rPr>
          <w:rFonts w:ascii="Times New Roman" w:hAnsi="Times New Roman"/>
          <w:color w:val="FF0000"/>
          <w:sz w:val="24"/>
          <w:szCs w:val="24"/>
          <w:lang w:val="ro-RO"/>
        </w:rPr>
      </w:pPr>
    </w:p>
    <w:p w:rsidR="000540D3" w:rsidRPr="00A16F51" w:rsidRDefault="000540D3" w:rsidP="00347DD1">
      <w:pPr>
        <w:autoSpaceDE w:val="0"/>
        <w:autoSpaceDN w:val="0"/>
        <w:adjustRightInd w:val="0"/>
        <w:spacing w:line="360" w:lineRule="auto"/>
        <w:ind w:firstLine="360"/>
        <w:jc w:val="center"/>
        <w:rPr>
          <w:rFonts w:ascii="Times New Roman" w:hAnsi="Times New Roman"/>
          <w:color w:val="FF0000"/>
          <w:sz w:val="24"/>
          <w:szCs w:val="24"/>
          <w:lang w:val="ro-RO"/>
        </w:rPr>
      </w:pPr>
    </w:p>
    <w:p w:rsidR="00CE12D7" w:rsidRPr="00A16F51" w:rsidRDefault="00CE12D7" w:rsidP="007B4B6E">
      <w:pPr>
        <w:pStyle w:val="ListParagraph"/>
        <w:numPr>
          <w:ilvl w:val="0"/>
          <w:numId w:val="28"/>
        </w:numPr>
        <w:autoSpaceDE w:val="0"/>
        <w:autoSpaceDN w:val="0"/>
        <w:adjustRightInd w:val="0"/>
        <w:spacing w:line="360" w:lineRule="auto"/>
        <w:rPr>
          <w:rFonts w:ascii="Times New Roman" w:hAnsi="Times New Roman"/>
          <w:i/>
          <w:sz w:val="24"/>
          <w:szCs w:val="24"/>
          <w:lang w:val="ro-RO"/>
        </w:rPr>
      </w:pPr>
      <w:r w:rsidRPr="00A16F51">
        <w:rPr>
          <w:rFonts w:ascii="Times New Roman" w:hAnsi="Times New Roman"/>
          <w:i/>
          <w:sz w:val="24"/>
          <w:szCs w:val="24"/>
          <w:lang w:val="ro-RO"/>
        </w:rPr>
        <w:lastRenderedPageBreak/>
        <w:t>Apartenen</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a la Asocieri Microregionale </w:t>
      </w:r>
      <w:r w:rsidR="003F7B05" w:rsidRPr="00A16F51">
        <w:rPr>
          <w:rFonts w:ascii="Times New Roman" w:hAnsi="Times New Roman"/>
          <w:i/>
          <w:sz w:val="24"/>
          <w:szCs w:val="24"/>
          <w:lang w:val="ro-RO"/>
        </w:rPr>
        <w:t>ș</w:t>
      </w:r>
      <w:r w:rsidRPr="00A16F51">
        <w:rPr>
          <w:rFonts w:ascii="Times New Roman" w:hAnsi="Times New Roman"/>
          <w:i/>
          <w:sz w:val="24"/>
          <w:szCs w:val="24"/>
          <w:lang w:val="ro-RO"/>
        </w:rPr>
        <w:t>i Grupuri de Ac</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 xml:space="preserve">iune Locală </w:t>
      </w:r>
    </w:p>
    <w:p w:rsidR="00884C22" w:rsidRPr="00A16F51" w:rsidRDefault="00884C22" w:rsidP="00EB265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face parte din microregiunea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r w:rsidRPr="00A16F51">
        <w:rPr>
          <w:rFonts w:ascii="Times New Roman" w:hAnsi="Times New Roman"/>
          <w:sz w:val="24"/>
          <w:szCs w:val="24"/>
          <w:lang w:val="ro-RO"/>
        </w:rPr>
        <w:t>, care cuprinde opt comune din partea cental-vestică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Cluj: </w:t>
      </w:r>
      <w:r w:rsidRPr="00A16F51">
        <w:rPr>
          <w:rFonts w:ascii="Times New Roman" w:hAnsi="Times New Roman"/>
          <w:b/>
          <w:sz w:val="24"/>
          <w:szCs w:val="24"/>
          <w:lang w:val="ro-RO"/>
        </w:rPr>
        <w:t>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r w:rsidRPr="00A16F51">
        <w:rPr>
          <w:rFonts w:ascii="Times New Roman" w:hAnsi="Times New Roman"/>
          <w:sz w:val="24"/>
          <w:szCs w:val="24"/>
          <w:lang w:val="ro-RO"/>
        </w:rPr>
        <w:t>, Gilău, Căpu</w:t>
      </w:r>
      <w:r w:rsidR="003F7B05" w:rsidRPr="00A16F51">
        <w:rPr>
          <w:rFonts w:ascii="Times New Roman" w:hAnsi="Times New Roman"/>
          <w:sz w:val="24"/>
          <w:szCs w:val="24"/>
          <w:lang w:val="ro-RO"/>
        </w:rPr>
        <w:t>ș</w:t>
      </w:r>
      <w:r w:rsidRPr="00A16F51">
        <w:rPr>
          <w:rFonts w:ascii="Times New Roman" w:hAnsi="Times New Roman"/>
          <w:sz w:val="24"/>
          <w:szCs w:val="24"/>
          <w:lang w:val="ro-RO"/>
        </w:rPr>
        <w:t>u Mare, Gârbău, Baciu, Aghire</w:t>
      </w:r>
      <w:r w:rsidR="003F7B05" w:rsidRPr="00A16F51">
        <w:rPr>
          <w:rFonts w:ascii="Times New Roman" w:hAnsi="Times New Roman"/>
          <w:sz w:val="24"/>
          <w:szCs w:val="24"/>
          <w:lang w:val="ro-RO"/>
        </w:rPr>
        <w:t>ș</w:t>
      </w:r>
      <w:r w:rsidRPr="00A16F51">
        <w:rPr>
          <w:rFonts w:ascii="Times New Roman" w:hAnsi="Times New Roman"/>
          <w:sz w:val="24"/>
          <w:szCs w:val="24"/>
          <w:lang w:val="ro-RO"/>
        </w:rPr>
        <w:t>u, Sânpaul, Săvădisla. Scopul acestei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este cel de sprijinire a dezvoltării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din zona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r w:rsidR="003C0D52">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reprezentarea intereselor acestora la nivel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regional,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 a pregăti, promova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implementa la toate nivelurile proiecte pentru crearea,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infrastructurii locale în zona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r w:rsidRPr="00A16F51">
        <w:rPr>
          <w:rFonts w:ascii="Times New Roman" w:hAnsi="Times New Roman"/>
          <w:sz w:val="24"/>
          <w:szCs w:val="24"/>
          <w:lang w:val="ro-RO"/>
        </w:rPr>
        <w:t>.</w:t>
      </w:r>
      <w:r w:rsidRPr="00A16F51">
        <w:rPr>
          <w:rStyle w:val="FootnoteReference"/>
          <w:rFonts w:ascii="Times New Roman" w:hAnsi="Times New Roman"/>
          <w:sz w:val="24"/>
          <w:szCs w:val="24"/>
          <w:lang w:val="ro-RO"/>
        </w:rPr>
        <w:footnoteReference w:id="34"/>
      </w:r>
    </w:p>
    <w:p w:rsidR="00795FF5" w:rsidRPr="00A16F51" w:rsidRDefault="00795FF5" w:rsidP="00795FF5">
      <w:pPr>
        <w:autoSpaceDE w:val="0"/>
        <w:autoSpaceDN w:val="0"/>
        <w:adjustRightInd w:val="0"/>
        <w:spacing w:line="360" w:lineRule="auto"/>
        <w:jc w:val="center"/>
        <w:rPr>
          <w:rFonts w:ascii="Times New Roman" w:hAnsi="Times New Roman"/>
          <w:sz w:val="24"/>
          <w:szCs w:val="24"/>
          <w:lang w:val="ro-RO"/>
        </w:rPr>
      </w:pPr>
      <w:r w:rsidRPr="00A16F51">
        <w:rPr>
          <w:noProof/>
          <w:color w:val="000000"/>
        </w:rPr>
        <w:drawing>
          <wp:inline distT="0" distB="0" distL="0" distR="0">
            <wp:extent cx="5450400" cy="3853770"/>
            <wp:effectExtent l="19050" t="0" r="0" b="0"/>
            <wp:docPr id="18" name="Picture 119" descr="somes-n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omes-nadas"/>
                    <pic:cNvPicPr>
                      <a:picLocks noChangeAspect="1" noChangeArrowheads="1"/>
                    </pic:cNvPicPr>
                  </pic:nvPicPr>
                  <pic:blipFill>
                    <a:blip r:embed="rId46" cstate="print"/>
                    <a:srcRect/>
                    <a:stretch>
                      <a:fillRect/>
                    </a:stretch>
                  </pic:blipFill>
                  <pic:spPr bwMode="auto">
                    <a:xfrm>
                      <a:off x="0" y="0"/>
                      <a:ext cx="5450400" cy="3853770"/>
                    </a:xfrm>
                    <a:prstGeom prst="rect">
                      <a:avLst/>
                    </a:prstGeom>
                    <a:noFill/>
                    <a:ln w="9525">
                      <a:noFill/>
                      <a:miter lim="800000"/>
                      <a:headEnd/>
                      <a:tailEnd/>
                    </a:ln>
                  </pic:spPr>
                </pic:pic>
              </a:graphicData>
            </a:graphic>
          </wp:inline>
        </w:drawing>
      </w:r>
    </w:p>
    <w:p w:rsidR="00795FF5" w:rsidRPr="00A16F51" w:rsidRDefault="00795FF5" w:rsidP="000540D3">
      <w:pPr>
        <w:autoSpaceDE w:val="0"/>
        <w:autoSpaceDN w:val="0"/>
        <w:adjustRightInd w:val="0"/>
        <w:ind w:left="357" w:firstLine="357"/>
        <w:jc w:val="center"/>
        <w:rPr>
          <w:rFonts w:ascii="Times New Roman" w:hAnsi="Times New Roman"/>
          <w:sz w:val="24"/>
          <w:szCs w:val="24"/>
          <w:lang w:val="ro-RO"/>
        </w:rPr>
      </w:pPr>
      <w:r w:rsidRPr="00A16F51">
        <w:rPr>
          <w:rFonts w:ascii="Times New Roman" w:hAnsi="Times New Roman"/>
          <w:sz w:val="24"/>
          <w:szCs w:val="24"/>
          <w:lang w:val="ro-RO"/>
        </w:rPr>
        <w:t>Fig. Microregiunea Some</w:t>
      </w:r>
      <w:r w:rsidR="003F7B05" w:rsidRPr="00A16F51">
        <w:rPr>
          <w:rFonts w:ascii="Times New Roman" w:hAnsi="Times New Roman"/>
          <w:sz w:val="24"/>
          <w:szCs w:val="24"/>
          <w:lang w:val="ro-RO"/>
        </w:rPr>
        <w:t>ș</w:t>
      </w:r>
      <w:r w:rsidRPr="00A16F51">
        <w:rPr>
          <w:rFonts w:ascii="Times New Roman" w:hAnsi="Times New Roman"/>
          <w:sz w:val="24"/>
          <w:szCs w:val="24"/>
          <w:lang w:val="ro-RO"/>
        </w:rPr>
        <w:t>-Nadă</w:t>
      </w:r>
      <w:r w:rsidR="003F7B05" w:rsidRPr="00A16F51">
        <w:rPr>
          <w:rFonts w:ascii="Times New Roman" w:hAnsi="Times New Roman"/>
          <w:sz w:val="24"/>
          <w:szCs w:val="24"/>
          <w:lang w:val="ro-RO"/>
        </w:rPr>
        <w:t>ș</w:t>
      </w:r>
    </w:p>
    <w:p w:rsidR="00795FF5" w:rsidRPr="00A16F51" w:rsidRDefault="00795FF5" w:rsidP="000540D3">
      <w:pPr>
        <w:autoSpaceDE w:val="0"/>
        <w:autoSpaceDN w:val="0"/>
        <w:adjustRightInd w:val="0"/>
        <w:ind w:left="357" w:firstLine="357"/>
        <w:jc w:val="center"/>
        <w:rPr>
          <w:rFonts w:ascii="Times New Roman" w:hAnsi="Times New Roman"/>
          <w:sz w:val="24"/>
          <w:szCs w:val="24"/>
          <w:lang w:val="ro-RO"/>
        </w:rPr>
      </w:pPr>
      <w:r w:rsidRPr="00A16F51">
        <w:rPr>
          <w:rFonts w:ascii="Times New Roman" w:hAnsi="Times New Roman"/>
          <w:sz w:val="24"/>
          <w:szCs w:val="24"/>
          <w:lang w:val="ro-RO"/>
        </w:rPr>
        <w:t>Sursa: Strategia de Dezvoltare a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Cluj pentru perioada 2014-2020, p.810</w:t>
      </w:r>
    </w:p>
    <w:p w:rsidR="00795FF5" w:rsidRPr="00A16F51" w:rsidRDefault="00795FF5" w:rsidP="00EB2659">
      <w:pPr>
        <w:autoSpaceDE w:val="0"/>
        <w:autoSpaceDN w:val="0"/>
        <w:adjustRightInd w:val="0"/>
        <w:spacing w:line="360" w:lineRule="auto"/>
        <w:ind w:firstLine="360"/>
        <w:rPr>
          <w:rFonts w:ascii="Times New Roman" w:hAnsi="Times New Roman"/>
          <w:sz w:val="24"/>
          <w:szCs w:val="24"/>
          <w:lang w:val="ro-RO"/>
        </w:rPr>
      </w:pPr>
    </w:p>
    <w:p w:rsidR="00EB2659" w:rsidRPr="00A16F51" w:rsidRDefault="00EE0D92" w:rsidP="00EB265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Comuna </w:t>
      </w:r>
      <w:r w:rsidR="0046767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467674" w:rsidRPr="00A16F51">
        <w:rPr>
          <w:rFonts w:ascii="Times New Roman" w:hAnsi="Times New Roman"/>
          <w:sz w:val="24"/>
          <w:szCs w:val="24"/>
          <w:lang w:val="ro-RO"/>
        </w:rPr>
        <w:t>ti</w:t>
      </w:r>
      <w:r w:rsidRPr="00A16F51">
        <w:rPr>
          <w:rFonts w:ascii="Times New Roman" w:hAnsi="Times New Roman"/>
          <w:sz w:val="24"/>
          <w:szCs w:val="24"/>
          <w:lang w:val="ro-RO"/>
        </w:rPr>
        <w:t xml:space="preserve"> face parte din Grupul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Locală L</w:t>
      </w:r>
      <w:r w:rsidR="00144061" w:rsidRPr="00A16F51">
        <w:rPr>
          <w:rFonts w:ascii="Times New Roman" w:hAnsi="Times New Roman"/>
          <w:sz w:val="24"/>
          <w:szCs w:val="24"/>
          <w:lang w:val="ro-RO"/>
        </w:rPr>
        <w:t>IDER</w:t>
      </w:r>
      <w:r w:rsidRPr="00A16F51">
        <w:rPr>
          <w:rFonts w:ascii="Times New Roman" w:hAnsi="Times New Roman"/>
          <w:sz w:val="24"/>
          <w:szCs w:val="24"/>
          <w:lang w:val="ro-RO"/>
        </w:rPr>
        <w:t>, o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ie care cuprinde în componen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sa </w:t>
      </w:r>
      <w:r w:rsidR="00E67152" w:rsidRPr="00A16F51">
        <w:rPr>
          <w:rFonts w:ascii="Times New Roman" w:hAnsi="Times New Roman"/>
          <w:sz w:val="24"/>
          <w:szCs w:val="24"/>
          <w:lang w:val="ro-RO"/>
        </w:rPr>
        <w:t>parteneri publici, parteneri priva</w:t>
      </w:r>
      <w:r w:rsidR="005E044E" w:rsidRPr="00A16F51">
        <w:rPr>
          <w:rFonts w:ascii="Times New Roman" w:hAnsi="Times New Roman"/>
          <w:sz w:val="24"/>
          <w:szCs w:val="24"/>
          <w:lang w:val="ro-RO"/>
        </w:rPr>
        <w:t>ț</w:t>
      </w:r>
      <w:r w:rsidR="00E67152"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E67152" w:rsidRPr="00A16F51">
        <w:rPr>
          <w:rFonts w:ascii="Times New Roman" w:hAnsi="Times New Roman"/>
          <w:sz w:val="24"/>
          <w:szCs w:val="24"/>
          <w:lang w:val="ro-RO"/>
        </w:rPr>
        <w:t>i ONG-uri</w:t>
      </w:r>
      <w:r w:rsidRPr="00A16F51">
        <w:rPr>
          <w:rFonts w:ascii="Times New Roman" w:hAnsi="Times New Roman"/>
          <w:sz w:val="24"/>
          <w:szCs w:val="24"/>
          <w:lang w:val="ro-RO"/>
        </w:rPr>
        <w:t>. Grupul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Locală este constituit din 9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administrativ-teritoriale, toate având statutul de comune: </w:t>
      </w:r>
      <w:r w:rsidRPr="00A16F51">
        <w:rPr>
          <w:rFonts w:ascii="Times New Roman" w:hAnsi="Times New Roman"/>
          <w:sz w:val="24"/>
          <w:szCs w:val="24"/>
          <w:lang w:val="ro-RO"/>
        </w:rPr>
        <w:lastRenderedPageBreak/>
        <w:t>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chileu, Baciu, Ciurila, </w:t>
      </w:r>
      <w:r w:rsidRPr="00A16F51">
        <w:rPr>
          <w:rFonts w:ascii="Times New Roman" w:hAnsi="Times New Roman"/>
          <w:b/>
          <w:sz w:val="24"/>
          <w:szCs w:val="24"/>
          <w:lang w:val="ro-RO"/>
        </w:rPr>
        <w:t>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r w:rsidRPr="00A16F51">
        <w:rPr>
          <w:rFonts w:ascii="Times New Roman" w:hAnsi="Times New Roman"/>
          <w:sz w:val="24"/>
          <w:szCs w:val="24"/>
          <w:lang w:val="ro-RO"/>
        </w:rPr>
        <w:t xml:space="preserve">, Hida, Iara, Panticeu, Săvădisla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Sînpaul. </w:t>
      </w:r>
      <w:r w:rsidR="00D06506"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00D06506" w:rsidRPr="00A16F51">
        <w:rPr>
          <w:rFonts w:ascii="Times New Roman" w:hAnsi="Times New Roman"/>
          <w:sz w:val="24"/>
          <w:szCs w:val="24"/>
          <w:lang w:val="ro-RO"/>
        </w:rPr>
        <w:t>a totală a teritoriului este de 794</w:t>
      </w:r>
      <w:r w:rsidR="004B52F2" w:rsidRPr="00A16F51">
        <w:rPr>
          <w:rFonts w:ascii="Times New Roman" w:hAnsi="Times New Roman"/>
          <w:sz w:val="24"/>
          <w:szCs w:val="24"/>
          <w:lang w:val="ro-RO"/>
        </w:rPr>
        <w:t>,</w:t>
      </w:r>
      <w:r w:rsidR="00D06506" w:rsidRPr="00A16F51">
        <w:rPr>
          <w:rFonts w:ascii="Times New Roman" w:hAnsi="Times New Roman"/>
          <w:sz w:val="24"/>
          <w:szCs w:val="24"/>
          <w:lang w:val="ro-RO"/>
        </w:rPr>
        <w:t>76 km</w:t>
      </w:r>
      <w:r w:rsidR="00D06506" w:rsidRPr="00A16F51">
        <w:rPr>
          <w:rFonts w:ascii="Times New Roman" w:hAnsi="Times New Roman"/>
          <w:sz w:val="24"/>
          <w:szCs w:val="24"/>
          <w:vertAlign w:val="superscript"/>
          <w:lang w:val="ro-RO"/>
        </w:rPr>
        <w:t>2</w:t>
      </w:r>
      <w:r w:rsidR="00D06506" w:rsidRPr="00A16F51">
        <w:rPr>
          <w:rFonts w:ascii="Times New Roman" w:hAnsi="Times New Roman"/>
          <w:sz w:val="24"/>
          <w:szCs w:val="24"/>
          <w:lang w:val="ro-RO"/>
        </w:rPr>
        <w:t>, înregistrându-se o popula</w:t>
      </w:r>
      <w:r w:rsidR="005E044E" w:rsidRPr="00A16F51">
        <w:rPr>
          <w:rFonts w:ascii="Times New Roman" w:hAnsi="Times New Roman"/>
          <w:sz w:val="24"/>
          <w:szCs w:val="24"/>
          <w:lang w:val="ro-RO"/>
        </w:rPr>
        <w:t>ț</w:t>
      </w:r>
      <w:r w:rsidR="00D06506" w:rsidRPr="00A16F51">
        <w:rPr>
          <w:rFonts w:ascii="Times New Roman" w:hAnsi="Times New Roman"/>
          <w:sz w:val="24"/>
          <w:szCs w:val="24"/>
          <w:lang w:val="ro-RO"/>
        </w:rPr>
        <w:t>ie totală de 38</w:t>
      </w:r>
      <w:r w:rsidR="004B52F2" w:rsidRPr="00A16F51">
        <w:rPr>
          <w:rFonts w:ascii="Times New Roman" w:hAnsi="Times New Roman"/>
          <w:sz w:val="24"/>
          <w:szCs w:val="24"/>
          <w:lang w:val="ro-RO"/>
        </w:rPr>
        <w:t>.</w:t>
      </w:r>
      <w:r w:rsidR="00D06506" w:rsidRPr="00A16F51">
        <w:rPr>
          <w:rFonts w:ascii="Times New Roman" w:hAnsi="Times New Roman"/>
          <w:sz w:val="24"/>
          <w:szCs w:val="24"/>
          <w:lang w:val="ro-RO"/>
        </w:rPr>
        <w:t>808 locuitori.</w:t>
      </w:r>
    </w:p>
    <w:p w:rsidR="00C51960" w:rsidRPr="00A16F51" w:rsidRDefault="00C51960" w:rsidP="00EB265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Conform strategiei de dezvoltare a grupului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locală LIDER Cluj, acest GAL vizează realizarea în comun a unor proiecte de dezvoltare de interes zonal sau regional sau furnizarea în comun a unor servicii publice,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ări interne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externe necesare realizării scopului. Principalul domeniu vizat este cel al sistemelor publice de alimentare cu apă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canalizare, servicii publice, sănătate, transport, mediu, energie, servicii sociale,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socială, infrastructură,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turism,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alte proiecte de dezvoltare de interes zonal, regional sau local. </w:t>
      </w:r>
    </w:p>
    <w:p w:rsidR="001F0FD9" w:rsidRPr="00A16F51" w:rsidRDefault="00C51960" w:rsidP="00EB2659">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Scopul comun ce a stat la baza constituirii acestui GAL a constat în interesul general al locuitorilor din comunele membre pentru 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calitatea serviciilor, 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celorlalte domenii men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ionate mai sus, dar fără a se limita la aceasta,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interesul privind atragerea unor fonduri externe nerambursabile pentru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necesare realizării acestora. </w:t>
      </w:r>
      <w:r w:rsidR="00835C97" w:rsidRPr="00A16F51">
        <w:rPr>
          <w:rFonts w:ascii="Times New Roman" w:hAnsi="Times New Roman"/>
          <w:sz w:val="24"/>
          <w:szCs w:val="24"/>
          <w:lang w:val="ro-RO"/>
        </w:rPr>
        <w:t>În plus, GAL-ul urmăre</w:t>
      </w:r>
      <w:r w:rsidR="003F7B05" w:rsidRPr="00A16F51">
        <w:rPr>
          <w:rFonts w:ascii="Times New Roman" w:hAnsi="Times New Roman"/>
          <w:sz w:val="24"/>
          <w:szCs w:val="24"/>
          <w:lang w:val="ro-RO"/>
        </w:rPr>
        <w:t>ș</w:t>
      </w:r>
      <w:r w:rsidR="00835C97" w:rsidRPr="00A16F51">
        <w:rPr>
          <w:rFonts w:ascii="Times New Roman" w:hAnsi="Times New Roman"/>
          <w:sz w:val="24"/>
          <w:szCs w:val="24"/>
          <w:lang w:val="ro-RO"/>
        </w:rPr>
        <w:t xml:space="preserve">te crearea unui mediu propice dezvoltării regionale, în special prin atragerea de fonduri nerambursabile, dar </w:t>
      </w:r>
      <w:r w:rsidR="003F7B05" w:rsidRPr="00A16F51">
        <w:rPr>
          <w:rFonts w:ascii="Times New Roman" w:hAnsi="Times New Roman"/>
          <w:sz w:val="24"/>
          <w:szCs w:val="24"/>
          <w:lang w:val="ro-RO"/>
        </w:rPr>
        <w:t>ș</w:t>
      </w:r>
      <w:r w:rsidR="00835C97" w:rsidRPr="00A16F51">
        <w:rPr>
          <w:rFonts w:ascii="Times New Roman" w:hAnsi="Times New Roman"/>
          <w:sz w:val="24"/>
          <w:szCs w:val="24"/>
          <w:lang w:val="ro-RO"/>
        </w:rPr>
        <w:t>i prin crearea unor</w:t>
      </w:r>
      <w:r w:rsidR="009654E7">
        <w:rPr>
          <w:rFonts w:ascii="Times New Roman" w:hAnsi="Times New Roman"/>
          <w:sz w:val="24"/>
          <w:szCs w:val="24"/>
          <w:lang w:val="ro-RO"/>
        </w:rPr>
        <w:t xml:space="preserve"> </w:t>
      </w:r>
      <w:r w:rsidR="00835C97" w:rsidRPr="00A16F51">
        <w:rPr>
          <w:rFonts w:ascii="Times New Roman" w:hAnsi="Times New Roman"/>
          <w:sz w:val="24"/>
          <w:szCs w:val="24"/>
          <w:lang w:val="ro-RO"/>
        </w:rPr>
        <w:t xml:space="preserve">parteneriate de tipul public-privat care să conducă în timp la formarea unei coeziuni între cele două medii. </w:t>
      </w:r>
    </w:p>
    <w:p w:rsidR="008C0D48" w:rsidRPr="00A16F51" w:rsidRDefault="008C0D48" w:rsidP="008C0D48">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Obiectivele specifice ale GAL-ului sunt</w:t>
      </w:r>
      <w:r w:rsidRPr="00A16F51">
        <w:rPr>
          <w:rStyle w:val="FootnoteReference"/>
          <w:rFonts w:ascii="Times New Roman" w:hAnsi="Times New Roman"/>
          <w:sz w:val="24"/>
          <w:szCs w:val="24"/>
          <w:lang w:val="ro-RO"/>
        </w:rPr>
        <w:footnoteReference w:id="35"/>
      </w:r>
      <w:r w:rsidRPr="00A16F51">
        <w:rPr>
          <w:rFonts w:ascii="Times New Roman" w:hAnsi="Times New Roman"/>
          <w:sz w:val="24"/>
          <w:szCs w:val="24"/>
          <w:lang w:val="ro-RO"/>
        </w:rPr>
        <w:t>:</w:t>
      </w:r>
    </w:p>
    <w:p w:rsidR="008C0D48" w:rsidRPr="00A16F51" w:rsidRDefault="008C0D48" w:rsidP="007B4B6E">
      <w:pPr>
        <w:pStyle w:val="ListParagraph"/>
        <w:numPr>
          <w:ilvl w:val="0"/>
          <w:numId w:val="2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sectoarelor agricol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forestier,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mediului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iului rural,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diversificarea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economice din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iul rural, prin implementarea strategiilor integrate de dezvoltare locală.</w:t>
      </w:r>
    </w:p>
    <w:p w:rsidR="008C0D48" w:rsidRPr="00A16F51" w:rsidRDefault="008C0D48" w:rsidP="007B4B6E">
      <w:pPr>
        <w:pStyle w:val="ListParagraph"/>
        <w:numPr>
          <w:ilvl w:val="0"/>
          <w:numId w:val="2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strategiilor locale prin încurajarea actorilor de la nivel local de a întreprinde proiecte de extindere a experien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de stimulare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sprijinire a inova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de dobândire a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lor atât inter-teritorial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transna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8C0D48" w:rsidRPr="00A16F51" w:rsidRDefault="008C0D48" w:rsidP="007B4B6E">
      <w:pPr>
        <w:pStyle w:val="ListParagraph"/>
        <w:numPr>
          <w:ilvl w:val="0"/>
          <w:numId w:val="27"/>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Stimularea formării de parteneriate, pregătirea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asigurarea implementării strategiilor de dezvoltare locală. </w:t>
      </w:r>
    </w:p>
    <w:p w:rsidR="008C0D48" w:rsidRPr="00A16F51" w:rsidRDefault="008C0D48" w:rsidP="008C0D48">
      <w:pPr>
        <w:autoSpaceDE w:val="0"/>
        <w:autoSpaceDN w:val="0"/>
        <w:adjustRightInd w:val="0"/>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incluse în strategia de dezvoltare a GAL LIDER Cluj sunt următoarele</w:t>
      </w:r>
      <w:r w:rsidRPr="00A16F51">
        <w:rPr>
          <w:rStyle w:val="FootnoteReference"/>
          <w:rFonts w:ascii="Times New Roman" w:hAnsi="Times New Roman"/>
          <w:sz w:val="24"/>
          <w:szCs w:val="24"/>
          <w:lang w:val="ro-RO"/>
        </w:rPr>
        <w:footnoteReference w:id="36"/>
      </w:r>
      <w:r w:rsidRPr="00A16F51">
        <w:rPr>
          <w:rFonts w:ascii="Times New Roman" w:hAnsi="Times New Roman"/>
          <w:sz w:val="24"/>
          <w:szCs w:val="24"/>
          <w:lang w:val="ro-RO"/>
        </w:rPr>
        <w:t xml:space="preserve">: </w:t>
      </w:r>
    </w:p>
    <w:p w:rsidR="008C0D48" w:rsidRPr="00A16F51" w:rsidRDefault="008C0D48" w:rsidP="007B4B6E">
      <w:pPr>
        <w:pStyle w:val="ListParagraph"/>
        <w:numPr>
          <w:ilvl w:val="0"/>
          <w:numId w:val="31"/>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Promovarea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prelucrării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comercializării produsel</w:t>
      </w:r>
      <w:r w:rsidR="00714926">
        <w:rPr>
          <w:rFonts w:ascii="Times New Roman" w:hAnsi="Times New Roman"/>
          <w:sz w:val="24"/>
          <w:szCs w:val="24"/>
          <w:lang w:val="ro-RO"/>
        </w:rPr>
        <w:t>or</w:t>
      </w:r>
      <w:r w:rsidRPr="00A16F51">
        <w:rPr>
          <w:rFonts w:ascii="Times New Roman" w:hAnsi="Times New Roman"/>
          <w:sz w:val="24"/>
          <w:szCs w:val="24"/>
          <w:lang w:val="ro-RO"/>
        </w:rPr>
        <w:t xml:space="preserve">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 alimentare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non-alimentare (produse me</w:t>
      </w:r>
      <w:r w:rsidR="003F7B05" w:rsidRPr="00A16F51">
        <w:rPr>
          <w:rFonts w:ascii="Times New Roman" w:hAnsi="Times New Roman"/>
          <w:sz w:val="24"/>
          <w:szCs w:val="24"/>
          <w:lang w:val="ro-RO"/>
        </w:rPr>
        <w:t>ș</w:t>
      </w:r>
      <w:r w:rsidRPr="00A16F51">
        <w:rPr>
          <w:rFonts w:ascii="Times New Roman" w:hAnsi="Times New Roman"/>
          <w:sz w:val="24"/>
          <w:szCs w:val="24"/>
          <w:lang w:val="ro-RO"/>
        </w:rPr>
        <w:t>te</w:t>
      </w:r>
      <w:r w:rsidR="003F7B05" w:rsidRPr="00A16F51">
        <w:rPr>
          <w:rFonts w:ascii="Times New Roman" w:hAnsi="Times New Roman"/>
          <w:sz w:val="24"/>
          <w:szCs w:val="24"/>
          <w:lang w:val="ro-RO"/>
        </w:rPr>
        <w:t>ș</w:t>
      </w:r>
      <w:r w:rsidRPr="00A16F51">
        <w:rPr>
          <w:rFonts w:ascii="Times New Roman" w:hAnsi="Times New Roman"/>
          <w:sz w:val="24"/>
          <w:szCs w:val="24"/>
          <w:lang w:val="ro-RO"/>
        </w:rPr>
        <w:t>ugăre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industrie u</w:t>
      </w:r>
      <w:r w:rsidR="003F7B05" w:rsidRPr="00A16F51">
        <w:rPr>
          <w:rFonts w:ascii="Times New Roman" w:hAnsi="Times New Roman"/>
          <w:sz w:val="24"/>
          <w:szCs w:val="24"/>
          <w:lang w:val="ro-RO"/>
        </w:rPr>
        <w:t>ș</w:t>
      </w:r>
      <w:r w:rsidRPr="00A16F51">
        <w:rPr>
          <w:rFonts w:ascii="Times New Roman" w:hAnsi="Times New Roman"/>
          <w:sz w:val="24"/>
          <w:szCs w:val="24"/>
          <w:lang w:val="ro-RO"/>
        </w:rPr>
        <w:t>oară specifică, mobilier specific)</w:t>
      </w:r>
    </w:p>
    <w:p w:rsidR="008C0D48" w:rsidRPr="00A16F51" w:rsidRDefault="008C0D48" w:rsidP="007B4B6E">
      <w:pPr>
        <w:pStyle w:val="ListParagraph"/>
        <w:numPr>
          <w:ilvl w:val="0"/>
          <w:numId w:val="31"/>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Sus</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lucrărilor de infrastructură</w:t>
      </w:r>
    </w:p>
    <w:p w:rsidR="008C0D48" w:rsidRPr="00A16F51" w:rsidRDefault="008C0D48" w:rsidP="007B4B6E">
      <w:pPr>
        <w:pStyle w:val="ListParagraph"/>
        <w:numPr>
          <w:ilvl w:val="0"/>
          <w:numId w:val="31"/>
        </w:numPr>
        <w:autoSpaceDE w:val="0"/>
        <w:autoSpaceDN w:val="0"/>
        <w:adjustRightInd w:val="0"/>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Promovarea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inerea turismului </w:t>
      </w:r>
    </w:p>
    <w:p w:rsidR="008C0D48" w:rsidRPr="00A16F51" w:rsidRDefault="008C0D48" w:rsidP="00EB2659">
      <w:pPr>
        <w:autoSpaceDE w:val="0"/>
        <w:autoSpaceDN w:val="0"/>
        <w:adjustRightInd w:val="0"/>
        <w:spacing w:line="360" w:lineRule="auto"/>
        <w:ind w:firstLine="360"/>
        <w:rPr>
          <w:rFonts w:ascii="Times New Roman" w:hAnsi="Times New Roman"/>
          <w:sz w:val="24"/>
          <w:szCs w:val="24"/>
          <w:lang w:val="ro-RO"/>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867"/>
        <w:gridCol w:w="6288"/>
      </w:tblGrid>
      <w:tr w:rsidR="00705CA8" w:rsidRPr="00A16F51" w:rsidTr="00705CA8">
        <w:trPr>
          <w:trHeight w:val="6001"/>
        </w:trPr>
        <w:tc>
          <w:tcPr>
            <w:tcW w:w="2867" w:type="dxa"/>
          </w:tcPr>
          <w:p w:rsidR="00705CA8" w:rsidRPr="00A16F51" w:rsidRDefault="00705CA8" w:rsidP="00705CA8">
            <w:pPr>
              <w:autoSpaceDE w:val="0"/>
              <w:autoSpaceDN w:val="0"/>
              <w:adjustRightInd w:val="0"/>
              <w:spacing w:line="360" w:lineRule="auto"/>
              <w:ind w:left="0" w:firstLine="0"/>
              <w:rPr>
                <w:rFonts w:ascii="Times New Roman" w:hAnsi="Times New Roman"/>
                <w:color w:val="FF0000"/>
                <w:sz w:val="24"/>
                <w:szCs w:val="24"/>
                <w:lang w:val="ro-RO"/>
              </w:rPr>
            </w:pPr>
            <w:r w:rsidRPr="00A16F51">
              <w:rPr>
                <w:rFonts w:ascii="Times New Roman" w:hAnsi="Times New Roman"/>
                <w:noProof/>
                <w:color w:val="FF0000"/>
                <w:sz w:val="24"/>
                <w:szCs w:val="24"/>
              </w:rPr>
              <w:drawing>
                <wp:anchor distT="0" distB="0" distL="114300" distR="114300" simplePos="0" relativeHeight="251659264" behindDoc="0" locked="0" layoutInCell="1" allowOverlap="1">
                  <wp:simplePos x="0" y="0"/>
                  <wp:positionH relativeFrom="column">
                    <wp:posOffset>-48895</wp:posOffset>
                  </wp:positionH>
                  <wp:positionV relativeFrom="paragraph">
                    <wp:posOffset>61595</wp:posOffset>
                  </wp:positionV>
                  <wp:extent cx="1743710" cy="3598545"/>
                  <wp:effectExtent l="19050" t="0" r="8890" b="0"/>
                  <wp:wrapSquare wrapText="bothSides"/>
                  <wp:docPr id="483" name="Picture 44" descr="harta lider clu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arta lider cluj.jpg"/>
                          <pic:cNvPicPr>
                            <a:picLocks noChangeAspect="1" noChangeArrowheads="1"/>
                          </pic:cNvPicPr>
                        </pic:nvPicPr>
                        <pic:blipFill>
                          <a:blip r:embed="rId47"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1743710" cy="3598545"/>
                          </a:xfrm>
                          <a:prstGeom prst="rect">
                            <a:avLst/>
                          </a:prstGeom>
                          <a:noFill/>
                        </pic:spPr>
                      </pic:pic>
                    </a:graphicData>
                  </a:graphic>
                </wp:anchor>
              </w:drawing>
            </w:r>
          </w:p>
        </w:tc>
        <w:tc>
          <w:tcPr>
            <w:tcW w:w="6288" w:type="dxa"/>
          </w:tcPr>
          <w:p w:rsidR="00705CA8" w:rsidRPr="00A16F51" w:rsidRDefault="00705CA8" w:rsidP="00705CA8">
            <w:pPr>
              <w:autoSpaceDE w:val="0"/>
              <w:autoSpaceDN w:val="0"/>
              <w:adjustRightInd w:val="0"/>
              <w:spacing w:line="360" w:lineRule="auto"/>
              <w:ind w:left="0" w:firstLine="0"/>
              <w:rPr>
                <w:rFonts w:ascii="Times New Roman" w:hAnsi="Times New Roman"/>
                <w:color w:val="FF0000"/>
                <w:sz w:val="24"/>
                <w:szCs w:val="24"/>
                <w:lang w:val="ro-RO"/>
              </w:rPr>
            </w:pPr>
            <w:r w:rsidRPr="00A16F51">
              <w:rPr>
                <w:rFonts w:ascii="Times New Roman" w:hAnsi="Times New Roman"/>
                <w:noProof/>
                <w:color w:val="FF0000"/>
                <w:sz w:val="24"/>
                <w:szCs w:val="24"/>
              </w:rPr>
              <w:drawing>
                <wp:inline distT="0" distB="0" distL="0" distR="0">
                  <wp:extent cx="3836060" cy="3657600"/>
                  <wp:effectExtent l="19050" t="0" r="0" b="0"/>
                  <wp:docPr id="111" name="Picture 49" descr="lider cluj simpl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lider cluj simplu.bmp"/>
                          <pic:cNvPicPr>
                            <a:picLocks noChangeAspect="1" noChangeArrowheads="1"/>
                          </pic:cNvPicPr>
                        </pic:nvPicPr>
                        <pic:blipFill>
                          <a:blip r:embed="rId48"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a:blip>
                          <a:srcRect/>
                          <a:stretch>
                            <a:fillRect/>
                          </a:stretch>
                        </pic:blipFill>
                        <pic:spPr bwMode="auto">
                          <a:xfrm>
                            <a:off x="0" y="0"/>
                            <a:ext cx="3839221" cy="3660614"/>
                          </a:xfrm>
                          <a:prstGeom prst="rect">
                            <a:avLst/>
                          </a:prstGeom>
                          <a:noFill/>
                          <a:ln w="9525">
                            <a:noFill/>
                            <a:miter lim="800000"/>
                            <a:headEnd/>
                            <a:tailEnd/>
                          </a:ln>
                        </pic:spPr>
                      </pic:pic>
                    </a:graphicData>
                  </a:graphic>
                </wp:inline>
              </w:drawing>
            </w:r>
          </w:p>
        </w:tc>
      </w:tr>
    </w:tbl>
    <w:p w:rsidR="001C45B1" w:rsidRPr="00A16F51" w:rsidRDefault="001C45B1" w:rsidP="001C45B1">
      <w:pPr>
        <w:ind w:left="0" w:firstLine="0"/>
        <w:jc w:val="center"/>
        <w:rPr>
          <w:rFonts w:ascii="Times New Roman" w:hAnsi="Times New Roman"/>
          <w:sz w:val="24"/>
          <w:szCs w:val="24"/>
          <w:lang w:val="ro-RO"/>
        </w:rPr>
      </w:pPr>
      <w:r w:rsidRPr="00A16F51">
        <w:rPr>
          <w:rFonts w:ascii="Times New Roman" w:hAnsi="Times New Roman"/>
          <w:sz w:val="24"/>
          <w:szCs w:val="24"/>
          <w:lang w:val="ro-RO"/>
        </w:rPr>
        <w:t xml:space="preserve">Fig. </w:t>
      </w:r>
      <w:r w:rsidR="000B7351" w:rsidRPr="00A16F51">
        <w:rPr>
          <w:rFonts w:ascii="Times New Roman" w:hAnsi="Times New Roman"/>
          <w:sz w:val="24"/>
          <w:szCs w:val="24"/>
          <w:lang w:val="ro-RO"/>
        </w:rPr>
        <w:t>Teritoriul</w:t>
      </w:r>
      <w:r w:rsidRPr="00A16F51">
        <w:rPr>
          <w:rFonts w:ascii="Times New Roman" w:hAnsi="Times New Roman"/>
          <w:sz w:val="24"/>
          <w:szCs w:val="24"/>
          <w:lang w:val="ro-RO"/>
        </w:rPr>
        <w:t xml:space="preserve"> GAL </w:t>
      </w:r>
      <w:r w:rsidR="000B7351" w:rsidRPr="00A16F51">
        <w:rPr>
          <w:rFonts w:ascii="Times New Roman" w:hAnsi="Times New Roman"/>
          <w:sz w:val="24"/>
          <w:szCs w:val="24"/>
          <w:lang w:val="ro-RO"/>
        </w:rPr>
        <w:t>LIDER Cluj</w:t>
      </w:r>
    </w:p>
    <w:p w:rsidR="001C45B1" w:rsidRPr="00A16F51" w:rsidRDefault="001C45B1" w:rsidP="001C45B1">
      <w:pPr>
        <w:ind w:left="0" w:firstLine="0"/>
        <w:jc w:val="center"/>
        <w:rPr>
          <w:rFonts w:ascii="Times New Roman" w:hAnsi="Times New Roman"/>
          <w:sz w:val="24"/>
          <w:szCs w:val="24"/>
          <w:lang w:val="ro-RO"/>
        </w:rPr>
      </w:pPr>
      <w:r w:rsidRPr="00A16F51">
        <w:rPr>
          <w:rFonts w:ascii="Times New Roman" w:hAnsi="Times New Roman"/>
          <w:sz w:val="24"/>
          <w:szCs w:val="24"/>
          <w:lang w:val="ro-RO"/>
        </w:rPr>
        <w:t xml:space="preserve">Sursa: </w:t>
      </w:r>
      <w:r w:rsidR="000B7351" w:rsidRPr="00A16F51">
        <w:rPr>
          <w:rFonts w:ascii="Times New Roman" w:hAnsi="Times New Roman"/>
          <w:sz w:val="24"/>
          <w:szCs w:val="24"/>
          <w:lang w:val="ro-RO"/>
        </w:rPr>
        <w:t>Strategia de dezvoltare locală a GAL LIDER Cluj, varianta modificată, pag.21-22</w:t>
      </w:r>
    </w:p>
    <w:p w:rsidR="00FF1964" w:rsidRPr="00A16F51" w:rsidRDefault="00FF1964" w:rsidP="004971A6">
      <w:pPr>
        <w:autoSpaceDE w:val="0"/>
        <w:autoSpaceDN w:val="0"/>
        <w:adjustRightInd w:val="0"/>
        <w:spacing w:line="360" w:lineRule="auto"/>
        <w:ind w:firstLine="360"/>
        <w:rPr>
          <w:rFonts w:ascii="Times New Roman" w:hAnsi="Times New Roman"/>
          <w:color w:val="FF0000"/>
          <w:sz w:val="24"/>
          <w:szCs w:val="24"/>
          <w:lang w:val="ro-RO"/>
        </w:rPr>
      </w:pPr>
    </w:p>
    <w:p w:rsidR="00976933" w:rsidRPr="00A16F51" w:rsidRDefault="003F4DAD" w:rsidP="00976933">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 prezent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nu are colaborări externe cu niciun ora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 sau comună. </w:t>
      </w:r>
      <w:r w:rsidR="00D93E60" w:rsidRPr="00A16F51">
        <w:rPr>
          <w:rFonts w:ascii="Times New Roman" w:hAnsi="Times New Roman"/>
          <w:sz w:val="24"/>
          <w:szCs w:val="24"/>
          <w:lang w:val="ro-RO"/>
        </w:rPr>
        <w:t>Oficial Flore</w:t>
      </w:r>
      <w:r w:rsidR="003F7B05" w:rsidRPr="00A16F51">
        <w:rPr>
          <w:rFonts w:ascii="Times New Roman" w:hAnsi="Times New Roman"/>
          <w:sz w:val="24"/>
          <w:szCs w:val="24"/>
          <w:lang w:val="ro-RO"/>
        </w:rPr>
        <w:t>ș</w:t>
      </w:r>
      <w:r w:rsidR="00D93E60" w:rsidRPr="00A16F51">
        <w:rPr>
          <w:rFonts w:ascii="Times New Roman" w:hAnsi="Times New Roman"/>
          <w:sz w:val="24"/>
          <w:szCs w:val="24"/>
          <w:lang w:val="ro-RO"/>
        </w:rPr>
        <w:t>tiul este înfră</w:t>
      </w:r>
      <w:r w:rsidR="005E044E" w:rsidRPr="00A16F51">
        <w:rPr>
          <w:rFonts w:ascii="Times New Roman" w:hAnsi="Times New Roman"/>
          <w:sz w:val="24"/>
          <w:szCs w:val="24"/>
          <w:lang w:val="ro-RO"/>
        </w:rPr>
        <w:t>ț</w:t>
      </w:r>
      <w:r w:rsidR="00D93E60" w:rsidRPr="00A16F51">
        <w:rPr>
          <w:rFonts w:ascii="Times New Roman" w:hAnsi="Times New Roman"/>
          <w:sz w:val="24"/>
          <w:szCs w:val="24"/>
          <w:lang w:val="ro-RO"/>
        </w:rPr>
        <w:t>it cu o comună din Italia, dar nu există contracte bilaterale, promovări reciproce sau schimburi economice, în istoria rela</w:t>
      </w:r>
      <w:r w:rsidR="005E044E" w:rsidRPr="00A16F51">
        <w:rPr>
          <w:rFonts w:ascii="Times New Roman" w:hAnsi="Times New Roman"/>
          <w:sz w:val="24"/>
          <w:szCs w:val="24"/>
          <w:lang w:val="ro-RO"/>
        </w:rPr>
        <w:t>ț</w:t>
      </w:r>
      <w:r w:rsidR="00D93E60" w:rsidRPr="00A16F51">
        <w:rPr>
          <w:rFonts w:ascii="Times New Roman" w:hAnsi="Times New Roman"/>
          <w:sz w:val="24"/>
          <w:szCs w:val="24"/>
          <w:lang w:val="ro-RO"/>
        </w:rPr>
        <w:t xml:space="preserve">iilor existând o singură întâlnire bilaterală. </w:t>
      </w:r>
    </w:p>
    <w:p w:rsidR="00386ABB" w:rsidRPr="00A16F51" w:rsidRDefault="00386ABB" w:rsidP="004971A6">
      <w:pPr>
        <w:rPr>
          <w:rFonts w:ascii="Times New Roman" w:hAnsi="Times New Roman"/>
          <w:color w:val="FF0000"/>
          <w:sz w:val="24"/>
          <w:szCs w:val="24"/>
          <w:lang w:val="ro-RO"/>
        </w:rPr>
      </w:pPr>
    </w:p>
    <w:p w:rsidR="00386ABB" w:rsidRPr="00A16F51" w:rsidRDefault="00386ABB" w:rsidP="004971A6">
      <w:pPr>
        <w:rPr>
          <w:rFonts w:ascii="Times New Roman" w:hAnsi="Times New Roman"/>
          <w:color w:val="FF0000"/>
          <w:sz w:val="24"/>
          <w:szCs w:val="24"/>
          <w:lang w:val="ro-RO"/>
        </w:rPr>
      </w:pPr>
    </w:p>
    <w:p w:rsidR="00386ABB" w:rsidRPr="00A16F51" w:rsidRDefault="00386ABB" w:rsidP="004971A6">
      <w:pPr>
        <w:rPr>
          <w:rFonts w:ascii="Times New Roman" w:hAnsi="Times New Roman"/>
          <w:color w:val="FF0000"/>
          <w:sz w:val="24"/>
          <w:szCs w:val="24"/>
          <w:lang w:val="ro-RO"/>
        </w:rPr>
      </w:pPr>
    </w:p>
    <w:p w:rsidR="00386ABB" w:rsidRPr="00A16F51" w:rsidRDefault="00386ABB" w:rsidP="004971A6">
      <w:pPr>
        <w:rPr>
          <w:rFonts w:ascii="Times New Roman" w:hAnsi="Times New Roman"/>
          <w:color w:val="FF0000"/>
          <w:sz w:val="24"/>
          <w:szCs w:val="24"/>
          <w:lang w:val="ro-RO"/>
        </w:rPr>
      </w:pPr>
    </w:p>
    <w:p w:rsidR="00386ABB" w:rsidRPr="00A16F51" w:rsidRDefault="00386ABB" w:rsidP="004971A6">
      <w:pPr>
        <w:rPr>
          <w:rFonts w:ascii="Times New Roman" w:hAnsi="Times New Roman"/>
          <w:color w:val="FF0000"/>
          <w:sz w:val="24"/>
          <w:szCs w:val="24"/>
          <w:lang w:val="ro-RO"/>
        </w:rPr>
      </w:pPr>
    </w:p>
    <w:p w:rsidR="00A77C38" w:rsidRPr="00A16F51" w:rsidRDefault="00A77C38" w:rsidP="00A77C38">
      <w:pPr>
        <w:pStyle w:val="Heading1"/>
        <w:spacing w:line="360" w:lineRule="auto"/>
        <w:ind w:left="0" w:firstLine="0"/>
        <w:jc w:val="center"/>
        <w:rPr>
          <w:rFonts w:ascii="Times New Roman" w:hAnsi="Times New Roman" w:cs="Times New Roman"/>
          <w:lang w:val="ro-RO"/>
        </w:rPr>
      </w:pPr>
      <w:bookmarkStart w:id="244" w:name="_Toc405305478"/>
      <w:bookmarkStart w:id="245" w:name="_Toc371850899"/>
      <w:bookmarkStart w:id="246" w:name="_Toc371851886"/>
      <w:bookmarkStart w:id="247" w:name="_Toc371861342"/>
      <w:bookmarkStart w:id="248" w:name="_Toc371872825"/>
      <w:r w:rsidRPr="00A16F51">
        <w:rPr>
          <w:rFonts w:ascii="Times New Roman" w:hAnsi="Times New Roman" w:cs="Times New Roman"/>
          <w:lang w:val="ro-RO"/>
        </w:rPr>
        <w:lastRenderedPageBreak/>
        <w:t xml:space="preserve">CAPITOLUL 3 – PROBLEMELE </w:t>
      </w:r>
      <w:r w:rsidR="003F7B05" w:rsidRPr="00A16F51">
        <w:rPr>
          <w:rFonts w:ascii="Times New Roman" w:hAnsi="Times New Roman" w:cs="Times New Roman"/>
          <w:lang w:val="ro-RO"/>
        </w:rPr>
        <w:t>Ș</w:t>
      </w:r>
      <w:r w:rsidRPr="00A16F51">
        <w:rPr>
          <w:rFonts w:ascii="Times New Roman" w:hAnsi="Times New Roman" w:cs="Times New Roman"/>
          <w:lang w:val="ro-RO"/>
        </w:rPr>
        <w:t>I POTEN</w:t>
      </w:r>
      <w:r w:rsidR="005E044E" w:rsidRPr="00A16F51">
        <w:rPr>
          <w:rFonts w:ascii="Times New Roman" w:hAnsi="Times New Roman" w:cs="Times New Roman"/>
          <w:lang w:val="ro-RO"/>
        </w:rPr>
        <w:t>Ț</w:t>
      </w:r>
      <w:r w:rsidRPr="00A16F51">
        <w:rPr>
          <w:rFonts w:ascii="Times New Roman" w:hAnsi="Times New Roman" w:cs="Times New Roman"/>
          <w:lang w:val="ro-RO"/>
        </w:rPr>
        <w:t>IALUL</w:t>
      </w:r>
      <w:bookmarkEnd w:id="244"/>
    </w:p>
    <w:p w:rsidR="00A77C38" w:rsidRPr="00A16F51" w:rsidRDefault="00A77C38" w:rsidP="00A77C38">
      <w:pPr>
        <w:pStyle w:val="Heading1"/>
        <w:spacing w:line="360" w:lineRule="auto"/>
        <w:ind w:left="0" w:firstLine="0"/>
        <w:jc w:val="center"/>
        <w:rPr>
          <w:rFonts w:ascii="Times New Roman" w:hAnsi="Times New Roman" w:cs="Times New Roman"/>
          <w:lang w:val="ro-RO"/>
        </w:rPr>
      </w:pPr>
      <w:bookmarkStart w:id="249" w:name="_Toc405305479"/>
      <w:r w:rsidRPr="00A16F51">
        <w:rPr>
          <w:rFonts w:ascii="Times New Roman" w:hAnsi="Times New Roman" w:cs="Times New Roman"/>
          <w:lang w:val="ro-RO"/>
        </w:rPr>
        <w:t xml:space="preserve">COMUNEI </w:t>
      </w:r>
      <w:bookmarkEnd w:id="245"/>
      <w:bookmarkEnd w:id="246"/>
      <w:bookmarkEnd w:id="247"/>
      <w:bookmarkEnd w:id="248"/>
      <w:r w:rsidR="00105750" w:rsidRPr="00A16F51">
        <w:rPr>
          <w:rFonts w:ascii="Times New Roman" w:hAnsi="Times New Roman" w:cs="Times New Roman"/>
          <w:lang w:val="ro-RO"/>
        </w:rPr>
        <w:t>FLORE</w:t>
      </w:r>
      <w:r w:rsidR="003F7B05" w:rsidRPr="00A16F51">
        <w:rPr>
          <w:rFonts w:ascii="Times New Roman" w:hAnsi="Times New Roman" w:cs="Times New Roman"/>
          <w:lang w:val="ro-RO"/>
        </w:rPr>
        <w:t>Ș</w:t>
      </w:r>
      <w:r w:rsidR="00105750" w:rsidRPr="00A16F51">
        <w:rPr>
          <w:rFonts w:ascii="Times New Roman" w:hAnsi="Times New Roman" w:cs="Times New Roman"/>
          <w:lang w:val="ro-RO"/>
        </w:rPr>
        <w:t>TI</w:t>
      </w:r>
      <w:bookmarkEnd w:id="249"/>
    </w:p>
    <w:p w:rsidR="00A77C38" w:rsidRPr="00A16F51" w:rsidRDefault="00A77C38" w:rsidP="00A77C38">
      <w:pPr>
        <w:autoSpaceDE w:val="0"/>
        <w:autoSpaceDN w:val="0"/>
        <w:adjustRightInd w:val="0"/>
        <w:spacing w:line="360" w:lineRule="auto"/>
        <w:ind w:left="330" w:firstLine="0"/>
        <w:rPr>
          <w:rFonts w:ascii="Times New Roman" w:hAnsi="Times New Roman"/>
          <w:b/>
          <w:bCs/>
          <w:color w:val="FF0000"/>
          <w:sz w:val="24"/>
          <w:szCs w:val="24"/>
          <w:lang w:val="ro-RO"/>
        </w:rPr>
      </w:pPr>
    </w:p>
    <w:p w:rsidR="008230AA" w:rsidRPr="00A16F51" w:rsidRDefault="00CF125D" w:rsidP="00A77C38">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În procesul de elaborare a strategiei de dezvoltare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o etapă esen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ială a constat în identificarea problemelor cu care se confruntă comuna, respectiv a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ialului său de dezvoltare</w:t>
      </w:r>
      <w:r w:rsidR="009F2F9C" w:rsidRPr="00A16F51">
        <w:rPr>
          <w:rFonts w:ascii="Times New Roman" w:hAnsi="Times New Roman"/>
          <w:sz w:val="24"/>
          <w:szCs w:val="24"/>
          <w:lang w:val="ro-RO"/>
        </w:rPr>
        <w:t>, î</w:t>
      </w:r>
      <w:r w:rsidR="00533A92" w:rsidRPr="00A16F51">
        <w:rPr>
          <w:rFonts w:ascii="Times New Roman" w:hAnsi="Times New Roman"/>
          <w:sz w:val="24"/>
          <w:szCs w:val="24"/>
          <w:lang w:val="ro-RO"/>
        </w:rPr>
        <w:t>n acest scop</w:t>
      </w:r>
      <w:r w:rsidR="009F2F9C" w:rsidRPr="00A16F51">
        <w:rPr>
          <w:rFonts w:ascii="Times New Roman" w:hAnsi="Times New Roman"/>
          <w:sz w:val="24"/>
          <w:szCs w:val="24"/>
          <w:lang w:val="ro-RO"/>
        </w:rPr>
        <w:t xml:space="preserve"> fiind utilizate atât </w:t>
      </w:r>
      <w:r w:rsidR="009F3E6E" w:rsidRPr="00A16F51">
        <w:rPr>
          <w:rFonts w:ascii="Times New Roman" w:hAnsi="Times New Roman"/>
          <w:sz w:val="24"/>
          <w:szCs w:val="24"/>
          <w:lang w:val="ro-RO"/>
        </w:rPr>
        <w:t xml:space="preserve">mijloace de cercetare de birou, cât </w:t>
      </w:r>
      <w:r w:rsidR="003F7B05" w:rsidRPr="00A16F51">
        <w:rPr>
          <w:rFonts w:ascii="Times New Roman" w:hAnsi="Times New Roman"/>
          <w:sz w:val="24"/>
          <w:szCs w:val="24"/>
          <w:lang w:val="ro-RO"/>
        </w:rPr>
        <w:t>ș</w:t>
      </w:r>
      <w:r w:rsidR="009F3E6E" w:rsidRPr="00A16F51">
        <w:rPr>
          <w:rFonts w:ascii="Times New Roman" w:hAnsi="Times New Roman"/>
          <w:sz w:val="24"/>
          <w:szCs w:val="24"/>
          <w:lang w:val="ro-RO"/>
        </w:rPr>
        <w:t>i mijloace de cercetare de teren</w:t>
      </w:r>
      <w:r w:rsidR="009F2F9C" w:rsidRPr="00A16F51">
        <w:rPr>
          <w:rFonts w:ascii="Times New Roman" w:hAnsi="Times New Roman"/>
          <w:sz w:val="24"/>
          <w:szCs w:val="24"/>
          <w:lang w:val="ro-RO"/>
        </w:rPr>
        <w:t>. Cercetarea în teren s-a desfă</w:t>
      </w:r>
      <w:r w:rsidR="003F7B05" w:rsidRPr="00A16F51">
        <w:rPr>
          <w:rFonts w:ascii="Times New Roman" w:hAnsi="Times New Roman"/>
          <w:sz w:val="24"/>
          <w:szCs w:val="24"/>
          <w:lang w:val="ro-RO"/>
        </w:rPr>
        <w:t>ș</w:t>
      </w:r>
      <w:r w:rsidR="009F2F9C" w:rsidRPr="00A16F51">
        <w:rPr>
          <w:rFonts w:ascii="Times New Roman" w:hAnsi="Times New Roman"/>
          <w:sz w:val="24"/>
          <w:szCs w:val="24"/>
          <w:lang w:val="ro-RO"/>
        </w:rPr>
        <w:t xml:space="preserve">urat pe trei paliere: </w:t>
      </w:r>
    </w:p>
    <w:p w:rsidR="008230AA" w:rsidRPr="00A16F51" w:rsidRDefault="008230AA" w:rsidP="007B4B6E">
      <w:pPr>
        <w:pStyle w:val="ListParagraph"/>
        <w:numPr>
          <w:ilvl w:val="0"/>
          <w:numId w:val="63"/>
        </w:numPr>
        <w:spacing w:line="360" w:lineRule="auto"/>
        <w:rPr>
          <w:rFonts w:ascii="Times New Roman" w:hAnsi="Times New Roman"/>
          <w:sz w:val="24"/>
          <w:szCs w:val="24"/>
          <w:lang w:val="ro-RO"/>
        </w:rPr>
      </w:pPr>
      <w:r w:rsidRPr="00A16F51">
        <w:rPr>
          <w:rFonts w:ascii="Times New Roman" w:hAnsi="Times New Roman"/>
          <w:sz w:val="24"/>
          <w:szCs w:val="24"/>
          <w:lang w:val="ro-RO"/>
        </w:rPr>
        <w:t>o cercetare cantitativă adresată locuitorilor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(400 responden</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8230AA" w:rsidRPr="00A16F51" w:rsidRDefault="008230AA" w:rsidP="007B4B6E">
      <w:pPr>
        <w:pStyle w:val="ListParagraph"/>
        <w:numPr>
          <w:ilvl w:val="0"/>
          <w:numId w:val="63"/>
        </w:numPr>
        <w:spacing w:line="360" w:lineRule="auto"/>
        <w:rPr>
          <w:rFonts w:ascii="Times New Roman" w:hAnsi="Times New Roman"/>
          <w:sz w:val="24"/>
          <w:szCs w:val="24"/>
          <w:lang w:val="ro-RO"/>
        </w:rPr>
      </w:pPr>
      <w:r w:rsidRPr="00A16F51">
        <w:rPr>
          <w:rFonts w:ascii="Times New Roman" w:hAnsi="Times New Roman"/>
          <w:sz w:val="24"/>
          <w:szCs w:val="24"/>
          <w:lang w:val="ro-RO"/>
        </w:rPr>
        <w:t>o cercetare calitativă adresată unor actori locali considera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reprezentativi la nivelul comunei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implica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de</w:t>
      </w:r>
      <w:r w:rsidR="003F43D9" w:rsidRPr="00A16F51">
        <w:rPr>
          <w:rFonts w:ascii="Times New Roman" w:hAnsi="Times New Roman"/>
          <w:sz w:val="24"/>
          <w:szCs w:val="24"/>
          <w:lang w:val="ro-RO"/>
        </w:rPr>
        <w:t>zvoltarea</w:t>
      </w:r>
      <w:r w:rsidRPr="00A16F51">
        <w:rPr>
          <w:rFonts w:ascii="Times New Roman" w:hAnsi="Times New Roman"/>
          <w:sz w:val="24"/>
          <w:szCs w:val="24"/>
          <w:lang w:val="ro-RO"/>
        </w:rPr>
        <w:t xml:space="preserve"> acesteia,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urată sub forma a patru grupuri de lucru corespunzătoare domeniilor dezvoltare urbană, infrastructură tehnico-edilitară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transport, competitivitate economică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infrastructură socială </w:t>
      </w:r>
    </w:p>
    <w:p w:rsidR="008230AA" w:rsidRPr="00A16F51" w:rsidRDefault="008230AA" w:rsidP="007B4B6E">
      <w:pPr>
        <w:pStyle w:val="ListParagraph"/>
        <w:numPr>
          <w:ilvl w:val="0"/>
          <w:numId w:val="63"/>
        </w:numPr>
        <w:spacing w:line="360" w:lineRule="auto"/>
        <w:rPr>
          <w:rFonts w:ascii="Times New Roman" w:hAnsi="Times New Roman"/>
          <w:sz w:val="24"/>
          <w:szCs w:val="24"/>
          <w:lang w:val="ro-RO"/>
        </w:rPr>
      </w:pPr>
      <w:r w:rsidRPr="00A16F51">
        <w:rPr>
          <w:rFonts w:ascii="Times New Roman" w:hAnsi="Times New Roman"/>
          <w:sz w:val="24"/>
          <w:szCs w:val="24"/>
          <w:lang w:val="ro-RO"/>
        </w:rPr>
        <w:t>o cercetare cantitativă adresată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formate din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la grupurile de lucru (26 responden</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386ABB" w:rsidRPr="00A16F51" w:rsidRDefault="00386ABB" w:rsidP="00386ABB">
      <w:pPr>
        <w:pStyle w:val="Heading2"/>
        <w:ind w:firstLine="0"/>
        <w:rPr>
          <w:rFonts w:ascii="Times New Roman" w:hAnsi="Times New Roman" w:cs="Times New Roman"/>
          <w:lang w:val="ro-RO"/>
        </w:rPr>
      </w:pPr>
      <w:bookmarkStart w:id="250" w:name="_Toc371872828"/>
      <w:bookmarkStart w:id="251" w:name="_Toc405305480"/>
      <w:bookmarkStart w:id="252" w:name="_Toc371850902"/>
      <w:bookmarkStart w:id="253" w:name="_Toc371851889"/>
      <w:bookmarkStart w:id="254" w:name="_Toc371861345"/>
      <w:bookmarkStart w:id="255" w:name="_Toc371872826"/>
      <w:bookmarkStart w:id="256" w:name="_Toc371850900"/>
      <w:bookmarkStart w:id="257" w:name="_Toc371851887"/>
      <w:bookmarkStart w:id="258" w:name="_Toc371861343"/>
      <w:r w:rsidRPr="00A16F51">
        <w:rPr>
          <w:rFonts w:ascii="Times New Roman" w:hAnsi="Times New Roman" w:cs="Times New Roman"/>
          <w:lang w:val="ro-RO"/>
        </w:rPr>
        <w:t>3.</w:t>
      </w:r>
      <w:r w:rsidR="003C3E88" w:rsidRPr="00A16F51">
        <w:rPr>
          <w:rFonts w:ascii="Times New Roman" w:hAnsi="Times New Roman" w:cs="Times New Roman"/>
          <w:lang w:val="ro-RO"/>
        </w:rPr>
        <w:t>1</w:t>
      </w:r>
      <w:r w:rsidRPr="00A16F51">
        <w:rPr>
          <w:rFonts w:ascii="Times New Roman" w:hAnsi="Times New Roman" w:cs="Times New Roman"/>
          <w:lang w:val="ro-RO"/>
        </w:rPr>
        <w:t xml:space="preserve">. Coordonate ale cercetării cantitative adresate locuitorilor comunei </w:t>
      </w:r>
      <w:bookmarkEnd w:id="250"/>
      <w:r w:rsidR="00F23481" w:rsidRPr="00A16F51">
        <w:rPr>
          <w:rFonts w:ascii="Times New Roman" w:hAnsi="Times New Roman" w:cs="Times New Roman"/>
          <w:lang w:val="ro-RO"/>
        </w:rPr>
        <w:t>Flore</w:t>
      </w:r>
      <w:r w:rsidR="003F7B05" w:rsidRPr="00A16F51">
        <w:rPr>
          <w:rFonts w:ascii="Times New Roman" w:hAnsi="Times New Roman" w:cs="Times New Roman"/>
          <w:lang w:val="ro-RO"/>
        </w:rPr>
        <w:t>ș</w:t>
      </w:r>
      <w:r w:rsidR="00F23481" w:rsidRPr="00A16F51">
        <w:rPr>
          <w:rFonts w:ascii="Times New Roman" w:hAnsi="Times New Roman" w:cs="Times New Roman"/>
          <w:lang w:val="ro-RO"/>
        </w:rPr>
        <w:t>ti</w:t>
      </w:r>
      <w:bookmarkEnd w:id="251"/>
    </w:p>
    <w:p w:rsidR="00386ABB" w:rsidRPr="00A16F51" w:rsidRDefault="00386ABB" w:rsidP="00386ABB">
      <w:pPr>
        <w:autoSpaceDE w:val="0"/>
        <w:autoSpaceDN w:val="0"/>
        <w:adjustRightInd w:val="0"/>
        <w:spacing w:line="360" w:lineRule="auto"/>
        <w:ind w:left="330" w:firstLine="0"/>
        <w:rPr>
          <w:rFonts w:ascii="Times New Roman" w:hAnsi="Times New Roman"/>
          <w:b/>
          <w:i/>
          <w:color w:val="FF0000"/>
          <w:sz w:val="24"/>
          <w:szCs w:val="24"/>
          <w:highlight w:val="yellow"/>
          <w:lang w:val="ro-RO"/>
        </w:rPr>
      </w:pPr>
    </w:p>
    <w:p w:rsidR="00245BB4" w:rsidRPr="00A16F51" w:rsidRDefault="00386ABB" w:rsidP="00386ABB">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 xml:space="preserve">Cercetarea cantitativă adresată locuitorilor comunei </w:t>
      </w:r>
      <w:r w:rsidR="00D35729"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00D35729" w:rsidRPr="00A16F51">
        <w:rPr>
          <w:rFonts w:ascii="Times New Roman" w:hAnsi="Times New Roman"/>
          <w:bCs/>
          <w:sz w:val="24"/>
          <w:szCs w:val="24"/>
          <w:lang w:val="ro-RO"/>
        </w:rPr>
        <w:t>ti</w:t>
      </w:r>
      <w:r w:rsidRPr="00A16F51">
        <w:rPr>
          <w:rFonts w:ascii="Times New Roman" w:hAnsi="Times New Roman"/>
          <w:bCs/>
          <w:sz w:val="24"/>
          <w:szCs w:val="24"/>
          <w:lang w:val="ro-RO"/>
        </w:rPr>
        <w:t xml:space="preserve"> a vizat determinarea opiniilor acestora referitoare la problemele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ialul de dezvoltare al comunei.</w:t>
      </w:r>
      <w:r w:rsidR="00845618" w:rsidRPr="00A16F51">
        <w:rPr>
          <w:rFonts w:ascii="Times New Roman" w:hAnsi="Times New Roman"/>
          <w:bCs/>
          <w:sz w:val="24"/>
          <w:szCs w:val="24"/>
          <w:lang w:val="ro-RO"/>
        </w:rPr>
        <w:t xml:space="preserve"> Astfel, prin intermediul acestei cercetări s-a urmărit să se determine: </w:t>
      </w:r>
    </w:p>
    <w:p w:rsidR="00245BB4" w:rsidRPr="00A16F51" w:rsidRDefault="00845618" w:rsidP="007B4B6E">
      <w:pPr>
        <w:pStyle w:val="ListParagraph"/>
        <w:numPr>
          <w:ilvl w:val="0"/>
          <w:numId w:val="33"/>
        </w:numPr>
        <w:spacing w:line="360" w:lineRule="auto"/>
        <w:rPr>
          <w:rFonts w:ascii="Times New Roman" w:hAnsi="Times New Roman"/>
          <w:sz w:val="24"/>
          <w:szCs w:val="24"/>
          <w:lang w:val="ro-RO"/>
        </w:rPr>
      </w:pPr>
      <w:r w:rsidRPr="00A16F51">
        <w:rPr>
          <w:rFonts w:ascii="Times New Roman" w:hAnsi="Times New Roman"/>
          <w:sz w:val="24"/>
          <w:szCs w:val="24"/>
          <w:lang w:val="ro-RO"/>
        </w:rPr>
        <w:t>opiniile</w:t>
      </w:r>
      <w:r w:rsidR="00245BB4" w:rsidRPr="00A16F51">
        <w:rPr>
          <w:rFonts w:ascii="Times New Roman" w:hAnsi="Times New Roman"/>
          <w:sz w:val="24"/>
          <w:szCs w:val="24"/>
          <w:lang w:val="ro-RO"/>
        </w:rPr>
        <w:t xml:space="preserve"> locuitorilor comunei cu privire la situa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 xml:space="preserve">ia actuală a comunei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245BB4" w:rsidRPr="00A16F51">
        <w:rPr>
          <w:rFonts w:ascii="Times New Roman" w:hAnsi="Times New Roman"/>
          <w:sz w:val="24"/>
          <w:szCs w:val="24"/>
          <w:lang w:val="ro-RO"/>
        </w:rPr>
        <w:t>, prin compara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ie cu situa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 xml:space="preserve">ia comunei din anul precedent, </w:t>
      </w:r>
      <w:r w:rsidR="003F7B05" w:rsidRPr="00A16F51">
        <w:rPr>
          <w:rFonts w:ascii="Times New Roman" w:hAnsi="Times New Roman"/>
          <w:sz w:val="24"/>
          <w:szCs w:val="24"/>
          <w:lang w:val="ro-RO"/>
        </w:rPr>
        <w:t>ș</w:t>
      </w:r>
      <w:r w:rsidR="00245BB4" w:rsidRPr="00A16F51">
        <w:rPr>
          <w:rFonts w:ascii="Times New Roman" w:hAnsi="Times New Roman"/>
          <w:sz w:val="24"/>
          <w:szCs w:val="24"/>
          <w:lang w:val="ro-RO"/>
        </w:rPr>
        <w:t>i identificarea motivelor care i-au determinat să evalueze favorabil/nefavorabil situa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ia curentă a comunei</w:t>
      </w:r>
    </w:p>
    <w:p w:rsidR="00845618" w:rsidRPr="00A16F51" w:rsidRDefault="00845618" w:rsidP="007B4B6E">
      <w:pPr>
        <w:pStyle w:val="ListParagraph"/>
        <w:numPr>
          <w:ilvl w:val="0"/>
          <w:numId w:val="33"/>
        </w:numPr>
        <w:spacing w:line="360" w:lineRule="auto"/>
        <w:rPr>
          <w:rFonts w:ascii="Times New Roman" w:hAnsi="Times New Roman"/>
          <w:sz w:val="24"/>
          <w:szCs w:val="24"/>
          <w:lang w:val="ro-RO"/>
        </w:rPr>
      </w:pPr>
      <w:r w:rsidRPr="00A16F51">
        <w:rPr>
          <w:rFonts w:ascii="Times New Roman" w:hAnsi="Times New Roman"/>
          <w:sz w:val="24"/>
          <w:szCs w:val="24"/>
          <w:lang w:val="ro-RO"/>
        </w:rPr>
        <w:t>gradul de satisfac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al locuitorilor investiga</w:t>
      </w:r>
      <w:r w:rsidR="005E044E" w:rsidRPr="00A16F51">
        <w:rPr>
          <w:rFonts w:ascii="Times New Roman" w:hAnsi="Times New Roman"/>
          <w:sz w:val="24"/>
          <w:szCs w:val="24"/>
          <w:lang w:val="ro-RO"/>
        </w:rPr>
        <w:t>ț</w:t>
      </w:r>
      <w:r w:rsidRPr="00A16F51">
        <w:rPr>
          <w:rFonts w:ascii="Times New Roman" w:hAnsi="Times New Roman"/>
          <w:sz w:val="24"/>
          <w:szCs w:val="24"/>
          <w:lang w:val="ro-RO"/>
        </w:rPr>
        <w:t>i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propriul nivel de trai</w:t>
      </w:r>
    </w:p>
    <w:p w:rsidR="00245BB4" w:rsidRPr="00A16F51" w:rsidRDefault="00845618" w:rsidP="007B4B6E">
      <w:pPr>
        <w:pStyle w:val="ListParagraph"/>
        <w:numPr>
          <w:ilvl w:val="0"/>
          <w:numId w:val="33"/>
        </w:numPr>
        <w:spacing w:line="360" w:lineRule="auto"/>
        <w:rPr>
          <w:rFonts w:ascii="Times New Roman" w:hAnsi="Times New Roman"/>
          <w:sz w:val="24"/>
          <w:szCs w:val="24"/>
          <w:lang w:val="ro-RO"/>
        </w:rPr>
      </w:pPr>
      <w:r w:rsidRPr="00A16F51">
        <w:rPr>
          <w:rFonts w:ascii="Times New Roman" w:hAnsi="Times New Roman"/>
          <w:sz w:val="24"/>
          <w:szCs w:val="24"/>
          <w:lang w:val="ro-RO"/>
        </w:rPr>
        <w:t>opiniile</w:t>
      </w:r>
      <w:r w:rsidR="00245BB4" w:rsidRPr="00A16F51">
        <w:rPr>
          <w:rFonts w:ascii="Times New Roman" w:hAnsi="Times New Roman"/>
          <w:sz w:val="24"/>
          <w:szCs w:val="24"/>
          <w:lang w:val="ro-RO"/>
        </w:rPr>
        <w:t xml:space="preserve"> locuitorilor investiga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i din comună privind evolu</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ia nivelului de trai al popula</w:t>
      </w:r>
      <w:r w:rsidR="005E044E" w:rsidRPr="00A16F51">
        <w:rPr>
          <w:rFonts w:ascii="Times New Roman" w:hAnsi="Times New Roman"/>
          <w:sz w:val="24"/>
          <w:szCs w:val="24"/>
          <w:lang w:val="ro-RO"/>
        </w:rPr>
        <w:t>ț</w:t>
      </w:r>
      <w:r w:rsidR="00245BB4" w:rsidRPr="00A16F51">
        <w:rPr>
          <w:rFonts w:ascii="Times New Roman" w:hAnsi="Times New Roman"/>
          <w:sz w:val="24"/>
          <w:szCs w:val="24"/>
          <w:lang w:val="ro-RO"/>
        </w:rPr>
        <w:t>iei comunei pe parcursul ultimului an</w:t>
      </w:r>
    </w:p>
    <w:p w:rsidR="00845618" w:rsidRPr="00A16F51" w:rsidRDefault="00845618" w:rsidP="007B4B6E">
      <w:pPr>
        <w:pStyle w:val="ListParagraph"/>
        <w:numPr>
          <w:ilvl w:val="0"/>
          <w:numId w:val="33"/>
        </w:numPr>
        <w:spacing w:line="360" w:lineRule="auto"/>
        <w:rPr>
          <w:rFonts w:ascii="Times New Roman" w:hAnsi="Times New Roman"/>
          <w:sz w:val="24"/>
          <w:szCs w:val="24"/>
          <w:lang w:val="ro-RO"/>
        </w:rPr>
      </w:pPr>
      <w:r w:rsidRPr="00A16F51">
        <w:rPr>
          <w:rFonts w:ascii="Times New Roman" w:hAnsi="Times New Roman"/>
          <w:sz w:val="24"/>
          <w:szCs w:val="24"/>
          <w:lang w:val="ro-RO"/>
        </w:rPr>
        <w:t>principalele probleme care ar trebui solu</w:t>
      </w:r>
      <w:r w:rsidR="005E044E" w:rsidRPr="00A16F51">
        <w:rPr>
          <w:rFonts w:ascii="Times New Roman" w:hAnsi="Times New Roman"/>
          <w:sz w:val="24"/>
          <w:szCs w:val="24"/>
          <w:lang w:val="ro-RO"/>
        </w:rPr>
        <w:t>ț</w:t>
      </w:r>
      <w:r w:rsidRPr="00A16F51">
        <w:rPr>
          <w:rFonts w:ascii="Times New Roman" w:hAnsi="Times New Roman"/>
          <w:sz w:val="24"/>
          <w:szCs w:val="24"/>
          <w:lang w:val="ro-RO"/>
        </w:rPr>
        <w:t>ionate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845618" w:rsidRPr="00A16F51" w:rsidRDefault="00845618" w:rsidP="007B4B6E">
      <w:pPr>
        <w:pStyle w:val="ListParagraph"/>
        <w:numPr>
          <w:ilvl w:val="0"/>
          <w:numId w:val="33"/>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opiniile locuitorilor investiga</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privind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curentă a comunei,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ie concretizată printr-o serie de aspecte specifice pentru domenii de dezvoltare ca infrastructura, mediul, economia, domeniul social,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publică locală</w:t>
      </w:r>
    </w:p>
    <w:p w:rsidR="00352F1F" w:rsidRPr="00A16F51" w:rsidRDefault="009F1B56" w:rsidP="00352F1F">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În cadrul acestei cercetări a fost vizată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adultă, neinstitu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ionalizată, selec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persoanelor fiind probabilistică, bazată pe o e</w:t>
      </w:r>
      <w:r w:rsidR="003F7B05" w:rsidRPr="00A16F51">
        <w:rPr>
          <w:rFonts w:ascii="Times New Roman" w:hAnsi="Times New Roman"/>
          <w:sz w:val="24"/>
          <w:szCs w:val="24"/>
          <w:lang w:val="ro-RO"/>
        </w:rPr>
        <w:t>ș</w:t>
      </w:r>
      <w:r w:rsidRPr="00A16F51">
        <w:rPr>
          <w:rFonts w:ascii="Times New Roman" w:hAnsi="Times New Roman"/>
          <w:sz w:val="24"/>
          <w:szCs w:val="24"/>
          <w:lang w:val="ro-RO"/>
        </w:rPr>
        <w:t>antionare multistadială de tip cluster. 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antionul a fost validat pe baza datelor INSSE 2009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recensământului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din 2002, eroarea tolerată fiind de </w:t>
      </w:r>
      <w:r w:rsidR="00352F1F" w:rsidRPr="00A16F51">
        <w:rPr>
          <w:rFonts w:ascii="Times New Roman" w:hAnsi="Times New Roman"/>
          <w:sz w:val="24"/>
          <w:szCs w:val="24"/>
          <w:lang w:val="ro-RO"/>
        </w:rPr>
        <w:t xml:space="preserve">3.5%, </w:t>
      </w:r>
      <w:r w:rsidRPr="00A16F51">
        <w:rPr>
          <w:rFonts w:ascii="Times New Roman" w:hAnsi="Times New Roman"/>
          <w:sz w:val="24"/>
          <w:szCs w:val="24"/>
          <w:lang w:val="ro-RO"/>
        </w:rPr>
        <w:t>la</w:t>
      </w:r>
      <w:r w:rsidR="00352F1F" w:rsidRPr="00A16F51">
        <w:rPr>
          <w:rFonts w:ascii="Times New Roman" w:hAnsi="Times New Roman"/>
          <w:sz w:val="24"/>
          <w:szCs w:val="24"/>
          <w:lang w:val="ro-RO"/>
        </w:rPr>
        <w:t xml:space="preserve"> un nivel de probabilitate de 95%.</w:t>
      </w:r>
      <w:r w:rsidR="00923C47">
        <w:rPr>
          <w:rFonts w:ascii="Times New Roman" w:hAnsi="Times New Roman"/>
          <w:sz w:val="24"/>
          <w:szCs w:val="24"/>
          <w:lang w:val="ro-RO"/>
        </w:rPr>
        <w:t xml:space="preserve"> </w:t>
      </w:r>
      <w:r w:rsidR="00352F1F" w:rsidRPr="00A16F51">
        <w:rPr>
          <w:rFonts w:ascii="Times New Roman" w:hAnsi="Times New Roman"/>
          <w:sz w:val="24"/>
          <w:szCs w:val="24"/>
          <w:lang w:val="ro-RO"/>
        </w:rPr>
        <w:t xml:space="preserve">Astfel, folosind metoda CATI </w:t>
      </w:r>
      <w:r w:rsidR="003F7B05" w:rsidRPr="00A16F51">
        <w:rPr>
          <w:rFonts w:ascii="Times New Roman" w:hAnsi="Times New Roman"/>
          <w:sz w:val="24"/>
          <w:szCs w:val="24"/>
          <w:lang w:val="ro-RO"/>
        </w:rPr>
        <w:t>ș</w:t>
      </w:r>
      <w:r w:rsidR="00352F1F" w:rsidRPr="00A16F51">
        <w:rPr>
          <w:rFonts w:ascii="Times New Roman" w:hAnsi="Times New Roman"/>
          <w:sz w:val="24"/>
          <w:szCs w:val="24"/>
          <w:lang w:val="ro-RO"/>
        </w:rPr>
        <w:t>i F2F,</w:t>
      </w:r>
      <w:r w:rsidR="00923C47">
        <w:rPr>
          <w:rFonts w:ascii="Times New Roman" w:hAnsi="Times New Roman"/>
          <w:sz w:val="24"/>
          <w:szCs w:val="24"/>
          <w:lang w:val="ro-RO"/>
        </w:rPr>
        <w:t xml:space="preserve"> </w:t>
      </w:r>
      <w:r w:rsidR="00B65CC6" w:rsidRPr="00A16F51">
        <w:rPr>
          <w:rFonts w:ascii="Times New Roman" w:hAnsi="Times New Roman"/>
          <w:sz w:val="24"/>
          <w:szCs w:val="24"/>
          <w:lang w:val="ro-RO"/>
        </w:rPr>
        <w:t>au fost realizate 400 de interviuri cu locuitori ai comunei Flore</w:t>
      </w:r>
      <w:r w:rsidR="003F7B05" w:rsidRPr="00A16F51">
        <w:rPr>
          <w:rFonts w:ascii="Times New Roman" w:hAnsi="Times New Roman"/>
          <w:sz w:val="24"/>
          <w:szCs w:val="24"/>
          <w:lang w:val="ro-RO"/>
        </w:rPr>
        <w:t>ș</w:t>
      </w:r>
      <w:r w:rsidR="00B65CC6" w:rsidRPr="00A16F51">
        <w:rPr>
          <w:rFonts w:ascii="Times New Roman" w:hAnsi="Times New Roman"/>
          <w:sz w:val="24"/>
          <w:szCs w:val="24"/>
          <w:lang w:val="ro-RO"/>
        </w:rPr>
        <w:t>ti, în perioada iulie – august 2014.</w:t>
      </w:r>
    </w:p>
    <w:p w:rsidR="00F87F55" w:rsidRPr="00A16F51" w:rsidRDefault="002B4A7A" w:rsidP="00F87F55">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În continuare se vor prezenta doar o parte a rezultatelor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în urma cercetării,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completă a răspunsurilor furnizate de locuitorii investiga</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fiind redată în Anexa 1. </w:t>
      </w:r>
    </w:p>
    <w:p w:rsidR="00F87F55" w:rsidRPr="00A16F51" w:rsidRDefault="000A3BC1" w:rsidP="00F87F55">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Opiniile locuitorilor investiga</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privind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din prezent a comunei, comparativ cu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acum un an, au indicat că ponderi egale, de câte 42% din totalul celor 400 de responden</w:t>
      </w:r>
      <w:r w:rsidR="005E044E" w:rsidRPr="00A16F51">
        <w:rPr>
          <w:rFonts w:ascii="Times New Roman" w:hAnsi="Times New Roman"/>
          <w:sz w:val="24"/>
          <w:szCs w:val="24"/>
          <w:lang w:val="ro-RO"/>
        </w:rPr>
        <w:t>ț</w:t>
      </w:r>
      <w:r w:rsidRPr="00A16F51">
        <w:rPr>
          <w:rFonts w:ascii="Times New Roman" w:hAnsi="Times New Roman"/>
          <w:sz w:val="24"/>
          <w:szCs w:val="24"/>
          <w:lang w:val="ro-RO"/>
        </w:rPr>
        <w:t>i, consideră că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s-a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it, respectiv a rămas aceea</w:t>
      </w:r>
      <w:r w:rsidR="003F7B05" w:rsidRPr="00A16F51">
        <w:rPr>
          <w:rFonts w:ascii="Times New Roman" w:hAnsi="Times New Roman"/>
          <w:sz w:val="24"/>
          <w:szCs w:val="24"/>
          <w:lang w:val="ro-RO"/>
        </w:rPr>
        <w:t>ș</w:t>
      </w:r>
      <w:r w:rsidRPr="00A16F51">
        <w:rPr>
          <w:rFonts w:ascii="Times New Roman" w:hAnsi="Times New Roman"/>
          <w:sz w:val="24"/>
          <w:szCs w:val="24"/>
          <w:lang w:val="ro-RO"/>
        </w:rPr>
        <w:t>i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anul precedent. Al</w:t>
      </w:r>
      <w:r w:rsidR="005E044E" w:rsidRPr="00A16F51">
        <w:rPr>
          <w:rFonts w:ascii="Times New Roman" w:hAnsi="Times New Roman"/>
          <w:sz w:val="24"/>
          <w:szCs w:val="24"/>
          <w:lang w:val="ro-RO"/>
        </w:rPr>
        <w:t>ț</w:t>
      </w:r>
      <w:r w:rsidRPr="00A16F51">
        <w:rPr>
          <w:rFonts w:ascii="Times New Roman" w:hAnsi="Times New Roman"/>
          <w:sz w:val="24"/>
          <w:szCs w:val="24"/>
          <w:lang w:val="ro-RO"/>
        </w:rPr>
        <w:t>i 16% dintre subiec</w:t>
      </w:r>
      <w:r w:rsidR="005E044E" w:rsidRPr="00A16F51">
        <w:rPr>
          <w:rFonts w:ascii="Times New Roman" w:hAnsi="Times New Roman"/>
          <w:sz w:val="24"/>
          <w:szCs w:val="24"/>
          <w:lang w:val="ro-RO"/>
        </w:rPr>
        <w:t>ț</w:t>
      </w:r>
      <w:r w:rsidRPr="00A16F51">
        <w:rPr>
          <w:rFonts w:ascii="Times New Roman" w:hAnsi="Times New Roman"/>
          <w:sz w:val="24"/>
          <w:szCs w:val="24"/>
          <w:lang w:val="ro-RO"/>
        </w:rPr>
        <w:t>i au fost de părere că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s-a înrăută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it, fiind mai proastă decât în anul anterior. </w:t>
      </w:r>
    </w:p>
    <w:p w:rsidR="00F87F55" w:rsidRPr="00A16F51" w:rsidRDefault="00B8683B" w:rsidP="00B8683B">
      <w:pPr>
        <w:spacing w:line="360" w:lineRule="auto"/>
        <w:ind w:left="330" w:firstLine="390"/>
        <w:jc w:val="center"/>
        <w:rPr>
          <w:rFonts w:ascii="Times New Roman" w:hAnsi="Times New Roman"/>
          <w:color w:val="FF0000"/>
          <w:sz w:val="24"/>
          <w:szCs w:val="24"/>
          <w:lang w:val="ro-RO"/>
        </w:rPr>
      </w:pPr>
      <w:r w:rsidRPr="00A16F51">
        <w:rPr>
          <w:rFonts w:ascii="Times New Roman" w:hAnsi="Times New Roman"/>
          <w:color w:val="FF0000"/>
          <w:sz w:val="24"/>
          <w:szCs w:val="24"/>
          <w:lang w:val="ro-RO"/>
        </w:rPr>
        <w:object w:dxaOrig="7199" w:dyaOrig="5388">
          <v:shape id="_x0000_i1026" type="#_x0000_t75" style="width:5in;height:270pt" o:ole="">
            <v:imagedata r:id="rId49" o:title=""/>
          </v:shape>
          <o:OLEObject Type="Embed" ProgID="PowerPoint.Slide.12" ShapeID="_x0000_i1026" DrawAspect="Content" ObjectID="_1479205071" r:id="rId50"/>
        </w:object>
      </w:r>
    </w:p>
    <w:p w:rsidR="001D40A6" w:rsidRPr="00A16F51" w:rsidRDefault="0092628A" w:rsidP="001D40A6">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Următoarea întrebare adresată locuitorilor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le-a solicitat acestora să î</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motiveze răspunsul privind aprecierea pe care au făcut-o referitor la evolu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anul precedent. 17% dintre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au fost de părere că nu s-a schimbat nimic în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comunei. </w:t>
      </w:r>
      <w:r w:rsidR="00A523C1" w:rsidRPr="00A16F51">
        <w:rPr>
          <w:rFonts w:ascii="Times New Roman" w:hAnsi="Times New Roman"/>
          <w:bCs/>
          <w:sz w:val="24"/>
          <w:szCs w:val="24"/>
          <w:lang w:val="ro-RO"/>
        </w:rPr>
        <w:t>Responden</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ii care au apreciat o evolu</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ie pozitivă a situa</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iei comunei au nominalizat ca argumente în acest sens asfaltarea drumurilor (19% dintre responden</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 xml:space="preserve">i) </w:t>
      </w:r>
      <w:r w:rsidR="003F7B05" w:rsidRPr="00A16F51">
        <w:rPr>
          <w:rFonts w:ascii="Times New Roman" w:hAnsi="Times New Roman"/>
          <w:bCs/>
          <w:sz w:val="24"/>
          <w:szCs w:val="24"/>
          <w:lang w:val="ro-RO"/>
        </w:rPr>
        <w:t>ș</w:t>
      </w:r>
      <w:r w:rsidR="00A523C1" w:rsidRPr="00A16F51">
        <w:rPr>
          <w:rFonts w:ascii="Times New Roman" w:hAnsi="Times New Roman"/>
          <w:bCs/>
          <w:sz w:val="24"/>
          <w:szCs w:val="24"/>
          <w:lang w:val="ro-RO"/>
        </w:rPr>
        <w:t>i îmbunătă</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irea transportului în comun (7%). Pe de altă parte, printre motivele care i-au determinat pe unii responden</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 să aprecieze o înrăută</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ire a situa</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iei comunei s-au numărat cură</w:t>
      </w:r>
      <w:r w:rsidR="005E044E" w:rsidRPr="00A16F51">
        <w:rPr>
          <w:rFonts w:ascii="Times New Roman" w:hAnsi="Times New Roman"/>
          <w:bCs/>
          <w:sz w:val="24"/>
          <w:szCs w:val="24"/>
          <w:lang w:val="ro-RO"/>
        </w:rPr>
        <w:t>ț</w:t>
      </w:r>
      <w:r w:rsidR="00A523C1" w:rsidRPr="00A16F51">
        <w:rPr>
          <w:rFonts w:ascii="Times New Roman" w:hAnsi="Times New Roman"/>
          <w:bCs/>
          <w:sz w:val="24"/>
          <w:szCs w:val="24"/>
          <w:lang w:val="ro-RO"/>
        </w:rPr>
        <w:t xml:space="preserve">enia publică (7%) </w:t>
      </w:r>
      <w:r w:rsidR="003F7B05" w:rsidRPr="00A16F51">
        <w:rPr>
          <w:rFonts w:ascii="Times New Roman" w:hAnsi="Times New Roman"/>
          <w:bCs/>
          <w:sz w:val="24"/>
          <w:szCs w:val="24"/>
          <w:lang w:val="ro-RO"/>
        </w:rPr>
        <w:t>ș</w:t>
      </w:r>
      <w:r w:rsidR="00A523C1" w:rsidRPr="00A16F51">
        <w:rPr>
          <w:rFonts w:ascii="Times New Roman" w:hAnsi="Times New Roman"/>
          <w:bCs/>
          <w:sz w:val="24"/>
          <w:szCs w:val="24"/>
          <w:lang w:val="ro-RO"/>
        </w:rPr>
        <w:t xml:space="preserve">i neasfaltarea unor drumuri (4%). </w:t>
      </w:r>
      <w:r w:rsidR="009820AF" w:rsidRPr="00A16F51">
        <w:rPr>
          <w:rFonts w:ascii="Times New Roman" w:hAnsi="Times New Roman"/>
          <w:bCs/>
          <w:sz w:val="24"/>
          <w:szCs w:val="24"/>
          <w:lang w:val="ro-RO"/>
        </w:rPr>
        <w:t>12% dintre responden</w:t>
      </w:r>
      <w:r w:rsidR="005E044E" w:rsidRPr="00A16F51">
        <w:rPr>
          <w:rFonts w:ascii="Times New Roman" w:hAnsi="Times New Roman"/>
          <w:bCs/>
          <w:sz w:val="24"/>
          <w:szCs w:val="24"/>
          <w:lang w:val="ro-RO"/>
        </w:rPr>
        <w:t>ț</w:t>
      </w:r>
      <w:r w:rsidR="009820AF" w:rsidRPr="00A16F51">
        <w:rPr>
          <w:rFonts w:ascii="Times New Roman" w:hAnsi="Times New Roman"/>
          <w:bCs/>
          <w:sz w:val="24"/>
          <w:szCs w:val="24"/>
          <w:lang w:val="ro-RO"/>
        </w:rPr>
        <w:t>i au punctat alte motive care au stat la baza aprecierilor lor privind situa</w:t>
      </w:r>
      <w:r w:rsidR="005E044E" w:rsidRPr="00A16F51">
        <w:rPr>
          <w:rFonts w:ascii="Times New Roman" w:hAnsi="Times New Roman"/>
          <w:bCs/>
          <w:sz w:val="24"/>
          <w:szCs w:val="24"/>
          <w:lang w:val="ro-RO"/>
        </w:rPr>
        <w:t>ț</w:t>
      </w:r>
      <w:r w:rsidR="009820AF" w:rsidRPr="00A16F51">
        <w:rPr>
          <w:rFonts w:ascii="Times New Roman" w:hAnsi="Times New Roman"/>
          <w:bCs/>
          <w:sz w:val="24"/>
          <w:szCs w:val="24"/>
          <w:lang w:val="ro-RO"/>
        </w:rPr>
        <w:t>ia comunei, iar 35% dintre locuitorii ancheta</w:t>
      </w:r>
      <w:r w:rsidR="005E044E" w:rsidRPr="00A16F51">
        <w:rPr>
          <w:rFonts w:ascii="Times New Roman" w:hAnsi="Times New Roman"/>
          <w:bCs/>
          <w:sz w:val="24"/>
          <w:szCs w:val="24"/>
          <w:lang w:val="ro-RO"/>
        </w:rPr>
        <w:t>ț</w:t>
      </w:r>
      <w:r w:rsidR="009820AF" w:rsidRPr="00A16F51">
        <w:rPr>
          <w:rFonts w:ascii="Times New Roman" w:hAnsi="Times New Roman"/>
          <w:bCs/>
          <w:sz w:val="24"/>
          <w:szCs w:val="24"/>
          <w:lang w:val="ro-RO"/>
        </w:rPr>
        <w:t xml:space="preserve">i nu au </w:t>
      </w:r>
      <w:r w:rsidR="003F7B05" w:rsidRPr="00A16F51">
        <w:rPr>
          <w:rFonts w:ascii="Times New Roman" w:hAnsi="Times New Roman"/>
          <w:bCs/>
          <w:sz w:val="24"/>
          <w:szCs w:val="24"/>
          <w:lang w:val="ro-RO"/>
        </w:rPr>
        <w:t>ș</w:t>
      </w:r>
      <w:r w:rsidR="009820AF" w:rsidRPr="00A16F51">
        <w:rPr>
          <w:rFonts w:ascii="Times New Roman" w:hAnsi="Times New Roman"/>
          <w:bCs/>
          <w:sz w:val="24"/>
          <w:szCs w:val="24"/>
          <w:lang w:val="ro-RO"/>
        </w:rPr>
        <w:t xml:space="preserve">tiut să răspundă / nu au răspuns la această întrebare. </w:t>
      </w:r>
    </w:p>
    <w:p w:rsidR="00B8683B" w:rsidRPr="00A16F51" w:rsidRDefault="00B8683B" w:rsidP="00B8683B">
      <w:pPr>
        <w:autoSpaceDE w:val="0"/>
        <w:autoSpaceDN w:val="0"/>
        <w:adjustRightInd w:val="0"/>
        <w:spacing w:line="360" w:lineRule="auto"/>
        <w:ind w:left="330" w:firstLine="390"/>
        <w:jc w:val="center"/>
        <w:rPr>
          <w:rFonts w:ascii="Times New Roman" w:hAnsi="Times New Roman"/>
          <w:bCs/>
          <w:color w:val="FF0000"/>
          <w:sz w:val="24"/>
          <w:szCs w:val="24"/>
          <w:lang w:val="ro-RO"/>
        </w:rPr>
      </w:pPr>
      <w:r w:rsidRPr="00A16F51">
        <w:rPr>
          <w:rFonts w:ascii="Times New Roman" w:hAnsi="Times New Roman"/>
          <w:bCs/>
          <w:color w:val="FF0000"/>
          <w:sz w:val="24"/>
          <w:szCs w:val="24"/>
          <w:lang w:val="ro-RO"/>
        </w:rPr>
        <w:object w:dxaOrig="7199" w:dyaOrig="5388">
          <v:shape id="_x0000_i1027" type="#_x0000_t75" style="width:5in;height:270pt" o:ole="">
            <v:imagedata r:id="rId51" o:title=""/>
          </v:shape>
          <o:OLEObject Type="Embed" ProgID="PowerPoint.Slide.12" ShapeID="_x0000_i1027" DrawAspect="Content" ObjectID="_1479205072" r:id="rId52"/>
        </w:object>
      </w:r>
    </w:p>
    <w:p w:rsidR="00C00E3D" w:rsidRPr="00A16F51" w:rsidRDefault="005F3FBB" w:rsidP="00C93F3B">
      <w:pPr>
        <w:spacing w:line="360" w:lineRule="auto"/>
        <w:ind w:firstLine="360"/>
        <w:rPr>
          <w:rFonts w:ascii="Times New Roman" w:hAnsi="Times New Roman"/>
          <w:bCs/>
          <w:color w:val="FF0000"/>
          <w:sz w:val="24"/>
          <w:szCs w:val="24"/>
          <w:lang w:val="ro-RO"/>
        </w:rPr>
      </w:pPr>
      <w:r w:rsidRPr="00A16F51">
        <w:rPr>
          <w:rFonts w:ascii="Times New Roman" w:hAnsi="Times New Roman"/>
          <w:bCs/>
          <w:sz w:val="24"/>
          <w:szCs w:val="24"/>
          <w:lang w:val="ro-RO"/>
        </w:rPr>
        <w:t>Cei mai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dintre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reprezentând 35% din totalul celor 400 de locuitori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s-au declarat 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felul în care trăiesc, în timp ce o altă treime (33%) nu sunt nici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nici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Gradul de satisfac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al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privind modul lor de trai este ridicat doar în cazul a 28% dintre locuitorii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cumulat, 16% declarându-se 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felul în care trăiesc, iar 12% extrem de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C00E3D" w:rsidRPr="00A16F51" w:rsidRDefault="002B278F" w:rsidP="00C00E3D">
      <w:pPr>
        <w:autoSpaceDE w:val="0"/>
        <w:autoSpaceDN w:val="0"/>
        <w:adjustRightInd w:val="0"/>
        <w:spacing w:line="360" w:lineRule="auto"/>
        <w:ind w:left="330" w:firstLine="390"/>
        <w:jc w:val="center"/>
        <w:rPr>
          <w:rFonts w:ascii="Times New Roman" w:hAnsi="Times New Roman"/>
          <w:bCs/>
          <w:color w:val="FF0000"/>
          <w:sz w:val="24"/>
          <w:szCs w:val="24"/>
          <w:lang w:val="ro-RO"/>
        </w:rPr>
      </w:pPr>
      <w:r w:rsidRPr="00A16F51">
        <w:rPr>
          <w:rFonts w:ascii="Times New Roman" w:hAnsi="Times New Roman"/>
          <w:bCs/>
          <w:color w:val="FF0000"/>
          <w:sz w:val="24"/>
          <w:szCs w:val="24"/>
          <w:lang w:val="ro-RO"/>
        </w:rPr>
        <w:object w:dxaOrig="7199" w:dyaOrig="5388">
          <v:shape id="_x0000_i1028" type="#_x0000_t75" style="width:5in;height:252.5pt" o:ole="">
            <v:imagedata r:id="rId53" o:title=""/>
          </v:shape>
          <o:OLEObject Type="Embed" ProgID="PowerPoint.Slide.12" ShapeID="_x0000_i1028" DrawAspect="Content" ObjectID="_1479205073" r:id="rId54"/>
        </w:object>
      </w:r>
    </w:p>
    <w:p w:rsidR="00C00E3D" w:rsidRPr="00A16F51" w:rsidRDefault="00971A21" w:rsidP="00C00E3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Peste o treime dintre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(36%) sunt de părere că nivelul de trai al locuitorilor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nu s-a schimbat pe parcursul ultimului an. </w:t>
      </w:r>
      <w:r w:rsidR="00063698" w:rsidRPr="00A16F51">
        <w:rPr>
          <w:rFonts w:ascii="Times New Roman" w:hAnsi="Times New Roman"/>
          <w:bCs/>
          <w:sz w:val="24"/>
          <w:szCs w:val="24"/>
          <w:lang w:val="ro-RO"/>
        </w:rPr>
        <w:t>Aproape un sfert (24%) din numărul total de responden</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i consideră însă că s-au produs îmbunătă</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iri în nivelul de trai al popula</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iei comunei de-a lungul ultimului an, dar o pondere foarte apropiată, de 23% din totalul responden</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ilor, apreciază că nivelul de trai al locuitorilor comunei s-a înrăută</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it. Restul de 17% din responden</w:t>
      </w:r>
      <w:r w:rsidR="005E044E" w:rsidRPr="00A16F51">
        <w:rPr>
          <w:rFonts w:ascii="Times New Roman" w:hAnsi="Times New Roman"/>
          <w:bCs/>
          <w:sz w:val="24"/>
          <w:szCs w:val="24"/>
          <w:lang w:val="ro-RO"/>
        </w:rPr>
        <w:t>ț</w:t>
      </w:r>
      <w:r w:rsidR="00063698" w:rsidRPr="00A16F51">
        <w:rPr>
          <w:rFonts w:ascii="Times New Roman" w:hAnsi="Times New Roman"/>
          <w:bCs/>
          <w:sz w:val="24"/>
          <w:szCs w:val="24"/>
          <w:lang w:val="ro-RO"/>
        </w:rPr>
        <w:t xml:space="preserve">i nu a </w:t>
      </w:r>
      <w:r w:rsidR="003F7B05" w:rsidRPr="00A16F51">
        <w:rPr>
          <w:rFonts w:ascii="Times New Roman" w:hAnsi="Times New Roman"/>
          <w:bCs/>
          <w:sz w:val="24"/>
          <w:szCs w:val="24"/>
          <w:lang w:val="ro-RO"/>
        </w:rPr>
        <w:t>ș</w:t>
      </w:r>
      <w:r w:rsidR="00063698" w:rsidRPr="00A16F51">
        <w:rPr>
          <w:rFonts w:ascii="Times New Roman" w:hAnsi="Times New Roman"/>
          <w:bCs/>
          <w:sz w:val="24"/>
          <w:szCs w:val="24"/>
          <w:lang w:val="ro-RO"/>
        </w:rPr>
        <w:t xml:space="preserve">tiut să răspundă / nu a răspuns la această întrebare. </w:t>
      </w:r>
    </w:p>
    <w:p w:rsidR="008F47B2" w:rsidRPr="00A16F51" w:rsidRDefault="002B278F" w:rsidP="0070270D">
      <w:pPr>
        <w:autoSpaceDE w:val="0"/>
        <w:autoSpaceDN w:val="0"/>
        <w:adjustRightInd w:val="0"/>
        <w:spacing w:line="360" w:lineRule="auto"/>
        <w:ind w:left="330" w:firstLine="390"/>
        <w:jc w:val="center"/>
        <w:rPr>
          <w:rFonts w:ascii="Times New Roman" w:hAnsi="Times New Roman"/>
          <w:bCs/>
          <w:color w:val="FF0000"/>
          <w:sz w:val="24"/>
          <w:szCs w:val="24"/>
          <w:lang w:val="ro-RO"/>
        </w:rPr>
      </w:pPr>
      <w:r w:rsidRPr="00A16F51">
        <w:rPr>
          <w:rFonts w:ascii="Times New Roman" w:hAnsi="Times New Roman"/>
          <w:bCs/>
          <w:color w:val="FF0000"/>
          <w:sz w:val="24"/>
          <w:szCs w:val="24"/>
          <w:lang w:val="ro-RO"/>
        </w:rPr>
        <w:object w:dxaOrig="7199" w:dyaOrig="5388">
          <v:shape id="_x0000_i1029" type="#_x0000_t75" style="width:5in;height:228pt" o:ole="">
            <v:imagedata r:id="rId55" o:title=""/>
          </v:shape>
          <o:OLEObject Type="Embed" ProgID="PowerPoint.Slide.12" ShapeID="_x0000_i1029" DrawAspect="Content" ObjectID="_1479205074" r:id="rId56"/>
        </w:object>
      </w:r>
    </w:p>
    <w:p w:rsidR="008F47B2" w:rsidRPr="00A16F51" w:rsidRDefault="006B57CD" w:rsidP="008F47B2">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Conform figurii de mai jos, locuitorii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care au fost intervieva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în cadrul acestei cercetări au considerat că </w:t>
      </w:r>
      <w:r w:rsidR="00DF729D" w:rsidRPr="00A16F51">
        <w:rPr>
          <w:rFonts w:ascii="Times New Roman" w:hAnsi="Times New Roman"/>
          <w:bCs/>
          <w:sz w:val="24"/>
          <w:szCs w:val="24"/>
          <w:lang w:val="ro-RO"/>
        </w:rPr>
        <w:t xml:space="preserve">cea mai semnificativă problemă care trebuie rezolvată la nivelul comunei în care locuiesc este cea </w:t>
      </w:r>
      <w:r w:rsidR="007813DC" w:rsidRPr="00A16F51">
        <w:rPr>
          <w:rFonts w:ascii="Times New Roman" w:hAnsi="Times New Roman"/>
          <w:bCs/>
          <w:sz w:val="24"/>
          <w:szCs w:val="24"/>
          <w:lang w:val="ro-RO"/>
        </w:rPr>
        <w:t xml:space="preserve">a </w:t>
      </w:r>
      <w:r w:rsidR="00DF729D" w:rsidRPr="00A16F51">
        <w:rPr>
          <w:rFonts w:ascii="Times New Roman" w:hAnsi="Times New Roman"/>
          <w:bCs/>
          <w:sz w:val="24"/>
          <w:szCs w:val="24"/>
          <w:lang w:val="ro-RO"/>
        </w:rPr>
        <w:t xml:space="preserve">asfaltării străzilor </w:t>
      </w:r>
      <w:r w:rsidR="003F7B05" w:rsidRPr="00A16F51">
        <w:rPr>
          <w:rFonts w:ascii="Times New Roman" w:hAnsi="Times New Roman"/>
          <w:bCs/>
          <w:sz w:val="24"/>
          <w:szCs w:val="24"/>
          <w:lang w:val="ro-RO"/>
        </w:rPr>
        <w:t>ș</w:t>
      </w:r>
      <w:r w:rsidR="00DF729D" w:rsidRPr="00A16F51">
        <w:rPr>
          <w:rFonts w:ascii="Times New Roman" w:hAnsi="Times New Roman"/>
          <w:bCs/>
          <w:sz w:val="24"/>
          <w:szCs w:val="24"/>
          <w:lang w:val="ro-RO"/>
        </w:rPr>
        <w:t>i trotuarelor, 36% dintre responden</w:t>
      </w:r>
      <w:r w:rsidR="005E044E" w:rsidRPr="00A16F51">
        <w:rPr>
          <w:rFonts w:ascii="Times New Roman" w:hAnsi="Times New Roman"/>
          <w:bCs/>
          <w:sz w:val="24"/>
          <w:szCs w:val="24"/>
          <w:lang w:val="ro-RO"/>
        </w:rPr>
        <w:t>ț</w:t>
      </w:r>
      <w:r w:rsidR="00DF729D" w:rsidRPr="00A16F51">
        <w:rPr>
          <w:rFonts w:ascii="Times New Roman" w:hAnsi="Times New Roman"/>
          <w:bCs/>
          <w:sz w:val="24"/>
          <w:szCs w:val="24"/>
          <w:lang w:val="ro-RO"/>
        </w:rPr>
        <w:t>i men</w:t>
      </w:r>
      <w:r w:rsidR="005E044E" w:rsidRPr="00A16F51">
        <w:rPr>
          <w:rFonts w:ascii="Times New Roman" w:hAnsi="Times New Roman"/>
          <w:bCs/>
          <w:sz w:val="24"/>
          <w:szCs w:val="24"/>
          <w:lang w:val="ro-RO"/>
        </w:rPr>
        <w:t>ț</w:t>
      </w:r>
      <w:r w:rsidR="00DF729D" w:rsidRPr="00A16F51">
        <w:rPr>
          <w:rFonts w:ascii="Times New Roman" w:hAnsi="Times New Roman"/>
          <w:bCs/>
          <w:sz w:val="24"/>
          <w:szCs w:val="24"/>
          <w:lang w:val="ro-RO"/>
        </w:rPr>
        <w:t xml:space="preserve">ionând această problemă. </w:t>
      </w:r>
      <w:r w:rsidR="00F27859" w:rsidRPr="00A16F51">
        <w:rPr>
          <w:rFonts w:ascii="Times New Roman" w:hAnsi="Times New Roman"/>
          <w:bCs/>
          <w:sz w:val="24"/>
          <w:szCs w:val="24"/>
          <w:lang w:val="ro-RO"/>
        </w:rPr>
        <w:t>Alte probleme care se manifestă în comuna Flore</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i pentru care responden</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ii consideră că trebuie identificate solu</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ii sunt următoarele: canalizarea (conform părerii a 18% dintre responden</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 amenajarea spa</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 xml:space="preserve">iilor verzi </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i a locurilor de joacă pentru copii (14%), cură</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 xml:space="preserve">enia publică (11%), modernizarea </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 xml:space="preserve">i construirea </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 xml:space="preserve">colilor </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elor (11%), lipsa locurilor de muncă (10%), transportul în comun (10%), aglomera</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ia din trafic (8%), construirea unei centuri ocolitoare pentru accesul în ora</w:t>
      </w:r>
      <w:r w:rsidR="003F7B05" w:rsidRPr="00A16F51">
        <w:rPr>
          <w:rFonts w:ascii="Times New Roman" w:hAnsi="Times New Roman"/>
          <w:bCs/>
          <w:sz w:val="24"/>
          <w:szCs w:val="24"/>
          <w:lang w:val="ro-RO"/>
        </w:rPr>
        <w:t>ș</w:t>
      </w:r>
      <w:r w:rsidR="00F27859" w:rsidRPr="00A16F51">
        <w:rPr>
          <w:rFonts w:ascii="Times New Roman" w:hAnsi="Times New Roman"/>
          <w:bCs/>
          <w:sz w:val="24"/>
          <w:szCs w:val="24"/>
          <w:lang w:val="ro-RO"/>
        </w:rPr>
        <w:t xml:space="preserve"> (7%), infrastructura (6%), nivelul ridicat al infrac</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ionalită</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ii (6%), lipsa activită</w:t>
      </w:r>
      <w:r w:rsidR="005E044E" w:rsidRPr="00A16F51">
        <w:rPr>
          <w:rFonts w:ascii="Times New Roman" w:hAnsi="Times New Roman"/>
          <w:bCs/>
          <w:sz w:val="24"/>
          <w:szCs w:val="24"/>
          <w:lang w:val="ro-RO"/>
        </w:rPr>
        <w:t>ț</w:t>
      </w:r>
      <w:r w:rsidR="00F27859" w:rsidRPr="00A16F51">
        <w:rPr>
          <w:rFonts w:ascii="Times New Roman" w:hAnsi="Times New Roman"/>
          <w:bCs/>
          <w:sz w:val="24"/>
          <w:szCs w:val="24"/>
          <w:lang w:val="ro-RO"/>
        </w:rPr>
        <w:t>ilor culturale (6%), gratuitate la transportul în comun pentru pensionari (6%), sistemul sanitar (6%), probleme cu titlurile</w:t>
      </w:r>
      <w:r w:rsidR="00F7100C">
        <w:rPr>
          <w:rFonts w:ascii="Times New Roman" w:hAnsi="Times New Roman"/>
          <w:bCs/>
          <w:sz w:val="24"/>
          <w:szCs w:val="24"/>
          <w:lang w:val="ro-RO"/>
        </w:rPr>
        <w:t xml:space="preserve"> de proprietate (3%), problema </w:t>
      </w:r>
      <w:r w:rsidR="00F27859" w:rsidRPr="00A16F51">
        <w:rPr>
          <w:rFonts w:ascii="Times New Roman" w:hAnsi="Times New Roman"/>
          <w:bCs/>
          <w:sz w:val="24"/>
          <w:szCs w:val="24"/>
          <w:lang w:val="ro-RO"/>
        </w:rPr>
        <w:t xml:space="preserve">romilor (3%), respectiv altele (26%).  </w:t>
      </w:r>
    </w:p>
    <w:p w:rsidR="00386ABB" w:rsidRPr="00A16F51" w:rsidRDefault="007813DC" w:rsidP="00B8683B">
      <w:pPr>
        <w:autoSpaceDE w:val="0"/>
        <w:autoSpaceDN w:val="0"/>
        <w:adjustRightInd w:val="0"/>
        <w:spacing w:line="360" w:lineRule="auto"/>
        <w:ind w:left="330" w:firstLine="390"/>
        <w:jc w:val="center"/>
        <w:rPr>
          <w:rFonts w:ascii="Times New Roman" w:hAnsi="Times New Roman"/>
          <w:bCs/>
          <w:color w:val="FF0000"/>
          <w:sz w:val="24"/>
          <w:szCs w:val="24"/>
          <w:highlight w:val="yellow"/>
          <w:lang w:val="ro-RO"/>
        </w:rPr>
      </w:pPr>
      <w:r w:rsidRPr="00A16F51">
        <w:rPr>
          <w:rFonts w:ascii="Times New Roman" w:hAnsi="Times New Roman"/>
          <w:bCs/>
          <w:color w:val="FF0000"/>
          <w:sz w:val="24"/>
          <w:szCs w:val="24"/>
          <w:highlight w:val="yellow"/>
          <w:lang w:val="ro-RO"/>
        </w:rPr>
        <w:object w:dxaOrig="7199" w:dyaOrig="5388">
          <v:shape id="_x0000_i1030" type="#_x0000_t75" style="width:403.5pt;height:270pt" o:ole="">
            <v:imagedata r:id="rId57" o:title=""/>
          </v:shape>
          <o:OLEObject Type="Embed" ProgID="PowerPoint.Slide.12" ShapeID="_x0000_i1030" DrawAspect="Content" ObjectID="_1479205075" r:id="rId58"/>
        </w:object>
      </w:r>
    </w:p>
    <w:p w:rsidR="00B8683B" w:rsidRPr="00A16F51" w:rsidRDefault="00B8683B" w:rsidP="00B8683B">
      <w:pPr>
        <w:autoSpaceDE w:val="0"/>
        <w:autoSpaceDN w:val="0"/>
        <w:adjustRightInd w:val="0"/>
        <w:spacing w:line="360" w:lineRule="auto"/>
        <w:ind w:left="330" w:firstLine="390"/>
        <w:jc w:val="center"/>
        <w:rPr>
          <w:rFonts w:ascii="Times New Roman" w:hAnsi="Times New Roman"/>
          <w:bCs/>
          <w:color w:val="FF0000"/>
          <w:sz w:val="24"/>
          <w:szCs w:val="24"/>
          <w:highlight w:val="yellow"/>
          <w:lang w:val="ro-RO"/>
        </w:rPr>
      </w:pPr>
    </w:p>
    <w:p w:rsidR="0070270D" w:rsidRPr="00A16F51" w:rsidRDefault="008A4F35" w:rsidP="0070270D">
      <w:pPr>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Celor 400 de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i la cercetare li s-a solicitat în continuare să evalueze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din prezent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privind o serie de aspecte specifice pentru cele cinci domenii de dezvoltare – infrastructură, mediu, economie, social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publică locală – utilizând în acest scop o scală în cinci puncte, care variază de la </w:t>
      </w:r>
      <w:r w:rsidRPr="00A16F51">
        <w:rPr>
          <w:rFonts w:ascii="Times New Roman" w:hAnsi="Times New Roman"/>
          <w:i/>
          <w:sz w:val="24"/>
          <w:szCs w:val="24"/>
          <w:lang w:val="ro-RO"/>
        </w:rPr>
        <w:t xml:space="preserve">foarte proastă </w:t>
      </w:r>
      <w:r w:rsidRPr="00A16F51">
        <w:rPr>
          <w:rFonts w:ascii="Times New Roman" w:hAnsi="Times New Roman"/>
          <w:sz w:val="24"/>
          <w:szCs w:val="24"/>
          <w:lang w:val="ro-RO"/>
        </w:rPr>
        <w:t xml:space="preserve">la </w:t>
      </w:r>
      <w:r w:rsidRPr="00A16F51">
        <w:rPr>
          <w:rFonts w:ascii="Times New Roman" w:hAnsi="Times New Roman"/>
          <w:i/>
          <w:sz w:val="24"/>
          <w:szCs w:val="24"/>
          <w:lang w:val="ro-RO"/>
        </w:rPr>
        <w:t>foarte bună</w:t>
      </w:r>
      <w:r w:rsidRPr="00A16F51">
        <w:rPr>
          <w:rFonts w:ascii="Times New Roman" w:hAnsi="Times New Roman"/>
          <w:sz w:val="24"/>
          <w:szCs w:val="24"/>
          <w:lang w:val="ro-RO"/>
        </w:rPr>
        <w:t xml:space="preserve">. </w:t>
      </w:r>
      <w:r w:rsidR="00014ABB" w:rsidRPr="00A16F51">
        <w:rPr>
          <w:rFonts w:ascii="Times New Roman" w:hAnsi="Times New Roman"/>
          <w:sz w:val="24"/>
          <w:szCs w:val="24"/>
          <w:lang w:val="ro-RO"/>
        </w:rPr>
        <w:t xml:space="preserve">În </w:t>
      </w:r>
      <w:r w:rsidR="00014ABB" w:rsidRPr="00A16F51">
        <w:rPr>
          <w:rFonts w:ascii="Times New Roman" w:hAnsi="Times New Roman"/>
          <w:sz w:val="24"/>
          <w:szCs w:val="24"/>
          <w:lang w:val="ro-RO"/>
        </w:rPr>
        <w:lastRenderedPageBreak/>
        <w:t>tabelul următor este redată situa</w:t>
      </w:r>
      <w:r w:rsidR="005E044E" w:rsidRPr="00A16F51">
        <w:rPr>
          <w:rFonts w:ascii="Times New Roman" w:hAnsi="Times New Roman"/>
          <w:sz w:val="24"/>
          <w:szCs w:val="24"/>
          <w:lang w:val="ro-RO"/>
        </w:rPr>
        <w:t>ț</w:t>
      </w:r>
      <w:r w:rsidR="00014ABB" w:rsidRPr="00A16F51">
        <w:rPr>
          <w:rFonts w:ascii="Times New Roman" w:hAnsi="Times New Roman"/>
          <w:sz w:val="24"/>
          <w:szCs w:val="24"/>
          <w:lang w:val="ro-RO"/>
        </w:rPr>
        <w:t>ia centralizată a opiniilor exprimate de către responden</w:t>
      </w:r>
      <w:r w:rsidR="005E044E" w:rsidRPr="00A16F51">
        <w:rPr>
          <w:rFonts w:ascii="Times New Roman" w:hAnsi="Times New Roman"/>
          <w:sz w:val="24"/>
          <w:szCs w:val="24"/>
          <w:lang w:val="ro-RO"/>
        </w:rPr>
        <w:t>ț</w:t>
      </w:r>
      <w:r w:rsidR="00014ABB" w:rsidRPr="00A16F51">
        <w:rPr>
          <w:rFonts w:ascii="Times New Roman" w:hAnsi="Times New Roman"/>
          <w:sz w:val="24"/>
          <w:szCs w:val="24"/>
          <w:lang w:val="ro-RO"/>
        </w:rPr>
        <w:t>i, pentru fiecare dintre aspectele luate în considerare fiind prezentate ponderile din numărul total de responden</w:t>
      </w:r>
      <w:r w:rsidR="005E044E" w:rsidRPr="00A16F51">
        <w:rPr>
          <w:rFonts w:ascii="Times New Roman" w:hAnsi="Times New Roman"/>
          <w:sz w:val="24"/>
          <w:szCs w:val="24"/>
          <w:lang w:val="ro-RO"/>
        </w:rPr>
        <w:t>ț</w:t>
      </w:r>
      <w:r w:rsidR="00014ABB" w:rsidRPr="00A16F51">
        <w:rPr>
          <w:rFonts w:ascii="Times New Roman" w:hAnsi="Times New Roman"/>
          <w:sz w:val="24"/>
          <w:szCs w:val="24"/>
          <w:lang w:val="ro-RO"/>
        </w:rPr>
        <w:t xml:space="preserve">i care au optat pentru fiecare variantă de răspuns în parte. </w:t>
      </w:r>
      <w:r w:rsidR="00CB3374"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00CB3374" w:rsidRPr="00A16F51">
        <w:rPr>
          <w:rFonts w:ascii="Times New Roman" w:hAnsi="Times New Roman"/>
          <w:sz w:val="24"/>
          <w:szCs w:val="24"/>
          <w:lang w:val="ro-RO"/>
        </w:rPr>
        <w:t xml:space="preserve">ia detaliată pentru fiecare aspect în parte poate fi consultată </w:t>
      </w:r>
      <w:r w:rsidR="003F7B05" w:rsidRPr="00A16F51">
        <w:rPr>
          <w:rFonts w:ascii="Times New Roman" w:hAnsi="Times New Roman"/>
          <w:sz w:val="24"/>
          <w:szCs w:val="24"/>
          <w:lang w:val="ro-RO"/>
        </w:rPr>
        <w:t>ș</w:t>
      </w:r>
      <w:r w:rsidR="00CB3374" w:rsidRPr="00A16F51">
        <w:rPr>
          <w:rFonts w:ascii="Times New Roman" w:hAnsi="Times New Roman"/>
          <w:sz w:val="24"/>
          <w:szCs w:val="24"/>
          <w:lang w:val="ro-RO"/>
        </w:rPr>
        <w:t xml:space="preserve">i sub formă grafică în Anexa 1. </w:t>
      </w:r>
    </w:p>
    <w:tbl>
      <w:tblPr>
        <w:tblStyle w:val="LightGrid-Accent3"/>
        <w:tblW w:w="9577" w:type="dxa"/>
        <w:tblLook w:val="04A0"/>
      </w:tblPr>
      <w:tblGrid>
        <w:gridCol w:w="3236"/>
        <w:gridCol w:w="925"/>
        <w:gridCol w:w="925"/>
        <w:gridCol w:w="925"/>
        <w:gridCol w:w="815"/>
        <w:gridCol w:w="839"/>
        <w:gridCol w:w="913"/>
        <w:gridCol w:w="999"/>
      </w:tblGrid>
      <w:tr w:rsidR="0070270D" w:rsidRPr="00A16F51" w:rsidTr="0047219C">
        <w:trPr>
          <w:cnfStyle w:val="100000000000"/>
        </w:trPr>
        <w:tc>
          <w:tcPr>
            <w:cnfStyle w:val="001000000000"/>
            <w:tcW w:w="3236" w:type="dxa"/>
            <w:vAlign w:val="center"/>
          </w:tcPr>
          <w:p w:rsidR="0070270D" w:rsidRPr="00A16F51" w:rsidRDefault="0070270D" w:rsidP="00B8683B">
            <w:pPr>
              <w:autoSpaceDE w:val="0"/>
              <w:autoSpaceDN w:val="0"/>
              <w:adjustRightInd w:val="0"/>
              <w:ind w:left="0" w:firstLine="0"/>
              <w:jc w:val="center"/>
              <w:rPr>
                <w:rFonts w:ascii="Times New Roman" w:hAnsi="Times New Roman"/>
                <w:lang w:val="ro-RO"/>
              </w:rPr>
            </w:pPr>
            <w:r w:rsidRPr="00A16F51">
              <w:rPr>
                <w:rFonts w:ascii="Times New Roman" w:hAnsi="Times New Roman"/>
                <w:lang w:val="ro-RO"/>
              </w:rPr>
              <w:t>Cum aprecia</w:t>
            </w:r>
            <w:r w:rsidR="005E044E" w:rsidRPr="00A16F51">
              <w:rPr>
                <w:rFonts w:ascii="Times New Roman" w:hAnsi="Times New Roman"/>
                <w:lang w:val="ro-RO"/>
              </w:rPr>
              <w:t>ț</w:t>
            </w:r>
            <w:r w:rsidRPr="00A16F51">
              <w:rPr>
                <w:rFonts w:ascii="Times New Roman" w:hAnsi="Times New Roman"/>
                <w:lang w:val="ro-RO"/>
              </w:rPr>
              <w:t>i situa</w:t>
            </w:r>
            <w:r w:rsidR="005E044E" w:rsidRPr="00A16F51">
              <w:rPr>
                <w:rFonts w:ascii="Times New Roman" w:hAnsi="Times New Roman"/>
                <w:lang w:val="ro-RO"/>
              </w:rPr>
              <w:t>ț</w:t>
            </w:r>
            <w:r w:rsidRPr="00A16F51">
              <w:rPr>
                <w:rFonts w:ascii="Times New Roman" w:hAnsi="Times New Roman"/>
                <w:lang w:val="ro-RO"/>
              </w:rPr>
              <w:t xml:space="preserve">ia din comuna </w:t>
            </w:r>
            <w:r w:rsidR="00B8683B" w:rsidRPr="00A16F51">
              <w:rPr>
                <w:rFonts w:ascii="Times New Roman" w:hAnsi="Times New Roman"/>
                <w:lang w:val="ro-RO"/>
              </w:rPr>
              <w:t>Flore</w:t>
            </w:r>
            <w:r w:rsidR="003F7B05" w:rsidRPr="00A16F51">
              <w:rPr>
                <w:rFonts w:ascii="Times New Roman" w:hAnsi="Times New Roman"/>
                <w:lang w:val="ro-RO"/>
              </w:rPr>
              <w:t>ș</w:t>
            </w:r>
            <w:r w:rsidR="00B8683B" w:rsidRPr="00A16F51">
              <w:rPr>
                <w:rFonts w:ascii="Times New Roman" w:hAnsi="Times New Roman"/>
                <w:lang w:val="ro-RO"/>
              </w:rPr>
              <w:t>ti</w:t>
            </w:r>
            <w:r w:rsidRPr="00A16F51">
              <w:rPr>
                <w:rFonts w:ascii="Times New Roman" w:hAnsi="Times New Roman"/>
                <w:lang w:val="ro-RO"/>
              </w:rPr>
              <w:t xml:space="preserve"> în ceea ce prive</w:t>
            </w:r>
            <w:r w:rsidR="003F7B05" w:rsidRPr="00A16F51">
              <w:rPr>
                <w:rFonts w:ascii="Times New Roman" w:hAnsi="Times New Roman"/>
                <w:lang w:val="ro-RO"/>
              </w:rPr>
              <w:t>ș</w:t>
            </w:r>
            <w:r w:rsidRPr="00A16F51">
              <w:rPr>
                <w:rFonts w:ascii="Times New Roman" w:hAnsi="Times New Roman"/>
                <w:lang w:val="ro-RO"/>
              </w:rPr>
              <w:t>te:</w:t>
            </w:r>
          </w:p>
        </w:tc>
        <w:tc>
          <w:tcPr>
            <w:tcW w:w="925"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Foarte proastă</w:t>
            </w:r>
          </w:p>
        </w:tc>
        <w:tc>
          <w:tcPr>
            <w:tcW w:w="925"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Destul de proastă</w:t>
            </w:r>
          </w:p>
        </w:tc>
        <w:tc>
          <w:tcPr>
            <w:tcW w:w="925"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 xml:space="preserve">Nici </w:t>
            </w:r>
            <w:r w:rsidR="00B8683B" w:rsidRPr="00A16F51">
              <w:rPr>
                <w:rFonts w:ascii="Times New Roman" w:hAnsi="Times New Roman"/>
                <w:lang w:val="ro-RO"/>
              </w:rPr>
              <w:t>bună</w:t>
            </w:r>
            <w:r w:rsidRPr="00A16F51">
              <w:rPr>
                <w:rFonts w:ascii="Times New Roman" w:hAnsi="Times New Roman"/>
                <w:lang w:val="ro-RO"/>
              </w:rPr>
              <w:t xml:space="preserve">, nici </w:t>
            </w:r>
            <w:r w:rsidR="00B8683B" w:rsidRPr="00A16F51">
              <w:rPr>
                <w:rFonts w:ascii="Times New Roman" w:hAnsi="Times New Roman"/>
                <w:lang w:val="ro-RO"/>
              </w:rPr>
              <w:t>proastă</w:t>
            </w:r>
          </w:p>
        </w:tc>
        <w:tc>
          <w:tcPr>
            <w:tcW w:w="815"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Destul de bună</w:t>
            </w:r>
          </w:p>
        </w:tc>
        <w:tc>
          <w:tcPr>
            <w:tcW w:w="839"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Foarte bună</w:t>
            </w:r>
          </w:p>
        </w:tc>
        <w:tc>
          <w:tcPr>
            <w:tcW w:w="913"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 xml:space="preserve">Nu </w:t>
            </w:r>
            <w:r w:rsidR="003F7B05" w:rsidRPr="00A16F51">
              <w:rPr>
                <w:rFonts w:ascii="Times New Roman" w:hAnsi="Times New Roman"/>
                <w:lang w:val="ro-RO"/>
              </w:rPr>
              <w:t>ș</w:t>
            </w:r>
            <w:r w:rsidRPr="00A16F51">
              <w:rPr>
                <w:rFonts w:ascii="Times New Roman" w:hAnsi="Times New Roman"/>
                <w:lang w:val="ro-RO"/>
              </w:rPr>
              <w:t>tiu/ Nu pot aprecia</w:t>
            </w:r>
          </w:p>
        </w:tc>
        <w:tc>
          <w:tcPr>
            <w:tcW w:w="999" w:type="dxa"/>
            <w:vAlign w:val="center"/>
          </w:tcPr>
          <w:p w:rsidR="0070270D" w:rsidRPr="00A16F51" w:rsidRDefault="0070270D" w:rsidP="00B8683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Nu răspund</w:t>
            </w:r>
          </w:p>
        </w:tc>
      </w:tr>
      <w:tr w:rsidR="0047219C" w:rsidRPr="00A16F51" w:rsidTr="00340372">
        <w:trPr>
          <w:gridAfter w:val="6"/>
          <w:cnfStyle w:val="000000100000"/>
          <w:wAfter w:w="5416" w:type="dxa"/>
        </w:trPr>
        <w:tc>
          <w:tcPr>
            <w:cnfStyle w:val="001000000000"/>
            <w:tcW w:w="4161" w:type="dxa"/>
            <w:gridSpan w:val="2"/>
            <w:shd w:val="clear" w:color="auto" w:fill="C2D69B" w:themeFill="accent3" w:themeFillTint="99"/>
          </w:tcPr>
          <w:p w:rsidR="0047219C" w:rsidRPr="00A16F51" w:rsidRDefault="0047219C" w:rsidP="003E50D4">
            <w:pPr>
              <w:autoSpaceDE w:val="0"/>
              <w:autoSpaceDN w:val="0"/>
              <w:adjustRightInd w:val="0"/>
              <w:rPr>
                <w:rFonts w:ascii="Times New Roman" w:hAnsi="Times New Roman"/>
                <w:color w:val="FF0000"/>
                <w:lang w:val="ro-RO"/>
              </w:rPr>
            </w:pPr>
            <w:r w:rsidRPr="00A16F51">
              <w:rPr>
                <w:rFonts w:ascii="Times New Roman" w:hAnsi="Times New Roman"/>
                <w:lang w:val="ro-RO"/>
              </w:rPr>
              <w:t>INFRASTRUCTURA</w:t>
            </w:r>
          </w:p>
        </w:tc>
      </w:tr>
      <w:tr w:rsidR="0070270D" w:rsidRPr="00A16F51" w:rsidTr="0047219C">
        <w:trPr>
          <w:cnfStyle w:val="000000010000"/>
        </w:trPr>
        <w:tc>
          <w:tcPr>
            <w:cnfStyle w:val="001000000000"/>
            <w:tcW w:w="3236" w:type="dxa"/>
          </w:tcPr>
          <w:p w:rsidR="0070270D" w:rsidRPr="006352CE" w:rsidRDefault="0070270D" w:rsidP="00BF6A8D">
            <w:pPr>
              <w:ind w:left="0" w:firstLine="0"/>
              <w:rPr>
                <w:rFonts w:ascii="Times New Roman" w:hAnsi="Times New Roman"/>
                <w:b w:val="0"/>
                <w:lang w:val="ro-RO"/>
              </w:rPr>
            </w:pPr>
            <w:r w:rsidRPr="006352CE">
              <w:rPr>
                <w:rFonts w:ascii="Times New Roman" w:hAnsi="Times New Roman"/>
                <w:b w:val="0"/>
                <w:lang w:val="ro-RO"/>
              </w:rPr>
              <w:t xml:space="preserve">Starea drumurilor </w:t>
            </w:r>
            <w:r w:rsidR="003F7B05" w:rsidRPr="006352CE">
              <w:rPr>
                <w:rFonts w:ascii="Times New Roman" w:hAnsi="Times New Roman"/>
                <w:b w:val="0"/>
                <w:lang w:val="ro-RO"/>
              </w:rPr>
              <w:t>ș</w:t>
            </w:r>
            <w:r w:rsidRPr="006352CE">
              <w:rPr>
                <w:rFonts w:ascii="Times New Roman" w:hAnsi="Times New Roman"/>
                <w:b w:val="0"/>
                <w:lang w:val="ro-RO"/>
              </w:rPr>
              <w:t xml:space="preserve">i a trotuarelor din comună </w:t>
            </w:r>
          </w:p>
        </w:tc>
        <w:tc>
          <w:tcPr>
            <w:tcW w:w="92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10</w:t>
            </w:r>
            <w:r w:rsidR="0070270D" w:rsidRPr="00A16F51">
              <w:rPr>
                <w:rFonts w:ascii="Times New Roman" w:hAnsi="Times New Roman"/>
                <w:lang w:val="ro-RO"/>
              </w:rPr>
              <w:t>%</w:t>
            </w:r>
          </w:p>
        </w:tc>
        <w:tc>
          <w:tcPr>
            <w:tcW w:w="925" w:type="dxa"/>
          </w:tcPr>
          <w:p w:rsidR="0070270D" w:rsidRPr="00A16F51" w:rsidRDefault="0070270D" w:rsidP="00B8683B">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B8683B" w:rsidRPr="00A16F51">
              <w:rPr>
                <w:rFonts w:ascii="Times New Roman" w:hAnsi="Times New Roman"/>
                <w:lang w:val="ro-RO"/>
              </w:rPr>
              <w:t>2</w:t>
            </w:r>
            <w:r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81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1%</w:t>
            </w:r>
          </w:p>
        </w:tc>
        <w:tc>
          <w:tcPr>
            <w:tcW w:w="839"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BF6A8D">
            <w:pPr>
              <w:ind w:left="0" w:firstLine="0"/>
              <w:rPr>
                <w:rFonts w:ascii="Times New Roman" w:hAnsi="Times New Roman"/>
                <w:b w:val="0"/>
                <w:lang w:val="ro-RO"/>
              </w:rPr>
            </w:pPr>
            <w:r w:rsidRPr="006352CE">
              <w:rPr>
                <w:rFonts w:ascii="Times New Roman" w:hAnsi="Times New Roman"/>
                <w:b w:val="0"/>
                <w:lang w:val="ro-RO"/>
              </w:rPr>
              <w:t>Starea drumurilor care fac legătura cu ora</w:t>
            </w:r>
            <w:r w:rsidR="003F7B05" w:rsidRPr="006352CE">
              <w:rPr>
                <w:rFonts w:ascii="Times New Roman" w:hAnsi="Times New Roman"/>
                <w:b w:val="0"/>
                <w:lang w:val="ro-RO"/>
              </w:rPr>
              <w:t>ș</w:t>
            </w:r>
            <w:r w:rsidRPr="006352CE">
              <w:rPr>
                <w:rFonts w:ascii="Times New Roman" w:hAnsi="Times New Roman"/>
                <w:b w:val="0"/>
                <w:lang w:val="ro-RO"/>
              </w:rPr>
              <w:t>ele din apropiere</w:t>
            </w:r>
          </w:p>
        </w:tc>
        <w:tc>
          <w:tcPr>
            <w:tcW w:w="92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70270D"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81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0%</w:t>
            </w:r>
          </w:p>
        </w:tc>
        <w:tc>
          <w:tcPr>
            <w:tcW w:w="839" w:type="dxa"/>
          </w:tcPr>
          <w:p w:rsidR="0070270D" w:rsidRPr="00A16F51" w:rsidRDefault="0070270D" w:rsidP="00B8683B">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B8683B" w:rsidRPr="00A16F51">
              <w:rPr>
                <w:rFonts w:ascii="Times New Roman" w:hAnsi="Times New Roman"/>
                <w:lang w:val="ro-RO"/>
              </w:rPr>
              <w:t>6</w:t>
            </w:r>
            <w:r w:rsidRPr="00A16F51">
              <w:rPr>
                <w:rFonts w:ascii="Times New Roman" w:hAnsi="Times New Roman"/>
                <w:lang w:val="ro-RO"/>
              </w:rPr>
              <w:t>%</w:t>
            </w:r>
          </w:p>
        </w:tc>
        <w:tc>
          <w:tcPr>
            <w:tcW w:w="913"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99"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Infrastructura feroviară</w:t>
            </w:r>
          </w:p>
        </w:tc>
        <w:tc>
          <w:tcPr>
            <w:tcW w:w="92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839"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80</w:t>
            </w:r>
            <w:r w:rsidR="0070270D" w:rsidRPr="00A16F51">
              <w:rPr>
                <w:rFonts w:ascii="Times New Roman" w:hAnsi="Times New Roman"/>
                <w:lang w:val="ro-RO"/>
              </w:rPr>
              <w:t>%</w:t>
            </w:r>
          </w:p>
        </w:tc>
        <w:tc>
          <w:tcPr>
            <w:tcW w:w="999" w:type="dxa"/>
          </w:tcPr>
          <w:p w:rsidR="0070270D" w:rsidRPr="00A16F51" w:rsidRDefault="00B8683B"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Transportul public</w:t>
            </w:r>
          </w:p>
        </w:tc>
        <w:tc>
          <w:tcPr>
            <w:tcW w:w="92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25" w:type="dxa"/>
          </w:tcPr>
          <w:p w:rsidR="0070270D" w:rsidRPr="00A16F51" w:rsidRDefault="0070270D" w:rsidP="00B8683B">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B8683B" w:rsidRPr="00A16F51">
              <w:rPr>
                <w:rFonts w:ascii="Times New Roman" w:hAnsi="Times New Roman"/>
                <w:lang w:val="ro-RO"/>
              </w:rPr>
              <w:t>2</w:t>
            </w:r>
            <w:r w:rsidRPr="00A16F51">
              <w:rPr>
                <w:rFonts w:ascii="Times New Roman" w:hAnsi="Times New Roman"/>
                <w:lang w:val="ro-RO"/>
              </w:rPr>
              <w:t>%</w:t>
            </w:r>
          </w:p>
        </w:tc>
        <w:tc>
          <w:tcPr>
            <w:tcW w:w="92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815"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61</w:t>
            </w:r>
            <w:r w:rsidR="0070270D" w:rsidRPr="00A16F51">
              <w:rPr>
                <w:rFonts w:ascii="Times New Roman" w:hAnsi="Times New Roman"/>
                <w:lang w:val="ro-RO"/>
              </w:rPr>
              <w:t>%</w:t>
            </w:r>
          </w:p>
        </w:tc>
        <w:tc>
          <w:tcPr>
            <w:tcW w:w="839" w:type="dxa"/>
          </w:tcPr>
          <w:p w:rsidR="0070270D" w:rsidRPr="00A16F51" w:rsidRDefault="0070270D" w:rsidP="00B8683B">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B8683B" w:rsidRPr="00A16F51">
              <w:rPr>
                <w:rFonts w:ascii="Times New Roman" w:hAnsi="Times New Roman"/>
                <w:lang w:val="ro-RO"/>
              </w:rPr>
              <w:t>5</w:t>
            </w:r>
            <w:r w:rsidRPr="00A16F51">
              <w:rPr>
                <w:rFonts w:ascii="Times New Roman" w:hAnsi="Times New Roman"/>
                <w:lang w:val="ro-RO"/>
              </w:rPr>
              <w:t>%</w:t>
            </w:r>
          </w:p>
        </w:tc>
        <w:tc>
          <w:tcPr>
            <w:tcW w:w="913"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99" w:type="dxa"/>
          </w:tcPr>
          <w:p w:rsidR="0070270D" w:rsidRPr="00A16F51" w:rsidRDefault="00B8683B"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Electricitatea </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76</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Alimentarea cu apă potabilă</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71</w:t>
            </w:r>
            <w:r w:rsidR="0070270D" w:rsidRPr="00A16F51">
              <w:rPr>
                <w:rFonts w:ascii="Times New Roman" w:hAnsi="Times New Roman"/>
                <w:lang w:val="ro-RO"/>
              </w:rPr>
              <w:t>%</w:t>
            </w:r>
          </w:p>
        </w:tc>
        <w:tc>
          <w:tcPr>
            <w:tcW w:w="839" w:type="dxa"/>
          </w:tcPr>
          <w:p w:rsidR="0070270D" w:rsidRPr="00A16F51" w:rsidRDefault="0070270D" w:rsidP="007E5CA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E5CAF" w:rsidRPr="00A16F51">
              <w:rPr>
                <w:rFonts w:ascii="Times New Roman" w:hAnsi="Times New Roman"/>
                <w:lang w:val="ro-RO"/>
              </w:rPr>
              <w:t>0</w:t>
            </w:r>
            <w:r w:rsidRPr="00A16F51">
              <w:rPr>
                <w:rFonts w:ascii="Times New Roman" w:hAnsi="Times New Roman"/>
                <w:lang w:val="ro-RO"/>
              </w:rPr>
              <w:t>%</w:t>
            </w:r>
          </w:p>
        </w:tc>
        <w:tc>
          <w:tcPr>
            <w:tcW w:w="913"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Re</w:t>
            </w:r>
            <w:r w:rsidR="005E044E" w:rsidRPr="006352CE">
              <w:rPr>
                <w:rFonts w:ascii="Times New Roman" w:hAnsi="Times New Roman"/>
                <w:b w:val="0"/>
                <w:lang w:val="ro-RO"/>
              </w:rPr>
              <w:t>ț</w:t>
            </w:r>
            <w:r w:rsidRPr="006352CE">
              <w:rPr>
                <w:rFonts w:ascii="Times New Roman" w:hAnsi="Times New Roman"/>
                <w:b w:val="0"/>
                <w:lang w:val="ro-RO"/>
              </w:rPr>
              <w:t>eaua de gaze naturale</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78</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16</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p>
        </w:tc>
        <w:tc>
          <w:tcPr>
            <w:tcW w:w="99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Iluminatul public</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p>
        </w:tc>
        <w:tc>
          <w:tcPr>
            <w:tcW w:w="81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68</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18</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p>
        </w:tc>
        <w:tc>
          <w:tcPr>
            <w:tcW w:w="99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Accesul la telefonia fixă</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73</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22</w:t>
            </w:r>
            <w:r w:rsidR="0070270D" w:rsidRPr="00A16F51">
              <w:rPr>
                <w:rFonts w:ascii="Times New Roman" w:hAnsi="Times New Roman"/>
                <w:lang w:val="ro-RO"/>
              </w:rPr>
              <w:t>%</w:t>
            </w:r>
          </w:p>
        </w:tc>
        <w:tc>
          <w:tcPr>
            <w:tcW w:w="913"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Accesul la telefonia mobilă</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65</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20</w:t>
            </w:r>
            <w:r w:rsidR="0070270D" w:rsidRPr="00A16F51">
              <w:rPr>
                <w:rFonts w:ascii="Times New Roman" w:hAnsi="Times New Roman"/>
                <w:lang w:val="ro-RO"/>
              </w:rPr>
              <w:t>%</w:t>
            </w:r>
          </w:p>
        </w:tc>
        <w:tc>
          <w:tcPr>
            <w:tcW w:w="913"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10</w:t>
            </w:r>
            <w:r w:rsidR="0070270D"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Parcuri </w:t>
            </w:r>
            <w:r w:rsidR="003F7B05" w:rsidRPr="006352CE">
              <w:rPr>
                <w:rFonts w:ascii="Times New Roman" w:hAnsi="Times New Roman"/>
                <w:b w:val="0"/>
                <w:lang w:val="ro-RO"/>
              </w:rPr>
              <w:t>ș</w:t>
            </w:r>
            <w:r w:rsidRPr="006352CE">
              <w:rPr>
                <w:rFonts w:ascii="Times New Roman" w:hAnsi="Times New Roman"/>
                <w:b w:val="0"/>
                <w:lang w:val="ro-RO"/>
              </w:rPr>
              <w:t>i spa</w:t>
            </w:r>
            <w:r w:rsidR="005E044E" w:rsidRPr="006352CE">
              <w:rPr>
                <w:rFonts w:ascii="Times New Roman" w:hAnsi="Times New Roman"/>
                <w:b w:val="0"/>
                <w:lang w:val="ro-RO"/>
              </w:rPr>
              <w:t>ț</w:t>
            </w:r>
            <w:r w:rsidRPr="006352CE">
              <w:rPr>
                <w:rFonts w:ascii="Times New Roman" w:hAnsi="Times New Roman"/>
                <w:b w:val="0"/>
                <w:lang w:val="ro-RO"/>
              </w:rPr>
              <w:t>ii verzi</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43</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20</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70270D" w:rsidP="007E5CA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E5CAF" w:rsidRPr="00A16F51">
              <w:rPr>
                <w:rFonts w:ascii="Times New Roman" w:hAnsi="Times New Roman"/>
                <w:lang w:val="ro-RO"/>
              </w:rPr>
              <w:t>0</w:t>
            </w:r>
            <w:r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Locuri de agrement</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E5CAF" w:rsidRPr="00A16F51">
              <w:rPr>
                <w:rFonts w:ascii="Times New Roman" w:hAnsi="Times New Roman"/>
                <w:lang w:val="ro-RO"/>
              </w:rPr>
              <w:t>5</w:t>
            </w:r>
            <w:r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33</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29</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13" w:type="dxa"/>
          </w:tcPr>
          <w:p w:rsidR="0070270D" w:rsidRPr="00A16F51" w:rsidRDefault="0070270D" w:rsidP="007E5CA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E5CAF" w:rsidRPr="00A16F51">
              <w:rPr>
                <w:rFonts w:ascii="Times New Roman" w:hAnsi="Times New Roman"/>
                <w:lang w:val="ro-RO"/>
              </w:rPr>
              <w:t>3</w:t>
            </w:r>
            <w:r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Spa</w:t>
            </w:r>
            <w:r w:rsidR="005E044E" w:rsidRPr="006352CE">
              <w:rPr>
                <w:rFonts w:ascii="Times New Roman" w:hAnsi="Times New Roman"/>
                <w:b w:val="0"/>
                <w:lang w:val="ro-RO"/>
              </w:rPr>
              <w:t>ț</w:t>
            </w:r>
            <w:r w:rsidRPr="006352CE">
              <w:rPr>
                <w:rFonts w:ascii="Times New Roman" w:hAnsi="Times New Roman"/>
                <w:b w:val="0"/>
                <w:lang w:val="ro-RO"/>
              </w:rPr>
              <w:t>ii de joacă pentru copii</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39</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14</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70270D" w:rsidP="007E5CA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E5CAF" w:rsidRPr="00A16F51">
              <w:rPr>
                <w:rFonts w:ascii="Times New Roman" w:hAnsi="Times New Roman"/>
                <w:lang w:val="ro-RO"/>
              </w:rPr>
              <w:t>0</w:t>
            </w:r>
            <w:r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47219C" w:rsidRPr="00A16F51" w:rsidTr="00340372">
        <w:trPr>
          <w:gridAfter w:val="6"/>
          <w:cnfStyle w:val="000000100000"/>
          <w:wAfter w:w="5416" w:type="dxa"/>
        </w:trPr>
        <w:tc>
          <w:tcPr>
            <w:cnfStyle w:val="001000000000"/>
            <w:tcW w:w="4161" w:type="dxa"/>
            <w:gridSpan w:val="2"/>
            <w:shd w:val="clear" w:color="auto" w:fill="C2D69B" w:themeFill="accent3" w:themeFillTint="99"/>
          </w:tcPr>
          <w:p w:rsidR="0047219C" w:rsidRPr="00A16F51" w:rsidRDefault="0047219C" w:rsidP="003E50D4">
            <w:pPr>
              <w:autoSpaceDE w:val="0"/>
              <w:autoSpaceDN w:val="0"/>
              <w:adjustRightInd w:val="0"/>
              <w:rPr>
                <w:rFonts w:ascii="Times New Roman" w:hAnsi="Times New Roman"/>
                <w:color w:val="FF0000"/>
                <w:lang w:val="ro-RO"/>
              </w:rPr>
            </w:pPr>
            <w:r w:rsidRPr="00A16F51">
              <w:rPr>
                <w:rFonts w:ascii="Times New Roman" w:hAnsi="Times New Roman"/>
                <w:lang w:val="ro-RO"/>
              </w:rPr>
              <w:t>MEDIU</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Re</w:t>
            </w:r>
            <w:r w:rsidR="005E044E" w:rsidRPr="006352CE">
              <w:rPr>
                <w:rFonts w:ascii="Times New Roman" w:hAnsi="Times New Roman"/>
                <w:b w:val="0"/>
                <w:lang w:val="ro-RO"/>
              </w:rPr>
              <w:t>ț</w:t>
            </w:r>
            <w:r w:rsidRPr="006352CE">
              <w:rPr>
                <w:rFonts w:ascii="Times New Roman" w:hAnsi="Times New Roman"/>
                <w:b w:val="0"/>
                <w:lang w:val="ro-RO"/>
              </w:rPr>
              <w:t>eaua de distribu</w:t>
            </w:r>
            <w:r w:rsidR="005E044E" w:rsidRPr="006352CE">
              <w:rPr>
                <w:rFonts w:ascii="Times New Roman" w:hAnsi="Times New Roman"/>
                <w:b w:val="0"/>
                <w:lang w:val="ro-RO"/>
              </w:rPr>
              <w:t>ț</w:t>
            </w:r>
            <w:r w:rsidRPr="006352CE">
              <w:rPr>
                <w:rFonts w:ascii="Times New Roman" w:hAnsi="Times New Roman"/>
                <w:b w:val="0"/>
                <w:lang w:val="ro-RO"/>
              </w:rPr>
              <w:t xml:space="preserve">ie a apei </w:t>
            </w:r>
            <w:r w:rsidR="003F7B05" w:rsidRPr="006352CE">
              <w:rPr>
                <w:rFonts w:ascii="Times New Roman" w:hAnsi="Times New Roman"/>
                <w:b w:val="0"/>
                <w:lang w:val="ro-RO"/>
              </w:rPr>
              <w:t>ș</w:t>
            </w:r>
            <w:r w:rsidRPr="006352CE">
              <w:rPr>
                <w:rFonts w:ascii="Times New Roman" w:hAnsi="Times New Roman"/>
                <w:b w:val="0"/>
                <w:lang w:val="ro-RO"/>
              </w:rPr>
              <w:t>i canalizare</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10</w:t>
            </w:r>
            <w:r w:rsidR="0070270D" w:rsidRPr="00A16F51">
              <w:rPr>
                <w:rFonts w:ascii="Times New Roman" w:hAnsi="Times New Roman"/>
                <w:lang w:val="ro-RO"/>
              </w:rPr>
              <w:t>%</w:t>
            </w:r>
          </w:p>
        </w:tc>
        <w:tc>
          <w:tcPr>
            <w:tcW w:w="815"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57</w:t>
            </w:r>
            <w:r w:rsidR="0070270D"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13"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c>
          <w:tcPr>
            <w:tcW w:w="999" w:type="dxa"/>
          </w:tcPr>
          <w:p w:rsidR="0070270D" w:rsidRPr="00A16F51" w:rsidRDefault="007E5CA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Cură</w:t>
            </w:r>
            <w:r w:rsidR="005E044E" w:rsidRPr="006352CE">
              <w:rPr>
                <w:rFonts w:ascii="Times New Roman" w:hAnsi="Times New Roman"/>
                <w:b w:val="0"/>
                <w:lang w:val="ro-RO"/>
              </w:rPr>
              <w:t>ț</w:t>
            </w:r>
            <w:r w:rsidRPr="006352CE">
              <w:rPr>
                <w:rFonts w:ascii="Times New Roman" w:hAnsi="Times New Roman"/>
                <w:b w:val="0"/>
                <w:lang w:val="ro-RO"/>
              </w:rPr>
              <w:t>enia din comună</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70270D" w:rsidP="007E5CA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E5CAF" w:rsidRPr="00A16F51">
              <w:rPr>
                <w:rFonts w:ascii="Times New Roman" w:hAnsi="Times New Roman"/>
                <w:lang w:val="ro-RO"/>
              </w:rPr>
              <w:t>8</w:t>
            </w:r>
            <w:r w:rsidRPr="00A16F51">
              <w:rPr>
                <w:rFonts w:ascii="Times New Roman" w:hAnsi="Times New Roman"/>
                <w:lang w:val="ro-RO"/>
              </w:rPr>
              <w:t>%</w:t>
            </w:r>
          </w:p>
        </w:tc>
        <w:tc>
          <w:tcPr>
            <w:tcW w:w="925"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70270D" w:rsidRPr="00A16F51">
              <w:rPr>
                <w:rFonts w:ascii="Times New Roman" w:hAnsi="Times New Roman"/>
                <w:lang w:val="ro-RO"/>
              </w:rPr>
              <w:t>%</w:t>
            </w:r>
          </w:p>
        </w:tc>
        <w:tc>
          <w:tcPr>
            <w:tcW w:w="815" w:type="dxa"/>
          </w:tcPr>
          <w:p w:rsidR="0070270D" w:rsidRPr="00A16F51" w:rsidRDefault="0070270D" w:rsidP="007E5CA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E5CAF" w:rsidRPr="00A16F51">
              <w:rPr>
                <w:rFonts w:ascii="Times New Roman" w:hAnsi="Times New Roman"/>
                <w:lang w:val="ro-RO"/>
              </w:rPr>
              <w:t>5</w:t>
            </w:r>
            <w:r w:rsidRPr="00A16F51">
              <w:rPr>
                <w:rFonts w:ascii="Times New Roman" w:hAnsi="Times New Roman"/>
                <w:lang w:val="ro-RO"/>
              </w:rPr>
              <w:t>%</w:t>
            </w:r>
          </w:p>
        </w:tc>
        <w:tc>
          <w:tcPr>
            <w:tcW w:w="839" w:type="dxa"/>
          </w:tcPr>
          <w:p w:rsidR="0070270D" w:rsidRPr="00A16F51" w:rsidRDefault="007E5CA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p>
        </w:tc>
        <w:tc>
          <w:tcPr>
            <w:tcW w:w="99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Servicii de colectare a gunoiului </w:t>
            </w:r>
            <w:r w:rsidR="003F7B05" w:rsidRPr="006352CE">
              <w:rPr>
                <w:rFonts w:ascii="Times New Roman" w:hAnsi="Times New Roman"/>
                <w:b w:val="0"/>
                <w:lang w:val="ro-RO"/>
              </w:rPr>
              <w:t>ș</w:t>
            </w:r>
            <w:r w:rsidRPr="006352CE">
              <w:rPr>
                <w:rFonts w:ascii="Times New Roman" w:hAnsi="Times New Roman"/>
                <w:b w:val="0"/>
                <w:lang w:val="ro-RO"/>
              </w:rPr>
              <w:t>i de</w:t>
            </w:r>
            <w:r w:rsidR="003F7B05" w:rsidRPr="006352CE">
              <w:rPr>
                <w:rFonts w:ascii="Times New Roman" w:hAnsi="Times New Roman"/>
                <w:b w:val="0"/>
                <w:lang w:val="ro-RO"/>
              </w:rPr>
              <w:t>ș</w:t>
            </w:r>
            <w:r w:rsidRPr="006352CE">
              <w:rPr>
                <w:rFonts w:ascii="Times New Roman" w:hAnsi="Times New Roman"/>
                <w:b w:val="0"/>
                <w:lang w:val="ro-RO"/>
              </w:rPr>
              <w:t>eurilor</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p>
        </w:tc>
        <w:tc>
          <w:tcPr>
            <w:tcW w:w="925" w:type="dxa"/>
          </w:tcPr>
          <w:p w:rsidR="0070270D" w:rsidRPr="00A16F51" w:rsidRDefault="00B85875"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13</w:t>
            </w:r>
            <w:r w:rsidR="0070270D" w:rsidRPr="00A16F51">
              <w:rPr>
                <w:rFonts w:ascii="Times New Roman" w:hAnsi="Times New Roman"/>
                <w:lang w:val="ro-RO"/>
              </w:rPr>
              <w:t>%</w:t>
            </w:r>
          </w:p>
        </w:tc>
        <w:tc>
          <w:tcPr>
            <w:tcW w:w="925" w:type="dxa"/>
          </w:tcPr>
          <w:p w:rsidR="0070270D" w:rsidRPr="00A16F51" w:rsidRDefault="00B85875"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815" w:type="dxa"/>
          </w:tcPr>
          <w:p w:rsidR="0070270D" w:rsidRPr="00A16F51" w:rsidRDefault="00B85875"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63</w:t>
            </w:r>
            <w:r w:rsidR="0070270D" w:rsidRPr="00A16F51">
              <w:rPr>
                <w:rFonts w:ascii="Times New Roman" w:hAnsi="Times New Roman"/>
                <w:lang w:val="ro-RO"/>
              </w:rPr>
              <w:t>%</w:t>
            </w:r>
          </w:p>
        </w:tc>
        <w:tc>
          <w:tcPr>
            <w:tcW w:w="839" w:type="dxa"/>
          </w:tcPr>
          <w:p w:rsidR="0070270D" w:rsidRPr="00A16F51" w:rsidRDefault="00B85875"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Calitatea aerului</w:t>
            </w:r>
          </w:p>
        </w:tc>
        <w:tc>
          <w:tcPr>
            <w:tcW w:w="925" w:type="dxa"/>
          </w:tcPr>
          <w:p w:rsidR="0070270D" w:rsidRPr="00A16F51" w:rsidRDefault="00B85875"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25" w:type="dxa"/>
          </w:tcPr>
          <w:p w:rsidR="0070270D" w:rsidRPr="00A16F51" w:rsidRDefault="00B85875"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24</w:t>
            </w:r>
            <w:r w:rsidR="0070270D" w:rsidRPr="00A16F51">
              <w:rPr>
                <w:rFonts w:ascii="Times New Roman" w:hAnsi="Times New Roman"/>
                <w:lang w:val="ro-RO"/>
              </w:rPr>
              <w:t>%</w:t>
            </w:r>
          </w:p>
        </w:tc>
        <w:tc>
          <w:tcPr>
            <w:tcW w:w="925" w:type="dxa"/>
          </w:tcPr>
          <w:p w:rsidR="0070270D" w:rsidRPr="00A16F51" w:rsidRDefault="00B85875"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815" w:type="dxa"/>
          </w:tcPr>
          <w:p w:rsidR="0070270D" w:rsidRPr="00A16F51" w:rsidRDefault="00B85875"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52</w:t>
            </w:r>
            <w:r w:rsidR="0070270D" w:rsidRPr="00A16F51">
              <w:rPr>
                <w:rFonts w:ascii="Times New Roman" w:hAnsi="Times New Roman"/>
                <w:lang w:val="ro-RO"/>
              </w:rPr>
              <w:t>%</w:t>
            </w:r>
          </w:p>
        </w:tc>
        <w:tc>
          <w:tcPr>
            <w:tcW w:w="839" w:type="dxa"/>
          </w:tcPr>
          <w:p w:rsidR="0070270D" w:rsidRPr="00A16F51" w:rsidRDefault="00B85875"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p>
        </w:tc>
        <w:tc>
          <w:tcPr>
            <w:tcW w:w="99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47219C" w:rsidRPr="00A16F51" w:rsidTr="00340372">
        <w:trPr>
          <w:gridAfter w:val="6"/>
          <w:cnfStyle w:val="000000010000"/>
          <w:wAfter w:w="5416" w:type="dxa"/>
        </w:trPr>
        <w:tc>
          <w:tcPr>
            <w:cnfStyle w:val="001000000000"/>
            <w:tcW w:w="4161" w:type="dxa"/>
            <w:gridSpan w:val="2"/>
            <w:shd w:val="clear" w:color="auto" w:fill="C2D69B" w:themeFill="accent3" w:themeFillTint="99"/>
          </w:tcPr>
          <w:p w:rsidR="0047219C" w:rsidRPr="00A16F51" w:rsidRDefault="0047219C" w:rsidP="003E50D4">
            <w:pPr>
              <w:autoSpaceDE w:val="0"/>
              <w:autoSpaceDN w:val="0"/>
              <w:adjustRightInd w:val="0"/>
              <w:ind w:left="0" w:firstLine="0"/>
              <w:rPr>
                <w:rFonts w:ascii="Times New Roman" w:hAnsi="Times New Roman"/>
                <w:color w:val="FF0000"/>
                <w:lang w:val="ro-RO"/>
              </w:rPr>
            </w:pPr>
            <w:r w:rsidRPr="00A16F51">
              <w:rPr>
                <w:rFonts w:ascii="Times New Roman" w:hAnsi="Times New Roman"/>
                <w:lang w:val="ro-RO"/>
              </w:rPr>
              <w:t>ECONOMIE</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Oportunită</w:t>
            </w:r>
            <w:r w:rsidR="005E044E" w:rsidRPr="006352CE">
              <w:rPr>
                <w:rFonts w:ascii="Times New Roman" w:hAnsi="Times New Roman"/>
                <w:b w:val="0"/>
                <w:lang w:val="ro-RO"/>
              </w:rPr>
              <w:t>ț</w:t>
            </w:r>
            <w:r w:rsidRPr="006352CE">
              <w:rPr>
                <w:rFonts w:ascii="Times New Roman" w:hAnsi="Times New Roman"/>
                <w:b w:val="0"/>
                <w:lang w:val="ro-RO"/>
              </w:rPr>
              <w:t>i de a găsi un loc de muncă</w:t>
            </w:r>
          </w:p>
        </w:tc>
        <w:tc>
          <w:tcPr>
            <w:tcW w:w="925"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22</w:t>
            </w:r>
            <w:r w:rsidR="0070270D" w:rsidRPr="00A16F51">
              <w:rPr>
                <w:rFonts w:ascii="Times New Roman" w:hAnsi="Times New Roman"/>
                <w:lang w:val="ro-RO"/>
              </w:rPr>
              <w:t>%</w:t>
            </w:r>
          </w:p>
        </w:tc>
        <w:tc>
          <w:tcPr>
            <w:tcW w:w="925"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40</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p>
        </w:tc>
        <w:tc>
          <w:tcPr>
            <w:tcW w:w="815"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14</w:t>
            </w:r>
            <w:r w:rsidR="0070270D" w:rsidRPr="00A16F51">
              <w:rPr>
                <w:rFonts w:ascii="Times New Roman" w:hAnsi="Times New Roman"/>
                <w:lang w:val="ro-RO"/>
              </w:rPr>
              <w:t>%</w:t>
            </w:r>
          </w:p>
        </w:tc>
        <w:tc>
          <w:tcPr>
            <w:tcW w:w="839"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0%</w:t>
            </w:r>
          </w:p>
        </w:tc>
        <w:tc>
          <w:tcPr>
            <w:tcW w:w="999" w:type="dxa"/>
          </w:tcPr>
          <w:p w:rsidR="0070270D" w:rsidRPr="00A16F51" w:rsidRDefault="00125CA6"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Posibilitatea de a face cumpărături în comună</w:t>
            </w:r>
          </w:p>
        </w:tc>
        <w:tc>
          <w:tcPr>
            <w:tcW w:w="925" w:type="dxa"/>
          </w:tcPr>
          <w:p w:rsidR="0070270D" w:rsidRPr="00A16F51" w:rsidRDefault="00125CA6"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25" w:type="dxa"/>
          </w:tcPr>
          <w:p w:rsidR="0070270D" w:rsidRPr="00A16F51" w:rsidRDefault="00125CA6"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125CA6"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815" w:type="dxa"/>
          </w:tcPr>
          <w:p w:rsidR="0070270D" w:rsidRPr="00A16F51" w:rsidRDefault="0070270D" w:rsidP="00125CA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r w:rsidR="00125CA6" w:rsidRPr="00A16F51">
              <w:rPr>
                <w:rFonts w:ascii="Times New Roman" w:hAnsi="Times New Roman"/>
                <w:lang w:val="ro-RO"/>
              </w:rPr>
              <w:t>5</w:t>
            </w:r>
            <w:r w:rsidRPr="00A16F51">
              <w:rPr>
                <w:rFonts w:ascii="Times New Roman" w:hAnsi="Times New Roman"/>
                <w:lang w:val="ro-RO"/>
              </w:rPr>
              <w:t>%</w:t>
            </w:r>
          </w:p>
        </w:tc>
        <w:tc>
          <w:tcPr>
            <w:tcW w:w="839" w:type="dxa"/>
          </w:tcPr>
          <w:p w:rsidR="0070270D" w:rsidRPr="00A16F51" w:rsidRDefault="0070270D" w:rsidP="00125CA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125CA6" w:rsidRPr="00A16F51">
              <w:rPr>
                <w:rFonts w:ascii="Times New Roman" w:hAnsi="Times New Roman"/>
                <w:lang w:val="ro-RO"/>
              </w:rPr>
              <w:t>9</w:t>
            </w:r>
            <w:r w:rsidRPr="00A16F51">
              <w:rPr>
                <w:rFonts w:ascii="Times New Roman" w:hAnsi="Times New Roman"/>
                <w:lang w:val="ro-RO"/>
              </w:rPr>
              <w:t>%</w:t>
            </w:r>
          </w:p>
        </w:tc>
        <w:tc>
          <w:tcPr>
            <w:tcW w:w="913" w:type="dxa"/>
          </w:tcPr>
          <w:p w:rsidR="0070270D" w:rsidRPr="00A16F51" w:rsidRDefault="00125CA6"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Posibilitatea de a oferi diverse servicii în comună</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w:t>
            </w:r>
            <w:r w:rsidR="0070270D" w:rsidRPr="00A16F51">
              <w:rPr>
                <w:rFonts w:ascii="Times New Roman" w:hAnsi="Times New Roman"/>
                <w:lang w:val="ro-RO"/>
              </w:rPr>
              <w:t>%</w:t>
            </w:r>
          </w:p>
        </w:tc>
        <w:tc>
          <w:tcPr>
            <w:tcW w:w="83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p>
        </w:tc>
        <w:tc>
          <w:tcPr>
            <w:tcW w:w="913"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18</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Posibilitatea de a valorifica produse în comună</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w:t>
            </w:r>
            <w:r w:rsidR="0070270D" w:rsidRPr="00A16F51">
              <w:rPr>
                <w:rFonts w:ascii="Times New Roman" w:hAnsi="Times New Roman"/>
                <w:lang w:val="ro-RO"/>
              </w:rPr>
              <w:t>%</w:t>
            </w:r>
          </w:p>
        </w:tc>
        <w:tc>
          <w:tcPr>
            <w:tcW w:w="83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p>
        </w:tc>
        <w:tc>
          <w:tcPr>
            <w:tcW w:w="913"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16</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Pie</w:t>
            </w:r>
            <w:r w:rsidR="005E044E" w:rsidRPr="006352CE">
              <w:rPr>
                <w:rFonts w:ascii="Times New Roman" w:hAnsi="Times New Roman"/>
                <w:b w:val="0"/>
                <w:lang w:val="ro-RO"/>
              </w:rPr>
              <w:t>ț</w:t>
            </w:r>
            <w:r w:rsidRPr="006352CE">
              <w:rPr>
                <w:rFonts w:ascii="Times New Roman" w:hAnsi="Times New Roman"/>
                <w:b w:val="0"/>
                <w:lang w:val="ro-RO"/>
              </w:rPr>
              <w:t>ele agroalimentare</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1%</w:t>
            </w:r>
          </w:p>
        </w:tc>
        <w:tc>
          <w:tcPr>
            <w:tcW w:w="925" w:type="dxa"/>
          </w:tcPr>
          <w:p w:rsidR="0070270D" w:rsidRPr="00A16F51" w:rsidRDefault="0070270D" w:rsidP="0055115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55115F" w:rsidRPr="00A16F51">
              <w:rPr>
                <w:rFonts w:ascii="Times New Roman" w:hAnsi="Times New Roman"/>
                <w:lang w:val="ro-RO"/>
              </w:rPr>
              <w:t>7</w:t>
            </w:r>
            <w:r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913"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3%</w:t>
            </w:r>
          </w:p>
        </w:tc>
        <w:tc>
          <w:tcPr>
            <w:tcW w:w="99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Suprafe</w:t>
            </w:r>
            <w:r w:rsidR="005E044E" w:rsidRPr="006352CE">
              <w:rPr>
                <w:rFonts w:ascii="Times New Roman" w:hAnsi="Times New Roman"/>
                <w:b w:val="0"/>
                <w:lang w:val="ro-RO"/>
              </w:rPr>
              <w:t>ț</w:t>
            </w:r>
            <w:r w:rsidRPr="006352CE">
              <w:rPr>
                <w:rFonts w:ascii="Times New Roman" w:hAnsi="Times New Roman"/>
                <w:b w:val="0"/>
                <w:lang w:val="ro-RO"/>
              </w:rPr>
              <w:t>ele agricole din comună</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35</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3%</w:t>
            </w:r>
          </w:p>
        </w:tc>
        <w:tc>
          <w:tcPr>
            <w:tcW w:w="83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Calitatea culturilor </w:t>
            </w:r>
            <w:r w:rsidR="003F7B05" w:rsidRPr="006352CE">
              <w:rPr>
                <w:rFonts w:ascii="Times New Roman" w:hAnsi="Times New Roman"/>
                <w:b w:val="0"/>
                <w:lang w:val="ro-RO"/>
              </w:rPr>
              <w:t>ș</w:t>
            </w:r>
            <w:r w:rsidRPr="006352CE">
              <w:rPr>
                <w:rFonts w:ascii="Times New Roman" w:hAnsi="Times New Roman"/>
                <w:b w:val="0"/>
                <w:lang w:val="ro-RO"/>
              </w:rPr>
              <w:t>i dotarea cu echipamente agricole</w:t>
            </w:r>
          </w:p>
        </w:tc>
        <w:tc>
          <w:tcPr>
            <w:tcW w:w="925" w:type="dxa"/>
          </w:tcPr>
          <w:p w:rsidR="0070270D" w:rsidRPr="00A16F51" w:rsidRDefault="0070270D" w:rsidP="0055115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55115F" w:rsidRPr="00A16F51">
              <w:rPr>
                <w:rFonts w:ascii="Times New Roman" w:hAnsi="Times New Roman"/>
                <w:lang w:val="ro-RO"/>
              </w:rPr>
              <w:t>0</w:t>
            </w:r>
            <w:r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24</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28</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13"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55115F" w:rsidRPr="00A16F51">
              <w:rPr>
                <w:rFonts w:ascii="Times New Roman" w:hAnsi="Times New Roman"/>
                <w:lang w:val="ro-RO"/>
              </w:rPr>
              <w:t>2</w:t>
            </w:r>
            <w:r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lastRenderedPageBreak/>
              <w:t>Cre</w:t>
            </w:r>
            <w:r w:rsidR="003F7B05" w:rsidRPr="006352CE">
              <w:rPr>
                <w:rFonts w:ascii="Times New Roman" w:hAnsi="Times New Roman"/>
                <w:b w:val="0"/>
                <w:lang w:val="ro-RO"/>
              </w:rPr>
              <w:t>ș</w:t>
            </w:r>
            <w:r w:rsidRPr="006352CE">
              <w:rPr>
                <w:rFonts w:ascii="Times New Roman" w:hAnsi="Times New Roman"/>
                <w:b w:val="0"/>
                <w:lang w:val="ro-RO"/>
              </w:rPr>
              <w:t>terea animalelor</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14%</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27</w:t>
            </w:r>
            <w:r w:rsidR="0070270D" w:rsidRPr="00A16F51">
              <w:rPr>
                <w:rFonts w:ascii="Times New Roman" w:hAnsi="Times New Roman"/>
                <w:lang w:val="ro-RO"/>
              </w:rPr>
              <w:t>%</w:t>
            </w:r>
          </w:p>
        </w:tc>
        <w:tc>
          <w:tcPr>
            <w:tcW w:w="925" w:type="dxa"/>
          </w:tcPr>
          <w:p w:rsidR="0070270D" w:rsidRPr="00A16F51" w:rsidRDefault="0070270D" w:rsidP="0055115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55115F" w:rsidRPr="00A16F51">
              <w:rPr>
                <w:rFonts w:ascii="Times New Roman" w:hAnsi="Times New Roman"/>
                <w:lang w:val="ro-RO"/>
              </w:rPr>
              <w:t>0</w:t>
            </w:r>
            <w:r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27</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21</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Prelucrarea </w:t>
            </w:r>
            <w:r w:rsidR="003F7B05" w:rsidRPr="006352CE">
              <w:rPr>
                <w:rFonts w:ascii="Times New Roman" w:hAnsi="Times New Roman"/>
                <w:b w:val="0"/>
                <w:lang w:val="ro-RO"/>
              </w:rPr>
              <w:t>ș</w:t>
            </w:r>
            <w:r w:rsidRPr="006352CE">
              <w:rPr>
                <w:rFonts w:ascii="Times New Roman" w:hAnsi="Times New Roman"/>
                <w:b w:val="0"/>
                <w:lang w:val="ro-RO"/>
              </w:rPr>
              <w:t>i comercializarea de produse din produc</w:t>
            </w:r>
            <w:r w:rsidR="005E044E" w:rsidRPr="006352CE">
              <w:rPr>
                <w:rFonts w:ascii="Times New Roman" w:hAnsi="Times New Roman"/>
                <w:b w:val="0"/>
                <w:lang w:val="ro-RO"/>
              </w:rPr>
              <w:t>ț</w:t>
            </w:r>
            <w:r w:rsidRPr="006352CE">
              <w:rPr>
                <w:rFonts w:ascii="Times New Roman" w:hAnsi="Times New Roman"/>
                <w:b w:val="0"/>
                <w:lang w:val="ro-RO"/>
              </w:rPr>
              <w:t>ia agricolă/</w:t>
            </w:r>
            <w:r w:rsidR="00F7100C">
              <w:rPr>
                <w:rFonts w:ascii="Times New Roman" w:hAnsi="Times New Roman"/>
                <w:b w:val="0"/>
                <w:lang w:val="ro-RO"/>
              </w:rPr>
              <w:t xml:space="preserve"> </w:t>
            </w:r>
            <w:r w:rsidRPr="006352CE">
              <w:rPr>
                <w:rFonts w:ascii="Times New Roman" w:hAnsi="Times New Roman"/>
                <w:b w:val="0"/>
                <w:lang w:val="ro-RO"/>
              </w:rPr>
              <w:t>animală existentă</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14</w:t>
            </w:r>
            <w:r w:rsidR="0070270D" w:rsidRPr="00A16F51">
              <w:rPr>
                <w:rFonts w:ascii="Times New Roman" w:hAnsi="Times New Roman"/>
                <w:lang w:val="ro-RO"/>
              </w:rPr>
              <w:t>%</w:t>
            </w:r>
          </w:p>
        </w:tc>
        <w:tc>
          <w:tcPr>
            <w:tcW w:w="925" w:type="dxa"/>
          </w:tcPr>
          <w:p w:rsidR="0070270D" w:rsidRPr="00A16F51" w:rsidRDefault="0070270D" w:rsidP="0055115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55115F" w:rsidRPr="00A16F51">
              <w:rPr>
                <w:rFonts w:ascii="Times New Roman" w:hAnsi="Times New Roman"/>
                <w:lang w:val="ro-RO"/>
              </w:rPr>
              <w:t>1</w:t>
            </w:r>
            <w:r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81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24</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13"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31</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C837B2" w:rsidP="003E50D4">
            <w:pPr>
              <w:ind w:left="0" w:firstLine="0"/>
              <w:rPr>
                <w:rFonts w:ascii="Times New Roman" w:hAnsi="Times New Roman"/>
                <w:b w:val="0"/>
                <w:lang w:val="ro-RO"/>
              </w:rPr>
            </w:pPr>
            <w:r w:rsidRPr="006352CE">
              <w:rPr>
                <w:rFonts w:ascii="Times New Roman" w:hAnsi="Times New Roman"/>
                <w:b w:val="0"/>
                <w:lang w:val="ro-RO"/>
              </w:rPr>
              <w:t>Numă</w:t>
            </w:r>
            <w:r w:rsidR="0070270D" w:rsidRPr="006352CE">
              <w:rPr>
                <w:rFonts w:ascii="Times New Roman" w:hAnsi="Times New Roman"/>
                <w:b w:val="0"/>
                <w:lang w:val="ro-RO"/>
              </w:rPr>
              <w:t>r de turi</w:t>
            </w:r>
            <w:r w:rsidR="003F7B05" w:rsidRPr="006352CE">
              <w:rPr>
                <w:rFonts w:ascii="Times New Roman" w:hAnsi="Times New Roman"/>
                <w:b w:val="0"/>
                <w:lang w:val="ro-RO"/>
              </w:rPr>
              <w:t>ș</w:t>
            </w:r>
            <w:r w:rsidR="0070270D" w:rsidRPr="006352CE">
              <w:rPr>
                <w:rFonts w:ascii="Times New Roman" w:hAnsi="Times New Roman"/>
                <w:b w:val="0"/>
                <w:lang w:val="ro-RO"/>
              </w:rPr>
              <w:t>ti care vizitează comuna</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p>
        </w:tc>
        <w:tc>
          <w:tcPr>
            <w:tcW w:w="81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20</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52</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Unită</w:t>
            </w:r>
            <w:r w:rsidR="005E044E" w:rsidRPr="006352CE">
              <w:rPr>
                <w:rFonts w:ascii="Times New Roman" w:hAnsi="Times New Roman"/>
                <w:b w:val="0"/>
                <w:lang w:val="ro-RO"/>
              </w:rPr>
              <w:t>ț</w:t>
            </w:r>
            <w:r w:rsidRPr="006352CE">
              <w:rPr>
                <w:rFonts w:ascii="Times New Roman" w:hAnsi="Times New Roman"/>
                <w:b w:val="0"/>
                <w:lang w:val="ro-RO"/>
              </w:rPr>
              <w:t>i de cazare pentru primirea turi</w:t>
            </w:r>
            <w:r w:rsidR="003F7B05" w:rsidRPr="006352CE">
              <w:rPr>
                <w:rFonts w:ascii="Times New Roman" w:hAnsi="Times New Roman"/>
                <w:b w:val="0"/>
                <w:lang w:val="ro-RO"/>
              </w:rPr>
              <w:t>ș</w:t>
            </w:r>
            <w:r w:rsidRPr="006352CE">
              <w:rPr>
                <w:rFonts w:ascii="Times New Roman" w:hAnsi="Times New Roman"/>
                <w:b w:val="0"/>
                <w:lang w:val="ro-RO"/>
              </w:rPr>
              <w:t>tilor</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p>
        </w:tc>
        <w:tc>
          <w:tcPr>
            <w:tcW w:w="815"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w:t>
            </w:r>
            <w:r w:rsidR="0070270D" w:rsidRPr="00A16F51">
              <w:rPr>
                <w:rFonts w:ascii="Times New Roman" w:hAnsi="Times New Roman"/>
                <w:lang w:val="ro-RO"/>
              </w:rPr>
              <w:t>%</w:t>
            </w:r>
          </w:p>
        </w:tc>
        <w:tc>
          <w:tcPr>
            <w:tcW w:w="83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10</w:t>
            </w:r>
            <w:r w:rsidR="0070270D" w:rsidRPr="00A16F51">
              <w:rPr>
                <w:rFonts w:ascii="Times New Roman" w:hAnsi="Times New Roman"/>
                <w:lang w:val="ro-RO"/>
              </w:rPr>
              <w:t>%</w:t>
            </w:r>
          </w:p>
        </w:tc>
        <w:tc>
          <w:tcPr>
            <w:tcW w:w="913" w:type="dxa"/>
          </w:tcPr>
          <w:p w:rsidR="0070270D" w:rsidRPr="00A16F51" w:rsidRDefault="0070270D" w:rsidP="0055115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55115F" w:rsidRPr="00A16F51">
              <w:rPr>
                <w:rFonts w:ascii="Times New Roman" w:hAnsi="Times New Roman"/>
                <w:lang w:val="ro-RO"/>
              </w:rPr>
              <w:t>6</w:t>
            </w:r>
            <w:r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Valorificarea zonelor </w:t>
            </w:r>
            <w:r w:rsidR="003F7B05" w:rsidRPr="006352CE">
              <w:rPr>
                <w:rFonts w:ascii="Times New Roman" w:hAnsi="Times New Roman"/>
                <w:b w:val="0"/>
                <w:lang w:val="ro-RO"/>
              </w:rPr>
              <w:t>ș</w:t>
            </w:r>
            <w:r w:rsidRPr="006352CE">
              <w:rPr>
                <w:rFonts w:ascii="Times New Roman" w:hAnsi="Times New Roman"/>
                <w:b w:val="0"/>
                <w:lang w:val="ro-RO"/>
              </w:rPr>
              <w:t>i obiectivelor turistice</w:t>
            </w:r>
          </w:p>
        </w:tc>
        <w:tc>
          <w:tcPr>
            <w:tcW w:w="925"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70270D" w:rsidP="0055115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55115F" w:rsidRPr="00A16F51">
              <w:rPr>
                <w:rFonts w:ascii="Times New Roman" w:hAnsi="Times New Roman"/>
                <w:lang w:val="ro-RO"/>
              </w:rPr>
              <w:t>9</w:t>
            </w:r>
            <w:r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p>
        </w:tc>
        <w:tc>
          <w:tcPr>
            <w:tcW w:w="815" w:type="dxa"/>
          </w:tcPr>
          <w:p w:rsidR="0070270D" w:rsidRPr="00A16F51" w:rsidRDefault="0070270D" w:rsidP="0055115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55115F" w:rsidRPr="00A16F51">
              <w:rPr>
                <w:rFonts w:ascii="Times New Roman" w:hAnsi="Times New Roman"/>
                <w:lang w:val="ro-RO"/>
              </w:rPr>
              <w:t>7</w:t>
            </w:r>
            <w:r w:rsidRPr="00A16F51">
              <w:rPr>
                <w:rFonts w:ascii="Times New Roman" w:hAnsi="Times New Roman"/>
                <w:lang w:val="ro-RO"/>
              </w:rPr>
              <w:t>%</w:t>
            </w:r>
          </w:p>
        </w:tc>
        <w:tc>
          <w:tcPr>
            <w:tcW w:w="83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p>
        </w:tc>
        <w:tc>
          <w:tcPr>
            <w:tcW w:w="913"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70270D" w:rsidRPr="00A16F51">
              <w:rPr>
                <w:rFonts w:ascii="Times New Roman" w:hAnsi="Times New Roman"/>
                <w:lang w:val="ro-RO"/>
              </w:rPr>
              <w:t>%</w:t>
            </w:r>
          </w:p>
        </w:tc>
        <w:tc>
          <w:tcPr>
            <w:tcW w:w="999" w:type="dxa"/>
          </w:tcPr>
          <w:p w:rsidR="0070270D" w:rsidRPr="00A16F51" w:rsidRDefault="0055115F"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47219C" w:rsidRPr="00A16F51" w:rsidTr="00340372">
        <w:trPr>
          <w:gridAfter w:val="6"/>
          <w:cnfStyle w:val="000000100000"/>
          <w:wAfter w:w="5416" w:type="dxa"/>
        </w:trPr>
        <w:tc>
          <w:tcPr>
            <w:cnfStyle w:val="001000000000"/>
            <w:tcW w:w="4161" w:type="dxa"/>
            <w:gridSpan w:val="2"/>
            <w:shd w:val="clear" w:color="auto" w:fill="C2D69B" w:themeFill="accent3" w:themeFillTint="99"/>
          </w:tcPr>
          <w:p w:rsidR="0047219C" w:rsidRPr="00A16F51" w:rsidRDefault="0047219C" w:rsidP="003E50D4">
            <w:pPr>
              <w:autoSpaceDE w:val="0"/>
              <w:autoSpaceDN w:val="0"/>
              <w:adjustRightInd w:val="0"/>
              <w:ind w:left="0" w:firstLine="0"/>
              <w:rPr>
                <w:rFonts w:ascii="Times New Roman" w:hAnsi="Times New Roman"/>
                <w:color w:val="FF0000"/>
                <w:lang w:val="ro-RO"/>
              </w:rPr>
            </w:pPr>
            <w:r w:rsidRPr="00A16F51">
              <w:rPr>
                <w:rFonts w:ascii="Times New Roman" w:hAnsi="Times New Roman"/>
                <w:lang w:val="ro-RO"/>
              </w:rPr>
              <w:t>SOCIAL</w:t>
            </w:r>
          </w:p>
        </w:tc>
      </w:tr>
      <w:tr w:rsidR="0070270D" w:rsidRPr="00A16F51" w:rsidTr="0047219C">
        <w:trPr>
          <w:cnfStyle w:val="000000010000"/>
        </w:trPr>
        <w:tc>
          <w:tcPr>
            <w:cnfStyle w:val="001000000000"/>
            <w:tcW w:w="3236" w:type="dxa"/>
          </w:tcPr>
          <w:p w:rsidR="0070270D" w:rsidRPr="006352CE" w:rsidRDefault="0070270D" w:rsidP="00F7100C">
            <w:pPr>
              <w:ind w:left="0" w:firstLine="0"/>
              <w:rPr>
                <w:rFonts w:ascii="Times New Roman" w:hAnsi="Times New Roman"/>
                <w:b w:val="0"/>
                <w:lang w:val="ro-RO"/>
              </w:rPr>
            </w:pPr>
            <w:r w:rsidRPr="006352CE">
              <w:rPr>
                <w:rFonts w:ascii="Times New Roman" w:hAnsi="Times New Roman"/>
                <w:b w:val="0"/>
                <w:lang w:val="ro-RO"/>
              </w:rPr>
              <w:t xml:space="preserve">Serviciile de </w:t>
            </w:r>
            <w:r w:rsidR="00F7100C">
              <w:rPr>
                <w:rFonts w:ascii="Times New Roman" w:hAnsi="Times New Roman"/>
                <w:b w:val="0"/>
                <w:lang w:val="ro-RO"/>
              </w:rPr>
              <w:t xml:space="preserve">sănătate oferite de personalul </w:t>
            </w:r>
            <w:r w:rsidRPr="006352CE">
              <w:rPr>
                <w:rFonts w:ascii="Times New Roman" w:hAnsi="Times New Roman"/>
                <w:b w:val="0"/>
                <w:lang w:val="ro-RO"/>
              </w:rPr>
              <w:t>dispensar</w:t>
            </w:r>
            <w:r w:rsidR="008C6E44" w:rsidRPr="006352CE">
              <w:rPr>
                <w:rFonts w:ascii="Times New Roman" w:hAnsi="Times New Roman"/>
                <w:b w:val="0"/>
                <w:lang w:val="ro-RO"/>
              </w:rPr>
              <w:t>elor</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16</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55</w:t>
            </w:r>
            <w:r w:rsidR="0070270D" w:rsidRPr="00A16F51">
              <w:rPr>
                <w:rFonts w:ascii="Times New Roman" w:hAnsi="Times New Roman"/>
                <w:lang w:val="ro-RO"/>
              </w:rPr>
              <w:t>%</w:t>
            </w:r>
          </w:p>
        </w:tc>
        <w:tc>
          <w:tcPr>
            <w:tcW w:w="839"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13"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99"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F7100C">
            <w:pPr>
              <w:ind w:left="0" w:firstLine="0"/>
              <w:rPr>
                <w:rFonts w:ascii="Times New Roman" w:hAnsi="Times New Roman"/>
                <w:b w:val="0"/>
                <w:lang w:val="ro-RO"/>
              </w:rPr>
            </w:pPr>
            <w:r w:rsidRPr="006352CE">
              <w:rPr>
                <w:rFonts w:ascii="Times New Roman" w:hAnsi="Times New Roman"/>
                <w:b w:val="0"/>
                <w:lang w:val="ro-RO"/>
              </w:rPr>
              <w:t>Dotarea dispensar</w:t>
            </w:r>
            <w:r w:rsidR="008C6E44" w:rsidRPr="006352CE">
              <w:rPr>
                <w:rFonts w:ascii="Times New Roman" w:hAnsi="Times New Roman"/>
                <w:b w:val="0"/>
                <w:lang w:val="ro-RO"/>
              </w:rPr>
              <w:t>elor</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6%</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815" w:type="dxa"/>
          </w:tcPr>
          <w:p w:rsidR="0070270D" w:rsidRPr="00A16F51" w:rsidRDefault="0070270D" w:rsidP="008C6E4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8C6E44" w:rsidRPr="00A16F51">
              <w:rPr>
                <w:rFonts w:ascii="Times New Roman" w:hAnsi="Times New Roman"/>
                <w:lang w:val="ro-RO"/>
              </w:rPr>
              <w:t>0</w:t>
            </w:r>
            <w:r w:rsidRPr="00A16F51">
              <w:rPr>
                <w:rFonts w:ascii="Times New Roman" w:hAnsi="Times New Roman"/>
                <w:lang w:val="ro-RO"/>
              </w:rPr>
              <w:t>%</w:t>
            </w:r>
          </w:p>
        </w:tc>
        <w:tc>
          <w:tcPr>
            <w:tcW w:w="83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p>
        </w:tc>
        <w:tc>
          <w:tcPr>
            <w:tcW w:w="913"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8C6E44" w:rsidRPr="00A16F51">
              <w:rPr>
                <w:rFonts w:ascii="Times New Roman" w:hAnsi="Times New Roman"/>
                <w:lang w:val="ro-RO"/>
              </w:rPr>
              <w:t>1</w:t>
            </w:r>
            <w:r w:rsidRPr="00A16F51">
              <w:rPr>
                <w:rFonts w:ascii="Times New Roman" w:hAnsi="Times New Roman"/>
                <w:lang w:val="ro-RO"/>
              </w:rPr>
              <w:t>%</w:t>
            </w:r>
          </w:p>
        </w:tc>
        <w:tc>
          <w:tcPr>
            <w:tcW w:w="999"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Posibilitatea de a cumpăra medicamente din comună</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81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55</w:t>
            </w:r>
            <w:r w:rsidR="0070270D" w:rsidRPr="00A16F51">
              <w:rPr>
                <w:rFonts w:ascii="Times New Roman" w:hAnsi="Times New Roman"/>
                <w:lang w:val="ro-RO"/>
              </w:rPr>
              <w:t>%</w:t>
            </w:r>
          </w:p>
        </w:tc>
        <w:tc>
          <w:tcPr>
            <w:tcW w:w="839"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36</w:t>
            </w:r>
            <w:r w:rsidR="0070270D" w:rsidRPr="00A16F51">
              <w:rPr>
                <w:rFonts w:ascii="Times New Roman" w:hAnsi="Times New Roman"/>
                <w:lang w:val="ro-RO"/>
              </w:rPr>
              <w:t>%</w:t>
            </w:r>
          </w:p>
        </w:tc>
        <w:tc>
          <w:tcPr>
            <w:tcW w:w="913"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Număr persoane fără adăpost</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29</w:t>
            </w:r>
            <w:r w:rsidR="0070270D" w:rsidRPr="00A16F51">
              <w:rPr>
                <w:rFonts w:ascii="Times New Roman" w:hAnsi="Times New Roman"/>
                <w:lang w:val="ro-RO"/>
              </w:rPr>
              <w:t>%</w:t>
            </w:r>
          </w:p>
        </w:tc>
        <w:tc>
          <w:tcPr>
            <w:tcW w:w="839"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13"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51</w:t>
            </w:r>
            <w:r w:rsidR="0070270D" w:rsidRPr="00A16F51">
              <w:rPr>
                <w:rFonts w:ascii="Times New Roman" w:hAnsi="Times New Roman"/>
                <w:lang w:val="ro-RO"/>
              </w:rPr>
              <w:t>%</w:t>
            </w:r>
          </w:p>
        </w:tc>
        <w:tc>
          <w:tcPr>
            <w:tcW w:w="999"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8C6E44" w:rsidP="003E50D4">
            <w:pPr>
              <w:ind w:left="0" w:firstLine="0"/>
              <w:rPr>
                <w:rFonts w:ascii="Times New Roman" w:hAnsi="Times New Roman"/>
                <w:b w:val="0"/>
                <w:lang w:val="ro-RO"/>
              </w:rPr>
            </w:pPr>
            <w:r w:rsidRPr="006352CE">
              <w:rPr>
                <w:rFonts w:ascii="Times New Roman" w:hAnsi="Times New Roman"/>
                <w:b w:val="0"/>
                <w:lang w:val="ro-RO"/>
              </w:rPr>
              <w:t xml:space="preserve">Calitatea </w:t>
            </w:r>
            <w:r w:rsidR="003F7B05" w:rsidRPr="006352CE">
              <w:rPr>
                <w:rFonts w:ascii="Times New Roman" w:hAnsi="Times New Roman"/>
                <w:b w:val="0"/>
                <w:lang w:val="ro-RO"/>
              </w:rPr>
              <w:t>ș</w:t>
            </w:r>
            <w:r w:rsidR="00F7100C">
              <w:rPr>
                <w:rFonts w:ascii="Times New Roman" w:hAnsi="Times New Roman"/>
                <w:b w:val="0"/>
                <w:lang w:val="ro-RO"/>
              </w:rPr>
              <w:t>colilor</w:t>
            </w:r>
            <w:r w:rsidR="0070270D" w:rsidRPr="006352CE">
              <w:rPr>
                <w:rFonts w:ascii="Times New Roman" w:hAnsi="Times New Roman"/>
                <w:b w:val="0"/>
                <w:lang w:val="ro-RO"/>
              </w:rPr>
              <w:t xml:space="preserve"> din comună</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815"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51</w:t>
            </w:r>
            <w:r w:rsidR="0070270D" w:rsidRPr="00A16F51">
              <w:rPr>
                <w:rFonts w:ascii="Times New Roman" w:hAnsi="Times New Roman"/>
                <w:lang w:val="ro-RO"/>
              </w:rPr>
              <w:t>%</w:t>
            </w:r>
          </w:p>
        </w:tc>
        <w:tc>
          <w:tcPr>
            <w:tcW w:w="839"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13"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24</w:t>
            </w:r>
            <w:r w:rsidR="0070270D" w:rsidRPr="00A16F51">
              <w:rPr>
                <w:rFonts w:ascii="Times New Roman" w:hAnsi="Times New Roman"/>
                <w:lang w:val="ro-RO"/>
              </w:rPr>
              <w:t>%</w:t>
            </w:r>
          </w:p>
        </w:tc>
        <w:tc>
          <w:tcPr>
            <w:tcW w:w="999" w:type="dxa"/>
          </w:tcPr>
          <w:p w:rsidR="0070270D" w:rsidRPr="00A16F51" w:rsidRDefault="008C6E44"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F7100C">
            <w:pPr>
              <w:ind w:left="0" w:firstLine="0"/>
              <w:rPr>
                <w:rFonts w:ascii="Times New Roman" w:hAnsi="Times New Roman"/>
                <w:b w:val="0"/>
                <w:lang w:val="ro-RO"/>
              </w:rPr>
            </w:pPr>
            <w:r w:rsidRPr="006352CE">
              <w:rPr>
                <w:rFonts w:ascii="Times New Roman" w:hAnsi="Times New Roman"/>
                <w:b w:val="0"/>
                <w:lang w:val="ro-RO"/>
              </w:rPr>
              <w:t>Calitatea grădini</w:t>
            </w:r>
            <w:r w:rsidR="005E044E" w:rsidRPr="006352CE">
              <w:rPr>
                <w:rFonts w:ascii="Times New Roman" w:hAnsi="Times New Roman"/>
                <w:b w:val="0"/>
                <w:lang w:val="ro-RO"/>
              </w:rPr>
              <w:t>ț</w:t>
            </w:r>
            <w:r w:rsidRPr="006352CE">
              <w:rPr>
                <w:rFonts w:ascii="Times New Roman" w:hAnsi="Times New Roman"/>
                <w:b w:val="0"/>
                <w:lang w:val="ro-RO"/>
              </w:rPr>
              <w:t>e</w:t>
            </w:r>
            <w:r w:rsidR="00F7100C">
              <w:rPr>
                <w:rFonts w:ascii="Times New Roman" w:hAnsi="Times New Roman"/>
                <w:b w:val="0"/>
                <w:lang w:val="ro-RO"/>
              </w:rPr>
              <w:t>lor</w:t>
            </w:r>
            <w:r w:rsidRPr="006352CE">
              <w:rPr>
                <w:rFonts w:ascii="Times New Roman" w:hAnsi="Times New Roman"/>
                <w:b w:val="0"/>
                <w:lang w:val="ro-RO"/>
              </w:rPr>
              <w:t xml:space="preserve"> din comună</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p>
        </w:tc>
        <w:tc>
          <w:tcPr>
            <w:tcW w:w="92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p>
        </w:tc>
        <w:tc>
          <w:tcPr>
            <w:tcW w:w="815"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47</w:t>
            </w:r>
            <w:r w:rsidR="0070270D" w:rsidRPr="00A16F51">
              <w:rPr>
                <w:rFonts w:ascii="Times New Roman" w:hAnsi="Times New Roman"/>
                <w:lang w:val="ro-RO"/>
              </w:rPr>
              <w:t>%</w:t>
            </w:r>
          </w:p>
        </w:tc>
        <w:tc>
          <w:tcPr>
            <w:tcW w:w="839"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913"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24</w:t>
            </w:r>
            <w:r w:rsidR="0070270D" w:rsidRPr="00A16F51">
              <w:rPr>
                <w:rFonts w:ascii="Times New Roman" w:hAnsi="Times New Roman"/>
                <w:lang w:val="ro-RO"/>
              </w:rPr>
              <w:t>%</w:t>
            </w:r>
          </w:p>
        </w:tc>
        <w:tc>
          <w:tcPr>
            <w:tcW w:w="999" w:type="dxa"/>
          </w:tcPr>
          <w:p w:rsidR="0070270D" w:rsidRPr="00A16F51" w:rsidRDefault="008C6E44"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F7100C">
            <w:pPr>
              <w:ind w:left="0" w:firstLine="0"/>
              <w:rPr>
                <w:rFonts w:ascii="Times New Roman" w:hAnsi="Times New Roman"/>
                <w:b w:val="0"/>
                <w:lang w:val="ro-RO"/>
              </w:rPr>
            </w:pPr>
            <w:r w:rsidRPr="006352CE">
              <w:rPr>
                <w:rFonts w:ascii="Times New Roman" w:hAnsi="Times New Roman"/>
                <w:b w:val="0"/>
                <w:lang w:val="ro-RO"/>
              </w:rPr>
              <w:t xml:space="preserve">Aspectul </w:t>
            </w:r>
            <w:r w:rsidR="003F7B05" w:rsidRPr="006352CE">
              <w:rPr>
                <w:rFonts w:ascii="Times New Roman" w:hAnsi="Times New Roman"/>
                <w:b w:val="0"/>
                <w:lang w:val="ro-RO"/>
              </w:rPr>
              <w:t>ș</w:t>
            </w:r>
            <w:r w:rsidRPr="006352CE">
              <w:rPr>
                <w:rFonts w:ascii="Times New Roman" w:hAnsi="Times New Roman"/>
                <w:b w:val="0"/>
                <w:lang w:val="ro-RO"/>
              </w:rPr>
              <w:t>i folosin</w:t>
            </w:r>
            <w:r w:rsidR="005E044E" w:rsidRPr="006352CE">
              <w:rPr>
                <w:rFonts w:ascii="Times New Roman" w:hAnsi="Times New Roman"/>
                <w:b w:val="0"/>
                <w:lang w:val="ro-RO"/>
              </w:rPr>
              <w:t>ț</w:t>
            </w:r>
            <w:r w:rsidRPr="006352CE">
              <w:rPr>
                <w:rFonts w:ascii="Times New Roman" w:hAnsi="Times New Roman"/>
                <w:b w:val="0"/>
                <w:lang w:val="ro-RO"/>
              </w:rPr>
              <w:t>a cămin</w:t>
            </w:r>
            <w:r w:rsidR="00F7100C">
              <w:rPr>
                <w:rFonts w:ascii="Times New Roman" w:hAnsi="Times New Roman"/>
                <w:b w:val="0"/>
                <w:lang w:val="ro-RO"/>
              </w:rPr>
              <w:t xml:space="preserve">elor </w:t>
            </w:r>
            <w:r w:rsidR="00C40568" w:rsidRPr="006352CE">
              <w:rPr>
                <w:rFonts w:ascii="Times New Roman" w:hAnsi="Times New Roman"/>
                <w:b w:val="0"/>
                <w:lang w:val="ro-RO"/>
              </w:rPr>
              <w:t xml:space="preserve"> cultural</w:t>
            </w:r>
            <w:r w:rsidR="00F7100C">
              <w:rPr>
                <w:rFonts w:ascii="Times New Roman" w:hAnsi="Times New Roman"/>
                <w:b w:val="0"/>
                <w:lang w:val="ro-RO"/>
              </w:rPr>
              <w:t>e</w:t>
            </w:r>
            <w:r w:rsidRPr="006352CE">
              <w:rPr>
                <w:rFonts w:ascii="Times New Roman" w:hAnsi="Times New Roman"/>
                <w:b w:val="0"/>
                <w:lang w:val="ro-RO"/>
              </w:rPr>
              <w:t xml:space="preserve"> din comună</w:t>
            </w:r>
          </w:p>
        </w:tc>
        <w:tc>
          <w:tcPr>
            <w:tcW w:w="925"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925"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25"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815" w:type="dxa"/>
          </w:tcPr>
          <w:p w:rsidR="0070270D" w:rsidRPr="00A16F51" w:rsidRDefault="0070270D" w:rsidP="00C40568">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C40568" w:rsidRPr="00A16F51">
              <w:rPr>
                <w:rFonts w:ascii="Times New Roman" w:hAnsi="Times New Roman"/>
                <w:lang w:val="ro-RO"/>
              </w:rPr>
              <w:t>4</w:t>
            </w:r>
            <w:r w:rsidRPr="00A16F51">
              <w:rPr>
                <w:rFonts w:ascii="Times New Roman" w:hAnsi="Times New Roman"/>
                <w:lang w:val="ro-RO"/>
              </w:rPr>
              <w:t>%</w:t>
            </w:r>
          </w:p>
        </w:tc>
        <w:tc>
          <w:tcPr>
            <w:tcW w:w="83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p>
        </w:tc>
        <w:tc>
          <w:tcPr>
            <w:tcW w:w="913"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27</w:t>
            </w:r>
            <w:r w:rsidR="0070270D" w:rsidRPr="00A16F51">
              <w:rPr>
                <w:rFonts w:ascii="Times New Roman" w:hAnsi="Times New Roman"/>
                <w:lang w:val="ro-RO"/>
              </w:rPr>
              <w:t>%</w:t>
            </w:r>
          </w:p>
        </w:tc>
        <w:tc>
          <w:tcPr>
            <w:tcW w:w="999"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Refacerea bisericilor</w:t>
            </w:r>
          </w:p>
        </w:tc>
        <w:tc>
          <w:tcPr>
            <w:tcW w:w="92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2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81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68</w:t>
            </w:r>
            <w:r w:rsidR="0070270D" w:rsidRPr="00A16F51">
              <w:rPr>
                <w:rFonts w:ascii="Times New Roman" w:hAnsi="Times New Roman"/>
                <w:lang w:val="ro-RO"/>
              </w:rPr>
              <w:t>%</w:t>
            </w:r>
          </w:p>
        </w:tc>
        <w:tc>
          <w:tcPr>
            <w:tcW w:w="839"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16</w:t>
            </w:r>
            <w:r w:rsidR="0070270D" w:rsidRPr="00A16F51">
              <w:rPr>
                <w:rFonts w:ascii="Times New Roman" w:hAnsi="Times New Roman"/>
                <w:lang w:val="ro-RO"/>
              </w:rPr>
              <w:t>%</w:t>
            </w:r>
          </w:p>
        </w:tc>
        <w:tc>
          <w:tcPr>
            <w:tcW w:w="913"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Organizare de evenimente culturale în comună</w:t>
            </w:r>
          </w:p>
        </w:tc>
        <w:tc>
          <w:tcPr>
            <w:tcW w:w="925"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25" w:type="dxa"/>
          </w:tcPr>
          <w:p w:rsidR="0070270D" w:rsidRPr="00A16F51" w:rsidRDefault="0070270D" w:rsidP="00C40568">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C40568" w:rsidRPr="00A16F51">
              <w:rPr>
                <w:rFonts w:ascii="Times New Roman" w:hAnsi="Times New Roman"/>
                <w:lang w:val="ro-RO"/>
              </w:rPr>
              <w:t>5</w:t>
            </w:r>
            <w:r w:rsidRPr="00A16F51">
              <w:rPr>
                <w:rFonts w:ascii="Times New Roman" w:hAnsi="Times New Roman"/>
                <w:lang w:val="ro-RO"/>
              </w:rPr>
              <w:t>%</w:t>
            </w:r>
          </w:p>
        </w:tc>
        <w:tc>
          <w:tcPr>
            <w:tcW w:w="925"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w:t>
            </w:r>
          </w:p>
        </w:tc>
        <w:tc>
          <w:tcPr>
            <w:tcW w:w="815" w:type="dxa"/>
          </w:tcPr>
          <w:p w:rsidR="0070270D" w:rsidRPr="00A16F51" w:rsidRDefault="0070270D" w:rsidP="00C40568">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C40568" w:rsidRPr="00A16F51">
              <w:rPr>
                <w:rFonts w:ascii="Times New Roman" w:hAnsi="Times New Roman"/>
                <w:lang w:val="ro-RO"/>
              </w:rPr>
              <w:t>4</w:t>
            </w:r>
            <w:r w:rsidRPr="00A16F51">
              <w:rPr>
                <w:rFonts w:ascii="Times New Roman" w:hAnsi="Times New Roman"/>
                <w:lang w:val="ro-RO"/>
              </w:rPr>
              <w:t>%</w:t>
            </w:r>
          </w:p>
        </w:tc>
        <w:tc>
          <w:tcPr>
            <w:tcW w:w="839"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13"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70270D" w:rsidRPr="00A16F51">
              <w:rPr>
                <w:rFonts w:ascii="Times New Roman" w:hAnsi="Times New Roman"/>
                <w:lang w:val="ro-RO"/>
              </w:rPr>
              <w:t>%</w:t>
            </w:r>
          </w:p>
        </w:tc>
        <w:tc>
          <w:tcPr>
            <w:tcW w:w="999" w:type="dxa"/>
          </w:tcPr>
          <w:p w:rsidR="0070270D" w:rsidRPr="00A16F51" w:rsidRDefault="00C40568"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Posibilită</w:t>
            </w:r>
            <w:r w:rsidR="005E044E" w:rsidRPr="006352CE">
              <w:rPr>
                <w:rFonts w:ascii="Times New Roman" w:hAnsi="Times New Roman"/>
                <w:b w:val="0"/>
                <w:lang w:val="ro-RO"/>
              </w:rPr>
              <w:t>ț</w:t>
            </w:r>
            <w:r w:rsidRPr="006352CE">
              <w:rPr>
                <w:rFonts w:ascii="Times New Roman" w:hAnsi="Times New Roman"/>
                <w:b w:val="0"/>
                <w:lang w:val="ro-RO"/>
              </w:rPr>
              <w:t>i de practicare a activită</w:t>
            </w:r>
            <w:r w:rsidR="005E044E" w:rsidRPr="006352CE">
              <w:rPr>
                <w:rFonts w:ascii="Times New Roman" w:hAnsi="Times New Roman"/>
                <w:b w:val="0"/>
                <w:lang w:val="ro-RO"/>
              </w:rPr>
              <w:t>ț</w:t>
            </w:r>
            <w:r w:rsidRPr="006352CE">
              <w:rPr>
                <w:rFonts w:ascii="Times New Roman" w:hAnsi="Times New Roman"/>
                <w:b w:val="0"/>
                <w:lang w:val="ro-RO"/>
              </w:rPr>
              <w:t>ilor sportive (fotbal, tenis, volei, etc.)</w:t>
            </w:r>
          </w:p>
        </w:tc>
        <w:tc>
          <w:tcPr>
            <w:tcW w:w="92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70270D" w:rsidP="00C40568">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C40568" w:rsidRPr="00A16F51">
              <w:rPr>
                <w:rFonts w:ascii="Times New Roman" w:hAnsi="Times New Roman"/>
                <w:lang w:val="ro-RO"/>
              </w:rPr>
              <w:t>2</w:t>
            </w:r>
            <w:r w:rsidRPr="00A16F51">
              <w:rPr>
                <w:rFonts w:ascii="Times New Roman" w:hAnsi="Times New Roman"/>
                <w:lang w:val="ro-RO"/>
              </w:rPr>
              <w:t>%</w:t>
            </w:r>
          </w:p>
        </w:tc>
        <w:tc>
          <w:tcPr>
            <w:tcW w:w="92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45</w:t>
            </w:r>
            <w:r w:rsidR="0070270D" w:rsidRPr="00A16F51">
              <w:rPr>
                <w:rFonts w:ascii="Times New Roman" w:hAnsi="Times New Roman"/>
                <w:lang w:val="ro-RO"/>
              </w:rPr>
              <w:t>%</w:t>
            </w:r>
          </w:p>
        </w:tc>
        <w:tc>
          <w:tcPr>
            <w:tcW w:w="839"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9</w:t>
            </w:r>
            <w:r w:rsidR="0070270D" w:rsidRPr="00A16F51">
              <w:rPr>
                <w:rFonts w:ascii="Times New Roman" w:hAnsi="Times New Roman"/>
                <w:lang w:val="ro-RO"/>
              </w:rPr>
              <w:t>%</w:t>
            </w:r>
          </w:p>
        </w:tc>
        <w:tc>
          <w:tcPr>
            <w:tcW w:w="913"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3%</w:t>
            </w:r>
          </w:p>
        </w:tc>
        <w:tc>
          <w:tcPr>
            <w:tcW w:w="999" w:type="dxa"/>
          </w:tcPr>
          <w:p w:rsidR="0070270D" w:rsidRPr="00A16F51" w:rsidRDefault="00C40568"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Nivelul infrac</w:t>
            </w:r>
            <w:r w:rsidR="005E044E" w:rsidRPr="006352CE">
              <w:rPr>
                <w:rFonts w:ascii="Times New Roman" w:hAnsi="Times New Roman"/>
                <w:b w:val="0"/>
                <w:lang w:val="ro-RO"/>
              </w:rPr>
              <w:t>ț</w:t>
            </w:r>
            <w:r w:rsidRPr="006352CE">
              <w:rPr>
                <w:rFonts w:ascii="Times New Roman" w:hAnsi="Times New Roman"/>
                <w:b w:val="0"/>
                <w:lang w:val="ro-RO"/>
              </w:rPr>
              <w:t>ionalită</w:t>
            </w:r>
            <w:r w:rsidR="005E044E" w:rsidRPr="006352CE">
              <w:rPr>
                <w:rFonts w:ascii="Times New Roman" w:hAnsi="Times New Roman"/>
                <w:b w:val="0"/>
                <w:lang w:val="ro-RO"/>
              </w:rPr>
              <w:t>ț</w:t>
            </w:r>
            <w:r w:rsidRPr="006352CE">
              <w:rPr>
                <w:rFonts w:ascii="Times New Roman" w:hAnsi="Times New Roman"/>
                <w:b w:val="0"/>
                <w:lang w:val="ro-RO"/>
              </w:rPr>
              <w:t>ii</w:t>
            </w:r>
          </w:p>
        </w:tc>
        <w:tc>
          <w:tcPr>
            <w:tcW w:w="925"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10</w:t>
            </w:r>
            <w:r w:rsidR="0070270D" w:rsidRPr="00A16F51">
              <w:rPr>
                <w:rFonts w:ascii="Times New Roman" w:hAnsi="Times New Roman"/>
                <w:lang w:val="ro-RO"/>
              </w:rPr>
              <w:t>%</w:t>
            </w:r>
          </w:p>
        </w:tc>
        <w:tc>
          <w:tcPr>
            <w:tcW w:w="925"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28</w:t>
            </w:r>
            <w:r w:rsidR="0070270D" w:rsidRPr="00A16F51">
              <w:rPr>
                <w:rFonts w:ascii="Times New Roman" w:hAnsi="Times New Roman"/>
                <w:lang w:val="ro-RO"/>
              </w:rPr>
              <w:t>%</w:t>
            </w:r>
          </w:p>
        </w:tc>
        <w:tc>
          <w:tcPr>
            <w:tcW w:w="925"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13</w:t>
            </w:r>
            <w:r w:rsidR="0070270D" w:rsidRPr="00A16F51">
              <w:rPr>
                <w:rFonts w:ascii="Times New Roman" w:hAnsi="Times New Roman"/>
                <w:lang w:val="ro-RO"/>
              </w:rPr>
              <w:t>%</w:t>
            </w:r>
          </w:p>
        </w:tc>
        <w:tc>
          <w:tcPr>
            <w:tcW w:w="815"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31</w:t>
            </w:r>
            <w:r w:rsidR="0070270D" w:rsidRPr="00A16F51">
              <w:rPr>
                <w:rFonts w:ascii="Times New Roman" w:hAnsi="Times New Roman"/>
                <w:lang w:val="ro-RO"/>
              </w:rPr>
              <w:t>%</w:t>
            </w:r>
          </w:p>
        </w:tc>
        <w:tc>
          <w:tcPr>
            <w:tcW w:w="839"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0270D" w:rsidRPr="00A16F51">
              <w:rPr>
                <w:rFonts w:ascii="Times New Roman" w:hAnsi="Times New Roman"/>
                <w:lang w:val="ro-RO"/>
              </w:rPr>
              <w:t>%</w:t>
            </w:r>
          </w:p>
        </w:tc>
        <w:tc>
          <w:tcPr>
            <w:tcW w:w="913"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6%</w:t>
            </w:r>
          </w:p>
        </w:tc>
        <w:tc>
          <w:tcPr>
            <w:tcW w:w="999" w:type="dxa"/>
          </w:tcPr>
          <w:p w:rsidR="0070270D" w:rsidRPr="00A16F51" w:rsidRDefault="00B55BA9"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B55BA9" w:rsidP="00B55BA9">
            <w:pPr>
              <w:ind w:left="0" w:firstLine="0"/>
              <w:rPr>
                <w:rFonts w:ascii="Times New Roman" w:hAnsi="Times New Roman"/>
                <w:b w:val="0"/>
                <w:lang w:val="ro-RO"/>
              </w:rPr>
            </w:pPr>
            <w:r w:rsidRPr="006352CE">
              <w:rPr>
                <w:rFonts w:ascii="Times New Roman" w:hAnsi="Times New Roman"/>
                <w:b w:val="0"/>
                <w:lang w:val="ro-RO"/>
              </w:rPr>
              <w:t>Număr de p</w:t>
            </w:r>
            <w:r w:rsidR="0070270D" w:rsidRPr="006352CE">
              <w:rPr>
                <w:rFonts w:ascii="Times New Roman" w:hAnsi="Times New Roman"/>
                <w:b w:val="0"/>
                <w:lang w:val="ro-RO"/>
              </w:rPr>
              <w:t>ersoane fără loc de muncă</w:t>
            </w:r>
          </w:p>
        </w:tc>
        <w:tc>
          <w:tcPr>
            <w:tcW w:w="925"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12</w:t>
            </w:r>
            <w:r w:rsidR="0070270D" w:rsidRPr="00A16F51">
              <w:rPr>
                <w:rFonts w:ascii="Times New Roman" w:hAnsi="Times New Roman"/>
                <w:lang w:val="ro-RO"/>
              </w:rPr>
              <w:t>%</w:t>
            </w:r>
          </w:p>
        </w:tc>
        <w:tc>
          <w:tcPr>
            <w:tcW w:w="925"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40</w:t>
            </w:r>
            <w:r w:rsidR="0070270D" w:rsidRPr="00A16F51">
              <w:rPr>
                <w:rFonts w:ascii="Times New Roman" w:hAnsi="Times New Roman"/>
                <w:lang w:val="ro-RO"/>
              </w:rPr>
              <w:t>%</w:t>
            </w:r>
          </w:p>
        </w:tc>
        <w:tc>
          <w:tcPr>
            <w:tcW w:w="925"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815"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39"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70270D" w:rsidRPr="00A16F51">
              <w:rPr>
                <w:rFonts w:ascii="Times New Roman" w:hAnsi="Times New Roman"/>
                <w:lang w:val="ro-RO"/>
              </w:rPr>
              <w:t>%</w:t>
            </w:r>
          </w:p>
        </w:tc>
        <w:tc>
          <w:tcPr>
            <w:tcW w:w="999" w:type="dxa"/>
          </w:tcPr>
          <w:p w:rsidR="0070270D" w:rsidRPr="00A16F51" w:rsidRDefault="00B55BA9"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47219C" w:rsidRPr="00A16F51" w:rsidTr="00340372">
        <w:trPr>
          <w:gridAfter w:val="6"/>
          <w:cnfStyle w:val="000000010000"/>
          <w:wAfter w:w="5416" w:type="dxa"/>
        </w:trPr>
        <w:tc>
          <w:tcPr>
            <w:cnfStyle w:val="001000000000"/>
            <w:tcW w:w="4161" w:type="dxa"/>
            <w:gridSpan w:val="2"/>
            <w:shd w:val="clear" w:color="auto" w:fill="C2D69B" w:themeFill="accent3" w:themeFillTint="99"/>
          </w:tcPr>
          <w:p w:rsidR="0047219C" w:rsidRPr="00A16F51" w:rsidRDefault="0047219C" w:rsidP="003E50D4">
            <w:pPr>
              <w:autoSpaceDE w:val="0"/>
              <w:autoSpaceDN w:val="0"/>
              <w:adjustRightInd w:val="0"/>
              <w:ind w:left="0" w:firstLine="0"/>
              <w:rPr>
                <w:rFonts w:ascii="Times New Roman" w:hAnsi="Times New Roman"/>
                <w:color w:val="FF0000"/>
                <w:lang w:val="ro-RO"/>
              </w:rPr>
            </w:pPr>
            <w:r w:rsidRPr="00A16F51">
              <w:rPr>
                <w:rFonts w:ascii="Times New Roman" w:hAnsi="Times New Roman"/>
                <w:lang w:val="ro-RO"/>
              </w:rPr>
              <w:t>ADMINISTRA</w:t>
            </w:r>
            <w:r w:rsidR="005E044E" w:rsidRPr="00A16F51">
              <w:rPr>
                <w:rFonts w:ascii="Times New Roman" w:hAnsi="Times New Roman"/>
                <w:lang w:val="ro-RO"/>
              </w:rPr>
              <w:t>Ț</w:t>
            </w:r>
            <w:r w:rsidRPr="00A16F51">
              <w:rPr>
                <w:rFonts w:ascii="Times New Roman" w:hAnsi="Times New Roman"/>
                <w:lang w:val="ro-RO"/>
              </w:rPr>
              <w:t xml:space="preserve">IE PUBLICĂ LOCALĂ </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Calitatea personalului Primăriei</w:t>
            </w:r>
          </w:p>
        </w:tc>
        <w:tc>
          <w:tcPr>
            <w:tcW w:w="925"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w:t>
            </w:r>
          </w:p>
        </w:tc>
        <w:tc>
          <w:tcPr>
            <w:tcW w:w="815" w:type="dxa"/>
          </w:tcPr>
          <w:p w:rsidR="0070270D" w:rsidRPr="00A16F51" w:rsidRDefault="0070270D" w:rsidP="0047219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47219C" w:rsidRPr="00A16F51">
              <w:rPr>
                <w:rFonts w:ascii="Times New Roman" w:hAnsi="Times New Roman"/>
                <w:lang w:val="ro-RO"/>
              </w:rPr>
              <w:t>3</w:t>
            </w:r>
            <w:r w:rsidRPr="00A16F51">
              <w:rPr>
                <w:rFonts w:ascii="Times New Roman" w:hAnsi="Times New Roman"/>
                <w:lang w:val="ro-RO"/>
              </w:rPr>
              <w:t>%</w:t>
            </w:r>
          </w:p>
        </w:tc>
        <w:tc>
          <w:tcPr>
            <w:tcW w:w="839"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70270D" w:rsidRPr="00A16F51">
              <w:rPr>
                <w:rFonts w:ascii="Times New Roman" w:hAnsi="Times New Roman"/>
                <w:lang w:val="ro-RO"/>
              </w:rPr>
              <w:t>%</w:t>
            </w:r>
          </w:p>
        </w:tc>
        <w:tc>
          <w:tcPr>
            <w:tcW w:w="913"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22</w:t>
            </w:r>
            <w:r w:rsidR="0070270D" w:rsidRPr="00A16F51">
              <w:rPr>
                <w:rFonts w:ascii="Times New Roman" w:hAnsi="Times New Roman"/>
                <w:lang w:val="ro-RO"/>
              </w:rPr>
              <w:t>%</w:t>
            </w:r>
          </w:p>
        </w:tc>
        <w:tc>
          <w:tcPr>
            <w:tcW w:w="999"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Vizibilitatea ac</w:t>
            </w:r>
            <w:r w:rsidR="005E044E" w:rsidRPr="006352CE">
              <w:rPr>
                <w:rFonts w:ascii="Times New Roman" w:hAnsi="Times New Roman"/>
                <w:b w:val="0"/>
                <w:lang w:val="ro-RO"/>
              </w:rPr>
              <w:t>ț</w:t>
            </w:r>
            <w:r w:rsidRPr="006352CE">
              <w:rPr>
                <w:rFonts w:ascii="Times New Roman" w:hAnsi="Times New Roman"/>
                <w:b w:val="0"/>
                <w:lang w:val="ro-RO"/>
              </w:rPr>
              <w:t>iunilor administra</w:t>
            </w:r>
            <w:r w:rsidR="005E044E" w:rsidRPr="006352CE">
              <w:rPr>
                <w:rFonts w:ascii="Times New Roman" w:hAnsi="Times New Roman"/>
                <w:b w:val="0"/>
                <w:lang w:val="ro-RO"/>
              </w:rPr>
              <w:t>ț</w:t>
            </w:r>
            <w:r w:rsidRPr="006352CE">
              <w:rPr>
                <w:rFonts w:ascii="Times New Roman" w:hAnsi="Times New Roman"/>
                <w:b w:val="0"/>
                <w:lang w:val="ro-RO"/>
              </w:rPr>
              <w:t>iei publice locale</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20</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815" w:type="dxa"/>
          </w:tcPr>
          <w:p w:rsidR="0070270D" w:rsidRPr="00A16F51" w:rsidRDefault="0070270D" w:rsidP="0047219C">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47219C" w:rsidRPr="00A16F51">
              <w:rPr>
                <w:rFonts w:ascii="Times New Roman" w:hAnsi="Times New Roman"/>
                <w:lang w:val="ro-RO"/>
              </w:rPr>
              <w:t>4</w:t>
            </w:r>
            <w:r w:rsidRPr="00A16F51">
              <w:rPr>
                <w:rFonts w:ascii="Times New Roman" w:hAnsi="Times New Roman"/>
                <w:lang w:val="ro-RO"/>
              </w:rPr>
              <w:t>%</w:t>
            </w:r>
          </w:p>
        </w:tc>
        <w:tc>
          <w:tcPr>
            <w:tcW w:w="839"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913"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w:t>
            </w:r>
            <w:r w:rsidR="0070270D" w:rsidRPr="00A16F51">
              <w:rPr>
                <w:rFonts w:ascii="Times New Roman" w:hAnsi="Times New Roman"/>
                <w:lang w:val="ro-RO"/>
              </w:rPr>
              <w:t>%</w:t>
            </w:r>
          </w:p>
        </w:tc>
        <w:tc>
          <w:tcPr>
            <w:tcW w:w="999"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Informarea locuitorilor comunei cu privire la oportunită</w:t>
            </w:r>
            <w:r w:rsidR="005E044E" w:rsidRPr="006352CE">
              <w:rPr>
                <w:rFonts w:ascii="Times New Roman" w:hAnsi="Times New Roman"/>
                <w:b w:val="0"/>
                <w:lang w:val="ro-RO"/>
              </w:rPr>
              <w:t>ț</w:t>
            </w:r>
            <w:r w:rsidRPr="006352CE">
              <w:rPr>
                <w:rFonts w:ascii="Times New Roman" w:hAnsi="Times New Roman"/>
                <w:b w:val="0"/>
                <w:lang w:val="ro-RO"/>
              </w:rPr>
              <w:t>i de angajare, afaceri, etc.</w:t>
            </w:r>
          </w:p>
        </w:tc>
        <w:tc>
          <w:tcPr>
            <w:tcW w:w="925" w:type="dxa"/>
          </w:tcPr>
          <w:p w:rsidR="0070270D" w:rsidRPr="00A16F51" w:rsidRDefault="0070270D" w:rsidP="0047219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47219C" w:rsidRPr="00A16F51">
              <w:rPr>
                <w:rFonts w:ascii="Times New Roman" w:hAnsi="Times New Roman"/>
                <w:lang w:val="ro-RO"/>
              </w:rPr>
              <w:t>4</w:t>
            </w:r>
            <w:r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7%</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w:t>
            </w:r>
            <w:r w:rsidR="0070270D" w:rsidRPr="00A16F51">
              <w:rPr>
                <w:rFonts w:ascii="Times New Roman" w:hAnsi="Times New Roman"/>
                <w:lang w:val="ro-RO"/>
              </w:rPr>
              <w:t>%</w:t>
            </w:r>
          </w:p>
        </w:tc>
        <w:tc>
          <w:tcPr>
            <w:tcW w:w="815" w:type="dxa"/>
          </w:tcPr>
          <w:p w:rsidR="0070270D" w:rsidRPr="00A16F51" w:rsidRDefault="0070270D" w:rsidP="0047219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47219C" w:rsidRPr="00A16F51">
              <w:rPr>
                <w:rFonts w:ascii="Times New Roman" w:hAnsi="Times New Roman"/>
                <w:lang w:val="ro-RO"/>
              </w:rPr>
              <w:t>4</w:t>
            </w:r>
            <w:r w:rsidRPr="00A16F51">
              <w:rPr>
                <w:rFonts w:ascii="Times New Roman" w:hAnsi="Times New Roman"/>
                <w:lang w:val="ro-RO"/>
              </w:rPr>
              <w:t>%</w:t>
            </w:r>
          </w:p>
        </w:tc>
        <w:tc>
          <w:tcPr>
            <w:tcW w:w="839"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13"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40</w:t>
            </w:r>
            <w:r w:rsidR="0070270D" w:rsidRPr="00A16F51">
              <w:rPr>
                <w:rFonts w:ascii="Times New Roman" w:hAnsi="Times New Roman"/>
                <w:lang w:val="ro-RO"/>
              </w:rPr>
              <w:t>%</w:t>
            </w:r>
          </w:p>
        </w:tc>
        <w:tc>
          <w:tcPr>
            <w:tcW w:w="999"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70270D" w:rsidRPr="00A16F51">
              <w:rPr>
                <w:rFonts w:ascii="Times New Roman" w:hAnsi="Times New Roman"/>
                <w:lang w:val="ro-RO"/>
              </w:rPr>
              <w:t>%</w:t>
            </w:r>
          </w:p>
        </w:tc>
      </w:tr>
      <w:tr w:rsidR="0070270D" w:rsidRPr="00A16F51" w:rsidTr="0047219C">
        <w:trPr>
          <w:cnfStyle w:val="00000001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Modul de încasare a taxelor locale</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815"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4%</w:t>
            </w:r>
          </w:p>
        </w:tc>
        <w:tc>
          <w:tcPr>
            <w:tcW w:w="839"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8</w:t>
            </w:r>
            <w:r w:rsidR="0070270D" w:rsidRPr="00A16F51">
              <w:rPr>
                <w:rFonts w:ascii="Times New Roman" w:hAnsi="Times New Roman"/>
                <w:lang w:val="ro-RO"/>
              </w:rPr>
              <w:t>%</w:t>
            </w:r>
          </w:p>
        </w:tc>
        <w:tc>
          <w:tcPr>
            <w:tcW w:w="913" w:type="dxa"/>
          </w:tcPr>
          <w:p w:rsidR="0070270D" w:rsidRPr="00A16F51" w:rsidRDefault="0047219C"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17</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70270D" w:rsidRPr="00A16F51" w:rsidTr="0047219C">
        <w:trPr>
          <w:cnfStyle w:val="000000100000"/>
        </w:trPr>
        <w:tc>
          <w:tcPr>
            <w:cnfStyle w:val="001000000000"/>
            <w:tcW w:w="3236" w:type="dxa"/>
          </w:tcPr>
          <w:p w:rsidR="0070270D" w:rsidRPr="006352CE" w:rsidRDefault="0070270D" w:rsidP="003E50D4">
            <w:pPr>
              <w:ind w:left="0" w:firstLine="0"/>
              <w:rPr>
                <w:rFonts w:ascii="Times New Roman" w:hAnsi="Times New Roman"/>
                <w:b w:val="0"/>
                <w:lang w:val="ro-RO"/>
              </w:rPr>
            </w:pPr>
            <w:r w:rsidRPr="006352CE">
              <w:rPr>
                <w:rFonts w:ascii="Times New Roman" w:hAnsi="Times New Roman"/>
                <w:b w:val="0"/>
                <w:lang w:val="ro-RO"/>
              </w:rPr>
              <w:t xml:space="preserve"> Lini</w:t>
            </w:r>
            <w:r w:rsidR="003F7B05" w:rsidRPr="006352CE">
              <w:rPr>
                <w:rFonts w:ascii="Times New Roman" w:hAnsi="Times New Roman"/>
                <w:b w:val="0"/>
                <w:lang w:val="ro-RO"/>
              </w:rPr>
              <w:t>ș</w:t>
            </w:r>
            <w:r w:rsidRPr="006352CE">
              <w:rPr>
                <w:rFonts w:ascii="Times New Roman" w:hAnsi="Times New Roman"/>
                <w:b w:val="0"/>
                <w:lang w:val="ro-RO"/>
              </w:rPr>
              <w:t xml:space="preserve">tea </w:t>
            </w:r>
            <w:r w:rsidR="003F7B05" w:rsidRPr="006352CE">
              <w:rPr>
                <w:rFonts w:ascii="Times New Roman" w:hAnsi="Times New Roman"/>
                <w:b w:val="0"/>
                <w:lang w:val="ro-RO"/>
              </w:rPr>
              <w:t>ș</w:t>
            </w:r>
            <w:r w:rsidRPr="006352CE">
              <w:rPr>
                <w:rFonts w:ascii="Times New Roman" w:hAnsi="Times New Roman"/>
                <w:b w:val="0"/>
                <w:lang w:val="ro-RO"/>
              </w:rPr>
              <w:t>i ordinea publică</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21</w:t>
            </w:r>
            <w:r w:rsidR="0070270D" w:rsidRPr="00A16F51">
              <w:rPr>
                <w:rFonts w:ascii="Times New Roman" w:hAnsi="Times New Roman"/>
                <w:lang w:val="ro-RO"/>
              </w:rPr>
              <w:t>%</w:t>
            </w:r>
          </w:p>
        </w:tc>
        <w:tc>
          <w:tcPr>
            <w:tcW w:w="92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70270D" w:rsidRPr="00A16F51">
              <w:rPr>
                <w:rFonts w:ascii="Times New Roman" w:hAnsi="Times New Roman"/>
                <w:lang w:val="ro-RO"/>
              </w:rPr>
              <w:t>%</w:t>
            </w:r>
          </w:p>
        </w:tc>
        <w:tc>
          <w:tcPr>
            <w:tcW w:w="815"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w:t>
            </w:r>
            <w:r w:rsidR="0070270D" w:rsidRPr="00A16F51">
              <w:rPr>
                <w:rFonts w:ascii="Times New Roman" w:hAnsi="Times New Roman"/>
                <w:lang w:val="ro-RO"/>
              </w:rPr>
              <w:t>2%</w:t>
            </w:r>
          </w:p>
        </w:tc>
        <w:tc>
          <w:tcPr>
            <w:tcW w:w="839"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0270D" w:rsidRPr="00A16F51">
              <w:rPr>
                <w:rFonts w:ascii="Times New Roman" w:hAnsi="Times New Roman"/>
                <w:lang w:val="ro-RO"/>
              </w:rPr>
              <w:t>0%</w:t>
            </w:r>
          </w:p>
        </w:tc>
        <w:tc>
          <w:tcPr>
            <w:tcW w:w="913" w:type="dxa"/>
          </w:tcPr>
          <w:p w:rsidR="0070270D" w:rsidRPr="00A16F51" w:rsidRDefault="0047219C"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w:t>
            </w:r>
            <w:r w:rsidR="0070270D" w:rsidRPr="00A16F51">
              <w:rPr>
                <w:rFonts w:ascii="Times New Roman" w:hAnsi="Times New Roman"/>
                <w:lang w:val="ro-RO"/>
              </w:rPr>
              <w:t>%</w:t>
            </w:r>
          </w:p>
        </w:tc>
        <w:tc>
          <w:tcPr>
            <w:tcW w:w="999" w:type="dxa"/>
          </w:tcPr>
          <w:p w:rsidR="0070270D" w:rsidRPr="00A16F51" w:rsidRDefault="0070270D" w:rsidP="003E50D4">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bookmarkEnd w:id="252"/>
      <w:bookmarkEnd w:id="253"/>
      <w:bookmarkEnd w:id="254"/>
    </w:tbl>
    <w:p w:rsidR="00F7100C" w:rsidRDefault="00F7100C" w:rsidP="006E23D3">
      <w:pPr>
        <w:spacing w:line="276" w:lineRule="auto"/>
        <w:ind w:left="357" w:firstLine="357"/>
        <w:rPr>
          <w:rFonts w:ascii="Times New Roman" w:hAnsi="Times New Roman"/>
          <w:sz w:val="24"/>
          <w:szCs w:val="24"/>
          <w:lang w:val="ro-RO"/>
        </w:rPr>
      </w:pPr>
    </w:p>
    <w:p w:rsidR="00CE54BA" w:rsidRPr="00A16F51" w:rsidRDefault="004E3A48" w:rsidP="006E23D3">
      <w:pPr>
        <w:spacing w:line="276" w:lineRule="auto"/>
        <w:ind w:left="357" w:firstLine="357"/>
        <w:rPr>
          <w:rFonts w:ascii="Times New Roman" w:hAnsi="Times New Roman"/>
          <w:color w:val="FF0000"/>
          <w:sz w:val="24"/>
          <w:szCs w:val="24"/>
          <w:lang w:val="ro-RO"/>
        </w:rPr>
      </w:pPr>
      <w:r w:rsidRPr="00A16F51">
        <w:rPr>
          <w:rFonts w:ascii="Times New Roman" w:hAnsi="Times New Roman"/>
          <w:sz w:val="24"/>
          <w:szCs w:val="24"/>
          <w:lang w:val="ro-RO"/>
        </w:rPr>
        <w:t>Pentru a eviden</w:t>
      </w:r>
      <w:r w:rsidR="005E044E" w:rsidRPr="00A16F51">
        <w:rPr>
          <w:rFonts w:ascii="Times New Roman" w:hAnsi="Times New Roman"/>
          <w:sz w:val="24"/>
          <w:szCs w:val="24"/>
          <w:lang w:val="ro-RO"/>
        </w:rPr>
        <w:t>ț</w:t>
      </w:r>
      <w:r w:rsidRPr="00A16F51">
        <w:rPr>
          <w:rFonts w:ascii="Times New Roman" w:hAnsi="Times New Roman"/>
          <w:sz w:val="24"/>
          <w:szCs w:val="24"/>
          <w:lang w:val="ro-RO"/>
        </w:rPr>
        <w:t>ia aspectele legate de stadiul actual de dezvoltare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care au fost evaluate de către responden</w:t>
      </w:r>
      <w:r w:rsidR="005E044E" w:rsidRPr="00A16F51">
        <w:rPr>
          <w:rFonts w:ascii="Times New Roman" w:hAnsi="Times New Roman"/>
          <w:sz w:val="24"/>
          <w:szCs w:val="24"/>
          <w:lang w:val="ro-RO"/>
        </w:rPr>
        <w:t>ț</w:t>
      </w:r>
      <w:r w:rsidRPr="00A16F51">
        <w:rPr>
          <w:rFonts w:ascii="Times New Roman" w:hAnsi="Times New Roman"/>
          <w:sz w:val="24"/>
          <w:szCs w:val="24"/>
          <w:lang w:val="ro-RO"/>
        </w:rPr>
        <w:t>i ca fiind în cele mai nefavorabile pozi</w:t>
      </w:r>
      <w:r w:rsidR="005E044E" w:rsidRPr="00A16F51">
        <w:rPr>
          <w:rFonts w:ascii="Times New Roman" w:hAnsi="Times New Roman"/>
          <w:sz w:val="24"/>
          <w:szCs w:val="24"/>
          <w:lang w:val="ro-RO"/>
        </w:rPr>
        <w:t>ț</w:t>
      </w:r>
      <w:r w:rsidRPr="00A16F51">
        <w:rPr>
          <w:rFonts w:ascii="Times New Roman" w:hAnsi="Times New Roman"/>
          <w:sz w:val="24"/>
          <w:szCs w:val="24"/>
          <w:lang w:val="ro-RO"/>
        </w:rPr>
        <w:t>ii, graficul de mai jos prezintă, pentru aspectele analizate, procentajul cumulat din numărul total de locuitori investiga</w:t>
      </w:r>
      <w:r w:rsidR="005E044E" w:rsidRPr="00A16F51">
        <w:rPr>
          <w:rFonts w:ascii="Times New Roman" w:hAnsi="Times New Roman"/>
          <w:sz w:val="24"/>
          <w:szCs w:val="24"/>
          <w:lang w:val="ro-RO"/>
        </w:rPr>
        <w:t>ț</w:t>
      </w:r>
      <w:r w:rsidRPr="00A16F51">
        <w:rPr>
          <w:rFonts w:ascii="Times New Roman" w:hAnsi="Times New Roman"/>
          <w:sz w:val="24"/>
          <w:szCs w:val="24"/>
          <w:lang w:val="ro-RO"/>
        </w:rPr>
        <w:t>i care au apreciat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respectivă drept </w:t>
      </w:r>
      <w:r w:rsidRPr="00A16F51">
        <w:rPr>
          <w:rFonts w:ascii="Times New Roman" w:hAnsi="Times New Roman"/>
          <w:i/>
          <w:sz w:val="24"/>
          <w:szCs w:val="24"/>
          <w:lang w:val="ro-RO"/>
        </w:rPr>
        <w:t xml:space="preserve">foarte proastă, destul de proastă </w:t>
      </w:r>
      <w:r w:rsidRPr="00A16F51">
        <w:rPr>
          <w:rFonts w:ascii="Times New Roman" w:hAnsi="Times New Roman"/>
          <w:sz w:val="24"/>
          <w:szCs w:val="24"/>
          <w:lang w:val="ro-RO"/>
        </w:rPr>
        <w:t xml:space="preserve">sau </w:t>
      </w:r>
      <w:r w:rsidRPr="00A16F51">
        <w:rPr>
          <w:rFonts w:ascii="Times New Roman" w:hAnsi="Times New Roman"/>
          <w:i/>
          <w:sz w:val="24"/>
          <w:szCs w:val="24"/>
          <w:lang w:val="ro-RO"/>
        </w:rPr>
        <w:t>nici bună, nici proastă</w:t>
      </w:r>
      <w:r w:rsidRPr="00A16F51">
        <w:rPr>
          <w:rFonts w:ascii="Times New Roman" w:hAnsi="Times New Roman"/>
          <w:sz w:val="24"/>
          <w:szCs w:val="24"/>
          <w:lang w:val="ro-RO"/>
        </w:rPr>
        <w:t xml:space="preserve">. </w:t>
      </w:r>
    </w:p>
    <w:p w:rsidR="00386ABB" w:rsidRPr="00A16F51" w:rsidRDefault="00375A9E" w:rsidP="00A77C38">
      <w:pPr>
        <w:pStyle w:val="Heading2"/>
        <w:ind w:firstLine="0"/>
        <w:rPr>
          <w:rFonts w:ascii="Times New Roman" w:hAnsi="Times New Roman" w:cs="Times New Roman"/>
          <w:b w:val="0"/>
          <w:i w:val="0"/>
          <w:color w:val="FF0000"/>
          <w:lang w:val="ro-RO"/>
        </w:rPr>
      </w:pPr>
      <w:r w:rsidRPr="00A16F51">
        <w:rPr>
          <w:rFonts w:ascii="Times New Roman" w:hAnsi="Times New Roman" w:cs="Times New Roman"/>
          <w:b w:val="0"/>
          <w:i w:val="0"/>
          <w:noProof/>
          <w:color w:val="FF0000"/>
        </w:rPr>
        <w:lastRenderedPageBreak/>
        <w:drawing>
          <wp:inline distT="0" distB="0" distL="0" distR="0">
            <wp:extent cx="5943600" cy="7852008"/>
            <wp:effectExtent l="19050" t="0" r="19050" b="0"/>
            <wp:docPr id="2" name="Chart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A77C38" w:rsidRPr="00A16F51" w:rsidRDefault="00A77C38" w:rsidP="00A77C38">
      <w:pPr>
        <w:pStyle w:val="Heading2"/>
        <w:ind w:firstLine="0"/>
        <w:rPr>
          <w:rFonts w:ascii="Times New Roman" w:hAnsi="Times New Roman" w:cs="Times New Roman"/>
          <w:lang w:val="ro-RO"/>
        </w:rPr>
      </w:pPr>
      <w:bookmarkStart w:id="259" w:name="_Toc405305481"/>
      <w:r w:rsidRPr="00A16F51">
        <w:rPr>
          <w:rFonts w:ascii="Times New Roman" w:hAnsi="Times New Roman" w:cs="Times New Roman"/>
          <w:lang w:val="ro-RO"/>
        </w:rPr>
        <w:lastRenderedPageBreak/>
        <w:t>3.</w:t>
      </w:r>
      <w:r w:rsidR="00386ABB" w:rsidRPr="00A16F51">
        <w:rPr>
          <w:rFonts w:ascii="Times New Roman" w:hAnsi="Times New Roman" w:cs="Times New Roman"/>
          <w:lang w:val="ro-RO"/>
        </w:rPr>
        <w:t>2</w:t>
      </w:r>
      <w:r w:rsidRPr="00A16F51">
        <w:rPr>
          <w:rFonts w:ascii="Times New Roman" w:hAnsi="Times New Roman" w:cs="Times New Roman"/>
          <w:lang w:val="ro-RO"/>
        </w:rPr>
        <w:t>. Coordonate ale cercetări</w:t>
      </w:r>
      <w:r w:rsidR="00623F51" w:rsidRPr="00A16F51">
        <w:rPr>
          <w:rFonts w:ascii="Times New Roman" w:hAnsi="Times New Roman" w:cs="Times New Roman"/>
          <w:lang w:val="ro-RO"/>
        </w:rPr>
        <w:t>lor</w:t>
      </w:r>
      <w:r w:rsidRPr="00A16F51">
        <w:rPr>
          <w:rFonts w:ascii="Times New Roman" w:hAnsi="Times New Roman" w:cs="Times New Roman"/>
          <w:lang w:val="ro-RO"/>
        </w:rPr>
        <w:t xml:space="preserve"> calitative adresate </w:t>
      </w:r>
      <w:r w:rsidR="005E52D5" w:rsidRPr="00A16F51">
        <w:rPr>
          <w:rFonts w:ascii="Times New Roman" w:hAnsi="Times New Roman" w:cs="Times New Roman"/>
          <w:lang w:val="ro-RO"/>
        </w:rPr>
        <w:t>membrilor reprezentativi ai comunită</w:t>
      </w:r>
      <w:r w:rsidR="005E044E" w:rsidRPr="00A16F51">
        <w:rPr>
          <w:rFonts w:ascii="Times New Roman" w:hAnsi="Times New Roman" w:cs="Times New Roman"/>
          <w:lang w:val="ro-RO"/>
        </w:rPr>
        <w:t>ț</w:t>
      </w:r>
      <w:r w:rsidR="005E52D5" w:rsidRPr="00A16F51">
        <w:rPr>
          <w:rFonts w:ascii="Times New Roman" w:hAnsi="Times New Roman" w:cs="Times New Roman"/>
          <w:lang w:val="ro-RO"/>
        </w:rPr>
        <w:t xml:space="preserve">ii locale din comuna </w:t>
      </w:r>
      <w:bookmarkEnd w:id="255"/>
      <w:bookmarkEnd w:id="256"/>
      <w:bookmarkEnd w:id="257"/>
      <w:bookmarkEnd w:id="258"/>
      <w:r w:rsidR="00623F51" w:rsidRPr="00A16F51">
        <w:rPr>
          <w:rFonts w:ascii="Times New Roman" w:hAnsi="Times New Roman" w:cs="Times New Roman"/>
          <w:lang w:val="ro-RO"/>
        </w:rPr>
        <w:t>Flore</w:t>
      </w:r>
      <w:r w:rsidR="003F7B05" w:rsidRPr="00A16F51">
        <w:rPr>
          <w:rFonts w:ascii="Times New Roman" w:hAnsi="Times New Roman" w:cs="Times New Roman"/>
          <w:lang w:val="ro-RO"/>
        </w:rPr>
        <w:t>ș</w:t>
      </w:r>
      <w:r w:rsidR="00623F51" w:rsidRPr="00A16F51">
        <w:rPr>
          <w:rFonts w:ascii="Times New Roman" w:hAnsi="Times New Roman" w:cs="Times New Roman"/>
          <w:lang w:val="ro-RO"/>
        </w:rPr>
        <w:t>ti</w:t>
      </w:r>
      <w:bookmarkEnd w:id="259"/>
    </w:p>
    <w:p w:rsidR="00A77C38" w:rsidRPr="00A16F51" w:rsidRDefault="00A77C38" w:rsidP="00A77C38">
      <w:pPr>
        <w:autoSpaceDE w:val="0"/>
        <w:autoSpaceDN w:val="0"/>
        <w:adjustRightInd w:val="0"/>
        <w:spacing w:line="360" w:lineRule="auto"/>
        <w:ind w:left="330" w:firstLine="0"/>
        <w:rPr>
          <w:rFonts w:ascii="Times New Roman" w:hAnsi="Times New Roman"/>
          <w:color w:val="FF0000"/>
          <w:sz w:val="24"/>
          <w:szCs w:val="24"/>
          <w:highlight w:val="yellow"/>
          <w:lang w:val="ro-RO"/>
        </w:rPr>
      </w:pPr>
    </w:p>
    <w:p w:rsidR="00B06148" w:rsidRPr="00A16F51" w:rsidRDefault="00055C82" w:rsidP="00373FA7">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Pentru a contura o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ie cât mai relevantă privind stadiul actual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 toate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de dezvoltare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a defini care sunt principalele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care se doresc a fi realizate 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perioada 2014-2020, Primăria împreună cu Consiliul Local </w:t>
      </w:r>
      <w:r w:rsidR="00B06148" w:rsidRPr="00A16F51">
        <w:rPr>
          <w:rFonts w:ascii="Times New Roman" w:hAnsi="Times New Roman"/>
          <w:sz w:val="24"/>
          <w:szCs w:val="24"/>
          <w:lang w:val="ro-RO"/>
        </w:rPr>
        <w:t>al Comunei Flore</w:t>
      </w:r>
      <w:r w:rsidR="003F7B05" w:rsidRPr="00A16F51">
        <w:rPr>
          <w:rFonts w:ascii="Times New Roman" w:hAnsi="Times New Roman"/>
          <w:sz w:val="24"/>
          <w:szCs w:val="24"/>
          <w:lang w:val="ro-RO"/>
        </w:rPr>
        <w:t>ș</w:t>
      </w:r>
      <w:r w:rsidR="00B06148" w:rsidRPr="00A16F51">
        <w:rPr>
          <w:rFonts w:ascii="Times New Roman" w:hAnsi="Times New Roman"/>
          <w:sz w:val="24"/>
          <w:szCs w:val="24"/>
          <w:lang w:val="ro-RO"/>
        </w:rPr>
        <w:t xml:space="preserve">ti au </w:t>
      </w:r>
      <w:r w:rsidRPr="00A16F51">
        <w:rPr>
          <w:rFonts w:ascii="Times New Roman" w:hAnsi="Times New Roman"/>
          <w:sz w:val="24"/>
          <w:szCs w:val="24"/>
          <w:lang w:val="ro-RO"/>
        </w:rPr>
        <w:t xml:space="preserve">constituit patru </w:t>
      </w:r>
      <w:r w:rsidR="00B06148" w:rsidRPr="00A16F51">
        <w:rPr>
          <w:rFonts w:ascii="Times New Roman" w:hAnsi="Times New Roman"/>
          <w:sz w:val="24"/>
          <w:szCs w:val="24"/>
          <w:lang w:val="ro-RO"/>
        </w:rPr>
        <w:t>grupuri de ini</w:t>
      </w:r>
      <w:r w:rsidR="005E044E" w:rsidRPr="00A16F51">
        <w:rPr>
          <w:rFonts w:ascii="Times New Roman" w:hAnsi="Times New Roman"/>
          <w:sz w:val="24"/>
          <w:szCs w:val="24"/>
          <w:lang w:val="ro-RO"/>
        </w:rPr>
        <w:t>ț</w:t>
      </w:r>
      <w:r w:rsidR="00B06148" w:rsidRPr="00A16F51">
        <w:rPr>
          <w:rFonts w:ascii="Times New Roman" w:hAnsi="Times New Roman"/>
          <w:sz w:val="24"/>
          <w:szCs w:val="24"/>
          <w:lang w:val="ro-RO"/>
        </w:rPr>
        <w:t>iativă, definite pe baza a patru direc</w:t>
      </w:r>
      <w:r w:rsidR="005E044E" w:rsidRPr="00A16F51">
        <w:rPr>
          <w:rFonts w:ascii="Times New Roman" w:hAnsi="Times New Roman"/>
          <w:sz w:val="24"/>
          <w:szCs w:val="24"/>
          <w:lang w:val="ro-RO"/>
        </w:rPr>
        <w:t>ț</w:t>
      </w:r>
      <w:r w:rsidR="00B06148" w:rsidRPr="00A16F51">
        <w:rPr>
          <w:rFonts w:ascii="Times New Roman" w:hAnsi="Times New Roman"/>
          <w:sz w:val="24"/>
          <w:szCs w:val="24"/>
          <w:lang w:val="ro-RO"/>
        </w:rPr>
        <w:t xml:space="preserve">ii principale de dezvoltare: competitivitate economică, </w:t>
      </w:r>
      <w:r w:rsidRPr="00A16F51">
        <w:rPr>
          <w:rFonts w:ascii="Times New Roman" w:hAnsi="Times New Roman"/>
          <w:sz w:val="24"/>
          <w:szCs w:val="24"/>
          <w:lang w:val="ro-RO"/>
        </w:rPr>
        <w:t>infrastructură</w:t>
      </w:r>
      <w:r w:rsidR="00B06148" w:rsidRPr="00A16F51">
        <w:rPr>
          <w:rFonts w:ascii="Times New Roman" w:hAnsi="Times New Roman"/>
          <w:sz w:val="24"/>
          <w:szCs w:val="24"/>
          <w:lang w:val="ro-RO"/>
        </w:rPr>
        <w:t xml:space="preserve"> socială, dezvoltare urbană </w:t>
      </w:r>
      <w:r w:rsidR="003F7B05" w:rsidRPr="00A16F51">
        <w:rPr>
          <w:rFonts w:ascii="Times New Roman" w:hAnsi="Times New Roman"/>
          <w:sz w:val="24"/>
          <w:szCs w:val="24"/>
          <w:lang w:val="ro-RO"/>
        </w:rPr>
        <w:t>ș</w:t>
      </w:r>
      <w:r w:rsidR="00B06148" w:rsidRPr="00A16F51">
        <w:rPr>
          <w:rFonts w:ascii="Times New Roman" w:hAnsi="Times New Roman"/>
          <w:sz w:val="24"/>
          <w:szCs w:val="24"/>
          <w:lang w:val="ro-RO"/>
        </w:rPr>
        <w:t xml:space="preserve">i infrastructura de transport </w:t>
      </w:r>
      <w:r w:rsidR="003F7B05" w:rsidRPr="00A16F51">
        <w:rPr>
          <w:rFonts w:ascii="Times New Roman" w:hAnsi="Times New Roman"/>
          <w:sz w:val="24"/>
          <w:szCs w:val="24"/>
          <w:lang w:val="ro-RO"/>
        </w:rPr>
        <w:t>ș</w:t>
      </w:r>
      <w:r w:rsidR="00B06148" w:rsidRPr="00A16F51">
        <w:rPr>
          <w:rFonts w:ascii="Times New Roman" w:hAnsi="Times New Roman"/>
          <w:sz w:val="24"/>
          <w:szCs w:val="24"/>
          <w:lang w:val="ro-RO"/>
        </w:rPr>
        <w:t xml:space="preserve">i tehnico-edilitară. </w:t>
      </w:r>
    </w:p>
    <w:p w:rsidR="00B06148" w:rsidRPr="00A16F51" w:rsidRDefault="00B06148" w:rsidP="00B06148">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Obiectivul principal al grupurilor de lucru a constat în identificarea stadiului existent în acest moment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identificarea problemelor cu care se confruntă locuitorii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publice locale,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 de care dispune comuna, punctele tari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punctele slabe ale acesteia în diferite sectoare</w:t>
      </w:r>
      <w:r w:rsidR="005E366B" w:rsidRPr="00A16F51">
        <w:rPr>
          <w:rFonts w:ascii="Times New Roman" w:hAnsi="Times New Roman"/>
          <w:sz w:val="24"/>
          <w:szCs w:val="24"/>
          <w:lang w:val="ro-RO"/>
        </w:rPr>
        <w:t xml:space="preserve"> precum</w:t>
      </w:r>
      <w:r w:rsidR="00DD6770">
        <w:rPr>
          <w:rFonts w:ascii="Times New Roman" w:hAnsi="Times New Roman"/>
          <w:sz w:val="24"/>
          <w:szCs w:val="24"/>
          <w:lang w:val="ro-RO"/>
        </w:rPr>
        <w:t xml:space="preserve"> </w:t>
      </w:r>
      <w:r w:rsidR="005E366B" w:rsidRPr="00A16F51">
        <w:rPr>
          <w:rFonts w:ascii="Times New Roman" w:hAnsi="Times New Roman"/>
          <w:sz w:val="24"/>
          <w:szCs w:val="24"/>
          <w:lang w:val="ro-RO"/>
        </w:rPr>
        <w:t>infrastructura</w:t>
      </w:r>
      <w:r w:rsidRPr="00A16F51">
        <w:rPr>
          <w:rFonts w:ascii="Times New Roman" w:hAnsi="Times New Roman"/>
          <w:sz w:val="24"/>
          <w:szCs w:val="24"/>
          <w:lang w:val="ro-RO"/>
        </w:rPr>
        <w:t>, mediu</w:t>
      </w:r>
      <w:r w:rsidR="005E366B" w:rsidRPr="00A16F51">
        <w:rPr>
          <w:rFonts w:ascii="Times New Roman" w:hAnsi="Times New Roman"/>
          <w:sz w:val="24"/>
          <w:szCs w:val="24"/>
          <w:lang w:val="ro-RO"/>
        </w:rPr>
        <w:t>l, economia</w:t>
      </w:r>
      <w:r w:rsidRPr="00A16F51">
        <w:rPr>
          <w:rFonts w:ascii="Times New Roman" w:hAnsi="Times New Roman"/>
          <w:sz w:val="24"/>
          <w:szCs w:val="24"/>
          <w:lang w:val="ro-RO"/>
        </w:rPr>
        <w:t xml:space="preserve">, </w:t>
      </w:r>
      <w:r w:rsidR="005E366B" w:rsidRPr="00A16F51">
        <w:rPr>
          <w:rFonts w:ascii="Times New Roman" w:hAnsi="Times New Roman"/>
          <w:sz w:val="24"/>
          <w:szCs w:val="24"/>
          <w:lang w:val="ro-RO"/>
        </w:rPr>
        <w:t xml:space="preserve">domeniul </w:t>
      </w:r>
      <w:r w:rsidRPr="00A16F51">
        <w:rPr>
          <w:rFonts w:ascii="Times New Roman" w:hAnsi="Times New Roman"/>
          <w:sz w:val="24"/>
          <w:szCs w:val="24"/>
          <w:lang w:val="ro-RO"/>
        </w:rPr>
        <w:t>social,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r w:rsidR="005E366B" w:rsidRPr="00A16F51">
        <w:rPr>
          <w:rFonts w:ascii="Times New Roman" w:hAnsi="Times New Roman"/>
          <w:sz w:val="24"/>
          <w:szCs w:val="24"/>
          <w:lang w:val="ro-RO"/>
        </w:rPr>
        <w:t>a</w:t>
      </w:r>
      <w:r w:rsidRPr="00A16F51">
        <w:rPr>
          <w:rFonts w:ascii="Times New Roman" w:hAnsi="Times New Roman"/>
          <w:sz w:val="24"/>
          <w:szCs w:val="24"/>
          <w:lang w:val="ro-RO"/>
        </w:rPr>
        <w:t xml:space="preserve"> publică locală. În urma identificării acestora, se urmăre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propunerea de proiecte care odată elaborate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implementate vor conduce la eliminarea sau ameliorarea efectelor negative ale punctelor slabe ale comunei, la valorificarea la maxim a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ialului de care dispune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 urmare, la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locuitorilor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nivelului de trai din comună. </w:t>
      </w:r>
    </w:p>
    <w:p w:rsidR="00CC7538" w:rsidRPr="00A16F51" w:rsidRDefault="00CC7538" w:rsidP="00CC7538">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În zilele de 9 </w:t>
      </w:r>
      <w:r w:rsidR="003F7B05" w:rsidRPr="00A16F51">
        <w:rPr>
          <w:rFonts w:ascii="Times New Roman" w:hAnsi="Times New Roman"/>
          <w:sz w:val="24"/>
          <w:szCs w:val="24"/>
          <w:lang w:val="ro-RO"/>
        </w:rPr>
        <w:t>ș</w:t>
      </w:r>
      <w:r w:rsidRPr="00A16F51">
        <w:rPr>
          <w:rFonts w:ascii="Times New Roman" w:hAnsi="Times New Roman"/>
          <w:sz w:val="24"/>
          <w:szCs w:val="24"/>
          <w:lang w:val="ro-RO"/>
        </w:rPr>
        <w:t>i 10 septembrie 2014, la sediul Primăriei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au fost organizate </w:t>
      </w:r>
      <w:r w:rsidR="00760CF0" w:rsidRPr="00A16F51">
        <w:rPr>
          <w:rFonts w:ascii="Times New Roman" w:hAnsi="Times New Roman"/>
          <w:sz w:val="24"/>
          <w:szCs w:val="24"/>
          <w:lang w:val="ro-RO"/>
        </w:rPr>
        <w:t xml:space="preserve">cele </w:t>
      </w:r>
      <w:r w:rsidRPr="00A16F51">
        <w:rPr>
          <w:rFonts w:ascii="Times New Roman" w:hAnsi="Times New Roman"/>
          <w:sz w:val="24"/>
          <w:szCs w:val="24"/>
          <w:lang w:val="ro-RO"/>
        </w:rPr>
        <w:t>patru grupuri de lucru ocazionate de elaborarea strategiei de dezvoltare a comunei pentru perioada 2014-2020. La efortul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locale de a asigura un cadru coerent de dezvoltare socio-economică a comunei au răspuns atât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 ai mediului de afaceri, ai operatorilor de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diferi</w:t>
      </w:r>
      <w:r w:rsidR="005E044E" w:rsidRPr="00A16F51">
        <w:rPr>
          <w:rFonts w:ascii="Times New Roman" w:hAnsi="Times New Roman"/>
          <w:sz w:val="24"/>
          <w:szCs w:val="24"/>
          <w:lang w:val="ro-RO"/>
        </w:rPr>
        <w:t>ț</w:t>
      </w:r>
      <w:r w:rsidR="00DD6770">
        <w:rPr>
          <w:rFonts w:ascii="Times New Roman" w:hAnsi="Times New Roman"/>
          <w:sz w:val="24"/>
          <w:szCs w:val="24"/>
          <w:lang w:val="ro-RO"/>
        </w:rPr>
        <w:t>i membri</w:t>
      </w:r>
      <w:r w:rsidRPr="00A16F51">
        <w:rPr>
          <w:rFonts w:ascii="Times New Roman" w:hAnsi="Times New Roman"/>
          <w:sz w:val="24"/>
          <w:szCs w:val="24"/>
          <w:lang w:val="ro-RO"/>
        </w:rPr>
        <w:t xml:space="preserve">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în general, </w:t>
      </w:r>
      <w:r w:rsidR="00760CF0" w:rsidRPr="00A16F51">
        <w:rPr>
          <w:rFonts w:ascii="Times New Roman" w:hAnsi="Times New Roman"/>
          <w:sz w:val="24"/>
          <w:szCs w:val="24"/>
          <w:lang w:val="ro-RO"/>
        </w:rPr>
        <w:t>considera</w:t>
      </w:r>
      <w:r w:rsidR="005E044E" w:rsidRPr="00A16F51">
        <w:rPr>
          <w:rFonts w:ascii="Times New Roman" w:hAnsi="Times New Roman"/>
          <w:sz w:val="24"/>
          <w:szCs w:val="24"/>
          <w:lang w:val="ro-RO"/>
        </w:rPr>
        <w:t>ț</w:t>
      </w:r>
      <w:r w:rsidR="00760CF0" w:rsidRPr="00A16F51">
        <w:rPr>
          <w:rFonts w:ascii="Times New Roman" w:hAnsi="Times New Roman"/>
          <w:sz w:val="24"/>
          <w:szCs w:val="24"/>
          <w:lang w:val="ro-RO"/>
        </w:rPr>
        <w:t xml:space="preserve">i persoane reprezentative pentru domeniile abordate în cadrul grupurilor de lucru, </w:t>
      </w:r>
      <w:r w:rsidRPr="00A16F51">
        <w:rPr>
          <w:rFonts w:ascii="Times New Roman" w:hAnsi="Times New Roman"/>
          <w:sz w:val="24"/>
          <w:szCs w:val="24"/>
          <w:lang w:val="ro-RO"/>
        </w:rPr>
        <w:t xml:space="preserve">care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i-au adus aportul în cadrul dezbaterilor derulate. </w:t>
      </w:r>
    </w:p>
    <w:p w:rsidR="00D55CB0" w:rsidRPr="00A16F51" w:rsidRDefault="00D55CB0" w:rsidP="00B06148">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În continuare se prezintă principalele aspecte </w:t>
      </w:r>
      <w:r w:rsidR="00D7605C" w:rsidRPr="00A16F51">
        <w:rPr>
          <w:rFonts w:ascii="Times New Roman" w:hAnsi="Times New Roman"/>
          <w:sz w:val="24"/>
          <w:szCs w:val="24"/>
          <w:lang w:val="ro-RO"/>
        </w:rPr>
        <w:t>pe baza cărora s-au desfă</w:t>
      </w:r>
      <w:r w:rsidR="003F7B05" w:rsidRPr="00A16F51">
        <w:rPr>
          <w:rFonts w:ascii="Times New Roman" w:hAnsi="Times New Roman"/>
          <w:sz w:val="24"/>
          <w:szCs w:val="24"/>
          <w:lang w:val="ro-RO"/>
        </w:rPr>
        <w:t>ș</w:t>
      </w:r>
      <w:r w:rsidR="00D7605C" w:rsidRPr="00A16F51">
        <w:rPr>
          <w:rFonts w:ascii="Times New Roman" w:hAnsi="Times New Roman"/>
          <w:sz w:val="24"/>
          <w:szCs w:val="24"/>
          <w:lang w:val="ro-RO"/>
        </w:rPr>
        <w:t xml:space="preserve">urat întâlnirile celor patru </w:t>
      </w:r>
      <w:r w:rsidRPr="00A16F51">
        <w:rPr>
          <w:rFonts w:ascii="Times New Roman" w:hAnsi="Times New Roman"/>
          <w:sz w:val="24"/>
          <w:szCs w:val="24"/>
          <w:lang w:val="ro-RO"/>
        </w:rPr>
        <w:t>grupuri de lucru.</w:t>
      </w:r>
    </w:p>
    <w:p w:rsidR="00D55CB0" w:rsidRPr="00A16F51" w:rsidRDefault="00D55CB0" w:rsidP="00D55CB0">
      <w:pPr>
        <w:pStyle w:val="Heading3"/>
        <w:spacing w:line="360" w:lineRule="auto"/>
        <w:ind w:firstLine="0"/>
        <w:rPr>
          <w:rFonts w:ascii="Times New Roman" w:hAnsi="Times New Roman" w:cs="Times New Roman"/>
          <w:b w:val="0"/>
          <w:i/>
          <w:lang w:val="ro-RO"/>
        </w:rPr>
      </w:pPr>
      <w:bookmarkStart w:id="260" w:name="_Toc405305482"/>
      <w:r w:rsidRPr="00A16F51">
        <w:rPr>
          <w:rFonts w:ascii="Times New Roman" w:hAnsi="Times New Roman" w:cs="Times New Roman"/>
          <w:b w:val="0"/>
          <w:i/>
          <w:lang w:val="ro-RO"/>
        </w:rPr>
        <w:t>3.2.1 Grupul de lucru Competitivitate Economică</w:t>
      </w:r>
      <w:bookmarkEnd w:id="260"/>
    </w:p>
    <w:p w:rsidR="00D55CB0" w:rsidRPr="00A16F51" w:rsidRDefault="00D55CB0" w:rsidP="00B06148">
      <w:pPr>
        <w:spacing w:line="360" w:lineRule="auto"/>
        <w:ind w:left="330" w:firstLine="390"/>
        <w:rPr>
          <w:rFonts w:ascii="Times New Roman" w:hAnsi="Times New Roman"/>
          <w:sz w:val="24"/>
          <w:szCs w:val="24"/>
          <w:lang w:val="ro-RO"/>
        </w:rPr>
      </w:pPr>
    </w:p>
    <w:p w:rsidR="00D7605C" w:rsidRPr="00A16F51" w:rsidRDefault="00D7605C" w:rsidP="00373FA7">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Principalele aspecte discutate în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lucru:</w:t>
      </w:r>
    </w:p>
    <w:p w:rsidR="00D7605C" w:rsidRPr="00A16F51" w:rsidRDefault="004674EB" w:rsidP="007B4B6E">
      <w:pPr>
        <w:pStyle w:val="ListParagraph"/>
        <w:numPr>
          <w:ilvl w:val="0"/>
          <w:numId w:val="37"/>
        </w:numPr>
        <w:spacing w:line="360" w:lineRule="auto"/>
        <w:rPr>
          <w:rFonts w:ascii="Times New Roman" w:hAnsi="Times New Roman"/>
          <w:b/>
          <w:sz w:val="24"/>
          <w:szCs w:val="24"/>
          <w:lang w:val="ro-RO"/>
        </w:rPr>
      </w:pPr>
      <w:r w:rsidRPr="00A16F51">
        <w:rPr>
          <w:rFonts w:ascii="Times New Roman" w:hAnsi="Times New Roman"/>
          <w:b/>
          <w:sz w:val="24"/>
          <w:szCs w:val="24"/>
          <w:lang w:val="ro-RO"/>
        </w:rPr>
        <w:lastRenderedPageBreak/>
        <w:t>Prezent economic în comuna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ti, precum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în zonele adiacente</w:t>
      </w:r>
    </w:p>
    <w:p w:rsidR="004674EB" w:rsidRPr="00A16F51" w:rsidRDefault="004674EB" w:rsidP="007B4B6E">
      <w:pPr>
        <w:pStyle w:val="ListParagraph"/>
        <w:numPr>
          <w:ilvl w:val="0"/>
          <w:numId w:val="38"/>
        </w:numPr>
        <w:spacing w:line="360" w:lineRule="auto"/>
        <w:rPr>
          <w:rFonts w:ascii="Times New Roman" w:hAnsi="Times New Roman"/>
          <w:sz w:val="24"/>
          <w:szCs w:val="24"/>
          <w:lang w:val="ro-RO"/>
        </w:rPr>
      </w:pPr>
      <w:r w:rsidRPr="00A16F51">
        <w:rPr>
          <w:rFonts w:ascii="Times New Roman" w:hAnsi="Times New Roman"/>
          <w:sz w:val="24"/>
          <w:szCs w:val="24"/>
          <w:lang w:val="ro-RO"/>
        </w:rPr>
        <w:t>Domenii de activitate majore</w:t>
      </w:r>
    </w:p>
    <w:p w:rsidR="004674EB" w:rsidRPr="00A16F51" w:rsidRDefault="004674EB" w:rsidP="007B4B6E">
      <w:pPr>
        <w:pStyle w:val="ListParagraph"/>
        <w:numPr>
          <w:ilvl w:val="0"/>
          <w:numId w:val="38"/>
        </w:numPr>
        <w:spacing w:line="360" w:lineRule="auto"/>
        <w:rPr>
          <w:rFonts w:ascii="Times New Roman" w:hAnsi="Times New Roman"/>
          <w:sz w:val="24"/>
          <w:szCs w:val="24"/>
          <w:lang w:val="ro-RO"/>
        </w:rPr>
      </w:pPr>
      <w:r w:rsidRPr="00A16F51">
        <w:rPr>
          <w:rFonts w:ascii="Times New Roman" w:hAnsi="Times New Roman"/>
          <w:sz w:val="24"/>
          <w:szCs w:val="24"/>
          <w:lang w:val="ro-RO"/>
        </w:rPr>
        <w:t>For</w:t>
      </w:r>
      <w:r w:rsidR="005E044E" w:rsidRPr="00A16F51">
        <w:rPr>
          <w:rFonts w:ascii="Times New Roman" w:hAnsi="Times New Roman"/>
          <w:sz w:val="24"/>
          <w:szCs w:val="24"/>
          <w:lang w:val="ro-RO"/>
        </w:rPr>
        <w:t>ț</w:t>
      </w:r>
      <w:r w:rsidRPr="00A16F51">
        <w:rPr>
          <w:rFonts w:ascii="Times New Roman" w:hAnsi="Times New Roman"/>
          <w:sz w:val="24"/>
          <w:szCs w:val="24"/>
          <w:lang w:val="ro-RO"/>
        </w:rPr>
        <w:t>a de muncă.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activă ocupată. Număr de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 pe domenii de activitate majore</w:t>
      </w:r>
    </w:p>
    <w:p w:rsidR="004674EB" w:rsidRPr="00A16F51" w:rsidRDefault="004674EB" w:rsidP="007B4B6E">
      <w:pPr>
        <w:pStyle w:val="ListParagraph"/>
        <w:numPr>
          <w:ilvl w:val="0"/>
          <w:numId w:val="38"/>
        </w:numPr>
        <w:spacing w:line="360" w:lineRule="auto"/>
        <w:rPr>
          <w:rFonts w:ascii="Times New Roman" w:hAnsi="Times New Roman"/>
          <w:sz w:val="24"/>
          <w:szCs w:val="24"/>
          <w:lang w:val="ro-RO"/>
        </w:rPr>
      </w:pPr>
      <w:r w:rsidRPr="00A16F51">
        <w:rPr>
          <w:rFonts w:ascii="Times New Roman" w:hAnsi="Times New Roman"/>
          <w:sz w:val="24"/>
          <w:szCs w:val="24"/>
          <w:lang w:val="ro-RO"/>
        </w:rPr>
        <w:t>Avantaje competitive ale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4674EB" w:rsidRPr="00A16F51" w:rsidRDefault="004674EB" w:rsidP="007B4B6E">
      <w:pPr>
        <w:pStyle w:val="ListParagraph"/>
        <w:numPr>
          <w:ilvl w:val="0"/>
          <w:numId w:val="37"/>
        </w:numPr>
        <w:spacing w:line="360" w:lineRule="auto"/>
        <w:rPr>
          <w:rFonts w:ascii="Times New Roman" w:hAnsi="Times New Roman"/>
          <w:b/>
          <w:sz w:val="24"/>
          <w:szCs w:val="24"/>
          <w:lang w:val="ro-RO"/>
        </w:rPr>
      </w:pPr>
      <w:r w:rsidRPr="00A16F51">
        <w:rPr>
          <w:rFonts w:ascii="Times New Roman" w:hAnsi="Times New Roman"/>
          <w:b/>
          <w:sz w:val="24"/>
          <w:szCs w:val="24"/>
          <w:lang w:val="ro-RO"/>
        </w:rPr>
        <w:t>Direc</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de dezvoltare</w:t>
      </w:r>
    </w:p>
    <w:p w:rsidR="006A31F4" w:rsidRPr="00A16F51" w:rsidRDefault="006A31F4" w:rsidP="007B4B6E">
      <w:pPr>
        <w:pStyle w:val="ListParagraph"/>
        <w:numPr>
          <w:ilvl w:val="0"/>
          <w:numId w:val="39"/>
        </w:numPr>
        <w:spacing w:line="360" w:lineRule="auto"/>
        <w:rPr>
          <w:rFonts w:ascii="Times New Roman" w:hAnsi="Times New Roman"/>
          <w:sz w:val="24"/>
          <w:szCs w:val="24"/>
          <w:lang w:val="ro-RO"/>
        </w:rPr>
      </w:pPr>
      <w:r w:rsidRPr="00A16F51">
        <w:rPr>
          <w:rFonts w:ascii="Times New Roman" w:hAnsi="Times New Roman"/>
          <w:sz w:val="24"/>
          <w:szCs w:val="24"/>
          <w:lang w:val="ro-RO"/>
        </w:rPr>
        <w:t>Sprijinirea unor investitori mari</w:t>
      </w:r>
    </w:p>
    <w:p w:rsidR="006A31F4" w:rsidRPr="00A16F51" w:rsidRDefault="006A31F4" w:rsidP="007B4B6E">
      <w:pPr>
        <w:pStyle w:val="ListParagraph"/>
        <w:numPr>
          <w:ilvl w:val="0"/>
          <w:numId w:val="39"/>
        </w:numPr>
        <w:spacing w:line="360" w:lineRule="auto"/>
        <w:rPr>
          <w:rFonts w:ascii="Times New Roman" w:hAnsi="Times New Roman"/>
          <w:sz w:val="24"/>
          <w:szCs w:val="24"/>
          <w:lang w:val="ro-RO"/>
        </w:rPr>
      </w:pPr>
      <w:r w:rsidRPr="00A16F51">
        <w:rPr>
          <w:rFonts w:ascii="Times New Roman" w:hAnsi="Times New Roman"/>
          <w:sz w:val="24"/>
          <w:szCs w:val="24"/>
          <w:lang w:val="ro-RO"/>
        </w:rPr>
        <w:t>Sprijinirea IMM-urilor</w:t>
      </w:r>
    </w:p>
    <w:p w:rsidR="006A31F4" w:rsidRPr="00A16F51" w:rsidRDefault="006A31F4" w:rsidP="007B4B6E">
      <w:pPr>
        <w:pStyle w:val="ListParagraph"/>
        <w:numPr>
          <w:ilvl w:val="0"/>
          <w:numId w:val="39"/>
        </w:numPr>
        <w:spacing w:line="360" w:lineRule="auto"/>
        <w:rPr>
          <w:rFonts w:ascii="Times New Roman" w:hAnsi="Times New Roman"/>
          <w:sz w:val="24"/>
          <w:szCs w:val="24"/>
          <w:lang w:val="ro-RO"/>
        </w:rPr>
      </w:pPr>
      <w:r w:rsidRPr="00A16F51">
        <w:rPr>
          <w:rFonts w:ascii="Times New Roman" w:hAnsi="Times New Roman"/>
          <w:sz w:val="24"/>
          <w:szCs w:val="24"/>
          <w:lang w:val="ro-RO"/>
        </w:rPr>
        <w:t>Dezvoltarea de noi afaceri</w:t>
      </w:r>
    </w:p>
    <w:p w:rsidR="006A31F4" w:rsidRPr="00A16F51" w:rsidRDefault="006A31F4" w:rsidP="007B4B6E">
      <w:pPr>
        <w:pStyle w:val="ListParagraph"/>
        <w:numPr>
          <w:ilvl w:val="0"/>
          <w:numId w:val="39"/>
        </w:numPr>
        <w:spacing w:line="360" w:lineRule="auto"/>
        <w:rPr>
          <w:rFonts w:ascii="Times New Roman" w:hAnsi="Times New Roman"/>
          <w:sz w:val="24"/>
          <w:szCs w:val="24"/>
          <w:lang w:val="ro-RO"/>
        </w:rPr>
      </w:pPr>
      <w:r w:rsidRPr="00A16F51">
        <w:rPr>
          <w:rFonts w:ascii="Times New Roman" w:hAnsi="Times New Roman"/>
          <w:sz w:val="24"/>
          <w:szCs w:val="24"/>
          <w:lang w:val="ro-RO"/>
        </w:rPr>
        <w:t>Dezvoltarea unui birou local pentru informare în vederea demarării unor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persoane fizice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 europene</w:t>
      </w:r>
    </w:p>
    <w:p w:rsidR="004674EB" w:rsidRPr="00A16F51" w:rsidRDefault="004674EB" w:rsidP="007B4B6E">
      <w:pPr>
        <w:pStyle w:val="ListParagraph"/>
        <w:numPr>
          <w:ilvl w:val="0"/>
          <w:numId w:val="37"/>
        </w:numPr>
        <w:spacing w:line="360" w:lineRule="auto"/>
        <w:rPr>
          <w:rFonts w:ascii="Times New Roman" w:hAnsi="Times New Roman"/>
          <w:b/>
          <w:sz w:val="24"/>
          <w:szCs w:val="24"/>
          <w:lang w:val="ro-RO"/>
        </w:rPr>
      </w:pPr>
      <w:r w:rsidRPr="00A16F51">
        <w:rPr>
          <w:rFonts w:ascii="Times New Roman" w:hAnsi="Times New Roman"/>
          <w:b/>
          <w:sz w:val="24"/>
          <w:szCs w:val="24"/>
          <w:lang w:val="ro-RO"/>
        </w:rPr>
        <w:t>Categorii de proiecte propuse spre dezvoltare</w:t>
      </w:r>
    </w:p>
    <w:p w:rsidR="006A31F4" w:rsidRPr="00A16F51" w:rsidRDefault="006A31F4" w:rsidP="007B4B6E">
      <w:pPr>
        <w:pStyle w:val="ListParagraph"/>
        <w:numPr>
          <w:ilvl w:val="0"/>
          <w:numId w:val="40"/>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Construirea / modernizarea / extinderea de clădiri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anexe aferente, care vor fi utilizate de operatorii economici, cu precădere IMM-uri, pentru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 sau servicii;</w:t>
      </w:r>
    </w:p>
    <w:p w:rsidR="006A31F4" w:rsidRPr="00A16F51" w:rsidRDefault="006A31F4" w:rsidP="007B4B6E">
      <w:pPr>
        <w:pStyle w:val="ListParagraph"/>
        <w:numPr>
          <w:ilvl w:val="0"/>
          <w:numId w:val="40"/>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Construirea / modernizarea / extinderea infrastructurii rutiere / feroviare din interiorul structurii de afaceri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drumurilor de acces;</w:t>
      </w:r>
    </w:p>
    <w:p w:rsidR="006A31F4" w:rsidRPr="00A16F51" w:rsidRDefault="006A31F4" w:rsidP="007B4B6E">
      <w:pPr>
        <w:pStyle w:val="ListParagraph"/>
        <w:numPr>
          <w:ilvl w:val="0"/>
          <w:numId w:val="40"/>
        </w:numPr>
        <w:spacing w:line="360" w:lineRule="auto"/>
        <w:rPr>
          <w:rFonts w:ascii="Times New Roman" w:hAnsi="Times New Roman"/>
          <w:sz w:val="24"/>
          <w:szCs w:val="24"/>
          <w:lang w:val="ro-RO"/>
        </w:rPr>
      </w:pPr>
      <w:r w:rsidRPr="00A16F51">
        <w:rPr>
          <w:rFonts w:ascii="Times New Roman" w:hAnsi="Times New Roman"/>
          <w:sz w:val="24"/>
          <w:szCs w:val="24"/>
          <w:lang w:val="ro-RO"/>
        </w:rPr>
        <w:t>Crearea / modernizarea / extinderea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bază din interiorul structurii de afaceri: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tratare a apei,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de furnizare a energiei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gazului, sistemul de canalizare, cablarea clădirii, conectarea la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 broadband (Internet); </w:t>
      </w:r>
    </w:p>
    <w:p w:rsidR="006A31F4" w:rsidRPr="00A16F51" w:rsidRDefault="006A31F4" w:rsidP="007B4B6E">
      <w:pPr>
        <w:pStyle w:val="ListParagraph"/>
        <w:numPr>
          <w:ilvl w:val="0"/>
          <w:numId w:val="40"/>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Dotarea cu echipamente a structurilor de afaceri construite / modernizate / extinse. </w:t>
      </w:r>
    </w:p>
    <w:p w:rsidR="004674EB" w:rsidRPr="00A16F51" w:rsidRDefault="004674EB" w:rsidP="007B4B6E">
      <w:pPr>
        <w:pStyle w:val="ListParagraph"/>
        <w:numPr>
          <w:ilvl w:val="0"/>
          <w:numId w:val="37"/>
        </w:numPr>
        <w:spacing w:line="360" w:lineRule="auto"/>
        <w:rPr>
          <w:rFonts w:ascii="Times New Roman" w:hAnsi="Times New Roman"/>
          <w:b/>
          <w:sz w:val="24"/>
          <w:szCs w:val="24"/>
          <w:lang w:val="ro-RO"/>
        </w:rPr>
      </w:pPr>
      <w:r w:rsidRPr="00A16F51">
        <w:rPr>
          <w:rFonts w:ascii="Times New Roman" w:hAnsi="Times New Roman"/>
          <w:b/>
          <w:sz w:val="24"/>
          <w:szCs w:val="24"/>
          <w:lang w:val="ro-RO"/>
        </w:rPr>
        <w:t>Indicatori propu</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pentru evaluarea proiectelor viitoare</w:t>
      </w:r>
    </w:p>
    <w:tbl>
      <w:tblPr>
        <w:tblStyle w:val="TableGrid"/>
        <w:tblW w:w="0" w:type="auto"/>
        <w:tblInd w:w="360" w:type="dxa"/>
        <w:tblLook w:val="04A0"/>
      </w:tblPr>
      <w:tblGrid>
        <w:gridCol w:w="6269"/>
        <w:gridCol w:w="2947"/>
      </w:tblGrid>
      <w:tr w:rsidR="00BF6A8D" w:rsidRPr="00A16F51" w:rsidTr="00BF6A8D">
        <w:tc>
          <w:tcPr>
            <w:tcW w:w="6269" w:type="dxa"/>
          </w:tcPr>
          <w:p w:rsidR="00BF6A8D" w:rsidRPr="00A16F51" w:rsidRDefault="00BF6A8D" w:rsidP="00BF6A8D">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Indicatori de rezultat</w:t>
            </w:r>
          </w:p>
        </w:tc>
        <w:tc>
          <w:tcPr>
            <w:tcW w:w="2947" w:type="dxa"/>
          </w:tcPr>
          <w:p w:rsidR="00BF6A8D" w:rsidRPr="00A16F51" w:rsidRDefault="005E044E" w:rsidP="00CC7538">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Ț</w:t>
            </w:r>
            <w:r w:rsidR="00BF6A8D" w:rsidRPr="00A16F51">
              <w:rPr>
                <w:rFonts w:ascii="Times New Roman" w:hAnsi="Times New Roman"/>
                <w:b/>
                <w:sz w:val="24"/>
                <w:szCs w:val="24"/>
                <w:lang w:val="ro-RO"/>
              </w:rPr>
              <w:t>inta pentru 20</w:t>
            </w:r>
            <w:r w:rsidR="00CC7538" w:rsidRPr="00A16F51">
              <w:rPr>
                <w:rFonts w:ascii="Times New Roman" w:hAnsi="Times New Roman"/>
                <w:b/>
                <w:sz w:val="24"/>
                <w:szCs w:val="24"/>
                <w:lang w:val="ro-RO"/>
              </w:rPr>
              <w:t>20</w:t>
            </w: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Locuitori care beneficiază de implementarea planurilor integrate de dezvoltare urbană</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Companii stabilite în zonă</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Locuri de muncă create / men</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Indicatori de realizare imediată (“output”)</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Structuri nou create de sprijinire a afacerilor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Structuri extinse / modernizate de sprijinire a afacerilor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utilă nou creată a structurilor de afaceri (mp)</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utilă extinsă / modernizată a structurilor de afaceri (mp)</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1"/>
              </w:numPr>
              <w:rPr>
                <w:rFonts w:ascii="Times New Roman" w:hAnsi="Times New Roman"/>
                <w:sz w:val="24"/>
                <w:szCs w:val="24"/>
                <w:lang w:val="ro-RO"/>
              </w:rPr>
            </w:pPr>
            <w:r w:rsidRPr="00A16F51">
              <w:rPr>
                <w:rFonts w:ascii="Times New Roman" w:hAnsi="Times New Roman"/>
                <w:sz w:val="24"/>
                <w:szCs w:val="24"/>
                <w:lang w:val="ro-RO"/>
              </w:rPr>
              <w:lastRenderedPageBreak/>
              <w:t>Structuri de afaceri dotate cu echipamente IT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1"/>
              </w:numPr>
              <w:rPr>
                <w:rFonts w:ascii="Times New Roman" w:hAnsi="Times New Roman"/>
                <w:sz w:val="24"/>
                <w:szCs w:val="24"/>
                <w:lang w:val="ro-RO"/>
              </w:rPr>
            </w:pPr>
            <w:r w:rsidRPr="00A16F51">
              <w:rPr>
                <w:rFonts w:ascii="Times New Roman" w:hAnsi="Times New Roman"/>
                <w:sz w:val="24"/>
                <w:szCs w:val="24"/>
                <w:lang w:val="ro-RO"/>
              </w:rPr>
              <w:t>Infrastructură feroviară construită / modernizată / extinsă în interiorul SSA (km)</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1"/>
              </w:numPr>
              <w:rPr>
                <w:rFonts w:ascii="Times New Roman" w:hAnsi="Times New Roman"/>
                <w:sz w:val="24"/>
                <w:szCs w:val="24"/>
                <w:lang w:val="ro-RO"/>
              </w:rPr>
            </w:pPr>
            <w:r w:rsidRPr="00A16F51">
              <w:rPr>
                <w:rFonts w:ascii="Times New Roman" w:hAnsi="Times New Roman"/>
                <w:sz w:val="24"/>
                <w:szCs w:val="24"/>
                <w:lang w:val="ro-RO"/>
              </w:rPr>
              <w:t>Infrastructură rutieră construită / modernizată / extinsă în interiorul SSA (km)</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1"/>
              </w:numPr>
              <w:rPr>
                <w:rFonts w:ascii="Times New Roman" w:hAnsi="Times New Roman"/>
                <w:sz w:val="24"/>
                <w:szCs w:val="24"/>
                <w:lang w:val="ro-RO"/>
              </w:rPr>
            </w:pPr>
            <w:r w:rsidRPr="00A16F51">
              <w:rPr>
                <w:rFonts w:ascii="Times New Roman" w:hAnsi="Times New Roman"/>
                <w:sz w:val="24"/>
                <w:szCs w:val="24"/>
                <w:lang w:val="ro-RO"/>
              </w:rPr>
              <w:t>Infrastructură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bază create / modernizate / extinse în structura de afaceri (km)</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1"/>
              </w:numPr>
              <w:rPr>
                <w:rFonts w:ascii="Times New Roman" w:hAnsi="Times New Roman"/>
                <w:sz w:val="24"/>
                <w:szCs w:val="24"/>
                <w:lang w:val="ro-RO"/>
              </w:rPr>
            </w:pPr>
            <w:r w:rsidRPr="00A16F51">
              <w:rPr>
                <w:rFonts w:ascii="Times New Roman" w:hAnsi="Times New Roman"/>
                <w:sz w:val="24"/>
                <w:szCs w:val="24"/>
                <w:lang w:val="ro-RO"/>
              </w:rPr>
              <w:t>Drumuri de acces la SSA, construite / modernizate / extinse (km)</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6104DD">
        <w:tc>
          <w:tcPr>
            <w:tcW w:w="9216" w:type="dxa"/>
            <w:gridSpan w:val="2"/>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Indicatori de rezultat</w:t>
            </w: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IMM atrase în structuri de afaceri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Rata de ocupare a structurilor de afaceri (%)</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Locuri de muncă nou create: infrastructura pentru afaceri, din care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BF6A8D">
            <w:pPr>
              <w:ind w:left="0" w:firstLine="0"/>
              <w:rPr>
                <w:rFonts w:ascii="Times New Roman" w:hAnsi="Times New Roman"/>
                <w:sz w:val="24"/>
                <w:szCs w:val="24"/>
                <w:lang w:val="ro-RO"/>
              </w:rPr>
            </w:pPr>
            <w:r w:rsidRPr="00A16F51">
              <w:rPr>
                <w:rFonts w:ascii="Times New Roman" w:hAnsi="Times New Roman"/>
                <w:sz w:val="24"/>
                <w:szCs w:val="24"/>
                <w:lang w:val="ro-RO"/>
              </w:rPr>
              <w:t>Indicatori de mediu, urmări</w:t>
            </w:r>
            <w:r w:rsidR="005E044E" w:rsidRPr="00A16F51">
              <w:rPr>
                <w:rFonts w:ascii="Times New Roman" w:hAnsi="Times New Roman"/>
                <w:sz w:val="24"/>
                <w:szCs w:val="24"/>
                <w:lang w:val="ro-RO"/>
              </w:rPr>
              <w:t>ț</w:t>
            </w:r>
            <w:r w:rsidRPr="00A16F51">
              <w:rPr>
                <w:rFonts w:ascii="Times New Roman" w:hAnsi="Times New Roman"/>
                <w:sz w:val="24"/>
                <w:szCs w:val="24"/>
                <w:lang w:val="ro-RO"/>
              </w:rPr>
              <w:t>i la nivel de program, conform Evaluării Strategice de Mediu</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2"/>
              </w:numPr>
              <w:rPr>
                <w:rFonts w:ascii="Times New Roman" w:hAnsi="Times New Roman"/>
                <w:sz w:val="24"/>
                <w:szCs w:val="24"/>
                <w:lang w:val="ro-RO"/>
              </w:rPr>
            </w:pPr>
            <w:r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afectată din zonele verzi (ha)</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2"/>
              </w:numPr>
              <w:rPr>
                <w:rFonts w:ascii="Times New Roman" w:hAnsi="Times New Roman"/>
                <w:sz w:val="24"/>
                <w:szCs w:val="24"/>
                <w:lang w:val="ro-RO"/>
              </w:rPr>
            </w:pPr>
            <w:r w:rsidRPr="00A16F51">
              <w:rPr>
                <w:rFonts w:ascii="Times New Roman" w:hAnsi="Times New Roman"/>
                <w:sz w:val="24"/>
                <w:szCs w:val="24"/>
                <w:lang w:val="ro-RO"/>
              </w:rPr>
              <w:t>Proiecte care contribuie la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împotriva dezastrelor naturale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industriale (nr.)</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2"/>
              </w:numPr>
              <w:rPr>
                <w:rFonts w:ascii="Times New Roman" w:hAnsi="Times New Roman"/>
                <w:sz w:val="24"/>
                <w:szCs w:val="24"/>
                <w:lang w:val="ro-RO"/>
              </w:rPr>
            </w:pPr>
            <w:r w:rsidRPr="00A16F51">
              <w:rPr>
                <w:rFonts w:ascii="Times New Roman" w:hAnsi="Times New Roman"/>
                <w:sz w:val="24"/>
                <w:szCs w:val="24"/>
                <w:lang w:val="ro-RO"/>
              </w:rPr>
              <w:t>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 reciclate (în tone), recuperate (în tone), refolosite (în tone)</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2"/>
              </w:numPr>
              <w:rPr>
                <w:rFonts w:ascii="Times New Roman" w:hAnsi="Times New Roman"/>
                <w:sz w:val="24"/>
                <w:szCs w:val="24"/>
                <w:lang w:val="ro-RO"/>
              </w:rPr>
            </w:pPr>
            <w:r w:rsidRPr="00A16F51">
              <w:rPr>
                <w:rFonts w:ascii="Times New Roman" w:hAnsi="Times New Roman"/>
                <w:sz w:val="24"/>
                <w:szCs w:val="24"/>
                <w:lang w:val="ro-RO"/>
              </w:rPr>
              <w:t xml:space="preserve">Zone industriale dezafectate reabilitate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 sau folosite pentru dezvoltare (ha)</w:t>
            </w:r>
          </w:p>
        </w:tc>
        <w:tc>
          <w:tcPr>
            <w:tcW w:w="2947" w:type="dxa"/>
          </w:tcPr>
          <w:p w:rsidR="00BF6A8D" w:rsidRPr="00A16F51" w:rsidRDefault="00BF6A8D" w:rsidP="00BF6A8D">
            <w:pPr>
              <w:ind w:left="0" w:firstLine="0"/>
              <w:rPr>
                <w:rFonts w:ascii="Times New Roman" w:hAnsi="Times New Roman"/>
                <w:sz w:val="24"/>
                <w:szCs w:val="24"/>
                <w:lang w:val="ro-RO"/>
              </w:rPr>
            </w:pPr>
          </w:p>
        </w:tc>
      </w:tr>
      <w:tr w:rsidR="00BF6A8D" w:rsidRPr="00A16F51" w:rsidTr="00BF6A8D">
        <w:tc>
          <w:tcPr>
            <w:tcW w:w="6269" w:type="dxa"/>
          </w:tcPr>
          <w:p w:rsidR="00BF6A8D" w:rsidRPr="00A16F51" w:rsidRDefault="00BF6A8D" w:rsidP="007B4B6E">
            <w:pPr>
              <w:pStyle w:val="ListParagraph"/>
              <w:numPr>
                <w:ilvl w:val="0"/>
                <w:numId w:val="42"/>
              </w:numPr>
              <w:rPr>
                <w:rFonts w:ascii="Times New Roman" w:hAnsi="Times New Roman"/>
                <w:sz w:val="24"/>
                <w:szCs w:val="24"/>
                <w:lang w:val="ro-RO"/>
              </w:rPr>
            </w:pPr>
            <w:r w:rsidRPr="00A16F51">
              <w:rPr>
                <w:rFonts w:ascii="Times New Roman" w:hAnsi="Times New Roman"/>
                <w:sz w:val="24"/>
                <w:szCs w:val="24"/>
                <w:lang w:val="ro-RO"/>
              </w:rPr>
              <w:t>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a energetică sporită în companiile sprijinite, fabrici,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 (%)</w:t>
            </w:r>
          </w:p>
        </w:tc>
        <w:tc>
          <w:tcPr>
            <w:tcW w:w="2947" w:type="dxa"/>
          </w:tcPr>
          <w:p w:rsidR="00BF6A8D" w:rsidRPr="00A16F51" w:rsidRDefault="00BF6A8D" w:rsidP="00BF6A8D">
            <w:pPr>
              <w:ind w:left="0" w:firstLine="0"/>
              <w:rPr>
                <w:rFonts w:ascii="Times New Roman" w:hAnsi="Times New Roman"/>
                <w:sz w:val="24"/>
                <w:szCs w:val="24"/>
                <w:lang w:val="ro-RO"/>
              </w:rPr>
            </w:pPr>
          </w:p>
        </w:tc>
      </w:tr>
    </w:tbl>
    <w:p w:rsidR="00BF6A8D" w:rsidRPr="00A16F51" w:rsidRDefault="00BF6A8D" w:rsidP="00BF6A8D">
      <w:pPr>
        <w:spacing w:line="360" w:lineRule="auto"/>
        <w:rPr>
          <w:rFonts w:ascii="Times New Roman" w:hAnsi="Times New Roman"/>
          <w:sz w:val="24"/>
          <w:szCs w:val="24"/>
          <w:lang w:val="ro-RO"/>
        </w:rPr>
      </w:pPr>
    </w:p>
    <w:p w:rsidR="00874055" w:rsidRPr="00A16F51" w:rsidRDefault="00874055" w:rsidP="00874055">
      <w:pPr>
        <w:pStyle w:val="Heading3"/>
        <w:spacing w:line="360" w:lineRule="auto"/>
        <w:ind w:firstLine="0"/>
        <w:rPr>
          <w:rFonts w:ascii="Times New Roman" w:hAnsi="Times New Roman" w:cs="Times New Roman"/>
          <w:b w:val="0"/>
          <w:i/>
          <w:lang w:val="ro-RO"/>
        </w:rPr>
      </w:pPr>
      <w:bookmarkStart w:id="261" w:name="_Toc405305483"/>
      <w:r w:rsidRPr="00A16F51">
        <w:rPr>
          <w:rFonts w:ascii="Times New Roman" w:hAnsi="Times New Roman" w:cs="Times New Roman"/>
          <w:b w:val="0"/>
          <w:i/>
          <w:lang w:val="ro-RO"/>
        </w:rPr>
        <w:t xml:space="preserve">3.2.2 </w:t>
      </w:r>
      <w:r w:rsidR="00564D97" w:rsidRPr="00A16F51">
        <w:rPr>
          <w:rFonts w:ascii="Times New Roman" w:hAnsi="Times New Roman" w:cs="Times New Roman"/>
          <w:b w:val="0"/>
          <w:i/>
          <w:lang w:val="ro-RO"/>
        </w:rPr>
        <w:t>Grupul de lucru Dezvoltare</w:t>
      </w:r>
      <w:r w:rsidRPr="00A16F51">
        <w:rPr>
          <w:rFonts w:ascii="Times New Roman" w:hAnsi="Times New Roman" w:cs="Times New Roman"/>
          <w:b w:val="0"/>
          <w:i/>
          <w:lang w:val="ro-RO"/>
        </w:rPr>
        <w:t xml:space="preserve"> urbană</w:t>
      </w:r>
      <w:bookmarkEnd w:id="261"/>
    </w:p>
    <w:p w:rsidR="00874055" w:rsidRPr="00A16F51" w:rsidRDefault="00874055" w:rsidP="00874055">
      <w:pPr>
        <w:spacing w:line="360" w:lineRule="auto"/>
        <w:ind w:left="330" w:firstLine="390"/>
        <w:rPr>
          <w:rFonts w:ascii="Times New Roman" w:hAnsi="Times New Roman"/>
          <w:sz w:val="24"/>
          <w:szCs w:val="24"/>
          <w:highlight w:val="yellow"/>
          <w:lang w:val="ro-RO"/>
        </w:rPr>
      </w:pPr>
    </w:p>
    <w:p w:rsidR="00874055" w:rsidRPr="00A16F51" w:rsidRDefault="00874055" w:rsidP="00874055">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Principalele aspecte discutate în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lucru:</w:t>
      </w:r>
    </w:p>
    <w:p w:rsidR="00564D97" w:rsidRPr="00A16F51" w:rsidRDefault="00564D97" w:rsidP="007B4B6E">
      <w:pPr>
        <w:pStyle w:val="ListParagraph"/>
        <w:numPr>
          <w:ilvl w:val="0"/>
          <w:numId w:val="64"/>
        </w:numPr>
        <w:spacing w:line="360" w:lineRule="auto"/>
        <w:rPr>
          <w:rFonts w:ascii="Times New Roman" w:hAnsi="Times New Roman"/>
          <w:b/>
          <w:sz w:val="24"/>
          <w:szCs w:val="24"/>
          <w:lang w:val="ro-RO"/>
        </w:rPr>
      </w:pPr>
      <w:r w:rsidRPr="00A16F51">
        <w:rPr>
          <w:rFonts w:ascii="Times New Roman" w:hAnsi="Times New Roman"/>
          <w:b/>
          <w:sz w:val="24"/>
          <w:szCs w:val="24"/>
          <w:lang w:val="ro-RO"/>
        </w:rPr>
        <w:t>Prezent economic în comuna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ti, precum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în zonele adiacente</w:t>
      </w:r>
    </w:p>
    <w:p w:rsidR="00C6116C" w:rsidRPr="00A16F51" w:rsidRDefault="00C6116C" w:rsidP="007B4B6E">
      <w:pPr>
        <w:pStyle w:val="ListParagraph"/>
        <w:numPr>
          <w:ilvl w:val="0"/>
          <w:numId w:val="66"/>
        </w:numPr>
        <w:spacing w:line="360" w:lineRule="auto"/>
        <w:rPr>
          <w:rFonts w:ascii="Times New Roman" w:hAnsi="Times New Roman"/>
          <w:sz w:val="24"/>
          <w:szCs w:val="24"/>
          <w:lang w:val="ro-RO"/>
        </w:rPr>
      </w:pPr>
      <w:r w:rsidRPr="00A16F51">
        <w:rPr>
          <w:rFonts w:ascii="Times New Roman" w:hAnsi="Times New Roman"/>
          <w:sz w:val="24"/>
          <w:szCs w:val="24"/>
          <w:lang w:val="ro-RO"/>
        </w:rPr>
        <w:t>Infrastructura publică</w:t>
      </w:r>
    </w:p>
    <w:p w:rsidR="00C6116C" w:rsidRPr="00A16F51" w:rsidRDefault="00C6116C" w:rsidP="007B4B6E">
      <w:pPr>
        <w:pStyle w:val="ListParagraph"/>
        <w:numPr>
          <w:ilvl w:val="0"/>
          <w:numId w:val="6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mobilitatea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C6116C" w:rsidRPr="00A16F51" w:rsidRDefault="00C6116C" w:rsidP="007B4B6E">
      <w:pPr>
        <w:pStyle w:val="ListParagraph"/>
        <w:numPr>
          <w:ilvl w:val="0"/>
          <w:numId w:val="66"/>
        </w:numPr>
        <w:spacing w:line="360" w:lineRule="auto"/>
        <w:rPr>
          <w:rFonts w:ascii="Times New Roman" w:hAnsi="Times New Roman"/>
          <w:sz w:val="24"/>
          <w:szCs w:val="24"/>
          <w:lang w:val="ro-RO"/>
        </w:rPr>
      </w:pPr>
      <w:r w:rsidRPr="00A16F51">
        <w:rPr>
          <w:rFonts w:ascii="Times New Roman" w:hAnsi="Times New Roman"/>
          <w:sz w:val="24"/>
          <w:szCs w:val="24"/>
          <w:lang w:val="ro-RO"/>
        </w:rPr>
        <w:t>Patrimoniu cultural mondial (UNESCO),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local, din mediul </w:t>
      </w:r>
      <w:r w:rsidR="00483A43" w:rsidRPr="00A16F51">
        <w:rPr>
          <w:rFonts w:ascii="Times New Roman" w:hAnsi="Times New Roman"/>
          <w:sz w:val="24"/>
          <w:szCs w:val="24"/>
          <w:lang w:val="ro-RO"/>
        </w:rPr>
        <w:t>rural</w:t>
      </w:r>
      <w:r w:rsidRPr="00A16F51">
        <w:rPr>
          <w:rFonts w:ascii="Times New Roman" w:hAnsi="Times New Roman"/>
          <w:sz w:val="24"/>
          <w:szCs w:val="24"/>
          <w:lang w:val="ro-RO"/>
        </w:rPr>
        <w:t xml:space="preserve"> – obiective majore</w:t>
      </w:r>
    </w:p>
    <w:p w:rsidR="00C6116C" w:rsidRPr="00A16F51" w:rsidRDefault="00C6116C" w:rsidP="007B4B6E">
      <w:pPr>
        <w:pStyle w:val="ListParagraph"/>
        <w:numPr>
          <w:ilvl w:val="0"/>
          <w:numId w:val="64"/>
        </w:numPr>
        <w:spacing w:line="360" w:lineRule="auto"/>
        <w:rPr>
          <w:rFonts w:ascii="Times New Roman" w:hAnsi="Times New Roman"/>
          <w:b/>
          <w:sz w:val="24"/>
          <w:szCs w:val="24"/>
          <w:lang w:val="ro-RO"/>
        </w:rPr>
      </w:pPr>
      <w:r w:rsidRPr="00A16F51">
        <w:rPr>
          <w:rFonts w:ascii="Times New Roman" w:hAnsi="Times New Roman"/>
          <w:b/>
          <w:sz w:val="24"/>
          <w:szCs w:val="24"/>
          <w:lang w:val="ro-RO"/>
        </w:rPr>
        <w:t>Zone de dezvoltare</w:t>
      </w:r>
    </w:p>
    <w:p w:rsidR="00C6116C" w:rsidRPr="00A16F51" w:rsidRDefault="00C6116C" w:rsidP="007B4B6E">
      <w:pPr>
        <w:pStyle w:val="ListParagraph"/>
        <w:numPr>
          <w:ilvl w:val="0"/>
          <w:numId w:val="64"/>
        </w:numPr>
        <w:spacing w:line="360" w:lineRule="auto"/>
        <w:rPr>
          <w:rFonts w:ascii="Times New Roman" w:hAnsi="Times New Roman"/>
          <w:b/>
          <w:sz w:val="24"/>
          <w:szCs w:val="24"/>
          <w:lang w:val="ro-RO"/>
        </w:rPr>
      </w:pPr>
      <w:r w:rsidRPr="00A16F51">
        <w:rPr>
          <w:rFonts w:ascii="Times New Roman" w:hAnsi="Times New Roman"/>
          <w:b/>
          <w:sz w:val="24"/>
          <w:szCs w:val="24"/>
          <w:lang w:val="ro-RO"/>
        </w:rPr>
        <w:t>Categorii de proiecte propuse spre dezvoltare</w:t>
      </w:r>
    </w:p>
    <w:p w:rsidR="00564D97" w:rsidRPr="00A16F51" w:rsidRDefault="005B56C7" w:rsidP="007B4B6E">
      <w:pPr>
        <w:pStyle w:val="ListParagraph"/>
        <w:numPr>
          <w:ilvl w:val="0"/>
          <w:numId w:val="6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Infrastructura publică </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 xml:space="preserve">Demolarea clădirilor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a structurilor aflate într-o stare avansată de degradare, care nu </w:t>
      </w:r>
      <w:r w:rsidR="00B20BF7" w:rsidRPr="00A16F51">
        <w:rPr>
          <w:rFonts w:ascii="Times New Roman" w:hAnsi="Times New Roman"/>
          <w:sz w:val="24"/>
          <w:szCs w:val="24"/>
          <w:lang w:val="ro-RO"/>
        </w:rPr>
        <w:t>aparțin</w:t>
      </w:r>
      <w:r w:rsidRPr="00A16F51">
        <w:rPr>
          <w:rFonts w:ascii="Times New Roman" w:hAnsi="Times New Roman"/>
          <w:sz w:val="24"/>
          <w:szCs w:val="24"/>
          <w:lang w:val="ro-RO"/>
        </w:rPr>
        <w:t xml:space="preserve"> patrimoniului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cultural, amenajarea terenurilor rezultate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pregătirea lor pentru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sociale</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Amenajarea terenurilor degradate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neutilizate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pregătirea lor </w:t>
      </w:r>
      <w:r w:rsidR="00B20BF7" w:rsidRPr="00A16F51">
        <w:rPr>
          <w:rFonts w:ascii="Times New Roman" w:hAnsi="Times New Roman"/>
          <w:sz w:val="24"/>
          <w:szCs w:val="24"/>
          <w:lang w:val="ro-RO"/>
        </w:rPr>
        <w:t>pentru</w:t>
      </w:r>
      <w:r w:rsidRPr="00A16F51">
        <w:rPr>
          <w:rFonts w:ascii="Times New Roman" w:hAnsi="Times New Roman"/>
          <w:sz w:val="24"/>
          <w:szCs w:val="24"/>
          <w:lang w:val="ro-RO"/>
        </w:rPr>
        <w:t xml:space="preserve">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sociale</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Reabilitarea siturilor poluate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neutilizate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pregătirea lor pentru noi utilizări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sociale</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publice: străzi, trotuare, scuaruri, zone pietonale, poduri, pasaje supra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subterane, pasarele, parcări etc.</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modernizarea infrastructurii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publice (iluminat public, cablare broadband etc.)</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Crearea / modernizarea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verzi (grădini publice, parcuri, mobilier urban)</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ionarea de echipamente de informare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comunicare pentru accesul larg al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enilor la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interes public</w:t>
      </w:r>
    </w:p>
    <w:p w:rsidR="00331F99" w:rsidRPr="00A16F51" w:rsidRDefault="00331F99" w:rsidP="007B4B6E">
      <w:pPr>
        <w:pStyle w:val="ListParagraph"/>
        <w:numPr>
          <w:ilvl w:val="0"/>
          <w:numId w:val="6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Sisteme pentru managementul traficului (lucrări de infrastructură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dotarea cu echipamente specifice pentru managementul traficului)</w:t>
      </w:r>
    </w:p>
    <w:p w:rsidR="005B56C7" w:rsidRPr="00A16F51" w:rsidRDefault="005B56C7" w:rsidP="007B4B6E">
      <w:pPr>
        <w:pStyle w:val="ListParagraph"/>
        <w:numPr>
          <w:ilvl w:val="0"/>
          <w:numId w:val="6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mobilitatea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331F99" w:rsidRPr="00A16F51" w:rsidRDefault="00331F99" w:rsidP="007B4B6E">
      <w:pPr>
        <w:pStyle w:val="ListParagraph"/>
        <w:numPr>
          <w:ilvl w:val="0"/>
          <w:numId w:val="68"/>
        </w:numPr>
        <w:spacing w:line="360" w:lineRule="auto"/>
        <w:rPr>
          <w:rFonts w:ascii="Times New Roman" w:hAnsi="Times New Roman"/>
          <w:sz w:val="24"/>
          <w:szCs w:val="24"/>
          <w:lang w:val="ro-RO"/>
        </w:rPr>
      </w:pPr>
      <w:r w:rsidRPr="00A16F51">
        <w:rPr>
          <w:rFonts w:ascii="Times New Roman" w:hAnsi="Times New Roman"/>
          <w:sz w:val="24"/>
          <w:szCs w:val="24"/>
          <w:lang w:val="ro-RO"/>
        </w:rPr>
        <w:t>Construirea de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pentru autobuze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modernizarea celor existente; construirea de terminale intermodale în scopul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irii integrării diferitelor moduri de transport public</w:t>
      </w:r>
    </w:p>
    <w:p w:rsidR="00331F99" w:rsidRPr="00A16F51" w:rsidRDefault="00331F99" w:rsidP="007B4B6E">
      <w:pPr>
        <w:pStyle w:val="ListParagraph"/>
        <w:numPr>
          <w:ilvl w:val="0"/>
          <w:numId w:val="6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Construirea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amenajarea de culoare speciale pentru mijloace de transport în comun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piste pentru biciclete</w:t>
      </w:r>
    </w:p>
    <w:p w:rsidR="005B56C7" w:rsidRPr="00A16F51" w:rsidRDefault="005B56C7" w:rsidP="007B4B6E">
      <w:pPr>
        <w:pStyle w:val="ListParagraph"/>
        <w:numPr>
          <w:ilvl w:val="0"/>
          <w:numId w:val="65"/>
        </w:numPr>
        <w:spacing w:line="360" w:lineRule="auto"/>
        <w:rPr>
          <w:rFonts w:ascii="Times New Roman" w:hAnsi="Times New Roman"/>
          <w:sz w:val="24"/>
          <w:szCs w:val="24"/>
          <w:lang w:val="ro-RO"/>
        </w:rPr>
      </w:pPr>
      <w:r w:rsidRPr="00A16F51">
        <w:rPr>
          <w:rFonts w:ascii="Times New Roman" w:hAnsi="Times New Roman"/>
          <w:sz w:val="24"/>
          <w:szCs w:val="24"/>
          <w:lang w:val="ro-RO"/>
        </w:rPr>
        <w:t>Patrimoniu cultural mondial (UNESCO),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local, din mediul rural  </w:t>
      </w:r>
    </w:p>
    <w:p w:rsidR="00331F99" w:rsidRPr="00A16F51" w:rsidRDefault="00331F99" w:rsidP="007B4B6E">
      <w:pPr>
        <w:pStyle w:val="ListParagraph"/>
        <w:numPr>
          <w:ilvl w:val="0"/>
          <w:numId w:val="69"/>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Restaurarea, consolidarea, protejarea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conservarea monumentelor istorice prin:</w:t>
      </w:r>
    </w:p>
    <w:p w:rsidR="00331F99" w:rsidRPr="00A16F51" w:rsidRDefault="00331F99" w:rsidP="007B4B6E">
      <w:pPr>
        <w:pStyle w:val="ListParagraph"/>
        <w:numPr>
          <w:ilvl w:val="1"/>
          <w:numId w:val="2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Restaurarea, protejarea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conservarea picturilor interioare, frescelor, picturilor murale exterioare</w:t>
      </w:r>
    </w:p>
    <w:p w:rsidR="00331F99" w:rsidRPr="00A16F51" w:rsidRDefault="00331F99" w:rsidP="007B4B6E">
      <w:pPr>
        <w:pStyle w:val="ListParagraph"/>
        <w:numPr>
          <w:ilvl w:val="1"/>
          <w:numId w:val="2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Refacerea / amenajarea căilor de acces (pietonale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carosabile) către obiectivele reabilitate, în interiorul zonei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acestora</w:t>
      </w:r>
    </w:p>
    <w:p w:rsidR="00331F99" w:rsidRPr="00A16F51" w:rsidRDefault="00331F99" w:rsidP="007B4B6E">
      <w:pPr>
        <w:pStyle w:val="ListParagraph"/>
        <w:numPr>
          <w:ilvl w:val="1"/>
          <w:numId w:val="2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Lucrări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dotări pentru asigurarea iluminatului interior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exterior, a iluminatului de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celui decorativ</w:t>
      </w:r>
    </w:p>
    <w:p w:rsidR="00331F99" w:rsidRPr="00A16F51" w:rsidRDefault="00331F99" w:rsidP="007B4B6E">
      <w:pPr>
        <w:pStyle w:val="ListParagraph"/>
        <w:numPr>
          <w:ilvl w:val="1"/>
          <w:numId w:val="24"/>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Amenajarea zonelor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prin delimitarea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împrejmuirea obiectivelor de patrimoniu (acolo unde este cazul)</w:t>
      </w:r>
    </w:p>
    <w:p w:rsidR="00331F99" w:rsidRPr="00A16F51" w:rsidRDefault="00331F99" w:rsidP="007B4B6E">
      <w:pPr>
        <w:pStyle w:val="ListParagraph"/>
        <w:numPr>
          <w:ilvl w:val="1"/>
          <w:numId w:val="24"/>
        </w:numPr>
        <w:spacing w:line="360" w:lineRule="auto"/>
        <w:rPr>
          <w:rFonts w:ascii="Times New Roman" w:hAnsi="Times New Roman"/>
          <w:sz w:val="24"/>
          <w:szCs w:val="24"/>
          <w:lang w:val="ro-RO"/>
        </w:rPr>
      </w:pPr>
      <w:r w:rsidRPr="00A16F51">
        <w:rPr>
          <w:rFonts w:ascii="Times New Roman" w:hAnsi="Times New Roman"/>
          <w:sz w:val="24"/>
          <w:szCs w:val="24"/>
          <w:lang w:val="ro-RO"/>
        </w:rPr>
        <w:t>Construirea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anexe (parcări, grupuri sanitare, indicatoare etc.)</w:t>
      </w:r>
    </w:p>
    <w:p w:rsidR="00564D97" w:rsidRPr="00A16F51" w:rsidRDefault="0024573B" w:rsidP="007B4B6E">
      <w:pPr>
        <w:pStyle w:val="ListParagraph"/>
        <w:numPr>
          <w:ilvl w:val="0"/>
          <w:numId w:val="64"/>
        </w:numPr>
        <w:spacing w:line="360" w:lineRule="auto"/>
        <w:rPr>
          <w:rFonts w:ascii="Times New Roman" w:hAnsi="Times New Roman"/>
          <w:b/>
          <w:sz w:val="24"/>
          <w:szCs w:val="24"/>
          <w:lang w:val="ro-RO"/>
        </w:rPr>
      </w:pPr>
      <w:r w:rsidRPr="00A16F51">
        <w:rPr>
          <w:rFonts w:ascii="Times New Roman" w:hAnsi="Times New Roman"/>
          <w:b/>
          <w:sz w:val="24"/>
          <w:szCs w:val="24"/>
          <w:lang w:val="ro-RO"/>
        </w:rPr>
        <w:t>Indicatori propu</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pentru evaluarea proiectelor viitoare</w:t>
      </w:r>
    </w:p>
    <w:tbl>
      <w:tblPr>
        <w:tblStyle w:val="TableGrid"/>
        <w:tblW w:w="0" w:type="auto"/>
        <w:tblInd w:w="360" w:type="dxa"/>
        <w:tblLook w:val="04A0"/>
      </w:tblPr>
      <w:tblGrid>
        <w:gridCol w:w="6269"/>
        <w:gridCol w:w="2947"/>
      </w:tblGrid>
      <w:tr w:rsidR="00564D97" w:rsidRPr="00A16F51" w:rsidTr="003B3A3A">
        <w:tc>
          <w:tcPr>
            <w:tcW w:w="6269" w:type="dxa"/>
          </w:tcPr>
          <w:p w:rsidR="00564D97" w:rsidRPr="00A16F51" w:rsidRDefault="00564D97" w:rsidP="003B3A3A">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Indicatori de rezultat</w:t>
            </w:r>
          </w:p>
        </w:tc>
        <w:tc>
          <w:tcPr>
            <w:tcW w:w="2947" w:type="dxa"/>
          </w:tcPr>
          <w:p w:rsidR="00564D97" w:rsidRPr="00A16F51" w:rsidRDefault="005E044E" w:rsidP="003B3A3A">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Ț</w:t>
            </w:r>
            <w:r w:rsidR="00564D97" w:rsidRPr="00A16F51">
              <w:rPr>
                <w:rFonts w:ascii="Times New Roman" w:hAnsi="Times New Roman"/>
                <w:b/>
                <w:sz w:val="24"/>
                <w:szCs w:val="24"/>
                <w:lang w:val="ro-RO"/>
              </w:rPr>
              <w:t>inta pentru 2020</w:t>
            </w:r>
          </w:p>
        </w:tc>
      </w:tr>
      <w:tr w:rsidR="00564D97" w:rsidRPr="00A16F51" w:rsidTr="003B3A3A">
        <w:tc>
          <w:tcPr>
            <w:tcW w:w="6269" w:type="dxa"/>
          </w:tcPr>
          <w:p w:rsidR="00564D97" w:rsidRPr="00A16F51" w:rsidRDefault="00564D97" w:rsidP="00483A43">
            <w:pPr>
              <w:ind w:left="0" w:firstLine="0"/>
              <w:rPr>
                <w:rFonts w:ascii="Times New Roman" w:hAnsi="Times New Roman"/>
                <w:sz w:val="24"/>
                <w:szCs w:val="24"/>
                <w:lang w:val="ro-RO"/>
              </w:rPr>
            </w:pPr>
            <w:r w:rsidRPr="00A16F51">
              <w:rPr>
                <w:rFonts w:ascii="Times New Roman" w:hAnsi="Times New Roman"/>
                <w:sz w:val="24"/>
                <w:szCs w:val="24"/>
                <w:lang w:val="ro-RO"/>
              </w:rPr>
              <w:t xml:space="preserve">Locuitori care beneficiază de implementarea planurilor integrate de dezvoltare </w:t>
            </w:r>
          </w:p>
        </w:tc>
        <w:tc>
          <w:tcPr>
            <w:tcW w:w="2947" w:type="dxa"/>
          </w:tcPr>
          <w:p w:rsidR="00564D97" w:rsidRPr="00A16F51" w:rsidRDefault="00564D97" w:rsidP="003B3A3A">
            <w:pPr>
              <w:ind w:left="0" w:firstLine="0"/>
              <w:rPr>
                <w:rFonts w:ascii="Times New Roman" w:hAnsi="Times New Roman"/>
                <w:color w:val="FF0000"/>
                <w:sz w:val="24"/>
                <w:szCs w:val="24"/>
                <w:lang w:val="ro-RO"/>
              </w:rPr>
            </w:pPr>
          </w:p>
        </w:tc>
      </w:tr>
      <w:tr w:rsidR="00564D97" w:rsidRPr="00A16F51" w:rsidTr="003B3A3A">
        <w:tc>
          <w:tcPr>
            <w:tcW w:w="6269" w:type="dxa"/>
          </w:tcPr>
          <w:p w:rsidR="00564D97" w:rsidRPr="00A16F51" w:rsidRDefault="00564D97" w:rsidP="003B3A3A">
            <w:pPr>
              <w:ind w:left="0" w:firstLine="0"/>
              <w:rPr>
                <w:rFonts w:ascii="Times New Roman" w:hAnsi="Times New Roman"/>
                <w:sz w:val="24"/>
                <w:szCs w:val="24"/>
                <w:lang w:val="ro-RO"/>
              </w:rPr>
            </w:pPr>
            <w:r w:rsidRPr="00A16F51">
              <w:rPr>
                <w:rFonts w:ascii="Times New Roman" w:hAnsi="Times New Roman"/>
                <w:sz w:val="24"/>
                <w:szCs w:val="24"/>
                <w:lang w:val="ro-RO"/>
              </w:rPr>
              <w:t>Companii stabilite în zonă</w:t>
            </w:r>
          </w:p>
        </w:tc>
        <w:tc>
          <w:tcPr>
            <w:tcW w:w="2947" w:type="dxa"/>
          </w:tcPr>
          <w:p w:rsidR="00564D97" w:rsidRPr="00A16F51" w:rsidRDefault="00564D97" w:rsidP="003B3A3A">
            <w:pPr>
              <w:ind w:left="0" w:firstLine="0"/>
              <w:rPr>
                <w:rFonts w:ascii="Times New Roman" w:hAnsi="Times New Roman"/>
                <w:color w:val="FF0000"/>
                <w:sz w:val="24"/>
                <w:szCs w:val="24"/>
                <w:lang w:val="ro-RO"/>
              </w:rPr>
            </w:pPr>
          </w:p>
        </w:tc>
      </w:tr>
      <w:tr w:rsidR="00564D97" w:rsidRPr="00A16F51" w:rsidTr="003B3A3A">
        <w:tc>
          <w:tcPr>
            <w:tcW w:w="6269" w:type="dxa"/>
          </w:tcPr>
          <w:p w:rsidR="00564D97" w:rsidRPr="00A16F51" w:rsidRDefault="00564D97" w:rsidP="003B3A3A">
            <w:pPr>
              <w:ind w:left="0" w:firstLine="0"/>
              <w:rPr>
                <w:rFonts w:ascii="Times New Roman" w:hAnsi="Times New Roman"/>
                <w:sz w:val="24"/>
                <w:szCs w:val="24"/>
                <w:lang w:val="ro-RO"/>
              </w:rPr>
            </w:pPr>
            <w:r w:rsidRPr="00A16F51">
              <w:rPr>
                <w:rFonts w:ascii="Times New Roman" w:hAnsi="Times New Roman"/>
                <w:sz w:val="24"/>
                <w:szCs w:val="24"/>
                <w:lang w:val="ro-RO"/>
              </w:rPr>
              <w:t>Locuri de muncă create / men</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(nr.)</w:t>
            </w:r>
          </w:p>
        </w:tc>
        <w:tc>
          <w:tcPr>
            <w:tcW w:w="2947" w:type="dxa"/>
          </w:tcPr>
          <w:p w:rsidR="00564D97" w:rsidRPr="00A16F51" w:rsidRDefault="00564D97" w:rsidP="003B3A3A">
            <w:pPr>
              <w:ind w:left="0" w:firstLine="0"/>
              <w:rPr>
                <w:rFonts w:ascii="Times New Roman" w:hAnsi="Times New Roman"/>
                <w:color w:val="FF0000"/>
                <w:sz w:val="24"/>
                <w:szCs w:val="24"/>
                <w:lang w:val="ro-RO"/>
              </w:rPr>
            </w:pPr>
          </w:p>
        </w:tc>
      </w:tr>
      <w:tr w:rsidR="00564D97" w:rsidRPr="00A16F51" w:rsidTr="003B3A3A">
        <w:tc>
          <w:tcPr>
            <w:tcW w:w="6269" w:type="dxa"/>
          </w:tcPr>
          <w:p w:rsidR="00564D97" w:rsidRPr="00A16F51" w:rsidRDefault="00483A43" w:rsidP="00483A43">
            <w:pPr>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Clădiri reabilitate / modernizate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pregătite pentru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economice / sociale – infrastructura (nr.)</w:t>
            </w:r>
          </w:p>
        </w:tc>
        <w:tc>
          <w:tcPr>
            <w:tcW w:w="2947" w:type="dxa"/>
          </w:tcPr>
          <w:p w:rsidR="00564D97" w:rsidRPr="00A16F51" w:rsidRDefault="00564D97"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483A43">
            <w:pPr>
              <w:ind w:left="0" w:firstLine="0"/>
              <w:rPr>
                <w:rFonts w:ascii="Times New Roman" w:hAnsi="Times New Roman"/>
                <w:sz w:val="24"/>
                <w:szCs w:val="24"/>
                <w:lang w:val="ro-RO"/>
              </w:rPr>
            </w:pPr>
            <w:r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clădirilor reabilitate / modernizate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pregătite pentru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economice / sociale – infrastructura (mp)</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483A43">
            <w:pPr>
              <w:ind w:left="0" w:firstLine="0"/>
              <w:rPr>
                <w:rFonts w:ascii="Times New Roman" w:hAnsi="Times New Roman"/>
                <w:sz w:val="24"/>
                <w:szCs w:val="24"/>
                <w:lang w:val="ro-RO"/>
              </w:rPr>
            </w:pPr>
            <w:r w:rsidRPr="00A16F51">
              <w:rPr>
                <w:rFonts w:ascii="Times New Roman" w:hAnsi="Times New Roman"/>
                <w:sz w:val="24"/>
                <w:szCs w:val="24"/>
                <w:lang w:val="ro-RO"/>
              </w:rPr>
              <w:t>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degradate / poluate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neutilizate reabilitate / pregătite pentru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economice / sociale – infrastructura (mp)</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483A43">
            <w:pPr>
              <w:ind w:left="0" w:firstLine="0"/>
              <w:rPr>
                <w:rFonts w:ascii="Times New Roman" w:hAnsi="Times New Roman"/>
                <w:sz w:val="24"/>
                <w:szCs w:val="24"/>
                <w:lang w:val="ro-RO"/>
              </w:rPr>
            </w:pPr>
            <w:r w:rsidRPr="00A16F51">
              <w:rPr>
                <w:rFonts w:ascii="Times New Roman" w:hAnsi="Times New Roman"/>
                <w:sz w:val="24"/>
                <w:szCs w:val="24"/>
                <w:lang w:val="ro-RO"/>
              </w:rPr>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publice modernizate – infrastructura (mp)</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483A43">
            <w:pPr>
              <w:ind w:left="0" w:firstLine="0"/>
              <w:rPr>
                <w:rFonts w:ascii="Times New Roman" w:hAnsi="Times New Roman"/>
                <w:sz w:val="24"/>
                <w:szCs w:val="24"/>
                <w:lang w:val="ro-RO"/>
              </w:rPr>
            </w:pPr>
            <w:r w:rsidRPr="00A16F51">
              <w:rPr>
                <w:rFonts w:ascii="Times New Roman" w:hAnsi="Times New Roman"/>
                <w:sz w:val="24"/>
                <w:szCs w:val="24"/>
                <w:lang w:val="ro-RO"/>
              </w:rPr>
              <w:t>Echipamente pentru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 infrastructura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483A43">
            <w:pPr>
              <w:ind w:left="0" w:firstLine="0"/>
              <w:rPr>
                <w:rFonts w:ascii="Times New Roman" w:hAnsi="Times New Roman"/>
                <w:sz w:val="24"/>
                <w:szCs w:val="24"/>
                <w:lang w:val="ro-RO"/>
              </w:rPr>
            </w:pPr>
            <w:r w:rsidRPr="00A16F51">
              <w:rPr>
                <w:rFonts w:ascii="Times New Roman" w:hAnsi="Times New Roman"/>
                <w:sz w:val="24"/>
                <w:szCs w:val="24"/>
                <w:lang w:val="ro-RO"/>
              </w:rPr>
              <w:t>Obiective de patrimoniu restaurate / amenajate – patrimoniu cultural în mediul rural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Obiective de patrimoniu restaurate / amenajate – patrimoniu cultural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Obiective de patrimoniu restaurate / amenajate – patrimoniu UNESCO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Locuitori care beneficiază de implementarea proiectelor – infrastructura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Vizitatori la obiective turistice – patrimoniu cultural local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Vizitatori la obiective turistice – patrimoniu cultural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F1451C" w:rsidRPr="00A16F51" w:rsidTr="003B3A3A">
        <w:tc>
          <w:tcPr>
            <w:tcW w:w="6269" w:type="dxa"/>
          </w:tcPr>
          <w:p w:rsidR="00F1451C" w:rsidRPr="00A16F51" w:rsidRDefault="00F1451C" w:rsidP="00F1451C">
            <w:pPr>
              <w:ind w:left="0" w:firstLine="0"/>
              <w:rPr>
                <w:rFonts w:ascii="Times New Roman" w:hAnsi="Times New Roman"/>
                <w:sz w:val="24"/>
                <w:szCs w:val="24"/>
                <w:lang w:val="ro-RO"/>
              </w:rPr>
            </w:pPr>
            <w:r w:rsidRPr="00A16F51">
              <w:rPr>
                <w:rFonts w:ascii="Times New Roman" w:hAnsi="Times New Roman"/>
                <w:sz w:val="24"/>
                <w:szCs w:val="24"/>
                <w:lang w:val="ro-RO"/>
              </w:rPr>
              <w:t>Vizitatori la obiective turistice – patrimoniu UNESCO (nr.)</w:t>
            </w:r>
          </w:p>
        </w:tc>
        <w:tc>
          <w:tcPr>
            <w:tcW w:w="2947" w:type="dxa"/>
          </w:tcPr>
          <w:p w:rsidR="00F1451C" w:rsidRPr="00A16F51" w:rsidRDefault="00F1451C" w:rsidP="003B3A3A">
            <w:pPr>
              <w:ind w:left="0" w:firstLine="0"/>
              <w:rPr>
                <w:rFonts w:ascii="Times New Roman" w:hAnsi="Times New Roman"/>
                <w:color w:val="FF0000"/>
                <w:sz w:val="24"/>
                <w:szCs w:val="24"/>
                <w:lang w:val="ro-RO"/>
              </w:rPr>
            </w:pPr>
          </w:p>
        </w:tc>
      </w:tr>
      <w:tr w:rsidR="00C63E1E" w:rsidRPr="00A16F51" w:rsidTr="003B3A3A">
        <w:tc>
          <w:tcPr>
            <w:tcW w:w="6269" w:type="dxa"/>
          </w:tcPr>
          <w:p w:rsidR="00C63E1E" w:rsidRPr="00A16F51" w:rsidRDefault="00C63E1E" w:rsidP="00F1451C">
            <w:pPr>
              <w:ind w:left="0" w:firstLine="0"/>
              <w:rPr>
                <w:rFonts w:ascii="Times New Roman" w:hAnsi="Times New Roman"/>
                <w:sz w:val="24"/>
                <w:szCs w:val="24"/>
                <w:lang w:val="ro-RO"/>
              </w:rPr>
            </w:pPr>
            <w:r w:rsidRPr="00A16F51">
              <w:rPr>
                <w:rFonts w:ascii="Times New Roman" w:hAnsi="Times New Roman"/>
                <w:sz w:val="24"/>
                <w:szCs w:val="24"/>
                <w:lang w:val="ro-RO"/>
              </w:rPr>
              <w:t>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 publice modernizate: străzi, scuaruri, trotuare, pasaje etc. (mp)</w:t>
            </w:r>
          </w:p>
        </w:tc>
        <w:tc>
          <w:tcPr>
            <w:tcW w:w="2947" w:type="dxa"/>
          </w:tcPr>
          <w:p w:rsidR="00C63E1E" w:rsidRPr="00A16F51" w:rsidRDefault="00C63E1E" w:rsidP="003B3A3A">
            <w:pPr>
              <w:ind w:left="0" w:firstLine="0"/>
              <w:rPr>
                <w:rFonts w:ascii="Times New Roman" w:hAnsi="Times New Roman"/>
                <w:color w:val="FF0000"/>
                <w:sz w:val="24"/>
                <w:szCs w:val="24"/>
                <w:lang w:val="ro-RO"/>
              </w:rPr>
            </w:pPr>
          </w:p>
        </w:tc>
      </w:tr>
      <w:tr w:rsidR="00C63E1E" w:rsidRPr="00A16F51" w:rsidTr="003B3A3A">
        <w:tc>
          <w:tcPr>
            <w:tcW w:w="6269" w:type="dxa"/>
          </w:tcPr>
          <w:p w:rsidR="00C63E1E" w:rsidRPr="00A16F51" w:rsidRDefault="00C63E1E" w:rsidP="00F1451C">
            <w:pPr>
              <w:ind w:left="0" w:firstLine="0"/>
              <w:rPr>
                <w:rFonts w:ascii="Times New Roman" w:hAnsi="Times New Roman"/>
                <w:sz w:val="24"/>
                <w:szCs w:val="24"/>
                <w:lang w:val="ro-RO"/>
              </w:rPr>
            </w:pPr>
            <w:r w:rsidRPr="00A16F51">
              <w:rPr>
                <w:rFonts w:ascii="Times New Roman" w:hAnsi="Times New Roman"/>
                <w:sz w:val="24"/>
                <w:szCs w:val="24"/>
                <w:lang w:val="ro-RO"/>
              </w:rPr>
              <w:t xml:space="preserve">Clădiri aflate în stare de degradare, reabilitate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modernizate pentru alte destina</w:t>
            </w:r>
            <w:r w:rsidR="005E044E" w:rsidRPr="00A16F51">
              <w:rPr>
                <w:rFonts w:ascii="Times New Roman" w:hAnsi="Times New Roman"/>
                <w:sz w:val="24"/>
                <w:szCs w:val="24"/>
                <w:lang w:val="ro-RO"/>
              </w:rPr>
              <w:t>ț</w:t>
            </w:r>
            <w:r w:rsidRPr="00A16F51">
              <w:rPr>
                <w:rFonts w:ascii="Times New Roman" w:hAnsi="Times New Roman"/>
                <w:sz w:val="24"/>
                <w:szCs w:val="24"/>
                <w:lang w:val="ro-RO"/>
              </w:rPr>
              <w:t>ii (mp)</w:t>
            </w:r>
          </w:p>
        </w:tc>
        <w:tc>
          <w:tcPr>
            <w:tcW w:w="2947" w:type="dxa"/>
          </w:tcPr>
          <w:p w:rsidR="00C63E1E" w:rsidRPr="00A16F51" w:rsidRDefault="00C63E1E" w:rsidP="003B3A3A">
            <w:pPr>
              <w:ind w:left="0" w:firstLine="0"/>
              <w:rPr>
                <w:rFonts w:ascii="Times New Roman" w:hAnsi="Times New Roman"/>
                <w:color w:val="FF0000"/>
                <w:sz w:val="24"/>
                <w:szCs w:val="24"/>
                <w:lang w:val="ro-RO"/>
              </w:rPr>
            </w:pPr>
          </w:p>
        </w:tc>
      </w:tr>
      <w:tr w:rsidR="00C63E1E" w:rsidRPr="00A16F51" w:rsidTr="003B3A3A">
        <w:tc>
          <w:tcPr>
            <w:tcW w:w="6269" w:type="dxa"/>
          </w:tcPr>
          <w:p w:rsidR="00C63E1E" w:rsidRPr="00A16F51" w:rsidRDefault="00C63E1E" w:rsidP="00C63E1E">
            <w:pPr>
              <w:ind w:left="0" w:firstLine="0"/>
              <w:rPr>
                <w:rFonts w:ascii="Times New Roman" w:hAnsi="Times New Roman"/>
                <w:sz w:val="24"/>
                <w:szCs w:val="24"/>
                <w:lang w:val="ro-RO"/>
              </w:rPr>
            </w:pPr>
            <w:r w:rsidRPr="00A16F51">
              <w:rPr>
                <w:rFonts w:ascii="Times New Roman" w:hAnsi="Times New Roman"/>
                <w:sz w:val="24"/>
                <w:szCs w:val="24"/>
                <w:lang w:val="ro-RO"/>
              </w:rPr>
              <w:t>Obiective de patrimoniu cultural mondial – UNESCO –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local din mediul rural, restaurate (nr.)</w:t>
            </w:r>
          </w:p>
        </w:tc>
        <w:tc>
          <w:tcPr>
            <w:tcW w:w="2947" w:type="dxa"/>
          </w:tcPr>
          <w:p w:rsidR="00C63E1E" w:rsidRPr="00A16F51" w:rsidRDefault="00C63E1E" w:rsidP="003B3A3A">
            <w:pPr>
              <w:ind w:left="0" w:firstLine="0"/>
              <w:rPr>
                <w:rFonts w:ascii="Times New Roman" w:hAnsi="Times New Roman"/>
                <w:color w:val="FF0000"/>
                <w:sz w:val="24"/>
                <w:szCs w:val="24"/>
                <w:lang w:val="ro-RO"/>
              </w:rPr>
            </w:pPr>
          </w:p>
        </w:tc>
      </w:tr>
      <w:tr w:rsidR="00C63E1E" w:rsidRPr="00A16F51" w:rsidTr="003B3A3A">
        <w:tc>
          <w:tcPr>
            <w:tcW w:w="6269" w:type="dxa"/>
          </w:tcPr>
          <w:p w:rsidR="00C63E1E" w:rsidRPr="00A16F51" w:rsidRDefault="00DC0506" w:rsidP="00F1451C">
            <w:pPr>
              <w:ind w:left="0" w:firstLine="0"/>
              <w:rPr>
                <w:rFonts w:ascii="Times New Roman" w:hAnsi="Times New Roman"/>
                <w:sz w:val="24"/>
                <w:szCs w:val="24"/>
                <w:lang w:val="ro-RO"/>
              </w:rPr>
            </w:pPr>
            <w:r w:rsidRPr="00A16F51">
              <w:rPr>
                <w:rFonts w:ascii="Times New Roman" w:hAnsi="Times New Roman"/>
                <w:sz w:val="24"/>
                <w:szCs w:val="24"/>
                <w:lang w:val="ro-RO"/>
              </w:rPr>
              <w:t>Terenuri poluate / neutilizate amenajate pentru alte tipuri de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(ha)</w:t>
            </w:r>
          </w:p>
        </w:tc>
        <w:tc>
          <w:tcPr>
            <w:tcW w:w="2947" w:type="dxa"/>
          </w:tcPr>
          <w:p w:rsidR="00C63E1E" w:rsidRPr="00A16F51" w:rsidRDefault="00C63E1E" w:rsidP="003B3A3A">
            <w:pPr>
              <w:ind w:left="0" w:firstLine="0"/>
              <w:rPr>
                <w:rFonts w:ascii="Times New Roman" w:hAnsi="Times New Roman"/>
                <w:color w:val="FF0000"/>
                <w:sz w:val="24"/>
                <w:szCs w:val="24"/>
                <w:lang w:val="ro-RO"/>
              </w:rPr>
            </w:pPr>
          </w:p>
        </w:tc>
      </w:tr>
    </w:tbl>
    <w:p w:rsidR="00874055" w:rsidRPr="00A16F51" w:rsidRDefault="00874055" w:rsidP="00BF6A8D">
      <w:pPr>
        <w:spacing w:line="360" w:lineRule="auto"/>
        <w:rPr>
          <w:rFonts w:ascii="Times New Roman" w:hAnsi="Times New Roman"/>
          <w:sz w:val="24"/>
          <w:szCs w:val="24"/>
          <w:lang w:val="ro-RO"/>
        </w:rPr>
      </w:pPr>
    </w:p>
    <w:p w:rsidR="00874055" w:rsidRPr="00A16F51" w:rsidRDefault="00874055" w:rsidP="00874055">
      <w:pPr>
        <w:pStyle w:val="Heading3"/>
        <w:spacing w:line="360" w:lineRule="auto"/>
        <w:ind w:firstLine="0"/>
        <w:rPr>
          <w:rFonts w:ascii="Times New Roman" w:hAnsi="Times New Roman" w:cs="Times New Roman"/>
          <w:b w:val="0"/>
          <w:i/>
          <w:lang w:val="ro-RO"/>
        </w:rPr>
      </w:pPr>
      <w:bookmarkStart w:id="262" w:name="_Toc405305484"/>
      <w:r w:rsidRPr="00A16F51">
        <w:rPr>
          <w:rFonts w:ascii="Times New Roman" w:hAnsi="Times New Roman" w:cs="Times New Roman"/>
          <w:b w:val="0"/>
          <w:i/>
          <w:lang w:val="ro-RO"/>
        </w:rPr>
        <w:lastRenderedPageBreak/>
        <w:t>3.2.3 Grupul de lucru Infrastructura Socială</w:t>
      </w:r>
      <w:bookmarkEnd w:id="262"/>
    </w:p>
    <w:p w:rsidR="00874055" w:rsidRPr="00A16F51" w:rsidRDefault="00874055" w:rsidP="00874055">
      <w:pPr>
        <w:spacing w:line="360" w:lineRule="auto"/>
        <w:ind w:left="330" w:firstLine="390"/>
        <w:rPr>
          <w:rFonts w:ascii="Times New Roman" w:hAnsi="Times New Roman"/>
          <w:sz w:val="24"/>
          <w:szCs w:val="24"/>
          <w:lang w:val="ro-RO"/>
        </w:rPr>
      </w:pPr>
    </w:p>
    <w:p w:rsidR="00874055" w:rsidRPr="00A16F51" w:rsidRDefault="00874055" w:rsidP="00874055">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Principalele aspecte discutate în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lucru:</w:t>
      </w:r>
    </w:p>
    <w:p w:rsidR="00874055" w:rsidRPr="00A16F51" w:rsidRDefault="00874055" w:rsidP="007B4B6E">
      <w:pPr>
        <w:pStyle w:val="ListParagraph"/>
        <w:numPr>
          <w:ilvl w:val="0"/>
          <w:numId w:val="43"/>
        </w:numPr>
        <w:spacing w:line="360" w:lineRule="auto"/>
        <w:rPr>
          <w:rFonts w:ascii="Times New Roman" w:hAnsi="Times New Roman"/>
          <w:b/>
          <w:sz w:val="24"/>
          <w:szCs w:val="24"/>
          <w:lang w:val="ro-RO"/>
        </w:rPr>
      </w:pPr>
      <w:r w:rsidRPr="00A16F51">
        <w:rPr>
          <w:rFonts w:ascii="Times New Roman" w:hAnsi="Times New Roman"/>
          <w:b/>
          <w:sz w:val="24"/>
          <w:szCs w:val="24"/>
          <w:lang w:val="ro-RO"/>
        </w:rPr>
        <w:t>Situa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ia infrastructurii sociale actuale în comuna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p>
    <w:p w:rsidR="00874055" w:rsidRPr="00A16F51" w:rsidRDefault="00874055" w:rsidP="007B4B6E">
      <w:pPr>
        <w:pStyle w:val="ListParagraph"/>
        <w:numPr>
          <w:ilvl w:val="0"/>
          <w:numId w:val="44"/>
        </w:numPr>
        <w:spacing w:line="360" w:lineRule="auto"/>
        <w:rPr>
          <w:rFonts w:ascii="Times New Roman" w:hAnsi="Times New Roman"/>
          <w:sz w:val="24"/>
          <w:szCs w:val="24"/>
          <w:lang w:val="ro-RO"/>
        </w:rPr>
      </w:pPr>
      <w:r w:rsidRPr="00A16F51">
        <w:rPr>
          <w:rFonts w:ascii="Times New Roman" w:hAnsi="Times New Roman"/>
          <w:sz w:val="24"/>
          <w:szCs w:val="24"/>
          <w:lang w:val="ro-RO"/>
        </w:rPr>
        <w:t>Starea de sănătate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874055" w:rsidRPr="00A16F51" w:rsidRDefault="00874055" w:rsidP="007B4B6E">
      <w:pPr>
        <w:pStyle w:val="ListParagraph"/>
        <w:numPr>
          <w:ilvl w:val="0"/>
          <w:numId w:val="44"/>
        </w:numPr>
        <w:spacing w:line="360" w:lineRule="auto"/>
        <w:rPr>
          <w:rFonts w:ascii="Times New Roman" w:hAnsi="Times New Roman"/>
          <w:sz w:val="24"/>
          <w:szCs w:val="24"/>
          <w:lang w:val="ro-RO"/>
        </w:rPr>
      </w:pPr>
      <w:r w:rsidRPr="00A16F51">
        <w:rPr>
          <w:rFonts w:ascii="Times New Roman" w:hAnsi="Times New Roman"/>
          <w:sz w:val="24"/>
          <w:szCs w:val="24"/>
          <w:lang w:val="ro-RO"/>
        </w:rPr>
        <w:t>Asigurarea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obligatorii pentru copii</w:t>
      </w:r>
    </w:p>
    <w:p w:rsidR="00874055" w:rsidRPr="00A16F51" w:rsidRDefault="00874055" w:rsidP="007B4B6E">
      <w:pPr>
        <w:pStyle w:val="ListParagraph"/>
        <w:numPr>
          <w:ilvl w:val="0"/>
          <w:numId w:val="44"/>
        </w:numPr>
        <w:spacing w:line="360" w:lineRule="auto"/>
        <w:rPr>
          <w:rFonts w:ascii="Times New Roman" w:hAnsi="Times New Roman"/>
          <w:sz w:val="24"/>
          <w:szCs w:val="24"/>
          <w:lang w:val="ro-RO"/>
        </w:rPr>
      </w:pPr>
      <w:r w:rsidRPr="00A16F51">
        <w:rPr>
          <w:rFonts w:ascii="Times New Roman" w:hAnsi="Times New Roman"/>
          <w:sz w:val="24"/>
          <w:szCs w:val="24"/>
          <w:lang w:val="ro-RO"/>
        </w:rPr>
        <w:t>Reconversia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874055" w:rsidRPr="00A16F51" w:rsidRDefault="00874055" w:rsidP="007B4B6E">
      <w:pPr>
        <w:pStyle w:val="ListParagraph"/>
        <w:numPr>
          <w:ilvl w:val="0"/>
          <w:numId w:val="44"/>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administrative</w:t>
      </w:r>
    </w:p>
    <w:p w:rsidR="00874055" w:rsidRPr="00A16F51" w:rsidRDefault="00874055" w:rsidP="007B4B6E">
      <w:pPr>
        <w:pStyle w:val="ListParagraph"/>
        <w:numPr>
          <w:ilvl w:val="0"/>
          <w:numId w:val="43"/>
        </w:numPr>
        <w:spacing w:line="360" w:lineRule="auto"/>
        <w:rPr>
          <w:rFonts w:ascii="Times New Roman" w:hAnsi="Times New Roman"/>
          <w:b/>
          <w:sz w:val="24"/>
          <w:szCs w:val="24"/>
          <w:lang w:val="ro-RO"/>
        </w:rPr>
      </w:pPr>
      <w:r w:rsidRPr="00A16F51">
        <w:rPr>
          <w:rFonts w:ascii="Times New Roman" w:hAnsi="Times New Roman"/>
          <w:b/>
          <w:sz w:val="24"/>
          <w:szCs w:val="24"/>
          <w:lang w:val="ro-RO"/>
        </w:rPr>
        <w:t>Direc</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de dezvoltare</w:t>
      </w:r>
    </w:p>
    <w:p w:rsidR="00874055" w:rsidRPr="00A16F51" w:rsidRDefault="00874055" w:rsidP="007B4B6E">
      <w:pPr>
        <w:pStyle w:val="ListParagraph"/>
        <w:numPr>
          <w:ilvl w:val="0"/>
          <w:numId w:val="45"/>
        </w:numPr>
        <w:spacing w:line="360" w:lineRule="auto"/>
        <w:rPr>
          <w:rFonts w:ascii="Times New Roman" w:hAnsi="Times New Roman"/>
          <w:sz w:val="24"/>
          <w:szCs w:val="24"/>
          <w:lang w:val="ro-RO"/>
        </w:rPr>
      </w:pPr>
      <w:r w:rsidRPr="00A16F51">
        <w:rPr>
          <w:rFonts w:ascii="Times New Roman" w:hAnsi="Times New Roman"/>
          <w:sz w:val="24"/>
          <w:szCs w:val="24"/>
          <w:lang w:val="ro-RO"/>
        </w:rPr>
        <w:t>Starea de sănătate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874055" w:rsidRPr="00A16F51" w:rsidRDefault="00874055" w:rsidP="007B4B6E">
      <w:pPr>
        <w:pStyle w:val="ListParagraph"/>
        <w:numPr>
          <w:ilvl w:val="0"/>
          <w:numId w:val="4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Dotarea spitalelor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cabinetelor medicale cu aparatură performantă</w:t>
      </w:r>
    </w:p>
    <w:p w:rsidR="00874055" w:rsidRPr="00A16F51" w:rsidRDefault="00874055" w:rsidP="007B4B6E">
      <w:pPr>
        <w:pStyle w:val="ListParagraph"/>
        <w:numPr>
          <w:ilvl w:val="0"/>
          <w:numId w:val="46"/>
        </w:numPr>
        <w:spacing w:line="360" w:lineRule="auto"/>
        <w:rPr>
          <w:rFonts w:ascii="Times New Roman" w:hAnsi="Times New Roman"/>
          <w:sz w:val="24"/>
          <w:szCs w:val="24"/>
          <w:lang w:val="ro-RO"/>
        </w:rPr>
      </w:pPr>
      <w:r w:rsidRPr="00A16F51">
        <w:rPr>
          <w:rFonts w:ascii="Times New Roman" w:hAnsi="Times New Roman"/>
          <w:sz w:val="24"/>
          <w:szCs w:val="24"/>
          <w:lang w:val="ro-RO"/>
        </w:rPr>
        <w:t>Campanii de informare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pentru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stării generale de sănătate</w:t>
      </w:r>
    </w:p>
    <w:p w:rsidR="00874055" w:rsidRPr="00A16F51" w:rsidRDefault="00874055" w:rsidP="007B4B6E">
      <w:pPr>
        <w:pStyle w:val="ListParagraph"/>
        <w:numPr>
          <w:ilvl w:val="0"/>
          <w:numId w:val="45"/>
        </w:numPr>
        <w:spacing w:line="360" w:lineRule="auto"/>
        <w:rPr>
          <w:rFonts w:ascii="Times New Roman" w:hAnsi="Times New Roman"/>
          <w:sz w:val="24"/>
          <w:szCs w:val="24"/>
          <w:lang w:val="ro-RO"/>
        </w:rPr>
      </w:pPr>
      <w:r w:rsidRPr="00A16F51">
        <w:rPr>
          <w:rFonts w:ascii="Times New Roman" w:hAnsi="Times New Roman"/>
          <w:sz w:val="24"/>
          <w:szCs w:val="24"/>
          <w:lang w:val="ro-RO"/>
        </w:rPr>
        <w:t>Asigurarea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obligatorii pentru copii</w:t>
      </w:r>
    </w:p>
    <w:p w:rsidR="00874055" w:rsidRPr="00A16F51" w:rsidRDefault="00874055" w:rsidP="007B4B6E">
      <w:pPr>
        <w:pStyle w:val="ListParagraph"/>
        <w:numPr>
          <w:ilvl w:val="0"/>
          <w:numId w:val="4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Modernizarea sălilor de clasă, a atelierelor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laboratoarelor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colilor din comună</w:t>
      </w:r>
    </w:p>
    <w:p w:rsidR="00874055" w:rsidRPr="00A16F51" w:rsidRDefault="00874055" w:rsidP="007B4B6E">
      <w:pPr>
        <w:pStyle w:val="ListParagraph"/>
        <w:numPr>
          <w:ilvl w:val="0"/>
          <w:numId w:val="47"/>
        </w:numPr>
        <w:spacing w:line="360" w:lineRule="auto"/>
        <w:rPr>
          <w:rFonts w:ascii="Times New Roman" w:hAnsi="Times New Roman"/>
          <w:sz w:val="24"/>
          <w:szCs w:val="24"/>
          <w:lang w:val="ro-RO"/>
        </w:rPr>
      </w:pPr>
      <w:r w:rsidRPr="00A16F51">
        <w:rPr>
          <w:rFonts w:ascii="Times New Roman" w:hAnsi="Times New Roman"/>
          <w:sz w:val="24"/>
          <w:szCs w:val="24"/>
          <w:lang w:val="ro-RO"/>
        </w:rPr>
        <w:t>Sprijinirea dezvoltării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ământului voca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complementar</w:t>
      </w:r>
    </w:p>
    <w:p w:rsidR="00874055" w:rsidRPr="00A16F51" w:rsidRDefault="00874055" w:rsidP="007B4B6E">
      <w:pPr>
        <w:pStyle w:val="ListParagraph"/>
        <w:numPr>
          <w:ilvl w:val="0"/>
          <w:numId w:val="47"/>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Identificarea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crearea unor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adecvate pentru formare continuă</w:t>
      </w:r>
    </w:p>
    <w:p w:rsidR="00874055" w:rsidRPr="00A16F51" w:rsidRDefault="00874055" w:rsidP="007B4B6E">
      <w:pPr>
        <w:pStyle w:val="ListParagraph"/>
        <w:numPr>
          <w:ilvl w:val="0"/>
          <w:numId w:val="47"/>
        </w:numPr>
        <w:spacing w:line="360" w:lineRule="auto"/>
        <w:rPr>
          <w:rFonts w:ascii="Times New Roman" w:hAnsi="Times New Roman"/>
          <w:sz w:val="24"/>
          <w:szCs w:val="24"/>
          <w:lang w:val="ro-RO"/>
        </w:rPr>
      </w:pPr>
      <w:r w:rsidRPr="00A16F51">
        <w:rPr>
          <w:rFonts w:ascii="Times New Roman" w:hAnsi="Times New Roman"/>
          <w:sz w:val="24"/>
          <w:szCs w:val="24"/>
          <w:lang w:val="ro-RO"/>
        </w:rPr>
        <w:t>Echiparea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cu aparatură didactică modernă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 Internet</w:t>
      </w:r>
    </w:p>
    <w:p w:rsidR="00874055" w:rsidRPr="00A16F51" w:rsidRDefault="00874055" w:rsidP="007B4B6E">
      <w:pPr>
        <w:pStyle w:val="ListParagraph"/>
        <w:numPr>
          <w:ilvl w:val="0"/>
          <w:numId w:val="47"/>
        </w:numPr>
        <w:spacing w:line="360" w:lineRule="auto"/>
        <w:rPr>
          <w:rFonts w:ascii="Times New Roman" w:hAnsi="Times New Roman"/>
          <w:sz w:val="24"/>
          <w:szCs w:val="24"/>
          <w:lang w:val="ro-RO"/>
        </w:rPr>
      </w:pPr>
      <w:r w:rsidRPr="00A16F51">
        <w:rPr>
          <w:rFonts w:ascii="Times New Roman" w:hAnsi="Times New Roman"/>
          <w:sz w:val="24"/>
          <w:szCs w:val="24"/>
          <w:lang w:val="ro-RO"/>
        </w:rPr>
        <w:t>Promovarea formelor alternative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la distan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pentru tineri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adul</w:t>
      </w:r>
      <w:r w:rsidR="005E044E" w:rsidRPr="00A16F51">
        <w:rPr>
          <w:rFonts w:ascii="Times New Roman" w:hAnsi="Times New Roman"/>
          <w:sz w:val="24"/>
          <w:szCs w:val="24"/>
          <w:lang w:val="ro-RO"/>
        </w:rPr>
        <w:t>ț</w:t>
      </w:r>
      <w:r w:rsidRPr="00A16F51">
        <w:rPr>
          <w:rFonts w:ascii="Times New Roman" w:hAnsi="Times New Roman"/>
          <w:sz w:val="24"/>
          <w:szCs w:val="24"/>
          <w:lang w:val="ro-RO"/>
        </w:rPr>
        <w:t>i, promovarea conceptului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are pe tot p</w:t>
      </w:r>
      <w:r w:rsidR="006104DD" w:rsidRPr="00A16F51">
        <w:rPr>
          <w:rFonts w:ascii="Times New Roman" w:hAnsi="Times New Roman"/>
          <w:sz w:val="24"/>
          <w:szCs w:val="24"/>
          <w:lang w:val="ro-RO"/>
        </w:rPr>
        <w:t>arcursul vie</w:t>
      </w:r>
      <w:r w:rsidR="005E044E" w:rsidRPr="00A16F51">
        <w:rPr>
          <w:rFonts w:ascii="Times New Roman" w:hAnsi="Times New Roman"/>
          <w:sz w:val="24"/>
          <w:szCs w:val="24"/>
          <w:lang w:val="ro-RO"/>
        </w:rPr>
        <w:t>ț</w:t>
      </w:r>
      <w:r w:rsidR="006104DD" w:rsidRPr="00A16F51">
        <w:rPr>
          <w:rFonts w:ascii="Times New Roman" w:hAnsi="Times New Roman"/>
          <w:sz w:val="24"/>
          <w:szCs w:val="24"/>
          <w:lang w:val="ro-RO"/>
        </w:rPr>
        <w:t>ii.</w:t>
      </w:r>
    </w:p>
    <w:p w:rsidR="00874055" w:rsidRPr="00A16F51" w:rsidRDefault="006104DD" w:rsidP="007B4B6E">
      <w:pPr>
        <w:pStyle w:val="ListParagraph"/>
        <w:numPr>
          <w:ilvl w:val="0"/>
          <w:numId w:val="45"/>
        </w:numPr>
        <w:spacing w:line="360" w:lineRule="auto"/>
        <w:rPr>
          <w:rFonts w:ascii="Times New Roman" w:hAnsi="Times New Roman"/>
          <w:sz w:val="24"/>
          <w:szCs w:val="24"/>
          <w:lang w:val="ro-RO"/>
        </w:rPr>
      </w:pPr>
      <w:r w:rsidRPr="00A16F51">
        <w:rPr>
          <w:rFonts w:ascii="Times New Roman" w:hAnsi="Times New Roman"/>
          <w:sz w:val="24"/>
          <w:szCs w:val="24"/>
          <w:lang w:val="ro-RO"/>
        </w:rPr>
        <w:t>Reconversia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sprijin privind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instruirea profesională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informare, consiliere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formare profesională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privind calitatea procesului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 pregătire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instruire profesională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vizând asigurarea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necesare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ării permanente</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sprijin privind colaborarea structurilor de furnizare 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instruirii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pregătirii profesionale cu parteneri economici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sociali</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Studii specifice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ei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Programe de instruire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reinstruire adresate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omerilor</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Servicii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sprijin pentru persoane supuse riscului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omajului pe termen lung</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instruire vizând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nivelului pregătirii de bază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sprijin necesare integrării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reintegrării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legate de plasamentul în muncă al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omerilor</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dezvoltare a serviciilor de orientare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consiliere a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omerilor</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instruire orientate spre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nivelului de calificare al for</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muncă</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Studii privind problemele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ei muncii</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Programe de facilitare a accesului la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de angajare</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privind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responsabile pentru 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implementarea politicilor legate de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w:t>
      </w:r>
    </w:p>
    <w:p w:rsidR="006104DD" w:rsidRPr="00A16F51" w:rsidRDefault="006104DD" w:rsidP="007B4B6E">
      <w:pPr>
        <w:pStyle w:val="ListParagraph"/>
        <w:numPr>
          <w:ilvl w:val="0"/>
          <w:numId w:val="48"/>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informare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w:t>
      </w:r>
      <w:r w:rsidR="003F7B05" w:rsidRPr="00A16F51">
        <w:rPr>
          <w:rFonts w:ascii="Times New Roman" w:hAnsi="Times New Roman"/>
          <w:sz w:val="24"/>
          <w:szCs w:val="24"/>
          <w:lang w:val="ro-RO"/>
        </w:rPr>
        <w:t>ș</w:t>
      </w:r>
      <w:r w:rsidRPr="00A16F51">
        <w:rPr>
          <w:rFonts w:ascii="Times New Roman" w:hAnsi="Times New Roman"/>
          <w:sz w:val="24"/>
          <w:szCs w:val="24"/>
          <w:lang w:val="ro-RO"/>
        </w:rPr>
        <w:t>tientizare 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cu privire la problemele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ei muncii</w:t>
      </w:r>
    </w:p>
    <w:p w:rsidR="00874055" w:rsidRPr="00A16F51" w:rsidRDefault="006104DD" w:rsidP="007B4B6E">
      <w:pPr>
        <w:pStyle w:val="ListParagraph"/>
        <w:numPr>
          <w:ilvl w:val="0"/>
          <w:numId w:val="45"/>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administrative</w:t>
      </w:r>
    </w:p>
    <w:p w:rsidR="006104DD" w:rsidRPr="00A16F51" w:rsidRDefault="006104DD" w:rsidP="007B4B6E">
      <w:pPr>
        <w:pStyle w:val="ListParagraph"/>
        <w:numPr>
          <w:ilvl w:val="0"/>
          <w:numId w:val="49"/>
        </w:numPr>
        <w:spacing w:line="360" w:lineRule="auto"/>
        <w:rPr>
          <w:rFonts w:ascii="Times New Roman" w:hAnsi="Times New Roman"/>
          <w:sz w:val="24"/>
          <w:szCs w:val="24"/>
          <w:lang w:val="ro-RO"/>
        </w:rPr>
      </w:pPr>
      <w:r w:rsidRPr="00A16F51">
        <w:rPr>
          <w:rFonts w:ascii="Times New Roman" w:hAnsi="Times New Roman"/>
          <w:sz w:val="24"/>
          <w:szCs w:val="24"/>
          <w:lang w:val="ro-RO"/>
        </w:rPr>
        <w:t>Realizarea unui program de întocmire a cadastrului urban</w:t>
      </w:r>
    </w:p>
    <w:p w:rsidR="006104DD" w:rsidRPr="00A16F51" w:rsidRDefault="006104DD" w:rsidP="007B4B6E">
      <w:pPr>
        <w:pStyle w:val="ListParagraph"/>
        <w:numPr>
          <w:ilvl w:val="0"/>
          <w:numId w:val="49"/>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Realizarea unui program de planificare urbană (inclusiv </w:t>
      </w:r>
      <w:r w:rsidR="005C7B34">
        <w:rPr>
          <w:rFonts w:ascii="Times New Roman" w:hAnsi="Times New Roman"/>
          <w:sz w:val="24"/>
          <w:szCs w:val="24"/>
          <w:lang w:val="ro-RO"/>
        </w:rPr>
        <w:t>implementare</w:t>
      </w:r>
      <w:r w:rsidRPr="00A16F51">
        <w:rPr>
          <w:rFonts w:ascii="Times New Roman" w:hAnsi="Times New Roman"/>
          <w:sz w:val="24"/>
          <w:szCs w:val="24"/>
          <w:lang w:val="ro-RO"/>
        </w:rPr>
        <w:t>) în parteneriat între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publică locală, sectorul privat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sectorul neguvernamental</w:t>
      </w:r>
    </w:p>
    <w:p w:rsidR="006104DD" w:rsidRPr="00A16F51" w:rsidRDefault="006104DD" w:rsidP="007B4B6E">
      <w:pPr>
        <w:pStyle w:val="ListParagraph"/>
        <w:numPr>
          <w:ilvl w:val="0"/>
          <w:numId w:val="49"/>
        </w:numPr>
        <w:spacing w:line="360" w:lineRule="auto"/>
        <w:rPr>
          <w:rFonts w:ascii="Times New Roman" w:hAnsi="Times New Roman"/>
          <w:sz w:val="24"/>
          <w:szCs w:val="24"/>
          <w:lang w:val="ro-RO"/>
        </w:rPr>
      </w:pPr>
      <w:r w:rsidRPr="00A16F51">
        <w:rPr>
          <w:rFonts w:ascii="Times New Roman" w:hAnsi="Times New Roman"/>
          <w:sz w:val="24"/>
          <w:szCs w:val="24"/>
          <w:lang w:val="ro-RO"/>
        </w:rPr>
        <w:t>Implicarea activă a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prin coordonarea eforturilor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utilizarea tuturor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evenimentelor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urate în zonă pentru promovarea comunei. </w:t>
      </w:r>
    </w:p>
    <w:p w:rsidR="007C2F14" w:rsidRPr="00A16F51" w:rsidRDefault="007C2F14" w:rsidP="007B4B6E">
      <w:pPr>
        <w:pStyle w:val="ListParagraph"/>
        <w:numPr>
          <w:ilvl w:val="0"/>
          <w:numId w:val="43"/>
        </w:numPr>
        <w:spacing w:line="360" w:lineRule="auto"/>
        <w:rPr>
          <w:rFonts w:ascii="Times New Roman" w:hAnsi="Times New Roman"/>
          <w:b/>
          <w:sz w:val="24"/>
          <w:szCs w:val="24"/>
          <w:lang w:val="ro-RO"/>
        </w:rPr>
      </w:pPr>
      <w:r w:rsidRPr="00A16F51">
        <w:rPr>
          <w:rFonts w:ascii="Times New Roman" w:hAnsi="Times New Roman"/>
          <w:b/>
          <w:sz w:val="24"/>
          <w:szCs w:val="24"/>
          <w:lang w:val="ro-RO"/>
        </w:rPr>
        <w:t>Indicatori propu</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pentru evaluarea proiectelor viitoare</w:t>
      </w:r>
    </w:p>
    <w:tbl>
      <w:tblPr>
        <w:tblStyle w:val="TableGrid"/>
        <w:tblW w:w="0" w:type="auto"/>
        <w:tblInd w:w="360" w:type="dxa"/>
        <w:tblLook w:val="04A0"/>
      </w:tblPr>
      <w:tblGrid>
        <w:gridCol w:w="6269"/>
        <w:gridCol w:w="2947"/>
      </w:tblGrid>
      <w:tr w:rsidR="007C2F14" w:rsidRPr="00A16F51" w:rsidTr="002E32A7">
        <w:tc>
          <w:tcPr>
            <w:tcW w:w="6269" w:type="dxa"/>
          </w:tcPr>
          <w:p w:rsidR="007C2F14" w:rsidRPr="00A16F51" w:rsidRDefault="007C2F14" w:rsidP="007C2F14">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 xml:space="preserve">Indicatori </w:t>
            </w:r>
          </w:p>
        </w:tc>
        <w:tc>
          <w:tcPr>
            <w:tcW w:w="2947" w:type="dxa"/>
          </w:tcPr>
          <w:p w:rsidR="007C2F14" w:rsidRPr="00A16F51" w:rsidRDefault="005E044E" w:rsidP="002E32A7">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Ț</w:t>
            </w:r>
            <w:r w:rsidR="00BF2B46" w:rsidRPr="00A16F51">
              <w:rPr>
                <w:rFonts w:ascii="Times New Roman" w:hAnsi="Times New Roman"/>
                <w:b/>
                <w:sz w:val="24"/>
                <w:szCs w:val="24"/>
                <w:lang w:val="ro-RO"/>
              </w:rPr>
              <w:t>inta pentru 2020</w:t>
            </w:r>
          </w:p>
        </w:tc>
      </w:tr>
      <w:tr w:rsidR="007C2F14" w:rsidRPr="00A16F51" w:rsidTr="002E32A7">
        <w:tc>
          <w:tcPr>
            <w:tcW w:w="6269" w:type="dxa"/>
          </w:tcPr>
          <w:p w:rsidR="007C2F14" w:rsidRPr="00A16F51" w:rsidRDefault="007C2F14" w:rsidP="002E32A7">
            <w:pPr>
              <w:ind w:left="0" w:firstLine="0"/>
              <w:rPr>
                <w:rFonts w:ascii="Times New Roman" w:hAnsi="Times New Roman"/>
                <w:b/>
                <w:sz w:val="24"/>
                <w:szCs w:val="24"/>
                <w:lang w:val="ro-RO"/>
              </w:rPr>
            </w:pPr>
            <w:r w:rsidRPr="00A16F51">
              <w:rPr>
                <w:rFonts w:ascii="Times New Roman" w:hAnsi="Times New Roman"/>
                <w:b/>
                <w:sz w:val="24"/>
                <w:szCs w:val="24"/>
                <w:lang w:val="ro-RO"/>
              </w:rPr>
              <w:t>Indicatori de realizare imediată</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medicale reabilitate / modernizate / echipate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 xml:space="preserve">Centre sociale reabilitate / modernizate / extinse / echipate </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reabilitate / modernizate / echipate – infrastructura pentru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preuniversitară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Campusuri reabilitate / modernizate / extinse / echipate – infrastructura pentru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preuniversitară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Centre pentru formare profesională continuă reabilitate / modernizate / extinse / echipate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lastRenderedPageBreak/>
              <w:t>Campusuri reabilitate / modernizate / extinse / echipate – infrastructura pentru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universitară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b/>
                <w:sz w:val="24"/>
                <w:szCs w:val="24"/>
                <w:lang w:val="ro-RO"/>
              </w:rPr>
            </w:pPr>
            <w:r w:rsidRPr="00A16F51">
              <w:rPr>
                <w:rFonts w:ascii="Times New Roman" w:hAnsi="Times New Roman"/>
                <w:b/>
                <w:sz w:val="24"/>
                <w:szCs w:val="24"/>
                <w:lang w:val="ro-RO"/>
              </w:rPr>
              <w:t>Indicatori de rezultate</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Persoane care beneficiază de infrastructura de sănătate reabilitată / modernizată / echipată (nr./zi)</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E32A7">
            <w:pPr>
              <w:ind w:left="0" w:firstLine="0"/>
              <w:rPr>
                <w:rFonts w:ascii="Times New Roman" w:hAnsi="Times New Roman"/>
                <w:sz w:val="24"/>
                <w:szCs w:val="24"/>
                <w:lang w:val="ro-RO"/>
              </w:rPr>
            </w:pPr>
            <w:r w:rsidRPr="00A16F51">
              <w:rPr>
                <w:rFonts w:ascii="Times New Roman" w:hAnsi="Times New Roman"/>
                <w:sz w:val="24"/>
                <w:szCs w:val="24"/>
                <w:lang w:val="ro-RO"/>
              </w:rPr>
              <w:t>Persoane care beneficiază de infrastructura pentru servicii sociale reabilitată / modernizată / extinsă / echipată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7C2F14" w:rsidP="002C28FE">
            <w:pPr>
              <w:ind w:left="0" w:firstLine="0"/>
              <w:rPr>
                <w:rFonts w:ascii="Times New Roman" w:hAnsi="Times New Roman"/>
                <w:sz w:val="24"/>
                <w:szCs w:val="24"/>
                <w:lang w:val="ro-RO"/>
              </w:rPr>
            </w:pPr>
            <w:r w:rsidRPr="00A16F51">
              <w:rPr>
                <w:rFonts w:ascii="Times New Roman" w:hAnsi="Times New Roman"/>
                <w:sz w:val="24"/>
                <w:szCs w:val="24"/>
                <w:lang w:val="ro-RO"/>
              </w:rPr>
              <w:t xml:space="preserve">Elevi care beneficiază </w:t>
            </w:r>
            <w:r w:rsidR="00171FE9" w:rsidRPr="00A16F51">
              <w:rPr>
                <w:rFonts w:ascii="Times New Roman" w:hAnsi="Times New Roman"/>
                <w:sz w:val="24"/>
                <w:szCs w:val="24"/>
                <w:lang w:val="ro-RO"/>
              </w:rPr>
              <w:t>de infrastructura de învă</w:t>
            </w:r>
            <w:r w:rsidR="005E044E" w:rsidRPr="00A16F51">
              <w:rPr>
                <w:rFonts w:ascii="Times New Roman" w:hAnsi="Times New Roman"/>
                <w:sz w:val="24"/>
                <w:szCs w:val="24"/>
                <w:lang w:val="ro-RO"/>
              </w:rPr>
              <w:t>ț</w:t>
            </w:r>
            <w:r w:rsidR="00171FE9" w:rsidRPr="00A16F51">
              <w:rPr>
                <w:rFonts w:ascii="Times New Roman" w:hAnsi="Times New Roman"/>
                <w:sz w:val="24"/>
                <w:szCs w:val="24"/>
                <w:lang w:val="ro-RO"/>
              </w:rPr>
              <w:t>ământ preuniversitar</w:t>
            </w:r>
            <w:r w:rsidR="002C28FE">
              <w:rPr>
                <w:rFonts w:ascii="Times New Roman" w:hAnsi="Times New Roman"/>
                <w:sz w:val="24"/>
                <w:szCs w:val="24"/>
                <w:lang w:val="ro-RO"/>
              </w:rPr>
              <w:t>ă</w:t>
            </w:r>
            <w:r w:rsidR="00171FE9" w:rsidRPr="00A16F51">
              <w:rPr>
                <w:rFonts w:ascii="Times New Roman" w:hAnsi="Times New Roman"/>
                <w:sz w:val="24"/>
                <w:szCs w:val="24"/>
                <w:lang w:val="ro-RO"/>
              </w:rPr>
              <w:t xml:space="preserve"> reabilitată / modernizată / extinsă / echipată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7C2F14" w:rsidRPr="00A16F51" w:rsidTr="002E32A7">
        <w:tc>
          <w:tcPr>
            <w:tcW w:w="6269" w:type="dxa"/>
          </w:tcPr>
          <w:p w:rsidR="007C2F14" w:rsidRPr="00A16F51" w:rsidRDefault="00171FE9" w:rsidP="002E32A7">
            <w:pPr>
              <w:ind w:left="0" w:firstLine="0"/>
              <w:rPr>
                <w:rFonts w:ascii="Times New Roman" w:hAnsi="Times New Roman"/>
                <w:sz w:val="24"/>
                <w:szCs w:val="24"/>
                <w:lang w:val="ro-RO"/>
              </w:rPr>
            </w:pPr>
            <w:r w:rsidRPr="00A16F51">
              <w:rPr>
                <w:rFonts w:ascii="Times New Roman" w:hAnsi="Times New Roman"/>
                <w:sz w:val="24"/>
                <w:szCs w:val="24"/>
                <w:lang w:val="ro-RO"/>
              </w:rPr>
              <w:t>Copii apar</w:t>
            </w:r>
            <w:r w:rsidR="005E044E" w:rsidRPr="00A16F51">
              <w:rPr>
                <w:rFonts w:ascii="Times New Roman" w:hAnsi="Times New Roman"/>
                <w:sz w:val="24"/>
                <w:szCs w:val="24"/>
                <w:lang w:val="ro-RO"/>
              </w:rPr>
              <w:t>ț</w:t>
            </w:r>
            <w:r w:rsidRPr="00A16F51">
              <w:rPr>
                <w:rFonts w:ascii="Times New Roman" w:hAnsi="Times New Roman"/>
                <w:sz w:val="24"/>
                <w:szCs w:val="24"/>
                <w:lang w:val="ro-RO"/>
              </w:rPr>
              <w:t>inând grupurilor de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dezavantajate care beneficiază de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reabilitate / modernizate / extinse / echipate – infrastructura pentru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preuniversitară (nr.)</w:t>
            </w:r>
          </w:p>
        </w:tc>
        <w:tc>
          <w:tcPr>
            <w:tcW w:w="2947" w:type="dxa"/>
          </w:tcPr>
          <w:p w:rsidR="007C2F14" w:rsidRPr="00A16F51" w:rsidRDefault="007C2F14" w:rsidP="002E32A7">
            <w:pPr>
              <w:ind w:left="0" w:firstLine="0"/>
              <w:rPr>
                <w:rFonts w:ascii="Times New Roman" w:hAnsi="Times New Roman"/>
                <w:color w:val="FF0000"/>
                <w:sz w:val="24"/>
                <w:szCs w:val="24"/>
                <w:lang w:val="ro-RO"/>
              </w:rPr>
            </w:pPr>
          </w:p>
        </w:tc>
      </w:tr>
      <w:tr w:rsidR="00171FE9" w:rsidRPr="00A16F51" w:rsidTr="002E32A7">
        <w:tc>
          <w:tcPr>
            <w:tcW w:w="6269" w:type="dxa"/>
          </w:tcPr>
          <w:p w:rsidR="00171FE9" w:rsidRPr="00A16F51" w:rsidRDefault="00171FE9" w:rsidP="002E32A7">
            <w:pPr>
              <w:ind w:left="0" w:firstLine="0"/>
              <w:rPr>
                <w:rFonts w:ascii="Times New Roman" w:hAnsi="Times New Roman"/>
                <w:sz w:val="24"/>
                <w:szCs w:val="24"/>
                <w:lang w:val="ro-RO"/>
              </w:rPr>
            </w:pPr>
            <w:r w:rsidRPr="00A16F51">
              <w:rPr>
                <w:rFonts w:ascii="Times New Roman" w:hAnsi="Times New Roman"/>
                <w:sz w:val="24"/>
                <w:szCs w:val="24"/>
                <w:lang w:val="ro-RO"/>
              </w:rPr>
              <w:t>Persoane care beneficiază de infrastructura de formare profesională continuă reabilitată / modernizată / extinsă / echipată (nr.)</w:t>
            </w:r>
          </w:p>
        </w:tc>
        <w:tc>
          <w:tcPr>
            <w:tcW w:w="2947" w:type="dxa"/>
          </w:tcPr>
          <w:p w:rsidR="00171FE9" w:rsidRPr="00A16F51" w:rsidRDefault="00171FE9" w:rsidP="002E32A7">
            <w:pPr>
              <w:ind w:left="0" w:firstLine="0"/>
              <w:rPr>
                <w:rFonts w:ascii="Times New Roman" w:hAnsi="Times New Roman"/>
                <w:color w:val="FF0000"/>
                <w:sz w:val="24"/>
                <w:szCs w:val="24"/>
                <w:lang w:val="ro-RO"/>
              </w:rPr>
            </w:pPr>
          </w:p>
        </w:tc>
      </w:tr>
    </w:tbl>
    <w:p w:rsidR="00874055" w:rsidRPr="00A16F51" w:rsidRDefault="00874055" w:rsidP="00BF6A8D">
      <w:pPr>
        <w:spacing w:line="360" w:lineRule="auto"/>
        <w:rPr>
          <w:rFonts w:ascii="Times New Roman" w:hAnsi="Times New Roman"/>
          <w:sz w:val="24"/>
          <w:szCs w:val="24"/>
          <w:lang w:val="ro-RO"/>
        </w:rPr>
      </w:pPr>
    </w:p>
    <w:p w:rsidR="00171FE9" w:rsidRPr="00A16F51" w:rsidRDefault="00171FE9" w:rsidP="00171FE9">
      <w:pPr>
        <w:pStyle w:val="Heading3"/>
        <w:spacing w:line="360" w:lineRule="auto"/>
        <w:ind w:firstLine="0"/>
        <w:rPr>
          <w:rFonts w:ascii="Times New Roman" w:hAnsi="Times New Roman" w:cs="Times New Roman"/>
          <w:b w:val="0"/>
          <w:i/>
          <w:lang w:val="ro-RO"/>
        </w:rPr>
      </w:pPr>
      <w:bookmarkStart w:id="263" w:name="_Toc405305485"/>
      <w:r w:rsidRPr="00A16F51">
        <w:rPr>
          <w:rFonts w:ascii="Times New Roman" w:hAnsi="Times New Roman" w:cs="Times New Roman"/>
          <w:b w:val="0"/>
          <w:i/>
          <w:lang w:val="ro-RO"/>
        </w:rPr>
        <w:t xml:space="preserve">3.2.4 Grupul de lucru Infrastructura de transport </w:t>
      </w:r>
      <w:r w:rsidR="003F7B05" w:rsidRPr="00A16F51">
        <w:rPr>
          <w:rFonts w:ascii="Times New Roman" w:hAnsi="Times New Roman" w:cs="Times New Roman"/>
          <w:b w:val="0"/>
          <w:i/>
          <w:lang w:val="ro-RO"/>
        </w:rPr>
        <w:t>ș</w:t>
      </w:r>
      <w:r w:rsidRPr="00A16F51">
        <w:rPr>
          <w:rFonts w:ascii="Times New Roman" w:hAnsi="Times New Roman" w:cs="Times New Roman"/>
          <w:b w:val="0"/>
          <w:i/>
          <w:lang w:val="ro-RO"/>
        </w:rPr>
        <w:t>i tehnico-edilitară</w:t>
      </w:r>
      <w:bookmarkEnd w:id="263"/>
    </w:p>
    <w:p w:rsidR="00171FE9" w:rsidRPr="00A16F51" w:rsidRDefault="00171FE9" w:rsidP="00171FE9">
      <w:pPr>
        <w:spacing w:line="360" w:lineRule="auto"/>
        <w:ind w:left="330" w:firstLine="390"/>
        <w:rPr>
          <w:rFonts w:ascii="Times New Roman" w:hAnsi="Times New Roman"/>
          <w:sz w:val="24"/>
          <w:szCs w:val="24"/>
          <w:lang w:val="ro-RO"/>
        </w:rPr>
      </w:pPr>
    </w:p>
    <w:p w:rsidR="00171FE9" w:rsidRPr="00A16F51" w:rsidRDefault="00171FE9" w:rsidP="00171FE9">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Principalele aspecte discutate în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Pr="00A16F51">
        <w:rPr>
          <w:rFonts w:ascii="Times New Roman" w:hAnsi="Times New Roman"/>
          <w:sz w:val="24"/>
          <w:szCs w:val="24"/>
          <w:lang w:val="ro-RO"/>
        </w:rPr>
        <w:t>ei de lucru:</w:t>
      </w:r>
    </w:p>
    <w:p w:rsidR="00171FE9" w:rsidRPr="00A16F51" w:rsidRDefault="00171FE9" w:rsidP="007B4B6E">
      <w:pPr>
        <w:pStyle w:val="ListParagraph"/>
        <w:numPr>
          <w:ilvl w:val="0"/>
          <w:numId w:val="50"/>
        </w:numPr>
        <w:spacing w:line="360" w:lineRule="auto"/>
        <w:rPr>
          <w:rFonts w:ascii="Times New Roman" w:hAnsi="Times New Roman"/>
          <w:b/>
          <w:sz w:val="24"/>
          <w:szCs w:val="24"/>
          <w:lang w:val="ro-RO"/>
        </w:rPr>
      </w:pPr>
      <w:r w:rsidRPr="00A16F51">
        <w:rPr>
          <w:rFonts w:ascii="Times New Roman" w:hAnsi="Times New Roman"/>
          <w:b/>
          <w:sz w:val="24"/>
          <w:szCs w:val="24"/>
          <w:lang w:val="ro-RO"/>
        </w:rPr>
        <w:t>Prezent economic în comuna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ti precum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în zonele adiacente</w:t>
      </w:r>
    </w:p>
    <w:p w:rsidR="00171FE9" w:rsidRPr="00A16F51" w:rsidRDefault="00171FE9" w:rsidP="007B4B6E">
      <w:pPr>
        <w:pStyle w:val="ListParagraph"/>
        <w:numPr>
          <w:ilvl w:val="0"/>
          <w:numId w:val="51"/>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străzilor reabilitate </w:t>
      </w:r>
    </w:p>
    <w:p w:rsidR="00171FE9" w:rsidRPr="00A16F51" w:rsidRDefault="00171FE9" w:rsidP="007B4B6E">
      <w:pPr>
        <w:pStyle w:val="ListParagraph"/>
        <w:numPr>
          <w:ilvl w:val="0"/>
          <w:numId w:val="51"/>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mobilitatea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171FE9" w:rsidRPr="00A16F51" w:rsidRDefault="00171FE9" w:rsidP="007B4B6E">
      <w:pPr>
        <w:pStyle w:val="ListParagraph"/>
        <w:numPr>
          <w:ilvl w:val="0"/>
          <w:numId w:val="51"/>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publice existente</w:t>
      </w:r>
    </w:p>
    <w:p w:rsidR="00171FE9" w:rsidRPr="00A16F51" w:rsidRDefault="00171FE9" w:rsidP="007B4B6E">
      <w:pPr>
        <w:pStyle w:val="ListParagraph"/>
        <w:numPr>
          <w:ilvl w:val="0"/>
          <w:numId w:val="51"/>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clădirilor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obiectivelor de interes public</w:t>
      </w:r>
    </w:p>
    <w:p w:rsidR="00171FE9" w:rsidRPr="00A16F51" w:rsidRDefault="00171FE9" w:rsidP="007B4B6E">
      <w:pPr>
        <w:pStyle w:val="ListParagraph"/>
        <w:numPr>
          <w:ilvl w:val="0"/>
          <w:numId w:val="50"/>
        </w:numPr>
        <w:spacing w:line="360" w:lineRule="auto"/>
        <w:rPr>
          <w:rFonts w:ascii="Times New Roman" w:hAnsi="Times New Roman"/>
          <w:b/>
          <w:sz w:val="24"/>
          <w:szCs w:val="24"/>
          <w:lang w:val="ro-RO"/>
        </w:rPr>
      </w:pPr>
      <w:r w:rsidRPr="00A16F51">
        <w:rPr>
          <w:rFonts w:ascii="Times New Roman" w:hAnsi="Times New Roman"/>
          <w:b/>
          <w:sz w:val="24"/>
          <w:szCs w:val="24"/>
          <w:lang w:val="ro-RO"/>
        </w:rPr>
        <w:t>Nevoi pe termen scurt pentru îmbunătă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irea nivelului de trai a popula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iei comunei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p>
    <w:p w:rsidR="00171FE9" w:rsidRPr="00A16F51" w:rsidRDefault="00171FE9" w:rsidP="007B4B6E">
      <w:pPr>
        <w:pStyle w:val="ListParagraph"/>
        <w:numPr>
          <w:ilvl w:val="0"/>
          <w:numId w:val="50"/>
        </w:numPr>
        <w:spacing w:line="360" w:lineRule="auto"/>
        <w:rPr>
          <w:rFonts w:ascii="Times New Roman" w:hAnsi="Times New Roman"/>
          <w:b/>
          <w:sz w:val="24"/>
          <w:szCs w:val="24"/>
          <w:lang w:val="ro-RO"/>
        </w:rPr>
      </w:pPr>
      <w:r w:rsidRPr="00A16F51">
        <w:rPr>
          <w:rFonts w:ascii="Times New Roman" w:hAnsi="Times New Roman"/>
          <w:b/>
          <w:sz w:val="24"/>
          <w:szCs w:val="24"/>
          <w:lang w:val="ro-RO"/>
        </w:rPr>
        <w:t xml:space="preserve">Nevoi pe termen mediu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lung pentru modernizarea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dezvoltarea comunei Flore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w:t>
      </w:r>
    </w:p>
    <w:p w:rsidR="00171FE9" w:rsidRPr="00A16F51" w:rsidRDefault="00171FE9" w:rsidP="007B4B6E">
      <w:pPr>
        <w:pStyle w:val="ListParagraph"/>
        <w:numPr>
          <w:ilvl w:val="0"/>
          <w:numId w:val="50"/>
        </w:numPr>
        <w:spacing w:line="360" w:lineRule="auto"/>
        <w:rPr>
          <w:rFonts w:ascii="Times New Roman" w:hAnsi="Times New Roman"/>
          <w:b/>
          <w:sz w:val="24"/>
          <w:szCs w:val="24"/>
          <w:lang w:val="ro-RO"/>
        </w:rPr>
      </w:pPr>
      <w:r w:rsidRPr="00A16F51">
        <w:rPr>
          <w:rFonts w:ascii="Times New Roman" w:hAnsi="Times New Roman"/>
          <w:b/>
          <w:sz w:val="24"/>
          <w:szCs w:val="24"/>
          <w:lang w:val="ro-RO"/>
        </w:rPr>
        <w:t>Categorii de proiecte propuse spre dezvoltare</w:t>
      </w:r>
    </w:p>
    <w:p w:rsidR="006472FF" w:rsidRPr="00A16F51" w:rsidRDefault="006472FF" w:rsidP="007B4B6E">
      <w:pPr>
        <w:pStyle w:val="ListParagraph"/>
        <w:numPr>
          <w:ilvl w:val="0"/>
          <w:numId w:val="52"/>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străzilor reabilitate</w:t>
      </w:r>
    </w:p>
    <w:p w:rsidR="006472FF" w:rsidRPr="00A16F51" w:rsidRDefault="006472FF" w:rsidP="007B4B6E">
      <w:pPr>
        <w:pStyle w:val="ListParagraph"/>
        <w:numPr>
          <w:ilvl w:val="0"/>
          <w:numId w:val="53"/>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construirea de noi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 stradale</w:t>
      </w:r>
    </w:p>
    <w:p w:rsidR="006472FF" w:rsidRPr="00A16F51" w:rsidRDefault="006472FF" w:rsidP="007B4B6E">
      <w:pPr>
        <w:pStyle w:val="ListParagraph"/>
        <w:numPr>
          <w:ilvl w:val="0"/>
          <w:numId w:val="53"/>
        </w:numPr>
        <w:spacing w:line="360" w:lineRule="auto"/>
        <w:rPr>
          <w:rFonts w:ascii="Times New Roman" w:hAnsi="Times New Roman"/>
          <w:sz w:val="24"/>
          <w:szCs w:val="24"/>
          <w:lang w:val="ro-RO"/>
        </w:rPr>
      </w:pPr>
      <w:r w:rsidRPr="00A16F51">
        <w:rPr>
          <w:rFonts w:ascii="Times New Roman" w:hAnsi="Times New Roman"/>
          <w:sz w:val="24"/>
          <w:szCs w:val="24"/>
          <w:lang w:val="ro-RO"/>
        </w:rPr>
        <w:t>M</w:t>
      </w:r>
      <w:r w:rsidR="001F78F2" w:rsidRPr="00A16F51">
        <w:rPr>
          <w:rFonts w:ascii="Times New Roman" w:hAnsi="Times New Roman"/>
          <w:sz w:val="24"/>
          <w:szCs w:val="24"/>
          <w:lang w:val="ro-RO"/>
        </w:rPr>
        <w:t>o</w:t>
      </w:r>
      <w:r w:rsidRPr="00A16F51">
        <w:rPr>
          <w:rFonts w:ascii="Times New Roman" w:hAnsi="Times New Roman"/>
          <w:sz w:val="24"/>
          <w:szCs w:val="24"/>
          <w:lang w:val="ro-RO"/>
        </w:rPr>
        <w:t xml:space="preserve">dernizarea căilor de acces în comună </w:t>
      </w:r>
    </w:p>
    <w:p w:rsidR="006472FF" w:rsidRPr="00A16F51" w:rsidRDefault="006472FF" w:rsidP="007B4B6E">
      <w:pPr>
        <w:pStyle w:val="ListParagraph"/>
        <w:numPr>
          <w:ilvl w:val="0"/>
          <w:numId w:val="52"/>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mobilitatea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1F78F2" w:rsidRPr="00A16F51" w:rsidRDefault="001F78F2" w:rsidP="007B4B6E">
      <w:pPr>
        <w:pStyle w:val="ListParagraph"/>
        <w:numPr>
          <w:ilvl w:val="0"/>
          <w:numId w:val="54"/>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Construirea de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pentru autobuze, maxi-taxi sau modernizarea celor existente; construirea de terminale intermodale în scopul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irii integrării diferitelor moduri de transport public</w:t>
      </w:r>
    </w:p>
    <w:p w:rsidR="001F78F2" w:rsidRPr="00A16F51" w:rsidRDefault="001F78F2" w:rsidP="007B4B6E">
      <w:pPr>
        <w:pStyle w:val="ListParagraph"/>
        <w:numPr>
          <w:ilvl w:val="0"/>
          <w:numId w:val="54"/>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Construirea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amenajarea de culoare speciale pentru mijloace de transport în comun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piste pentru biciclete</w:t>
      </w:r>
    </w:p>
    <w:p w:rsidR="001F78F2" w:rsidRPr="00A16F51" w:rsidRDefault="001F78F2" w:rsidP="007B4B6E">
      <w:pPr>
        <w:pStyle w:val="ListParagraph"/>
        <w:numPr>
          <w:ilvl w:val="0"/>
          <w:numId w:val="54"/>
        </w:numPr>
        <w:spacing w:line="360" w:lineRule="auto"/>
        <w:rPr>
          <w:rFonts w:ascii="Times New Roman" w:hAnsi="Times New Roman"/>
          <w:sz w:val="24"/>
          <w:szCs w:val="24"/>
          <w:lang w:val="ro-RO"/>
        </w:rPr>
      </w:pPr>
      <w:r w:rsidRPr="00A16F51">
        <w:rPr>
          <w:rFonts w:ascii="Times New Roman" w:hAnsi="Times New Roman"/>
          <w:sz w:val="24"/>
          <w:szCs w:val="24"/>
          <w:lang w:val="ro-RO"/>
        </w:rPr>
        <w:t>Dezvoltarea de proiecte intermodale de transport la nivel regional</w:t>
      </w:r>
    </w:p>
    <w:p w:rsidR="006472FF" w:rsidRPr="00A16F51" w:rsidRDefault="006472FF" w:rsidP="007B4B6E">
      <w:pPr>
        <w:pStyle w:val="ListParagraph"/>
        <w:numPr>
          <w:ilvl w:val="0"/>
          <w:numId w:val="52"/>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publice existente</w:t>
      </w:r>
    </w:p>
    <w:p w:rsidR="001F78F2" w:rsidRPr="00A16F51" w:rsidRDefault="001F78F2" w:rsidP="007B4B6E">
      <w:pPr>
        <w:pStyle w:val="ListParagraph"/>
        <w:numPr>
          <w:ilvl w:val="0"/>
          <w:numId w:val="5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modernizarea infrastructurii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publice (apă, canalizare, termoficare, iluminat public, cablare broadband, etc.)</w:t>
      </w:r>
    </w:p>
    <w:p w:rsidR="001F78F2" w:rsidRPr="00A16F51" w:rsidRDefault="001F78F2" w:rsidP="007B4B6E">
      <w:pPr>
        <w:pStyle w:val="ListParagraph"/>
        <w:numPr>
          <w:ilvl w:val="0"/>
          <w:numId w:val="5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modernizarea unor proiecte de management integrat al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w:t>
      </w:r>
    </w:p>
    <w:p w:rsidR="006472FF" w:rsidRPr="00A16F51" w:rsidRDefault="006472FF" w:rsidP="007B4B6E">
      <w:pPr>
        <w:pStyle w:val="ListParagraph"/>
        <w:numPr>
          <w:ilvl w:val="0"/>
          <w:numId w:val="52"/>
        </w:numPr>
        <w:spacing w:line="360" w:lineRule="auto"/>
        <w:rPr>
          <w:rFonts w:ascii="Times New Roman" w:hAnsi="Times New Roman"/>
          <w:sz w:val="24"/>
          <w:szCs w:val="24"/>
          <w:lang w:val="ro-RO"/>
        </w:rPr>
      </w:pPr>
      <w:r w:rsidRPr="00A16F51">
        <w:rPr>
          <w:rFonts w:ascii="Times New Roman" w:hAnsi="Times New Roman"/>
          <w:sz w:val="24"/>
          <w:szCs w:val="24"/>
          <w:lang w:val="ro-RO"/>
        </w:rPr>
        <w:t>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clădirilor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obiectivelor de interes public </w:t>
      </w:r>
    </w:p>
    <w:p w:rsidR="001F78F2" w:rsidRPr="00A16F51" w:rsidRDefault="001F78F2" w:rsidP="007B4B6E">
      <w:pPr>
        <w:pStyle w:val="ListParagraph"/>
        <w:numPr>
          <w:ilvl w:val="0"/>
          <w:numId w:val="5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w:t>
      </w:r>
    </w:p>
    <w:p w:rsidR="001F78F2" w:rsidRPr="00A16F51" w:rsidRDefault="001F78F2" w:rsidP="007B4B6E">
      <w:pPr>
        <w:pStyle w:val="ListParagraph"/>
        <w:numPr>
          <w:ilvl w:val="0"/>
          <w:numId w:val="5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interes public</w:t>
      </w:r>
    </w:p>
    <w:p w:rsidR="001F78F2" w:rsidRPr="00A16F51" w:rsidRDefault="001F78F2" w:rsidP="007B4B6E">
      <w:pPr>
        <w:pStyle w:val="ListParagraph"/>
        <w:numPr>
          <w:ilvl w:val="0"/>
          <w:numId w:val="5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bazelor sportive</w:t>
      </w:r>
    </w:p>
    <w:p w:rsidR="00171FE9" w:rsidRPr="00A16F51" w:rsidRDefault="00171FE9" w:rsidP="007B4B6E">
      <w:pPr>
        <w:pStyle w:val="ListParagraph"/>
        <w:numPr>
          <w:ilvl w:val="0"/>
          <w:numId w:val="50"/>
        </w:numPr>
        <w:spacing w:line="360" w:lineRule="auto"/>
        <w:rPr>
          <w:rFonts w:ascii="Times New Roman" w:hAnsi="Times New Roman"/>
          <w:b/>
          <w:sz w:val="24"/>
          <w:szCs w:val="24"/>
          <w:lang w:val="ro-RO"/>
        </w:rPr>
      </w:pPr>
      <w:r w:rsidRPr="00A16F51">
        <w:rPr>
          <w:rFonts w:ascii="Times New Roman" w:hAnsi="Times New Roman"/>
          <w:b/>
          <w:sz w:val="24"/>
          <w:szCs w:val="24"/>
          <w:lang w:val="ro-RO"/>
        </w:rPr>
        <w:t>Indicatori propu</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pentru evaluarea proiectelor viitoare</w:t>
      </w:r>
    </w:p>
    <w:tbl>
      <w:tblPr>
        <w:tblStyle w:val="TableGrid"/>
        <w:tblW w:w="0" w:type="auto"/>
        <w:tblInd w:w="360" w:type="dxa"/>
        <w:tblLook w:val="04A0"/>
      </w:tblPr>
      <w:tblGrid>
        <w:gridCol w:w="6269"/>
        <w:gridCol w:w="2947"/>
      </w:tblGrid>
      <w:tr w:rsidR="00BA05D8" w:rsidRPr="00A16F51" w:rsidTr="002E32A7">
        <w:tc>
          <w:tcPr>
            <w:tcW w:w="6269" w:type="dxa"/>
          </w:tcPr>
          <w:p w:rsidR="00BA05D8" w:rsidRPr="00A16F51" w:rsidRDefault="00BA05D8" w:rsidP="002E32A7">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 xml:space="preserve">Indicatori </w:t>
            </w:r>
          </w:p>
        </w:tc>
        <w:tc>
          <w:tcPr>
            <w:tcW w:w="2947" w:type="dxa"/>
          </w:tcPr>
          <w:p w:rsidR="00BA05D8" w:rsidRPr="00A16F51" w:rsidRDefault="005E044E" w:rsidP="002E32A7">
            <w:pPr>
              <w:ind w:left="0" w:firstLine="0"/>
              <w:jc w:val="center"/>
              <w:rPr>
                <w:rFonts w:ascii="Times New Roman" w:hAnsi="Times New Roman"/>
                <w:b/>
                <w:sz w:val="24"/>
                <w:szCs w:val="24"/>
                <w:lang w:val="ro-RO"/>
              </w:rPr>
            </w:pPr>
            <w:r w:rsidRPr="00A16F51">
              <w:rPr>
                <w:rFonts w:ascii="Times New Roman" w:hAnsi="Times New Roman"/>
                <w:b/>
                <w:sz w:val="24"/>
                <w:szCs w:val="24"/>
                <w:lang w:val="ro-RO"/>
              </w:rPr>
              <w:t>Ț</w:t>
            </w:r>
            <w:r w:rsidR="00BF2B46" w:rsidRPr="00A16F51">
              <w:rPr>
                <w:rFonts w:ascii="Times New Roman" w:hAnsi="Times New Roman"/>
                <w:b/>
                <w:sz w:val="24"/>
                <w:szCs w:val="24"/>
                <w:lang w:val="ro-RO"/>
              </w:rPr>
              <w:t>inta pentru 2020</w:t>
            </w: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transport public extinsă/reabilitată (km)</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apă reabilitate (km)</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canalizare (km)</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termoficare (km)</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Instala</w:t>
            </w:r>
            <w:r w:rsidR="005E044E" w:rsidRPr="00A16F51">
              <w:rPr>
                <w:rFonts w:ascii="Times New Roman" w:hAnsi="Times New Roman"/>
                <w:sz w:val="24"/>
                <w:szCs w:val="24"/>
                <w:lang w:val="ro-RO"/>
              </w:rPr>
              <w:t>ț</w:t>
            </w:r>
            <w:r w:rsidRPr="00A16F51">
              <w:rPr>
                <w:rFonts w:ascii="Times New Roman" w:hAnsi="Times New Roman"/>
                <w:sz w:val="24"/>
                <w:szCs w:val="24"/>
                <w:lang w:val="ro-RO"/>
              </w:rPr>
              <w:t>ii pentru reciclarea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Depozite pentru managementul integrat al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conexiune broadband reabilitată (ml)</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Puncte de acces internet WIFI create</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Lungimea de km străzi reabilita</w:t>
            </w:r>
            <w:r w:rsidR="005E044E" w:rsidRPr="00A16F51">
              <w:rPr>
                <w:rFonts w:ascii="Times New Roman" w:hAnsi="Times New Roman"/>
                <w:sz w:val="24"/>
                <w:szCs w:val="24"/>
                <w:lang w:val="ro-RO"/>
              </w:rPr>
              <w:t>ț</w:t>
            </w:r>
            <w:r w:rsidRPr="00A16F51">
              <w:rPr>
                <w:rFonts w:ascii="Times New Roman" w:hAnsi="Times New Roman"/>
                <w:sz w:val="24"/>
                <w:szCs w:val="24"/>
                <w:lang w:val="ro-RO"/>
              </w:rPr>
              <w:t>i/crea</w:t>
            </w:r>
            <w:r w:rsidR="005E044E" w:rsidRPr="00A16F51">
              <w:rPr>
                <w:rFonts w:ascii="Times New Roman" w:hAnsi="Times New Roman"/>
                <w:sz w:val="24"/>
                <w:szCs w:val="24"/>
                <w:lang w:val="ro-RO"/>
              </w:rPr>
              <w:t>ț</w:t>
            </w:r>
            <w:r w:rsidRPr="00A16F51">
              <w:rPr>
                <w:rFonts w:ascii="Times New Roman" w:hAnsi="Times New Roman"/>
                <w:sz w:val="24"/>
                <w:szCs w:val="24"/>
                <w:lang w:val="ro-RO"/>
              </w:rPr>
              <w:t>i (km)</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Numărul de locuitori care beneficiază de proiectele integrate la nivel teritorial</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Clădiri sau obiective de interes public reabilitate/modernizate</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b/>
                <w:sz w:val="24"/>
                <w:szCs w:val="24"/>
                <w:lang w:val="ro-RO"/>
              </w:rPr>
            </w:pPr>
            <w:r w:rsidRPr="00A16F51">
              <w:rPr>
                <w:rFonts w:ascii="Times New Roman" w:hAnsi="Times New Roman"/>
                <w:b/>
                <w:sz w:val="24"/>
                <w:szCs w:val="24"/>
                <w:lang w:val="ro-RO"/>
              </w:rPr>
              <w:t>Indicatori de rezultat</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Locuitori care beneficiază de implementarea proiectelor – infrastructura (nr.)</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r w:rsidR="00BA05D8" w:rsidRPr="00A16F51" w:rsidTr="002E32A7">
        <w:tc>
          <w:tcPr>
            <w:tcW w:w="6269" w:type="dxa"/>
          </w:tcPr>
          <w:p w:rsidR="00BA05D8" w:rsidRPr="00A16F51" w:rsidRDefault="00BA05D8" w:rsidP="002E32A7">
            <w:pPr>
              <w:ind w:left="0" w:firstLine="0"/>
              <w:rPr>
                <w:rFonts w:ascii="Times New Roman" w:hAnsi="Times New Roman"/>
                <w:sz w:val="24"/>
                <w:szCs w:val="24"/>
                <w:lang w:val="ro-RO"/>
              </w:rPr>
            </w:pPr>
            <w:r w:rsidRPr="00A16F51">
              <w:rPr>
                <w:rFonts w:ascii="Times New Roman" w:hAnsi="Times New Roman"/>
                <w:sz w:val="24"/>
                <w:szCs w:val="24"/>
                <w:lang w:val="ro-RO"/>
              </w:rPr>
              <w:t xml:space="preserve">Locuitori care beneficiază de implementarea proiectelor – transport urban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regional (nr.)</w:t>
            </w:r>
          </w:p>
        </w:tc>
        <w:tc>
          <w:tcPr>
            <w:tcW w:w="2947" w:type="dxa"/>
          </w:tcPr>
          <w:p w:rsidR="00BA05D8" w:rsidRPr="00A16F51" w:rsidRDefault="00BA05D8" w:rsidP="002E32A7">
            <w:pPr>
              <w:ind w:left="0" w:firstLine="0"/>
              <w:rPr>
                <w:rFonts w:ascii="Times New Roman" w:hAnsi="Times New Roman"/>
                <w:color w:val="FF0000"/>
                <w:sz w:val="24"/>
                <w:szCs w:val="24"/>
                <w:lang w:val="ro-RO"/>
              </w:rPr>
            </w:pPr>
          </w:p>
        </w:tc>
      </w:tr>
    </w:tbl>
    <w:p w:rsidR="00BA05D8" w:rsidRPr="00A16F51" w:rsidRDefault="00BA05D8" w:rsidP="00BA05D8">
      <w:pPr>
        <w:spacing w:line="360" w:lineRule="auto"/>
        <w:rPr>
          <w:rFonts w:ascii="Times New Roman" w:hAnsi="Times New Roman"/>
          <w:color w:val="FF0000"/>
          <w:sz w:val="24"/>
          <w:szCs w:val="24"/>
          <w:lang w:val="ro-RO"/>
        </w:rPr>
      </w:pPr>
    </w:p>
    <w:p w:rsidR="003E5544" w:rsidRPr="00A16F51" w:rsidRDefault="003E5544" w:rsidP="003E5544">
      <w:pPr>
        <w:pStyle w:val="Heading3"/>
        <w:spacing w:line="360" w:lineRule="auto"/>
        <w:ind w:firstLine="0"/>
        <w:rPr>
          <w:rFonts w:ascii="Times New Roman" w:hAnsi="Times New Roman" w:cs="Times New Roman"/>
          <w:b w:val="0"/>
          <w:i/>
          <w:lang w:val="ro-RO"/>
        </w:rPr>
      </w:pPr>
      <w:bookmarkStart w:id="264" w:name="_Toc405305486"/>
      <w:r w:rsidRPr="00A16F51">
        <w:rPr>
          <w:rFonts w:ascii="Times New Roman" w:hAnsi="Times New Roman" w:cs="Times New Roman"/>
          <w:b w:val="0"/>
          <w:i/>
          <w:lang w:val="ro-RO"/>
        </w:rPr>
        <w:lastRenderedPageBreak/>
        <w:t>3.2.5 Principalele concluzii ale celor patru grupuri de lucru</w:t>
      </w:r>
      <w:bookmarkEnd w:id="264"/>
    </w:p>
    <w:p w:rsidR="003E5544" w:rsidRPr="00A16F51" w:rsidRDefault="003E5544" w:rsidP="00373FA7">
      <w:pPr>
        <w:spacing w:line="360" w:lineRule="auto"/>
        <w:ind w:left="330" w:firstLine="390"/>
        <w:rPr>
          <w:rFonts w:ascii="Times New Roman" w:hAnsi="Times New Roman"/>
          <w:color w:val="FF0000"/>
          <w:sz w:val="24"/>
          <w:szCs w:val="24"/>
          <w:lang w:val="ro-RO"/>
        </w:rPr>
      </w:pPr>
    </w:p>
    <w:p w:rsidR="00565765" w:rsidRPr="00A16F51" w:rsidRDefault="00565765"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Primul grup de lucru a avut ca temă prima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importantă de dezvoltare – competitivitatea economică, propunându-</w:t>
      </w:r>
      <w:r w:rsidR="003F7B05" w:rsidRPr="00A16F51">
        <w:rPr>
          <w:rFonts w:ascii="Times New Roman" w:hAnsi="Times New Roman"/>
          <w:sz w:val="24"/>
          <w:szCs w:val="24"/>
          <w:lang w:val="ro-RO"/>
        </w:rPr>
        <w:t>ș</w:t>
      </w:r>
      <w:r w:rsidRPr="00A16F51">
        <w:rPr>
          <w:rFonts w:ascii="Times New Roman" w:hAnsi="Times New Roman"/>
          <w:sz w:val="24"/>
          <w:szCs w:val="24"/>
          <w:lang w:val="ro-RO"/>
        </w:rPr>
        <w:t>i stabilirea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dezvoltare 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te infrastructura economică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565765" w:rsidRPr="00A16F51" w:rsidRDefault="00565765"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La acest grup de lucru au participat domnul primar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consilieri locali,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 semnificativi ai mediului de afaceri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565765" w:rsidRPr="00A16F51" w:rsidRDefault="006D06A2"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În prima parte a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565765" w:rsidRPr="00A16F51">
        <w:rPr>
          <w:rFonts w:ascii="Times New Roman" w:hAnsi="Times New Roman"/>
          <w:sz w:val="24"/>
          <w:szCs w:val="24"/>
          <w:lang w:val="ro-RO"/>
        </w:rPr>
        <w:t>ei s-au stabilit principalele</w:t>
      </w:r>
      <w:r w:rsidRPr="00A16F51">
        <w:rPr>
          <w:rFonts w:ascii="Times New Roman" w:hAnsi="Times New Roman"/>
          <w:sz w:val="24"/>
          <w:szCs w:val="24"/>
          <w:lang w:val="ro-RO"/>
        </w:rPr>
        <w:t xml:space="preserve"> domenii de activitate ale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economici din comună, concluzionâ</w:t>
      </w:r>
      <w:r w:rsidR="00565765" w:rsidRPr="00A16F51">
        <w:rPr>
          <w:rFonts w:ascii="Times New Roman" w:hAnsi="Times New Roman"/>
          <w:sz w:val="24"/>
          <w:szCs w:val="24"/>
          <w:lang w:val="ro-RO"/>
        </w:rPr>
        <w:t xml:space="preserve">ndu-se </w:t>
      </w:r>
      <w:r w:rsidRPr="00A16F51">
        <w:rPr>
          <w:rFonts w:ascii="Times New Roman" w:hAnsi="Times New Roman"/>
          <w:sz w:val="24"/>
          <w:szCs w:val="24"/>
          <w:lang w:val="ro-RO"/>
        </w:rPr>
        <w:t>că</w:t>
      </w:r>
      <w:r w:rsidR="00565765" w:rsidRPr="00A16F51">
        <w:rPr>
          <w:rFonts w:ascii="Times New Roman" w:hAnsi="Times New Roman"/>
          <w:sz w:val="24"/>
          <w:szCs w:val="24"/>
          <w:lang w:val="ro-RO"/>
        </w:rPr>
        <w:t xml:space="preserve"> cele mai de amploare afaceri din </w:t>
      </w:r>
      <w:r w:rsidRPr="00A16F51">
        <w:rPr>
          <w:rFonts w:ascii="Times New Roman" w:hAnsi="Times New Roman"/>
          <w:sz w:val="24"/>
          <w:szCs w:val="24"/>
          <w:lang w:val="ro-RO"/>
        </w:rPr>
        <w:t xml:space="preserve">comună se </w:t>
      </w:r>
      <w:r w:rsidR="00B20BF7" w:rsidRPr="00A16F51">
        <w:rPr>
          <w:rFonts w:ascii="Times New Roman" w:hAnsi="Times New Roman"/>
          <w:sz w:val="24"/>
          <w:szCs w:val="24"/>
          <w:lang w:val="ro-RO"/>
        </w:rPr>
        <w:t>desfășoară</w:t>
      </w:r>
      <w:r w:rsidRPr="00A16F51">
        <w:rPr>
          <w:rFonts w:ascii="Times New Roman" w:hAnsi="Times New Roman"/>
          <w:sz w:val="24"/>
          <w:szCs w:val="24"/>
          <w:lang w:val="ro-RO"/>
        </w:rPr>
        <w:t xml:space="preserve"> î</w:t>
      </w:r>
      <w:r w:rsidR="00565765" w:rsidRPr="00A16F51">
        <w:rPr>
          <w:rFonts w:ascii="Times New Roman" w:hAnsi="Times New Roman"/>
          <w:sz w:val="24"/>
          <w:szCs w:val="24"/>
          <w:lang w:val="ro-RO"/>
        </w:rPr>
        <w:t>n domeniul imobili</w:t>
      </w:r>
      <w:r w:rsidRPr="00A16F51">
        <w:rPr>
          <w:rFonts w:ascii="Times New Roman" w:hAnsi="Times New Roman"/>
          <w:sz w:val="24"/>
          <w:szCs w:val="24"/>
          <w:lang w:val="ro-RO"/>
        </w:rPr>
        <w:t xml:space="preserve">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 cu amă</w:t>
      </w:r>
      <w:r w:rsidR="00565765" w:rsidRPr="00A16F51">
        <w:rPr>
          <w:rFonts w:ascii="Times New Roman" w:hAnsi="Times New Roman"/>
          <w:sz w:val="24"/>
          <w:szCs w:val="24"/>
          <w:lang w:val="ro-RO"/>
        </w:rPr>
        <w:t>nuntul.</w:t>
      </w:r>
    </w:p>
    <w:p w:rsidR="00565765" w:rsidRPr="00A16F51" w:rsidRDefault="006D06A2"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te dezvoltarea atractivită</w:t>
      </w:r>
      <w:r w:rsidR="005E044E" w:rsidRPr="00A16F51">
        <w:rPr>
          <w:rFonts w:ascii="Times New Roman" w:hAnsi="Times New Roman"/>
          <w:sz w:val="24"/>
          <w:szCs w:val="24"/>
          <w:lang w:val="ro-RO"/>
        </w:rPr>
        <w:t>ț</w:t>
      </w:r>
      <w:r w:rsidR="00565765" w:rsidRPr="00A16F51">
        <w:rPr>
          <w:rFonts w:ascii="Times New Roman" w:hAnsi="Times New Roman"/>
          <w:sz w:val="24"/>
          <w:szCs w:val="24"/>
          <w:lang w:val="ro-RO"/>
        </w:rPr>
        <w:t xml:space="preserve">ii comunei din punct de vedere </w:t>
      </w:r>
      <w:r w:rsidRPr="00A16F51">
        <w:rPr>
          <w:rFonts w:ascii="Times New Roman" w:hAnsi="Times New Roman"/>
          <w:sz w:val="24"/>
          <w:szCs w:val="24"/>
          <w:lang w:val="ro-RO"/>
        </w:rPr>
        <w:t>turistic, domnul primar a adus în discu</w:t>
      </w:r>
      <w:r w:rsidR="005E044E" w:rsidRPr="00A16F51">
        <w:rPr>
          <w:rFonts w:ascii="Times New Roman" w:hAnsi="Times New Roman"/>
          <w:sz w:val="24"/>
          <w:szCs w:val="24"/>
          <w:lang w:val="ro-RO"/>
        </w:rPr>
        <w:t>ț</w:t>
      </w:r>
      <w:r w:rsidR="00565765" w:rsidRPr="00A16F51">
        <w:rPr>
          <w:rFonts w:ascii="Times New Roman" w:hAnsi="Times New Roman"/>
          <w:sz w:val="24"/>
          <w:szCs w:val="24"/>
          <w:lang w:val="ro-RO"/>
        </w:rPr>
        <w:t>ie posibilitatea construi</w:t>
      </w:r>
      <w:r w:rsidRPr="00A16F51">
        <w:rPr>
          <w:rFonts w:ascii="Times New Roman" w:hAnsi="Times New Roman"/>
          <w:sz w:val="24"/>
          <w:szCs w:val="24"/>
          <w:lang w:val="ro-RO"/>
        </w:rPr>
        <w:t>rii unei baze de agrement dotată</w:t>
      </w:r>
      <w:r w:rsidR="00565765" w:rsidRPr="00A16F51">
        <w:rPr>
          <w:rFonts w:ascii="Times New Roman" w:hAnsi="Times New Roman"/>
          <w:sz w:val="24"/>
          <w:szCs w:val="24"/>
          <w:lang w:val="ro-RO"/>
        </w:rPr>
        <w:t xml:space="preserve"> cu piscine </w:t>
      </w:r>
      <w:r w:rsidRPr="00A16F51">
        <w:rPr>
          <w:rFonts w:ascii="Times New Roman" w:hAnsi="Times New Roman"/>
          <w:sz w:val="24"/>
          <w:szCs w:val="24"/>
          <w:lang w:val="ro-RO"/>
        </w:rPr>
        <w:t xml:space="preserve">cu apă </w:t>
      </w:r>
      <w:r w:rsidR="00B20BF7" w:rsidRPr="00A16F51">
        <w:rPr>
          <w:rFonts w:ascii="Times New Roman" w:hAnsi="Times New Roman"/>
          <w:sz w:val="24"/>
          <w:szCs w:val="24"/>
          <w:lang w:val="ro-RO"/>
        </w:rPr>
        <w:t>sărată</w:t>
      </w:r>
      <w:r w:rsidRPr="00A16F51">
        <w:rPr>
          <w:rFonts w:ascii="Times New Roman" w:hAnsi="Times New Roman"/>
          <w:sz w:val="24"/>
          <w:szCs w:val="24"/>
          <w:lang w:val="ro-RO"/>
        </w:rPr>
        <w:t xml:space="preserve">, centre de </w:t>
      </w:r>
      <w:r w:rsidR="00861C77">
        <w:rPr>
          <w:rFonts w:ascii="Times New Roman" w:hAnsi="Times New Roman"/>
          <w:sz w:val="24"/>
          <w:szCs w:val="24"/>
          <w:lang w:val="ro-RO"/>
        </w:rPr>
        <w:t>w</w:t>
      </w:r>
      <w:r w:rsidR="00B20BF7" w:rsidRPr="00A16F51">
        <w:rPr>
          <w:rFonts w:ascii="Times New Roman" w:hAnsi="Times New Roman"/>
          <w:sz w:val="24"/>
          <w:szCs w:val="24"/>
          <w:lang w:val="ro-RO"/>
        </w:rPr>
        <w:t>ell</w:t>
      </w:r>
      <w:r w:rsidR="00861C77">
        <w:rPr>
          <w:rFonts w:ascii="Times New Roman" w:hAnsi="Times New Roman"/>
          <w:sz w:val="24"/>
          <w:szCs w:val="24"/>
          <w:lang w:val="ro-RO"/>
        </w:rPr>
        <w:t>n</w:t>
      </w:r>
      <w:r w:rsidR="00B20BF7" w:rsidRPr="00A16F51">
        <w:rPr>
          <w:rFonts w:ascii="Times New Roman" w:hAnsi="Times New Roman"/>
          <w:sz w:val="24"/>
          <w:szCs w:val="24"/>
          <w:lang w:val="ro-RO"/>
        </w:rPr>
        <w:t>es</w:t>
      </w:r>
      <w:r w:rsidR="00861C77">
        <w:rPr>
          <w:rFonts w:ascii="Times New Roman" w:hAnsi="Times New Roman"/>
          <w:sz w:val="24"/>
          <w:szCs w:val="24"/>
          <w:lang w:val="ro-RO"/>
        </w:rPr>
        <w:t xml:space="preserve">s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spa, în localitatea S</w:t>
      </w:r>
      <w:r w:rsidR="00DB4BE0" w:rsidRPr="00A16F51">
        <w:rPr>
          <w:rFonts w:ascii="Times New Roman" w:hAnsi="Times New Roman"/>
          <w:sz w:val="24"/>
          <w:szCs w:val="24"/>
          <w:lang w:val="ro-RO"/>
        </w:rPr>
        <w:t>ă</w:t>
      </w:r>
      <w:r w:rsidRPr="00A16F51">
        <w:rPr>
          <w:rFonts w:ascii="Times New Roman" w:hAnsi="Times New Roman"/>
          <w:sz w:val="24"/>
          <w:szCs w:val="24"/>
          <w:lang w:val="ro-RO"/>
        </w:rPr>
        <w:t>rata, unde primăria comunei Flore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ti dispune de un teren de 180 de hectare </w:t>
      </w:r>
      <w:r w:rsidRPr="00A16F51">
        <w:rPr>
          <w:rFonts w:ascii="Times New Roman" w:hAnsi="Times New Roman"/>
          <w:sz w:val="24"/>
          <w:szCs w:val="24"/>
          <w:lang w:val="ro-RO"/>
        </w:rPr>
        <w:t>î</w:t>
      </w:r>
      <w:r w:rsidR="00565765" w:rsidRPr="00A16F51">
        <w:rPr>
          <w:rFonts w:ascii="Times New Roman" w:hAnsi="Times New Roman"/>
          <w:sz w:val="24"/>
          <w:szCs w:val="24"/>
          <w:lang w:val="ro-RO"/>
        </w:rPr>
        <w:t>n domeniul public. Aceast</w:t>
      </w:r>
      <w:r w:rsidRPr="00A16F51">
        <w:rPr>
          <w:rFonts w:ascii="Times New Roman" w:hAnsi="Times New Roman"/>
          <w:sz w:val="24"/>
          <w:szCs w:val="24"/>
          <w:lang w:val="ro-RO"/>
        </w:rPr>
        <w:t>ă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 ar putea conduce la cre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terea gradului de atractivitate al comunei </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i de asemenea, l</w:t>
      </w:r>
      <w:r w:rsidRPr="00A16F51">
        <w:rPr>
          <w:rFonts w:ascii="Times New Roman" w:hAnsi="Times New Roman"/>
          <w:sz w:val="24"/>
          <w:szCs w:val="24"/>
          <w:lang w:val="ro-RO"/>
        </w:rPr>
        <w:t>a cre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terea num</w:t>
      </w:r>
      <w:r w:rsidRPr="00A16F51">
        <w:rPr>
          <w:rFonts w:ascii="Times New Roman" w:hAnsi="Times New Roman"/>
          <w:sz w:val="24"/>
          <w:szCs w:val="24"/>
          <w:lang w:val="ro-RO"/>
        </w:rPr>
        <w:t>ărului de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care vizitează zona comunei Flore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ti.</w:t>
      </w:r>
    </w:p>
    <w:p w:rsidR="00565765" w:rsidRPr="00A16F51" w:rsidRDefault="00565765"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Totodat</w:t>
      </w:r>
      <w:r w:rsidR="006D06A2" w:rsidRPr="00A16F51">
        <w:rPr>
          <w:rFonts w:ascii="Times New Roman" w:hAnsi="Times New Roman"/>
          <w:sz w:val="24"/>
          <w:szCs w:val="24"/>
          <w:lang w:val="ro-RO"/>
        </w:rPr>
        <w:t>ă, s-a dezbă</w:t>
      </w:r>
      <w:r w:rsidRPr="00A16F51">
        <w:rPr>
          <w:rFonts w:ascii="Times New Roman" w:hAnsi="Times New Roman"/>
          <w:sz w:val="24"/>
          <w:szCs w:val="24"/>
          <w:lang w:val="ro-RO"/>
        </w:rPr>
        <w:t>tut posibilitatea scrierii unui proiect pentru realizarea u</w:t>
      </w:r>
      <w:r w:rsidR="006D06A2" w:rsidRPr="00A16F51">
        <w:rPr>
          <w:rFonts w:ascii="Times New Roman" w:hAnsi="Times New Roman"/>
          <w:sz w:val="24"/>
          <w:szCs w:val="24"/>
          <w:lang w:val="ro-RO"/>
        </w:rPr>
        <w:t>nui circuit turistic ecumenic, în care să</w:t>
      </w:r>
      <w:r w:rsidRPr="00A16F51">
        <w:rPr>
          <w:rFonts w:ascii="Times New Roman" w:hAnsi="Times New Roman"/>
          <w:sz w:val="24"/>
          <w:szCs w:val="24"/>
          <w:lang w:val="ro-RO"/>
        </w:rPr>
        <w:t xml:space="preserve"> fie incluse frumoasele biserici existente pe teritoriul comunei F</w:t>
      </w:r>
      <w:r w:rsidR="006D06A2" w:rsidRPr="00A16F51">
        <w:rPr>
          <w:rFonts w:ascii="Times New Roman" w:hAnsi="Times New Roman"/>
          <w:sz w:val="24"/>
          <w:szCs w:val="24"/>
          <w:lang w:val="ro-RO"/>
        </w:rPr>
        <w:t>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565765" w:rsidRPr="00A16F51" w:rsidRDefault="00565765"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Din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purtate, s-a creionat o alt</w:t>
      </w:r>
      <w:r w:rsidR="006D06A2" w:rsidRPr="00A16F51">
        <w:rPr>
          <w:rFonts w:ascii="Times New Roman" w:hAnsi="Times New Roman"/>
          <w:sz w:val="24"/>
          <w:szCs w:val="24"/>
          <w:lang w:val="ro-RO"/>
        </w:rPr>
        <w:t>ă</w:t>
      </w:r>
      <w:r w:rsidRPr="00A16F51">
        <w:rPr>
          <w:rFonts w:ascii="Times New Roman" w:hAnsi="Times New Roman"/>
          <w:sz w:val="24"/>
          <w:szCs w:val="24"/>
          <w:lang w:val="ro-RO"/>
        </w:rPr>
        <w:t xml:space="preserve"> oportunitate de dezvoltare a unor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agrement dotate cu locuri de joac</w:t>
      </w:r>
      <w:r w:rsidR="006D06A2" w:rsidRPr="00A16F51">
        <w:rPr>
          <w:rFonts w:ascii="Times New Roman" w:hAnsi="Times New Roman"/>
          <w:sz w:val="24"/>
          <w:szCs w:val="24"/>
          <w:lang w:val="ro-RO"/>
        </w:rPr>
        <w:t>ă</w:t>
      </w:r>
      <w:r w:rsidRPr="00A16F51">
        <w:rPr>
          <w:rFonts w:ascii="Times New Roman" w:hAnsi="Times New Roman"/>
          <w:sz w:val="24"/>
          <w:szCs w:val="24"/>
          <w:lang w:val="ro-RO"/>
        </w:rPr>
        <w:t xml:space="preserve"> pentru copii, parcuri</w:t>
      </w:r>
      <w:r w:rsidR="00756873" w:rsidRPr="00A16F51">
        <w:rPr>
          <w:rFonts w:ascii="Times New Roman" w:hAnsi="Times New Roman"/>
          <w:sz w:val="24"/>
          <w:szCs w:val="24"/>
          <w:lang w:val="ro-RO"/>
        </w:rPr>
        <w:t xml:space="preserve"> de aventură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locuri </w:t>
      </w:r>
      <w:r w:rsidR="006D06A2" w:rsidRPr="00A16F51">
        <w:rPr>
          <w:rFonts w:ascii="Times New Roman" w:hAnsi="Times New Roman"/>
          <w:sz w:val="24"/>
          <w:szCs w:val="24"/>
          <w:lang w:val="ro-RO"/>
        </w:rPr>
        <w:t>de petrecere a timpului liber, î</w:t>
      </w:r>
      <w:r w:rsidRPr="00A16F51">
        <w:rPr>
          <w:rFonts w:ascii="Times New Roman" w:hAnsi="Times New Roman"/>
          <w:sz w:val="24"/>
          <w:szCs w:val="24"/>
          <w:lang w:val="ro-RO"/>
        </w:rPr>
        <w:t>n zona Cetatea Fetei, unde prim</w:t>
      </w:r>
      <w:r w:rsidR="006D06A2" w:rsidRPr="00A16F51">
        <w:rPr>
          <w:rFonts w:ascii="Times New Roman" w:hAnsi="Times New Roman"/>
          <w:sz w:val="24"/>
          <w:szCs w:val="24"/>
          <w:lang w:val="ro-RO"/>
        </w:rPr>
        <w:t>ă</w:t>
      </w:r>
      <w:r w:rsidRPr="00A16F51">
        <w:rPr>
          <w:rFonts w:ascii="Times New Roman" w:hAnsi="Times New Roman"/>
          <w:sz w:val="24"/>
          <w:szCs w:val="24"/>
          <w:lang w:val="ro-RO"/>
        </w:rPr>
        <w:t>ria dispune de 15 –</w:t>
      </w:r>
      <w:r w:rsidR="006D06A2" w:rsidRPr="00A16F51">
        <w:rPr>
          <w:rFonts w:ascii="Times New Roman" w:hAnsi="Times New Roman"/>
          <w:sz w:val="24"/>
          <w:szCs w:val="24"/>
          <w:lang w:val="ro-RO"/>
        </w:rPr>
        <w:t xml:space="preserve"> 20 de hectare de teren î</w:t>
      </w:r>
      <w:r w:rsidRPr="00A16F51">
        <w:rPr>
          <w:rFonts w:ascii="Times New Roman" w:hAnsi="Times New Roman"/>
          <w:sz w:val="24"/>
          <w:szCs w:val="24"/>
          <w:lang w:val="ro-RO"/>
        </w:rPr>
        <w:t>n domeniul public. Aceast</w:t>
      </w:r>
      <w:r w:rsidR="006D06A2" w:rsidRPr="00A16F51">
        <w:rPr>
          <w:rFonts w:ascii="Times New Roman" w:hAnsi="Times New Roman"/>
          <w:sz w:val="24"/>
          <w:szCs w:val="24"/>
          <w:lang w:val="ro-RO"/>
        </w:rPr>
        <w:t>ă investi</w:t>
      </w:r>
      <w:r w:rsidR="005E044E" w:rsidRPr="00A16F51">
        <w:rPr>
          <w:rFonts w:ascii="Times New Roman" w:hAnsi="Times New Roman"/>
          <w:sz w:val="24"/>
          <w:szCs w:val="24"/>
          <w:lang w:val="ro-RO"/>
        </w:rPr>
        <w:t>ț</w:t>
      </w:r>
      <w:r w:rsidR="006D06A2" w:rsidRPr="00A16F51">
        <w:rPr>
          <w:rFonts w:ascii="Times New Roman" w:hAnsi="Times New Roman"/>
          <w:sz w:val="24"/>
          <w:szCs w:val="24"/>
          <w:lang w:val="ro-RO"/>
        </w:rPr>
        <w:t>ie ar ră</w:t>
      </w:r>
      <w:r w:rsidRPr="00A16F51">
        <w:rPr>
          <w:rFonts w:ascii="Times New Roman" w:hAnsi="Times New Roman"/>
          <w:sz w:val="24"/>
          <w:szCs w:val="24"/>
          <w:lang w:val="ro-RO"/>
        </w:rPr>
        <w:t>spunde la nev</w:t>
      </w:r>
      <w:r w:rsidR="006D06A2" w:rsidRPr="00A16F51">
        <w:rPr>
          <w:rFonts w:ascii="Times New Roman" w:hAnsi="Times New Roman"/>
          <w:sz w:val="24"/>
          <w:szCs w:val="24"/>
          <w:lang w:val="ro-RO"/>
        </w:rPr>
        <w:t>oile locuitorilor comunei Flore</w:t>
      </w:r>
      <w:r w:rsidR="003F7B05" w:rsidRPr="00A16F51">
        <w:rPr>
          <w:rFonts w:ascii="Times New Roman" w:hAnsi="Times New Roman"/>
          <w:sz w:val="24"/>
          <w:szCs w:val="24"/>
          <w:lang w:val="ro-RO"/>
        </w:rPr>
        <w:t>ș</w:t>
      </w:r>
      <w:r w:rsidR="006D06A2" w:rsidRPr="00A16F51">
        <w:rPr>
          <w:rFonts w:ascii="Times New Roman" w:hAnsi="Times New Roman"/>
          <w:sz w:val="24"/>
          <w:szCs w:val="24"/>
          <w:lang w:val="ro-RO"/>
        </w:rPr>
        <w:t>ti, care î</w:t>
      </w:r>
      <w:r w:rsidRPr="00A16F51">
        <w:rPr>
          <w:rFonts w:ascii="Times New Roman" w:hAnsi="Times New Roman"/>
          <w:sz w:val="24"/>
          <w:szCs w:val="24"/>
          <w:lang w:val="ro-RO"/>
        </w:rPr>
        <w:t xml:space="preserve">n acest moment nu </w:t>
      </w:r>
      <w:r w:rsidR="006D06A2" w:rsidRPr="00A16F51">
        <w:rPr>
          <w:rFonts w:ascii="Times New Roman" w:hAnsi="Times New Roman"/>
          <w:sz w:val="24"/>
          <w:szCs w:val="24"/>
          <w:lang w:val="ro-RO"/>
        </w:rPr>
        <w:t>dispun de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 special amenajate pentru pet</w:t>
      </w:r>
      <w:r w:rsidR="006D06A2" w:rsidRPr="00A16F51">
        <w:rPr>
          <w:rFonts w:ascii="Times New Roman" w:hAnsi="Times New Roman"/>
          <w:sz w:val="24"/>
          <w:szCs w:val="24"/>
          <w:lang w:val="ro-RO"/>
        </w:rPr>
        <w:t xml:space="preserve">recerea timpului liber, precum </w:t>
      </w:r>
      <w:r w:rsidR="003F7B05" w:rsidRPr="00A16F51">
        <w:rPr>
          <w:rFonts w:ascii="Times New Roman" w:hAnsi="Times New Roman"/>
          <w:sz w:val="24"/>
          <w:szCs w:val="24"/>
          <w:lang w:val="ro-RO"/>
        </w:rPr>
        <w:t>ș</w:t>
      </w:r>
      <w:r w:rsidR="006D06A2" w:rsidRPr="00A16F51">
        <w:rPr>
          <w:rFonts w:ascii="Times New Roman" w:hAnsi="Times New Roman"/>
          <w:sz w:val="24"/>
          <w:szCs w:val="24"/>
          <w:lang w:val="ro-RO"/>
        </w:rPr>
        <w:t>i de locuri de joacă</w:t>
      </w:r>
      <w:r w:rsidRPr="00A16F51">
        <w:rPr>
          <w:rFonts w:ascii="Times New Roman" w:hAnsi="Times New Roman"/>
          <w:sz w:val="24"/>
          <w:szCs w:val="24"/>
          <w:lang w:val="ro-RO"/>
        </w:rPr>
        <w:t xml:space="preserve"> pentru copii. Av</w:t>
      </w:r>
      <w:r w:rsidR="006D06A2" w:rsidRPr="00A16F51">
        <w:rPr>
          <w:rFonts w:ascii="Times New Roman" w:hAnsi="Times New Roman"/>
          <w:sz w:val="24"/>
          <w:szCs w:val="24"/>
          <w:lang w:val="ro-RO"/>
        </w:rPr>
        <w:t>ând în vedere faptul că</w:t>
      </w:r>
      <w:r w:rsidR="00861C77">
        <w:rPr>
          <w:rFonts w:ascii="Times New Roman" w:hAnsi="Times New Roman"/>
          <w:sz w:val="24"/>
          <w:szCs w:val="24"/>
          <w:lang w:val="ro-RO"/>
        </w:rPr>
        <w:t xml:space="preserve"> </w:t>
      </w:r>
      <w:r w:rsidR="006D06A2" w:rsidRPr="00A16F51">
        <w:rPr>
          <w:rFonts w:ascii="Times New Roman" w:hAnsi="Times New Roman"/>
          <w:sz w:val="24"/>
          <w:szCs w:val="24"/>
          <w:lang w:val="ro-RO"/>
        </w:rPr>
        <w:t>în anul 2013 au fost înregistra</w:t>
      </w:r>
      <w:r w:rsidR="005E044E" w:rsidRPr="00A16F51">
        <w:rPr>
          <w:rFonts w:ascii="Times New Roman" w:hAnsi="Times New Roman"/>
          <w:sz w:val="24"/>
          <w:szCs w:val="24"/>
          <w:lang w:val="ro-RO"/>
        </w:rPr>
        <w:t>ț</w:t>
      </w:r>
      <w:r w:rsidR="006D06A2"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006D06A2"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realizarea unui astfel de</w:t>
      </w:r>
      <w:r w:rsidR="006D06A2" w:rsidRPr="00A16F51">
        <w:rPr>
          <w:rFonts w:ascii="Times New Roman" w:hAnsi="Times New Roman"/>
          <w:sz w:val="24"/>
          <w:szCs w:val="24"/>
          <w:lang w:val="ro-RO"/>
        </w:rPr>
        <w:t xml:space="preserve"> proiect este extrem de necesară </w:t>
      </w:r>
      <w:r w:rsidR="003F7B05" w:rsidRPr="00A16F51">
        <w:rPr>
          <w:rFonts w:ascii="Times New Roman" w:hAnsi="Times New Roman"/>
          <w:sz w:val="24"/>
          <w:szCs w:val="24"/>
          <w:lang w:val="ro-RO"/>
        </w:rPr>
        <w:t>ș</w:t>
      </w:r>
      <w:r w:rsidR="006D06A2" w:rsidRPr="00A16F51">
        <w:rPr>
          <w:rFonts w:ascii="Times New Roman" w:hAnsi="Times New Roman"/>
          <w:sz w:val="24"/>
          <w:szCs w:val="24"/>
          <w:lang w:val="ro-RO"/>
        </w:rPr>
        <w:t>i de oportună</w:t>
      </w:r>
      <w:r w:rsidRPr="00A16F51">
        <w:rPr>
          <w:rFonts w:ascii="Times New Roman" w:hAnsi="Times New Roman"/>
          <w:sz w:val="24"/>
          <w:szCs w:val="24"/>
          <w:lang w:val="ro-RO"/>
        </w:rPr>
        <w:t>.</w:t>
      </w:r>
    </w:p>
    <w:p w:rsidR="00565765" w:rsidRPr="00A16F51" w:rsidRDefault="006B7ED6" w:rsidP="0056576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Nu în ultimul rând, în cadrul acestei </w:t>
      </w:r>
      <w:r w:rsidR="00B20BF7" w:rsidRPr="00A16F51">
        <w:rPr>
          <w:rFonts w:ascii="Times New Roman" w:hAnsi="Times New Roman"/>
          <w:sz w:val="24"/>
          <w:szCs w:val="24"/>
          <w:lang w:val="ro-RO"/>
        </w:rPr>
        <w:t>ședințe</w:t>
      </w:r>
      <w:r w:rsidRPr="00A16F51">
        <w:rPr>
          <w:rFonts w:ascii="Times New Roman" w:hAnsi="Times New Roman"/>
          <w:sz w:val="24"/>
          <w:szCs w:val="24"/>
          <w:lang w:val="ro-RO"/>
        </w:rPr>
        <w:t xml:space="preserve"> s-a adus în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posibilitatea </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i necesitatea rel</w:t>
      </w:r>
      <w:r w:rsidRPr="00A16F51">
        <w:rPr>
          <w:rFonts w:ascii="Times New Roman" w:hAnsi="Times New Roman"/>
          <w:sz w:val="24"/>
          <w:szCs w:val="24"/>
          <w:lang w:val="ro-RO"/>
        </w:rPr>
        <w:t>ocării abatorului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w:t>
      </w:r>
      <w:r w:rsidR="00565765" w:rsidRPr="00A16F51">
        <w:rPr>
          <w:rFonts w:ascii="Times New Roman" w:hAnsi="Times New Roman"/>
          <w:sz w:val="24"/>
          <w:szCs w:val="24"/>
          <w:lang w:val="ro-RO"/>
        </w:rPr>
        <w:t>n</w:t>
      </w:r>
      <w:r w:rsidR="00861C77">
        <w:rPr>
          <w:rFonts w:ascii="Times New Roman" w:hAnsi="Times New Roman"/>
          <w:sz w:val="24"/>
          <w:szCs w:val="24"/>
          <w:lang w:val="ro-RO"/>
        </w:rPr>
        <w:t xml:space="preserve"> </w:t>
      </w:r>
      <w:r w:rsidR="00565765" w:rsidRPr="00A16F51">
        <w:rPr>
          <w:rFonts w:ascii="Times New Roman" w:hAnsi="Times New Roman"/>
          <w:sz w:val="24"/>
          <w:szCs w:val="24"/>
          <w:lang w:val="ro-RO"/>
        </w:rPr>
        <w:t xml:space="preserve">afara comunei, pentru a nu cauza disconfort </w:t>
      </w:r>
      <w:r w:rsidR="00565765" w:rsidRPr="00A16F51">
        <w:rPr>
          <w:rFonts w:ascii="Times New Roman" w:hAnsi="Times New Roman"/>
          <w:sz w:val="24"/>
          <w:szCs w:val="24"/>
          <w:lang w:val="ro-RO"/>
        </w:rPr>
        <w:lastRenderedPageBreak/>
        <w:t xml:space="preserve">persoanelor care locuiesc </w:t>
      </w:r>
      <w:r w:rsidRPr="00A16F51">
        <w:rPr>
          <w:rFonts w:ascii="Times New Roman" w:hAnsi="Times New Roman"/>
          <w:sz w:val="24"/>
          <w:szCs w:val="24"/>
          <w:lang w:val="ro-RO"/>
        </w:rPr>
        <w:t xml:space="preserve">în apropierea acestuia, dar </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i posibilitatea </w:t>
      </w:r>
      <w:r w:rsidRPr="00A16F51">
        <w:rPr>
          <w:rFonts w:ascii="Times New Roman" w:hAnsi="Times New Roman"/>
          <w:sz w:val="24"/>
          <w:szCs w:val="24"/>
          <w:lang w:val="ro-RO"/>
        </w:rPr>
        <w:t>realiză</w:t>
      </w:r>
      <w:r w:rsidR="00565765" w:rsidRPr="00A16F51">
        <w:rPr>
          <w:rFonts w:ascii="Times New Roman" w:hAnsi="Times New Roman"/>
          <w:sz w:val="24"/>
          <w:szCs w:val="24"/>
          <w:lang w:val="ro-RO"/>
        </w:rPr>
        <w:t>rii unei ferme d</w:t>
      </w:r>
      <w:r w:rsidRPr="00A16F51">
        <w:rPr>
          <w:rFonts w:ascii="Times New Roman" w:hAnsi="Times New Roman"/>
          <w:sz w:val="24"/>
          <w:szCs w:val="24"/>
          <w:lang w:val="ro-RO"/>
        </w:rPr>
        <w:t>e animale pe raza comunei Flore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ti.</w:t>
      </w:r>
    </w:p>
    <w:p w:rsidR="00565765" w:rsidRPr="00A16F51" w:rsidRDefault="00490BE9"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te efectele pe care ac</w:t>
      </w:r>
      <w:r w:rsidRPr="00A16F51">
        <w:rPr>
          <w:rFonts w:ascii="Times New Roman" w:hAnsi="Times New Roman"/>
          <w:sz w:val="24"/>
          <w:szCs w:val="24"/>
          <w:lang w:val="ro-RO"/>
        </w:rPr>
        <w:t>este proiecte le-ar putea avea în rândul locuitorilor comunei Flore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ti, </w:t>
      </w:r>
      <w:r w:rsidRPr="00A16F51">
        <w:rPr>
          <w:rFonts w:ascii="Times New Roman" w:hAnsi="Times New Roman"/>
          <w:sz w:val="24"/>
          <w:szCs w:val="24"/>
          <w:lang w:val="ro-RO"/>
        </w:rPr>
        <w:t>se preconizează o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 semnificativă a numărului de locuri de muncă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deci reducerea ratei </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omajului pe teritoriul comun</w:t>
      </w:r>
      <w:r w:rsidRPr="00A16F51">
        <w:rPr>
          <w:rFonts w:ascii="Times New Roman" w:hAnsi="Times New Roman"/>
          <w:sz w:val="24"/>
          <w:szCs w:val="24"/>
          <w:lang w:val="ro-RO"/>
        </w:rPr>
        <w:t>ei. De asemenea, se preconizează</w:t>
      </w:r>
      <w:r w:rsidR="00565765" w:rsidRPr="00A16F51">
        <w:rPr>
          <w:rFonts w:ascii="Times New Roman" w:hAnsi="Times New Roman"/>
          <w:sz w:val="24"/>
          <w:szCs w:val="24"/>
          <w:lang w:val="ro-RO"/>
        </w:rPr>
        <w:t xml:space="preserve"> realizarea de parteneriate public-private,</w:t>
      </w:r>
      <w:r w:rsidRPr="00A16F51">
        <w:rPr>
          <w:rFonts w:ascii="Times New Roman" w:hAnsi="Times New Roman"/>
          <w:sz w:val="24"/>
          <w:szCs w:val="24"/>
          <w:lang w:val="ro-RO"/>
        </w:rPr>
        <w:t xml:space="preserve"> cre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terea structurilor noi de sprijinire a afacerilor,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dotarea cu infrastructură</w:t>
      </w:r>
      <w:r w:rsidR="00565765" w:rsidRPr="00A16F51">
        <w:rPr>
          <w:rFonts w:ascii="Times New Roman" w:hAnsi="Times New Roman"/>
          <w:sz w:val="24"/>
          <w:szCs w:val="24"/>
          <w:lang w:val="ro-RO"/>
        </w:rPr>
        <w:t xml:space="preserve"> IT a structurilor de afaceri existente, acolo unde este necesar</w:t>
      </w:r>
      <w:r w:rsidRPr="00A16F51">
        <w:rPr>
          <w:rFonts w:ascii="Times New Roman" w:hAnsi="Times New Roman"/>
          <w:sz w:val="24"/>
          <w:szCs w:val="24"/>
          <w:lang w:val="ro-RO"/>
        </w:rPr>
        <w:t>. Toate acestea vor duce la cre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 xml:space="preserve">terea nivelului de trai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îmbunătă</w:t>
      </w:r>
      <w:r w:rsidR="005E044E" w:rsidRPr="00A16F51">
        <w:rPr>
          <w:rFonts w:ascii="Times New Roman" w:hAnsi="Times New Roman"/>
          <w:sz w:val="24"/>
          <w:szCs w:val="24"/>
          <w:lang w:val="ro-RO"/>
        </w:rPr>
        <w:t>ț</w:t>
      </w:r>
      <w:r w:rsidR="00565765" w:rsidRPr="00A16F51">
        <w:rPr>
          <w:rFonts w:ascii="Times New Roman" w:hAnsi="Times New Roman"/>
          <w:sz w:val="24"/>
          <w:szCs w:val="24"/>
          <w:lang w:val="ro-RO"/>
        </w:rPr>
        <w:t>irea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via</w:t>
      </w:r>
      <w:r w:rsidR="005E044E" w:rsidRPr="00A16F51">
        <w:rPr>
          <w:rFonts w:ascii="Times New Roman" w:hAnsi="Times New Roman"/>
          <w:sz w:val="24"/>
          <w:szCs w:val="24"/>
          <w:lang w:val="ro-RO"/>
        </w:rPr>
        <w:t>ț</w:t>
      </w:r>
      <w:r w:rsidRPr="00A16F51">
        <w:rPr>
          <w:rFonts w:ascii="Times New Roman" w:hAnsi="Times New Roman"/>
          <w:sz w:val="24"/>
          <w:szCs w:val="24"/>
          <w:lang w:val="ro-RO"/>
        </w:rPr>
        <w:t>ă</w:t>
      </w:r>
      <w:r w:rsidR="00565765" w:rsidRPr="00A16F51">
        <w:rPr>
          <w:rFonts w:ascii="Times New Roman" w:hAnsi="Times New Roman"/>
          <w:sz w:val="24"/>
          <w:szCs w:val="24"/>
          <w:lang w:val="ro-RO"/>
        </w:rPr>
        <w:t xml:space="preserve"> pen</w:t>
      </w:r>
      <w:r w:rsidRPr="00A16F51">
        <w:rPr>
          <w:rFonts w:ascii="Times New Roman" w:hAnsi="Times New Roman"/>
          <w:sz w:val="24"/>
          <w:szCs w:val="24"/>
          <w:lang w:val="ro-RO"/>
        </w:rPr>
        <w:t>tru locuitorii din comuna Flore</w:t>
      </w:r>
      <w:r w:rsidR="003F7B05" w:rsidRPr="00A16F51">
        <w:rPr>
          <w:rFonts w:ascii="Times New Roman" w:hAnsi="Times New Roman"/>
          <w:sz w:val="24"/>
          <w:szCs w:val="24"/>
          <w:lang w:val="ro-RO"/>
        </w:rPr>
        <w:t>ș</w:t>
      </w:r>
      <w:r w:rsidR="00565765" w:rsidRPr="00A16F51">
        <w:rPr>
          <w:rFonts w:ascii="Times New Roman" w:hAnsi="Times New Roman"/>
          <w:sz w:val="24"/>
          <w:szCs w:val="24"/>
          <w:lang w:val="ro-RO"/>
        </w:rPr>
        <w:t>ti.</w:t>
      </w:r>
    </w:p>
    <w:p w:rsidR="005255B5" w:rsidRPr="00A16F51" w:rsidRDefault="005255B5"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Al doilea grup de lucru</w:t>
      </w:r>
      <w:r w:rsidR="00861C77">
        <w:rPr>
          <w:rFonts w:ascii="Times New Roman" w:hAnsi="Times New Roman"/>
          <w:sz w:val="24"/>
          <w:szCs w:val="24"/>
          <w:lang w:val="ro-RO"/>
        </w:rPr>
        <w:t xml:space="preserve"> </w:t>
      </w:r>
      <w:r w:rsidRPr="00A16F51">
        <w:rPr>
          <w:rFonts w:ascii="Times New Roman" w:hAnsi="Times New Roman"/>
          <w:sz w:val="24"/>
          <w:szCs w:val="24"/>
          <w:lang w:val="ro-RO"/>
        </w:rPr>
        <w:t>s-a concentrat pe dezvoltarea infrastructurii sociale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avut ca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directori de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w:t>
      </w:r>
      <w:r w:rsidR="00B20BF7" w:rsidRPr="00A16F51">
        <w:rPr>
          <w:rFonts w:ascii="Times New Roman" w:hAnsi="Times New Roman"/>
          <w:sz w:val="24"/>
          <w:szCs w:val="24"/>
          <w:lang w:val="ro-RO"/>
        </w:rPr>
        <w:t>administratori</w:t>
      </w:r>
      <w:r w:rsidRPr="00A16F51">
        <w:rPr>
          <w:rFonts w:ascii="Times New Roman" w:hAnsi="Times New Roman"/>
          <w:sz w:val="24"/>
          <w:szCs w:val="24"/>
          <w:lang w:val="ro-RO"/>
        </w:rPr>
        <w:t xml:space="preserve"> de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 profesori, educatoare,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ai mediului bisericesc, consilieri locali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i sociali.</w:t>
      </w:r>
    </w:p>
    <w:p w:rsidR="005255B5" w:rsidRPr="00A16F51" w:rsidRDefault="003F7B05"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Ș</w:t>
      </w:r>
      <w:r w:rsidR="005255B5"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a a debutat cu o expunere a proiectelor derulate în acest moment de către primăria Flore</w:t>
      </w:r>
      <w:r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ti, </w:t>
      </w:r>
      <w:r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anume un proiect POSDRU de formare </w:t>
      </w:r>
      <w:r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incluziune socială a 800 de persoane de etnie romă, precum </w:t>
      </w:r>
      <w:r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un proiect pentru consilierea, formarea </w:t>
      </w:r>
      <w:r w:rsidRPr="00A16F51">
        <w:rPr>
          <w:rFonts w:ascii="Times New Roman" w:hAnsi="Times New Roman"/>
          <w:sz w:val="24"/>
          <w:szCs w:val="24"/>
          <w:lang w:val="ro-RO"/>
        </w:rPr>
        <w:t>ș</w:t>
      </w:r>
      <w:r w:rsidR="005255B5" w:rsidRPr="00A16F51">
        <w:rPr>
          <w:rFonts w:ascii="Times New Roman" w:hAnsi="Times New Roman"/>
          <w:sz w:val="24"/>
          <w:szCs w:val="24"/>
          <w:lang w:val="ro-RO"/>
        </w:rPr>
        <w:t>i medierea pe pia</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a muncii pentru </w:t>
      </w:r>
      <w:r w:rsidRPr="00A16F51">
        <w:rPr>
          <w:rFonts w:ascii="Times New Roman" w:hAnsi="Times New Roman"/>
          <w:sz w:val="24"/>
          <w:szCs w:val="24"/>
          <w:lang w:val="ro-RO"/>
        </w:rPr>
        <w:t>ș</w:t>
      </w:r>
      <w:r w:rsidR="005255B5" w:rsidRPr="00A16F51">
        <w:rPr>
          <w:rFonts w:ascii="Times New Roman" w:hAnsi="Times New Roman"/>
          <w:sz w:val="24"/>
          <w:szCs w:val="24"/>
          <w:lang w:val="ro-RO"/>
        </w:rPr>
        <w:t>omeri, persoanele inactive sau cele în căutarea unui loc de muncă.</w:t>
      </w:r>
    </w:p>
    <w:p w:rsidR="005255B5" w:rsidRPr="00A16F51" w:rsidRDefault="00480F9B"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te sistemul educa</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ional, s-a subliniat </w:t>
      </w:r>
      <w:r w:rsidRPr="00A16F51">
        <w:rPr>
          <w:rFonts w:ascii="Times New Roman" w:hAnsi="Times New Roman"/>
          <w:sz w:val="24"/>
          <w:szCs w:val="24"/>
          <w:lang w:val="ro-RO"/>
        </w:rPr>
        <w:t xml:space="preserve">necesitatea construirii de noi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având în vedere că numărul de copii din comună este în continuă cre</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tere, </w:t>
      </w:r>
      <w:r w:rsidRPr="00A16F51">
        <w:rPr>
          <w:rFonts w:ascii="Times New Roman" w:hAnsi="Times New Roman"/>
          <w:sz w:val="24"/>
          <w:szCs w:val="24"/>
          <w:lang w:val="ro-RO"/>
        </w:rPr>
        <w:t>extinderea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prin mansardare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construirea unei </w:t>
      </w:r>
      <w:r w:rsidRPr="00A16F51">
        <w:rPr>
          <w:rFonts w:ascii="Times New Roman" w:hAnsi="Times New Roman"/>
          <w:sz w:val="24"/>
          <w:szCs w:val="24"/>
          <w:lang w:val="ro-RO"/>
        </w:rPr>
        <w:t>să</w:t>
      </w:r>
      <w:r w:rsidR="005255B5" w:rsidRPr="00A16F51">
        <w:rPr>
          <w:rFonts w:ascii="Times New Roman" w:hAnsi="Times New Roman"/>
          <w:sz w:val="24"/>
          <w:szCs w:val="24"/>
          <w:lang w:val="ro-RO"/>
        </w:rPr>
        <w:t xml:space="preserve">li de sport la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din comuna Flore</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ti, u</w:t>
      </w:r>
      <w:r w:rsidRPr="00A16F51">
        <w:rPr>
          <w:rFonts w:ascii="Times New Roman" w:hAnsi="Times New Roman"/>
          <w:sz w:val="24"/>
          <w:szCs w:val="24"/>
          <w:lang w:val="ro-RO"/>
        </w:rPr>
        <w:t>nde înva</w:t>
      </w:r>
      <w:r w:rsidR="005E044E" w:rsidRPr="00A16F51">
        <w:rPr>
          <w:rFonts w:ascii="Times New Roman" w:hAnsi="Times New Roman"/>
          <w:sz w:val="24"/>
          <w:szCs w:val="24"/>
          <w:lang w:val="ro-RO"/>
        </w:rPr>
        <w:t>ț</w:t>
      </w:r>
      <w:r w:rsidRPr="00A16F51">
        <w:rPr>
          <w:rFonts w:ascii="Times New Roman" w:hAnsi="Times New Roman"/>
          <w:sz w:val="24"/>
          <w:szCs w:val="24"/>
          <w:lang w:val="ro-RO"/>
        </w:rPr>
        <w:t>ă</w:t>
      </w:r>
      <w:r w:rsidR="005255B5" w:rsidRPr="00A16F51">
        <w:rPr>
          <w:rFonts w:ascii="Times New Roman" w:hAnsi="Times New Roman"/>
          <w:sz w:val="24"/>
          <w:szCs w:val="24"/>
          <w:lang w:val="ro-RO"/>
        </w:rPr>
        <w:t xml:space="preserve"> aproximativ 1144 de elevi, </w:t>
      </w:r>
      <w:r w:rsidR="003F7B05" w:rsidRPr="00A16F51">
        <w:rPr>
          <w:rFonts w:ascii="Times New Roman" w:hAnsi="Times New Roman"/>
          <w:sz w:val="24"/>
          <w:szCs w:val="24"/>
          <w:lang w:val="ro-RO"/>
        </w:rPr>
        <w:t>ș</w:t>
      </w:r>
      <w:r w:rsidRPr="00A16F51">
        <w:rPr>
          <w:rFonts w:ascii="Times New Roman" w:hAnsi="Times New Roman"/>
          <w:sz w:val="24"/>
          <w:szCs w:val="24"/>
          <w:lang w:val="ro-RO"/>
        </w:rPr>
        <w:t>i nu în ultimul râ</w:t>
      </w:r>
      <w:r w:rsidR="005255B5" w:rsidRPr="00A16F51">
        <w:rPr>
          <w:rFonts w:ascii="Times New Roman" w:hAnsi="Times New Roman"/>
          <w:sz w:val="24"/>
          <w:szCs w:val="24"/>
          <w:lang w:val="ro-RO"/>
        </w:rPr>
        <w:t>nd, realiz</w:t>
      </w:r>
      <w:r w:rsidRPr="00A16F51">
        <w:rPr>
          <w:rFonts w:ascii="Times New Roman" w:hAnsi="Times New Roman"/>
          <w:sz w:val="24"/>
          <w:szCs w:val="24"/>
          <w:lang w:val="ro-RO"/>
        </w:rPr>
        <w:t xml:space="preserve">area unui centru de dezvoltare în cadrul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colii din localitatea Luna de Sus.</w:t>
      </w:r>
    </w:p>
    <w:p w:rsidR="005255B5" w:rsidRPr="00A16F51" w:rsidRDefault="00480F9B"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S-a concluzionat de asemenea</w:t>
      </w:r>
      <w:r w:rsidR="005255B5" w:rsidRPr="00A16F51">
        <w:rPr>
          <w:rFonts w:ascii="Times New Roman" w:hAnsi="Times New Roman"/>
          <w:sz w:val="24"/>
          <w:szCs w:val="24"/>
          <w:lang w:val="ro-RO"/>
        </w:rPr>
        <w:t xml:space="preserve"> ne</w:t>
      </w:r>
      <w:r w:rsidRPr="00A16F51">
        <w:rPr>
          <w:rFonts w:ascii="Times New Roman" w:hAnsi="Times New Roman"/>
          <w:sz w:val="24"/>
          <w:szCs w:val="24"/>
          <w:lang w:val="ro-RO"/>
        </w:rPr>
        <w:t>cesitatea construirii de noi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i d</w:t>
      </w:r>
      <w:r w:rsidRPr="00A16F51">
        <w:rPr>
          <w:rFonts w:ascii="Times New Roman" w:hAnsi="Times New Roman"/>
          <w:sz w:val="24"/>
          <w:szCs w:val="24"/>
          <w:lang w:val="ro-RO"/>
        </w:rPr>
        <w:t xml:space="preserve">otarea celor existente,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w:t>
      </w:r>
      <w:r w:rsidR="005255B5" w:rsidRPr="00A16F51">
        <w:rPr>
          <w:rFonts w:ascii="Times New Roman" w:hAnsi="Times New Roman"/>
          <w:sz w:val="24"/>
          <w:szCs w:val="24"/>
          <w:lang w:val="ro-RO"/>
        </w:rPr>
        <w:t>nf</w:t>
      </w:r>
      <w:r w:rsidRPr="00A16F51">
        <w:rPr>
          <w:rFonts w:ascii="Times New Roman" w:hAnsi="Times New Roman"/>
          <w:sz w:val="24"/>
          <w:szCs w:val="24"/>
          <w:lang w:val="ro-RO"/>
        </w:rPr>
        <w:t>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unor cre</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e pentru copii.</w:t>
      </w:r>
    </w:p>
    <w:p w:rsidR="005255B5" w:rsidRPr="00A16F51" w:rsidRDefault="00480F9B"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w:t>
      </w:r>
      <w:r w:rsidR="005255B5" w:rsidRPr="00A16F51">
        <w:rPr>
          <w:rFonts w:ascii="Times New Roman" w:hAnsi="Times New Roman"/>
          <w:sz w:val="24"/>
          <w:szCs w:val="24"/>
          <w:lang w:val="ro-RO"/>
        </w:rPr>
        <w:t>n domeniul cultural, primarul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adus în discu</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ie </w:t>
      </w:r>
      <w:r w:rsidRPr="00A16F51">
        <w:rPr>
          <w:rFonts w:ascii="Times New Roman" w:hAnsi="Times New Roman"/>
          <w:sz w:val="24"/>
          <w:szCs w:val="24"/>
          <w:lang w:val="ro-RO"/>
        </w:rPr>
        <w:t>necesitatea realizării unui proiect pentru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unui centru cultural, în cadrul căruia să</w:t>
      </w:r>
      <w:r w:rsidR="005255B5" w:rsidRPr="00A16F51">
        <w:rPr>
          <w:rFonts w:ascii="Times New Roman" w:hAnsi="Times New Roman"/>
          <w:sz w:val="24"/>
          <w:szCs w:val="24"/>
          <w:lang w:val="ro-RO"/>
        </w:rPr>
        <w:t xml:space="preserve"> fie </w:t>
      </w:r>
      <w:r w:rsidRPr="00A16F51">
        <w:rPr>
          <w:rFonts w:ascii="Times New Roman" w:hAnsi="Times New Roman"/>
          <w:sz w:val="24"/>
          <w:szCs w:val="24"/>
          <w:lang w:val="ro-RO"/>
        </w:rPr>
        <w:t>renovat că</w:t>
      </w:r>
      <w:r w:rsidR="005255B5" w:rsidRPr="00A16F51">
        <w:rPr>
          <w:rFonts w:ascii="Times New Roman" w:hAnsi="Times New Roman"/>
          <w:sz w:val="24"/>
          <w:szCs w:val="24"/>
          <w:lang w:val="ro-RO"/>
        </w:rPr>
        <w:t>minul</w:t>
      </w:r>
      <w:r w:rsidRPr="00A16F51">
        <w:rPr>
          <w:rFonts w:ascii="Times New Roman" w:hAnsi="Times New Roman"/>
          <w:sz w:val="24"/>
          <w:szCs w:val="24"/>
          <w:lang w:val="ro-RO"/>
        </w:rPr>
        <w:t xml:space="preserve"> cultural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i s</w:t>
      </w:r>
      <w:r w:rsidRPr="00A16F51">
        <w:rPr>
          <w:rFonts w:ascii="Times New Roman" w:hAnsi="Times New Roman"/>
          <w:sz w:val="24"/>
          <w:szCs w:val="24"/>
          <w:lang w:val="ro-RO"/>
        </w:rPr>
        <w:t>ă se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eze o bibliotecă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o bază</w:t>
      </w:r>
      <w:r w:rsidR="005255B5" w:rsidRPr="00A16F51">
        <w:rPr>
          <w:rFonts w:ascii="Times New Roman" w:hAnsi="Times New Roman"/>
          <w:sz w:val="24"/>
          <w:szCs w:val="24"/>
          <w:lang w:val="ro-RO"/>
        </w:rPr>
        <w:t xml:space="preserve"> sportiv</w:t>
      </w:r>
      <w:r w:rsidRPr="00A16F51">
        <w:rPr>
          <w:rFonts w:ascii="Times New Roman" w:hAnsi="Times New Roman"/>
          <w:sz w:val="24"/>
          <w:szCs w:val="24"/>
          <w:lang w:val="ro-RO"/>
        </w:rPr>
        <w:t>ă</w:t>
      </w:r>
      <w:r w:rsidR="005255B5" w:rsidRPr="00A16F51">
        <w:rPr>
          <w:rFonts w:ascii="Times New Roman" w:hAnsi="Times New Roman"/>
          <w:sz w:val="24"/>
          <w:szCs w:val="24"/>
          <w:lang w:val="ro-RO"/>
        </w:rPr>
        <w:t xml:space="preserve"> unde vor putea fi derulate o serie de evenimente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i concursuri sportive. De asemenea, se impune achizi</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ia de costume populare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i instrumente muzicale pentru dotarea c</w:t>
      </w:r>
      <w:r w:rsidRPr="00A16F51">
        <w:rPr>
          <w:rFonts w:ascii="Times New Roman" w:hAnsi="Times New Roman"/>
          <w:sz w:val="24"/>
          <w:szCs w:val="24"/>
          <w:lang w:val="ro-RO"/>
        </w:rPr>
        <w:t>ă</w:t>
      </w:r>
      <w:r w:rsidR="005255B5" w:rsidRPr="00A16F51">
        <w:rPr>
          <w:rFonts w:ascii="Times New Roman" w:hAnsi="Times New Roman"/>
          <w:sz w:val="24"/>
          <w:szCs w:val="24"/>
          <w:lang w:val="ro-RO"/>
        </w:rPr>
        <w:t>minului cultural, cu ajutorul c</w:t>
      </w:r>
      <w:r w:rsidRPr="00A16F51">
        <w:rPr>
          <w:rFonts w:ascii="Times New Roman" w:hAnsi="Times New Roman"/>
          <w:sz w:val="24"/>
          <w:szCs w:val="24"/>
          <w:lang w:val="ro-RO"/>
        </w:rPr>
        <w:t>ă</w:t>
      </w:r>
      <w:r w:rsidR="005255B5" w:rsidRPr="00A16F51">
        <w:rPr>
          <w:rFonts w:ascii="Times New Roman" w:hAnsi="Times New Roman"/>
          <w:sz w:val="24"/>
          <w:szCs w:val="24"/>
          <w:lang w:val="ro-RO"/>
        </w:rPr>
        <w:t xml:space="preserve">rora ansamblurile folclorice, dar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trupele de dans popular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copiii din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colile </w:t>
      </w:r>
      <w:r w:rsidR="005255B5" w:rsidRPr="00A16F51">
        <w:rPr>
          <w:rFonts w:ascii="Times New Roman" w:hAnsi="Times New Roman"/>
          <w:sz w:val="24"/>
          <w:szCs w:val="24"/>
          <w:lang w:val="ro-RO"/>
        </w:rPr>
        <w:lastRenderedPageBreak/>
        <w:t xml:space="preserve">comunei </w:t>
      </w:r>
      <w:r w:rsidR="00B20BF7" w:rsidRPr="00A16F51">
        <w:rPr>
          <w:rFonts w:ascii="Times New Roman" w:hAnsi="Times New Roman"/>
          <w:sz w:val="24"/>
          <w:szCs w:val="24"/>
          <w:lang w:val="ro-RO"/>
        </w:rPr>
        <w:t>își</w:t>
      </w:r>
      <w:r w:rsidR="005255B5" w:rsidRPr="00A16F51">
        <w:rPr>
          <w:rFonts w:ascii="Times New Roman" w:hAnsi="Times New Roman"/>
          <w:sz w:val="24"/>
          <w:szCs w:val="24"/>
          <w:lang w:val="ro-RO"/>
        </w:rPr>
        <w:t xml:space="preserve"> vor putea </w:t>
      </w:r>
      <w:r w:rsidR="00B20BF7" w:rsidRPr="00A16F51">
        <w:rPr>
          <w:rFonts w:ascii="Times New Roman" w:hAnsi="Times New Roman"/>
          <w:sz w:val="24"/>
          <w:szCs w:val="24"/>
          <w:lang w:val="ro-RO"/>
        </w:rPr>
        <w:t>desfășura</w:t>
      </w:r>
      <w:r w:rsidR="005255B5" w:rsidRPr="00A16F51">
        <w:rPr>
          <w:rFonts w:ascii="Times New Roman" w:hAnsi="Times New Roman"/>
          <w:sz w:val="24"/>
          <w:szCs w:val="24"/>
          <w:lang w:val="ro-RO"/>
        </w:rPr>
        <w:t xml:space="preserve"> activitatea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vor putea organiza spectacole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i evenimente pentru p</w:t>
      </w:r>
      <w:r w:rsidRPr="00A16F51">
        <w:rPr>
          <w:rFonts w:ascii="Times New Roman" w:hAnsi="Times New Roman"/>
          <w:sz w:val="24"/>
          <w:szCs w:val="24"/>
          <w:lang w:val="ro-RO"/>
        </w:rPr>
        <w:t>ă</w:t>
      </w:r>
      <w:r w:rsidR="005255B5" w:rsidRPr="00A16F51">
        <w:rPr>
          <w:rFonts w:ascii="Times New Roman" w:hAnsi="Times New Roman"/>
          <w:sz w:val="24"/>
          <w:szCs w:val="24"/>
          <w:lang w:val="ro-RO"/>
        </w:rPr>
        <w:t>strarea tradi</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iilor populare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w:t>
      </w:r>
      <w:r w:rsidR="005255B5" w:rsidRPr="00A16F51">
        <w:rPr>
          <w:rFonts w:ascii="Times New Roman" w:hAnsi="Times New Roman"/>
          <w:sz w:val="24"/>
          <w:szCs w:val="24"/>
          <w:lang w:val="ro-RO"/>
        </w:rPr>
        <w:t>folclorului rom</w:t>
      </w:r>
      <w:r w:rsidRPr="00A16F51">
        <w:rPr>
          <w:rFonts w:ascii="Times New Roman" w:hAnsi="Times New Roman"/>
          <w:sz w:val="24"/>
          <w:szCs w:val="24"/>
          <w:lang w:val="ro-RO"/>
        </w:rPr>
        <w:t>â</w:t>
      </w:r>
      <w:r w:rsidR="005255B5" w:rsidRPr="00A16F51">
        <w:rPr>
          <w:rFonts w:ascii="Times New Roman" w:hAnsi="Times New Roman"/>
          <w:sz w:val="24"/>
          <w:szCs w:val="24"/>
          <w:lang w:val="ro-RO"/>
        </w:rPr>
        <w:t>nesc.</w:t>
      </w:r>
    </w:p>
    <w:p w:rsidR="005255B5" w:rsidRPr="00A16F51" w:rsidRDefault="00480F9B"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w:t>
      </w:r>
      <w:r w:rsidR="005255B5" w:rsidRPr="00A16F51">
        <w:rPr>
          <w:rFonts w:ascii="Times New Roman" w:hAnsi="Times New Roman"/>
          <w:sz w:val="24"/>
          <w:szCs w:val="24"/>
          <w:lang w:val="ro-RO"/>
        </w:rPr>
        <w:t>n domeniul ecumenic, reprezentan</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ii bisericilor din comun</w:t>
      </w:r>
      <w:r w:rsidRPr="00A16F51">
        <w:rPr>
          <w:rFonts w:ascii="Times New Roman" w:hAnsi="Times New Roman"/>
          <w:sz w:val="24"/>
          <w:szCs w:val="24"/>
          <w:lang w:val="ro-RO"/>
        </w:rPr>
        <w:t>ă au subliniat importan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necesitatea continuării construc</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iilor celo</w:t>
      </w:r>
      <w:r w:rsidRPr="00A16F51">
        <w:rPr>
          <w:rFonts w:ascii="Times New Roman" w:hAnsi="Times New Roman"/>
          <w:sz w:val="24"/>
          <w:szCs w:val="24"/>
          <w:lang w:val="ro-RO"/>
        </w:rPr>
        <w:t xml:space="preserve">r 3 biserici ortodoxe din comună, a bisericii greco-catolice </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i </w:t>
      </w:r>
      <w:r w:rsidRPr="00A16F51">
        <w:rPr>
          <w:rFonts w:ascii="Times New Roman" w:hAnsi="Times New Roman"/>
          <w:sz w:val="24"/>
          <w:szCs w:val="24"/>
          <w:lang w:val="ro-RO"/>
        </w:rPr>
        <w:t>a bisericii reformate din Flore</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ti.</w:t>
      </w:r>
    </w:p>
    <w:p w:rsidR="005255B5" w:rsidRPr="00A16F51" w:rsidRDefault="005255B5"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De asemenea, s-a adus </w:t>
      </w:r>
      <w:r w:rsidR="00480F9B" w:rsidRPr="00A16F51">
        <w:rPr>
          <w:rFonts w:ascii="Times New Roman" w:hAnsi="Times New Roman"/>
          <w:sz w:val="24"/>
          <w:szCs w:val="24"/>
          <w:lang w:val="ro-RO"/>
        </w:rPr>
        <w:t>î</w:t>
      </w:r>
      <w:r w:rsidRPr="00A16F51">
        <w:rPr>
          <w:rFonts w:ascii="Times New Roman" w:hAnsi="Times New Roman"/>
          <w:sz w:val="24"/>
          <w:szCs w:val="24"/>
          <w:lang w:val="ro-RO"/>
        </w:rPr>
        <w:t>n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necesitatea construirii unui nou cimitir </w:t>
      </w:r>
      <w:r w:rsidR="00480F9B" w:rsidRPr="00A16F51">
        <w:rPr>
          <w:rFonts w:ascii="Times New Roman" w:hAnsi="Times New Roman"/>
          <w:sz w:val="24"/>
          <w:szCs w:val="24"/>
          <w:lang w:val="ro-RO"/>
        </w:rPr>
        <w:t>î</w:t>
      </w:r>
      <w:r w:rsidRPr="00A16F51">
        <w:rPr>
          <w:rFonts w:ascii="Times New Roman" w:hAnsi="Times New Roman"/>
          <w:sz w:val="24"/>
          <w:szCs w:val="24"/>
          <w:lang w:val="ro-RO"/>
        </w:rPr>
        <w:t>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av</w:t>
      </w:r>
      <w:r w:rsidR="00480F9B" w:rsidRPr="00A16F51">
        <w:rPr>
          <w:rFonts w:ascii="Times New Roman" w:hAnsi="Times New Roman"/>
          <w:sz w:val="24"/>
          <w:szCs w:val="24"/>
          <w:lang w:val="ro-RO"/>
        </w:rPr>
        <w:t>â</w:t>
      </w:r>
      <w:r w:rsidRPr="00A16F51">
        <w:rPr>
          <w:rFonts w:ascii="Times New Roman" w:hAnsi="Times New Roman"/>
          <w:sz w:val="24"/>
          <w:szCs w:val="24"/>
          <w:lang w:val="ro-RO"/>
        </w:rPr>
        <w:t xml:space="preserve">nd </w:t>
      </w:r>
      <w:r w:rsidR="00480F9B" w:rsidRPr="00A16F51">
        <w:rPr>
          <w:rFonts w:ascii="Times New Roman" w:hAnsi="Times New Roman"/>
          <w:sz w:val="24"/>
          <w:szCs w:val="24"/>
          <w:lang w:val="ro-RO"/>
        </w:rPr>
        <w:t>î</w:t>
      </w:r>
      <w:r w:rsidRPr="00A16F51">
        <w:rPr>
          <w:rFonts w:ascii="Times New Roman" w:hAnsi="Times New Roman"/>
          <w:sz w:val="24"/>
          <w:szCs w:val="24"/>
          <w:lang w:val="ro-RO"/>
        </w:rPr>
        <w:t>n vedere faptul c</w:t>
      </w:r>
      <w:r w:rsidR="00480F9B" w:rsidRPr="00A16F51">
        <w:rPr>
          <w:rFonts w:ascii="Times New Roman" w:hAnsi="Times New Roman"/>
          <w:sz w:val="24"/>
          <w:szCs w:val="24"/>
          <w:lang w:val="ro-RO"/>
        </w:rPr>
        <w:t>ă</w:t>
      </w:r>
      <w:r w:rsidR="00861C77">
        <w:rPr>
          <w:rFonts w:ascii="Times New Roman" w:hAnsi="Times New Roman"/>
          <w:sz w:val="24"/>
          <w:szCs w:val="24"/>
          <w:lang w:val="ro-RO"/>
        </w:rPr>
        <w:t xml:space="preserve"> </w:t>
      </w:r>
      <w:r w:rsidR="00480F9B" w:rsidRPr="00A16F51">
        <w:rPr>
          <w:rFonts w:ascii="Times New Roman" w:hAnsi="Times New Roman"/>
          <w:sz w:val="24"/>
          <w:szCs w:val="24"/>
          <w:lang w:val="ro-RO"/>
        </w:rPr>
        <w:t>î</w:t>
      </w:r>
      <w:r w:rsidRPr="00A16F51">
        <w:rPr>
          <w:rFonts w:ascii="Times New Roman" w:hAnsi="Times New Roman"/>
          <w:sz w:val="24"/>
          <w:szCs w:val="24"/>
          <w:lang w:val="ro-RO"/>
        </w:rPr>
        <w:t>n cimitirul existent nu mai ex</w:t>
      </w:r>
      <w:r w:rsidR="00480F9B" w:rsidRPr="00A16F51">
        <w:rPr>
          <w:rFonts w:ascii="Times New Roman" w:hAnsi="Times New Roman"/>
          <w:sz w:val="24"/>
          <w:szCs w:val="24"/>
          <w:lang w:val="ro-RO"/>
        </w:rPr>
        <w:t>istă spa</w:t>
      </w:r>
      <w:r w:rsidR="005E044E" w:rsidRPr="00A16F51">
        <w:rPr>
          <w:rFonts w:ascii="Times New Roman" w:hAnsi="Times New Roman"/>
          <w:sz w:val="24"/>
          <w:szCs w:val="24"/>
          <w:lang w:val="ro-RO"/>
        </w:rPr>
        <w:t>ț</w:t>
      </w:r>
      <w:r w:rsidR="00480F9B" w:rsidRPr="00A16F51">
        <w:rPr>
          <w:rFonts w:ascii="Times New Roman" w:hAnsi="Times New Roman"/>
          <w:sz w:val="24"/>
          <w:szCs w:val="24"/>
          <w:lang w:val="ro-RO"/>
        </w:rPr>
        <w:t xml:space="preserve">iu liber,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nevoia</w:t>
      </w:r>
      <w:r w:rsidR="00480F9B" w:rsidRPr="00A16F51">
        <w:rPr>
          <w:rFonts w:ascii="Times New Roman" w:hAnsi="Times New Roman"/>
          <w:sz w:val="24"/>
          <w:szCs w:val="24"/>
          <w:lang w:val="ro-RO"/>
        </w:rPr>
        <w:t xml:space="preserve"> realiză</w:t>
      </w:r>
      <w:r w:rsidRPr="00A16F51">
        <w:rPr>
          <w:rFonts w:ascii="Times New Roman" w:hAnsi="Times New Roman"/>
          <w:sz w:val="24"/>
          <w:szCs w:val="24"/>
          <w:lang w:val="ro-RO"/>
        </w:rPr>
        <w:t xml:space="preserve">rii unei capele </w:t>
      </w:r>
      <w:r w:rsidR="00480F9B" w:rsidRPr="00A16F51">
        <w:rPr>
          <w:rFonts w:ascii="Times New Roman" w:hAnsi="Times New Roman"/>
          <w:sz w:val="24"/>
          <w:szCs w:val="24"/>
          <w:lang w:val="ro-RO"/>
        </w:rPr>
        <w:t>î</w:t>
      </w:r>
      <w:r w:rsidRPr="00A16F51">
        <w:rPr>
          <w:rFonts w:ascii="Times New Roman" w:hAnsi="Times New Roman"/>
          <w:sz w:val="24"/>
          <w:szCs w:val="24"/>
          <w:lang w:val="ro-RO"/>
        </w:rPr>
        <w:t>n localitatea Luna de Sus.</w:t>
      </w:r>
    </w:p>
    <w:p w:rsidR="005255B5" w:rsidRPr="00A16F51" w:rsidRDefault="00480F9B"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A urmat interven</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ia asisten</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ilor sociali prezen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la </w:t>
      </w:r>
      <w:r w:rsidR="00B20BF7" w:rsidRPr="00A16F51">
        <w:rPr>
          <w:rFonts w:ascii="Times New Roman" w:hAnsi="Times New Roman"/>
          <w:sz w:val="24"/>
          <w:szCs w:val="24"/>
          <w:lang w:val="ro-RO"/>
        </w:rPr>
        <w:t>ședința</w:t>
      </w:r>
      <w:r w:rsidR="005255B5" w:rsidRPr="00A16F51">
        <w:rPr>
          <w:rFonts w:ascii="Times New Roman" w:hAnsi="Times New Roman"/>
          <w:sz w:val="24"/>
          <w:szCs w:val="24"/>
          <w:lang w:val="ro-RO"/>
        </w:rPr>
        <w:t xml:space="preserve"> grupu</w:t>
      </w:r>
      <w:r w:rsidRPr="00A16F51">
        <w:rPr>
          <w:rFonts w:ascii="Times New Roman" w:hAnsi="Times New Roman"/>
          <w:sz w:val="24"/>
          <w:szCs w:val="24"/>
          <w:lang w:val="ro-RO"/>
        </w:rPr>
        <w:t>lui de lucru, care au eviden</w:t>
      </w:r>
      <w:r w:rsidR="005E044E" w:rsidRPr="00A16F51">
        <w:rPr>
          <w:rFonts w:ascii="Times New Roman" w:hAnsi="Times New Roman"/>
          <w:sz w:val="24"/>
          <w:szCs w:val="24"/>
          <w:lang w:val="ro-RO"/>
        </w:rPr>
        <w:t>ț</w:t>
      </w:r>
      <w:r w:rsidR="005255B5" w:rsidRPr="00A16F51">
        <w:rPr>
          <w:rFonts w:ascii="Times New Roman" w:hAnsi="Times New Roman"/>
          <w:sz w:val="24"/>
          <w:szCs w:val="24"/>
          <w:lang w:val="ro-RO"/>
        </w:rPr>
        <w:t xml:space="preserve">iat </w:t>
      </w:r>
      <w:r w:rsidRPr="00A16F51">
        <w:rPr>
          <w:rFonts w:ascii="Times New Roman" w:hAnsi="Times New Roman"/>
          <w:sz w:val="24"/>
          <w:szCs w:val="24"/>
          <w:lang w:val="ro-RO"/>
        </w:rPr>
        <w:t>nevoia realiză</w:t>
      </w:r>
      <w:r w:rsidR="005255B5" w:rsidRPr="00A16F51">
        <w:rPr>
          <w:rFonts w:ascii="Times New Roman" w:hAnsi="Times New Roman"/>
          <w:sz w:val="24"/>
          <w:szCs w:val="24"/>
          <w:lang w:val="ro-RO"/>
        </w:rPr>
        <w:t xml:space="preserve">rii </w:t>
      </w:r>
      <w:r w:rsidRPr="00A16F51">
        <w:rPr>
          <w:rFonts w:ascii="Times New Roman" w:hAnsi="Times New Roman"/>
          <w:sz w:val="24"/>
          <w:szCs w:val="24"/>
          <w:lang w:val="ro-RO"/>
        </w:rPr>
        <w:t>unui centru pentru persoanele fără adăpost, deoarece numărul acestora este î</w:t>
      </w:r>
      <w:r w:rsidR="005255B5" w:rsidRPr="00A16F51">
        <w:rPr>
          <w:rFonts w:ascii="Times New Roman" w:hAnsi="Times New Roman"/>
          <w:sz w:val="24"/>
          <w:szCs w:val="24"/>
          <w:lang w:val="ro-RO"/>
        </w:rPr>
        <w:t>n cre</w:t>
      </w:r>
      <w:r w:rsidR="003F7B05" w:rsidRPr="00A16F51">
        <w:rPr>
          <w:rFonts w:ascii="Times New Roman" w:hAnsi="Times New Roman"/>
          <w:sz w:val="24"/>
          <w:szCs w:val="24"/>
          <w:lang w:val="ro-RO"/>
        </w:rPr>
        <w:t>ș</w:t>
      </w:r>
      <w:r w:rsidR="005255B5" w:rsidRPr="00A16F51">
        <w:rPr>
          <w:rFonts w:ascii="Times New Roman" w:hAnsi="Times New Roman"/>
          <w:sz w:val="24"/>
          <w:szCs w:val="24"/>
          <w:lang w:val="ro-RO"/>
        </w:rPr>
        <w:t xml:space="preserve">tere, iar </w:t>
      </w:r>
      <w:r w:rsidRPr="00A16F51">
        <w:rPr>
          <w:rFonts w:ascii="Times New Roman" w:hAnsi="Times New Roman"/>
          <w:sz w:val="24"/>
          <w:szCs w:val="24"/>
          <w:lang w:val="ro-RO"/>
        </w:rPr>
        <w:t>în centrele din m</w:t>
      </w:r>
      <w:r w:rsidR="005255B5" w:rsidRPr="00A16F51">
        <w:rPr>
          <w:rFonts w:ascii="Times New Roman" w:hAnsi="Times New Roman"/>
          <w:sz w:val="24"/>
          <w:szCs w:val="24"/>
          <w:lang w:val="ro-RO"/>
        </w:rPr>
        <w:t>unicipiul Cluj-Napoca nu mai exist</w:t>
      </w:r>
      <w:r w:rsidRPr="00A16F51">
        <w:rPr>
          <w:rFonts w:ascii="Times New Roman" w:hAnsi="Times New Roman"/>
          <w:sz w:val="24"/>
          <w:szCs w:val="24"/>
          <w:lang w:val="ro-RO"/>
        </w:rPr>
        <w:t>ă</w:t>
      </w:r>
      <w:r w:rsidR="005255B5" w:rsidRPr="00A16F51">
        <w:rPr>
          <w:rFonts w:ascii="Times New Roman" w:hAnsi="Times New Roman"/>
          <w:sz w:val="24"/>
          <w:szCs w:val="24"/>
          <w:lang w:val="ro-RO"/>
        </w:rPr>
        <w:t xml:space="preserve"> locuri libere.</w:t>
      </w:r>
    </w:p>
    <w:p w:rsidR="005255B5" w:rsidRPr="00A16F51" w:rsidRDefault="005255B5" w:rsidP="005255B5">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De asemenea, s-a subliniat importan</w:t>
      </w:r>
      <w:r w:rsidR="005E044E" w:rsidRPr="00A16F51">
        <w:rPr>
          <w:rFonts w:ascii="Times New Roman" w:hAnsi="Times New Roman"/>
          <w:sz w:val="24"/>
          <w:szCs w:val="24"/>
          <w:lang w:val="ro-RO"/>
        </w:rPr>
        <w:t>ț</w:t>
      </w:r>
      <w:r w:rsidR="00480F9B" w:rsidRPr="00A16F51">
        <w:rPr>
          <w:rFonts w:ascii="Times New Roman" w:hAnsi="Times New Roman"/>
          <w:sz w:val="24"/>
          <w:szCs w:val="24"/>
          <w:lang w:val="ro-RO"/>
        </w:rPr>
        <w:t>a creă</w:t>
      </w:r>
      <w:r w:rsidRPr="00A16F51">
        <w:rPr>
          <w:rFonts w:ascii="Times New Roman" w:hAnsi="Times New Roman"/>
          <w:sz w:val="24"/>
          <w:szCs w:val="24"/>
          <w:lang w:val="ro-RO"/>
        </w:rPr>
        <w:t xml:space="preserve">rii unui centru de zi pentru elevi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cop</w:t>
      </w:r>
      <w:r w:rsidR="00480F9B" w:rsidRPr="00A16F51">
        <w:rPr>
          <w:rFonts w:ascii="Times New Roman" w:hAnsi="Times New Roman"/>
          <w:sz w:val="24"/>
          <w:szCs w:val="24"/>
          <w:lang w:val="ro-RO"/>
        </w:rPr>
        <w:t>iii care provin din familiile să</w:t>
      </w:r>
      <w:r w:rsidRPr="00A16F51">
        <w:rPr>
          <w:rFonts w:ascii="Times New Roman" w:hAnsi="Times New Roman"/>
          <w:sz w:val="24"/>
          <w:szCs w:val="24"/>
          <w:lang w:val="ro-RO"/>
        </w:rPr>
        <w:t xml:space="preserve">race, a unui centru pentru ajutorarea persoanelor cu handicap, </w:t>
      </w:r>
      <w:r w:rsidR="00480F9B" w:rsidRPr="00A16F51">
        <w:rPr>
          <w:rFonts w:ascii="Times New Roman" w:hAnsi="Times New Roman"/>
          <w:sz w:val="24"/>
          <w:szCs w:val="24"/>
          <w:lang w:val="ro-RO"/>
        </w:rPr>
        <w:t xml:space="preserve">a unui azil pentru persoanele vârstnice, dar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unui centru de educar</w:t>
      </w:r>
      <w:r w:rsidR="00480F9B" w:rsidRPr="00A16F51">
        <w:rPr>
          <w:rFonts w:ascii="Times New Roman" w:hAnsi="Times New Roman"/>
          <w:sz w:val="24"/>
          <w:szCs w:val="24"/>
          <w:lang w:val="ro-RO"/>
        </w:rPr>
        <w:t xml:space="preserve">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incluziune pentru copiii din familiile d</w:t>
      </w:r>
      <w:r w:rsidR="00480F9B" w:rsidRPr="00A16F51">
        <w:rPr>
          <w:rFonts w:ascii="Times New Roman" w:hAnsi="Times New Roman"/>
          <w:sz w:val="24"/>
          <w:szCs w:val="24"/>
          <w:lang w:val="ro-RO"/>
        </w:rPr>
        <w:t>e romi, care constituie î</w:t>
      </w:r>
      <w:r w:rsidRPr="00A16F51">
        <w:rPr>
          <w:rFonts w:ascii="Times New Roman" w:hAnsi="Times New Roman"/>
          <w:sz w:val="24"/>
          <w:szCs w:val="24"/>
          <w:lang w:val="ro-RO"/>
        </w:rPr>
        <w:t>n conti</w:t>
      </w:r>
      <w:r w:rsidR="0024124E" w:rsidRPr="00A16F51">
        <w:rPr>
          <w:rFonts w:ascii="Times New Roman" w:hAnsi="Times New Roman"/>
          <w:sz w:val="24"/>
          <w:szCs w:val="24"/>
          <w:lang w:val="ro-RO"/>
        </w:rPr>
        <w:t xml:space="preserve">nuare un dezavantaj atunci când locuitorii comunei aleg </w:t>
      </w:r>
      <w:r w:rsidR="003F7B05" w:rsidRPr="00A16F51">
        <w:rPr>
          <w:rFonts w:ascii="Times New Roman" w:hAnsi="Times New Roman"/>
          <w:sz w:val="24"/>
          <w:szCs w:val="24"/>
          <w:lang w:val="ro-RO"/>
        </w:rPr>
        <w:t>ș</w:t>
      </w:r>
      <w:r w:rsidR="0024124E" w:rsidRPr="00A16F51">
        <w:rPr>
          <w:rFonts w:ascii="Times New Roman" w:hAnsi="Times New Roman"/>
          <w:sz w:val="24"/>
          <w:szCs w:val="24"/>
          <w:lang w:val="ro-RO"/>
        </w:rPr>
        <w:t>colile unde urmează să înve</w:t>
      </w:r>
      <w:r w:rsidR="005E044E" w:rsidRPr="00A16F51">
        <w:rPr>
          <w:rFonts w:ascii="Times New Roman" w:hAnsi="Times New Roman"/>
          <w:sz w:val="24"/>
          <w:szCs w:val="24"/>
          <w:lang w:val="ro-RO"/>
        </w:rPr>
        <w:t>ț</w:t>
      </w:r>
      <w:r w:rsidRPr="00A16F51">
        <w:rPr>
          <w:rFonts w:ascii="Times New Roman" w:hAnsi="Times New Roman"/>
          <w:sz w:val="24"/>
          <w:szCs w:val="24"/>
          <w:lang w:val="ro-RO"/>
        </w:rPr>
        <w:t>e copiii lor.</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Ultimele 2 grupuri de lucru, derulate în data de 10 septembrie 2014, au avut ce</w:t>
      </w:r>
      <w:r w:rsidR="00DB4BE0" w:rsidRPr="00A16F51">
        <w:rPr>
          <w:rFonts w:ascii="Times New Roman" w:hAnsi="Times New Roman"/>
          <w:sz w:val="24"/>
          <w:szCs w:val="24"/>
          <w:lang w:val="ro-RO"/>
        </w:rPr>
        <w:t xml:space="preserve">le mai complexe teme – dezvoltarea urbană </w:t>
      </w:r>
      <w:r w:rsidR="003F7B05" w:rsidRPr="00A16F51">
        <w:rPr>
          <w:rFonts w:ascii="Times New Roman" w:hAnsi="Times New Roman"/>
          <w:sz w:val="24"/>
          <w:szCs w:val="24"/>
          <w:lang w:val="ro-RO"/>
        </w:rPr>
        <w:t>ș</w:t>
      </w:r>
      <w:r w:rsidR="00DB4BE0" w:rsidRPr="00A16F51">
        <w:rPr>
          <w:rFonts w:ascii="Times New Roman" w:hAnsi="Times New Roman"/>
          <w:sz w:val="24"/>
          <w:szCs w:val="24"/>
          <w:lang w:val="ro-RO"/>
        </w:rPr>
        <w:t xml:space="preserve">i </w:t>
      </w:r>
      <w:r w:rsidRPr="00A16F51">
        <w:rPr>
          <w:rFonts w:ascii="Times New Roman" w:hAnsi="Times New Roman"/>
          <w:sz w:val="24"/>
          <w:szCs w:val="24"/>
          <w:lang w:val="ro-RO"/>
        </w:rPr>
        <w:t xml:space="preserve">infrastructura </w:t>
      </w:r>
      <w:r w:rsidR="00DB4BE0" w:rsidRPr="00A16F51">
        <w:rPr>
          <w:rFonts w:ascii="Times New Roman" w:hAnsi="Times New Roman"/>
          <w:sz w:val="24"/>
          <w:szCs w:val="24"/>
          <w:lang w:val="ro-RO"/>
        </w:rPr>
        <w:t xml:space="preserve">tehnico-edilitară </w:t>
      </w:r>
      <w:r w:rsidR="003F7B05" w:rsidRPr="00A16F51">
        <w:rPr>
          <w:rFonts w:ascii="Times New Roman" w:hAnsi="Times New Roman"/>
          <w:sz w:val="24"/>
          <w:szCs w:val="24"/>
          <w:lang w:val="ro-RO"/>
        </w:rPr>
        <w:t>ș</w:t>
      </w:r>
      <w:r w:rsidR="00DB4BE0" w:rsidRPr="00A16F51">
        <w:rPr>
          <w:rFonts w:ascii="Times New Roman" w:hAnsi="Times New Roman"/>
          <w:sz w:val="24"/>
          <w:szCs w:val="24"/>
          <w:lang w:val="ro-RO"/>
        </w:rPr>
        <w:t xml:space="preserve">i </w:t>
      </w:r>
      <w:r w:rsidRPr="00A16F51">
        <w:rPr>
          <w:rFonts w:ascii="Times New Roman" w:hAnsi="Times New Roman"/>
          <w:sz w:val="24"/>
          <w:szCs w:val="24"/>
          <w:lang w:val="ro-RO"/>
        </w:rPr>
        <w:t>de transport</w:t>
      </w:r>
      <w:r w:rsidR="00DB4BE0" w:rsidRPr="00A16F51">
        <w:rPr>
          <w:rFonts w:ascii="Times New Roman" w:hAnsi="Times New Roman"/>
          <w:sz w:val="24"/>
          <w:szCs w:val="24"/>
          <w:lang w:val="ro-RO"/>
        </w:rPr>
        <w:t xml:space="preserve"> – </w:t>
      </w:r>
      <w:r w:rsidR="003F7B05" w:rsidRPr="00A16F51">
        <w:rPr>
          <w:rFonts w:ascii="Times New Roman" w:hAnsi="Times New Roman"/>
          <w:sz w:val="24"/>
          <w:szCs w:val="24"/>
          <w:lang w:val="ro-RO"/>
        </w:rPr>
        <w:t>ș</w:t>
      </w:r>
      <w:r w:rsidRPr="00A16F51">
        <w:rPr>
          <w:rFonts w:ascii="Times New Roman" w:hAnsi="Times New Roman"/>
          <w:sz w:val="24"/>
          <w:szCs w:val="24"/>
          <w:lang w:val="ro-RO"/>
        </w:rPr>
        <w:t>edin</w:t>
      </w:r>
      <w:r w:rsidR="005E044E" w:rsidRPr="00A16F51">
        <w:rPr>
          <w:rFonts w:ascii="Times New Roman" w:hAnsi="Times New Roman"/>
          <w:sz w:val="24"/>
          <w:szCs w:val="24"/>
          <w:lang w:val="ro-RO"/>
        </w:rPr>
        <w:t>ț</w:t>
      </w:r>
      <w:r w:rsidR="00DB4BE0" w:rsidRPr="00A16F51">
        <w:rPr>
          <w:rFonts w:ascii="Times New Roman" w:hAnsi="Times New Roman"/>
          <w:sz w:val="24"/>
          <w:szCs w:val="24"/>
          <w:lang w:val="ro-RO"/>
        </w:rPr>
        <w:t>e</w:t>
      </w:r>
      <w:r w:rsidRPr="00A16F51">
        <w:rPr>
          <w:rFonts w:ascii="Times New Roman" w:hAnsi="Times New Roman"/>
          <w:sz w:val="24"/>
          <w:szCs w:val="24"/>
          <w:lang w:val="ro-RO"/>
        </w:rPr>
        <w:t xml:space="preserve"> la care au participat primarul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consilieri locali,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 ai principalilor operatori de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infrastructură de transport, alături de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 ai mediului de afaceri – dezvoltatori imobiliari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După ce domnul primar a făcut o trecere prin stadiul actual al proiectelor de infrastructură în contextul dinamicii imobiliare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demografice a comunei,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s-au concentrat asupra problemelor legate de infrastructura de drumuri,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alimentarea cu apă, canalizare, energie electrică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gaz. </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au avut ca scop includerea 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dezvoltare ale comunei în cadrul unei strategii, atât scriptic, dar mai ales faptic, prin asigurarea unui cadru de interac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între factorii de decizie la nivel regional cu influen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asupra dezvoltă</w:t>
      </w:r>
      <w:r w:rsidR="00DA3A62" w:rsidRPr="00A16F51">
        <w:rPr>
          <w:rFonts w:ascii="Times New Roman" w:hAnsi="Times New Roman"/>
          <w:sz w:val="24"/>
          <w:szCs w:val="24"/>
          <w:lang w:val="ro-RO"/>
        </w:rPr>
        <w:t>rii socio-</w:t>
      </w:r>
      <w:r w:rsidRPr="00A16F51">
        <w:rPr>
          <w:rFonts w:ascii="Times New Roman" w:hAnsi="Times New Roman"/>
          <w:sz w:val="24"/>
          <w:szCs w:val="24"/>
          <w:lang w:val="ro-RO"/>
        </w:rPr>
        <w:t xml:space="preserve">economice a zonei </w:t>
      </w:r>
      <w:r w:rsidRPr="00A16F51">
        <w:rPr>
          <w:rFonts w:ascii="Times New Roman" w:hAnsi="Times New Roman"/>
          <w:sz w:val="24"/>
          <w:szCs w:val="24"/>
          <w:lang w:val="ro-RO"/>
        </w:rPr>
        <w:lastRenderedPageBreak/>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 problemă generală a fost adusă în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necesitatea lărgirii intravilanului satului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spre nord, pentru a asigura un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 viitor de dezvoltare.</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nevoia de dezvoltare a infrastructurii rutiere, aspectul cel mai important avut în vedere este asigurarea căilor de acces înspre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dinspre comună, în a</w:t>
      </w:r>
      <w:r w:rsidR="003F7B05" w:rsidRPr="00A16F51">
        <w:rPr>
          <w:rFonts w:ascii="Times New Roman" w:hAnsi="Times New Roman"/>
          <w:sz w:val="24"/>
          <w:szCs w:val="24"/>
          <w:lang w:val="ro-RO"/>
        </w:rPr>
        <w:t>ș</w:t>
      </w:r>
      <w:r w:rsidRPr="00A16F51">
        <w:rPr>
          <w:rFonts w:ascii="Times New Roman" w:hAnsi="Times New Roman"/>
          <w:sz w:val="24"/>
          <w:szCs w:val="24"/>
          <w:lang w:val="ro-RO"/>
        </w:rPr>
        <w:t>a fel încât să se facă legătura cu principalele noduri rutiere regionale. Prima ini</w:t>
      </w:r>
      <w:r w:rsidR="005E044E" w:rsidRPr="00A16F51">
        <w:rPr>
          <w:rFonts w:ascii="Times New Roman" w:hAnsi="Times New Roman"/>
          <w:sz w:val="24"/>
          <w:szCs w:val="24"/>
          <w:lang w:val="ro-RO"/>
        </w:rPr>
        <w:t>ț</w:t>
      </w:r>
      <w:r w:rsidRPr="00A16F51">
        <w:rPr>
          <w:rFonts w:ascii="Times New Roman" w:hAnsi="Times New Roman"/>
          <w:sz w:val="24"/>
          <w:szCs w:val="24"/>
          <w:lang w:val="ro-RO"/>
        </w:rPr>
        <w:t>iativă în acest sens este dată de organizarea procedurii de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 serviciilor de elaborare a Proiectului Tehnic pentru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oseaua de ocolire pentru partea de sud a comunei, care să asigure decongestionarea traficului de pe DN1. Proiectele ce </w:t>
      </w:r>
      <w:r w:rsidR="005E044E" w:rsidRPr="00A16F51">
        <w:rPr>
          <w:rFonts w:ascii="Times New Roman" w:hAnsi="Times New Roman"/>
          <w:sz w:val="24"/>
          <w:szCs w:val="24"/>
          <w:lang w:val="ro-RO"/>
        </w:rPr>
        <w:t>ț</w:t>
      </w:r>
      <w:r w:rsidRPr="00A16F51">
        <w:rPr>
          <w:rFonts w:ascii="Times New Roman" w:hAnsi="Times New Roman"/>
          <w:sz w:val="24"/>
          <w:szCs w:val="24"/>
          <w:lang w:val="ro-RO"/>
        </w:rPr>
        <w:t>in de asigurarea zonelor de acces ale comunei trebuie dezvoltate în 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 fel încât să asigure o legătură între Autostrada Transilvania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w:t>
      </w:r>
      <w:r w:rsidR="00AF2910" w:rsidRPr="00A16F51">
        <w:rPr>
          <w:rFonts w:ascii="Times New Roman" w:hAnsi="Times New Roman"/>
          <w:sz w:val="24"/>
          <w:szCs w:val="24"/>
          <w:lang w:val="ro-RO"/>
        </w:rPr>
        <w:t>unicipiul Cluj-</w:t>
      </w:r>
      <w:r w:rsidRPr="00A16F51">
        <w:rPr>
          <w:rFonts w:ascii="Times New Roman" w:hAnsi="Times New Roman"/>
          <w:sz w:val="24"/>
          <w:szCs w:val="24"/>
          <w:lang w:val="ro-RO"/>
        </w:rPr>
        <w:t>Napoca.</w:t>
      </w:r>
      <w:r w:rsidR="009F19E6" w:rsidRPr="00A16F51">
        <w:rPr>
          <w:rFonts w:ascii="Times New Roman" w:hAnsi="Times New Roman"/>
          <w:sz w:val="24"/>
          <w:szCs w:val="24"/>
          <w:lang w:val="ro-RO"/>
        </w:rPr>
        <w:t xml:space="preserve"> S-au vehiculat două posibile rute : Sălicea – Tău</w:t>
      </w:r>
      <w:r w:rsidR="005E044E" w:rsidRPr="00A16F51">
        <w:rPr>
          <w:rFonts w:ascii="Times New Roman" w:hAnsi="Times New Roman"/>
          <w:sz w:val="24"/>
          <w:szCs w:val="24"/>
          <w:lang w:val="ro-RO"/>
        </w:rPr>
        <w:t>ț</w:t>
      </w:r>
      <w:r w:rsidR="009F19E6" w:rsidRPr="00A16F51">
        <w:rPr>
          <w:rFonts w:ascii="Times New Roman" w:hAnsi="Times New Roman"/>
          <w:sz w:val="24"/>
          <w:szCs w:val="24"/>
          <w:lang w:val="ro-RO"/>
        </w:rPr>
        <w:t>i – Flore</w:t>
      </w:r>
      <w:r w:rsidR="003F7B05" w:rsidRPr="00A16F51">
        <w:rPr>
          <w:rFonts w:ascii="Times New Roman" w:hAnsi="Times New Roman"/>
          <w:sz w:val="24"/>
          <w:szCs w:val="24"/>
          <w:lang w:val="ro-RO"/>
        </w:rPr>
        <w:t>ș</w:t>
      </w:r>
      <w:r w:rsidR="009F19E6" w:rsidRPr="00A16F51">
        <w:rPr>
          <w:rFonts w:ascii="Times New Roman" w:hAnsi="Times New Roman"/>
          <w:sz w:val="24"/>
          <w:szCs w:val="24"/>
          <w:lang w:val="ro-RO"/>
        </w:rPr>
        <w:t>ti, ca un nod de autostradă care să asigure legătura spre municipiul Cluj-Napoca, respectiv o a doua variantă care să urmeze cursul râului Some</w:t>
      </w:r>
      <w:r w:rsidR="003F7B05" w:rsidRPr="00A16F51">
        <w:rPr>
          <w:rFonts w:ascii="Times New Roman" w:hAnsi="Times New Roman"/>
          <w:sz w:val="24"/>
          <w:szCs w:val="24"/>
          <w:lang w:val="ro-RO"/>
        </w:rPr>
        <w:t>ș</w:t>
      </w:r>
      <w:r w:rsidR="009F19E6" w:rsidRPr="00A16F51">
        <w:rPr>
          <w:rFonts w:ascii="Times New Roman" w:hAnsi="Times New Roman"/>
          <w:sz w:val="24"/>
          <w:szCs w:val="24"/>
          <w:lang w:val="ro-RO"/>
        </w:rPr>
        <w:t xml:space="preserve"> spre municipiul Cluj-Napoca (un drum expres). </w:t>
      </w:r>
    </w:p>
    <w:p w:rsidR="004F68A3" w:rsidRPr="00A16F51" w:rsidRDefault="0044189D" w:rsidP="00AF2910">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te str</w:t>
      </w:r>
      <w:r w:rsidRPr="00A16F51">
        <w:rPr>
          <w:rFonts w:ascii="Times New Roman" w:hAnsi="Times New Roman"/>
          <w:sz w:val="24"/>
          <w:szCs w:val="24"/>
          <w:lang w:val="ro-RO"/>
        </w:rPr>
        <w:t>ă</w:t>
      </w:r>
      <w:r w:rsidR="004F68A3" w:rsidRPr="00A16F51">
        <w:rPr>
          <w:rFonts w:ascii="Times New Roman" w:hAnsi="Times New Roman"/>
          <w:sz w:val="24"/>
          <w:szCs w:val="24"/>
          <w:lang w:val="ro-RO"/>
        </w:rPr>
        <w:t>zile din comun</w:t>
      </w:r>
      <w:r w:rsidRPr="00A16F51">
        <w:rPr>
          <w:rFonts w:ascii="Times New Roman" w:hAnsi="Times New Roman"/>
          <w:sz w:val="24"/>
          <w:szCs w:val="24"/>
          <w:lang w:val="ro-RO"/>
        </w:rPr>
        <w:t>ă</w:t>
      </w:r>
      <w:r w:rsidR="004F68A3" w:rsidRPr="00A16F51">
        <w:rPr>
          <w:rFonts w:ascii="Times New Roman" w:hAnsi="Times New Roman"/>
          <w:sz w:val="24"/>
          <w:szCs w:val="24"/>
          <w:lang w:val="ro-RO"/>
        </w:rPr>
        <w:t>, s-a constatat problema str</w:t>
      </w:r>
      <w:r w:rsidRPr="00A16F51">
        <w:rPr>
          <w:rFonts w:ascii="Times New Roman" w:hAnsi="Times New Roman"/>
          <w:sz w:val="24"/>
          <w:szCs w:val="24"/>
          <w:lang w:val="ro-RO"/>
        </w:rPr>
        <w:t>ăzilor prea înguste cauzată de avântul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locuin</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e pe</w:t>
      </w:r>
      <w:r w:rsidRPr="00A16F51">
        <w:rPr>
          <w:rFonts w:ascii="Times New Roman" w:hAnsi="Times New Roman"/>
          <w:sz w:val="24"/>
          <w:szCs w:val="24"/>
          <w:lang w:val="ro-RO"/>
        </w:rPr>
        <w:t xml:space="preserve"> terenuri private, care nu au lăsat spa</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 xml:space="preserve">ii publice suficiente pentru acces. </w:t>
      </w:r>
      <w:r w:rsidRPr="00A16F51">
        <w:rPr>
          <w:rFonts w:ascii="Times New Roman" w:hAnsi="Times New Roman"/>
          <w:sz w:val="24"/>
          <w:szCs w:val="24"/>
          <w:lang w:val="ro-RO"/>
        </w:rPr>
        <w:t>Lă</w:t>
      </w:r>
      <w:r w:rsidR="005E044E" w:rsidRPr="00A16F51">
        <w:rPr>
          <w:rFonts w:ascii="Times New Roman" w:hAnsi="Times New Roman"/>
          <w:sz w:val="24"/>
          <w:szCs w:val="24"/>
          <w:lang w:val="ro-RO"/>
        </w:rPr>
        <w:t>ț</w:t>
      </w:r>
      <w:r w:rsidRPr="00A16F51">
        <w:rPr>
          <w:rFonts w:ascii="Times New Roman" w:hAnsi="Times New Roman"/>
          <w:sz w:val="24"/>
          <w:szCs w:val="24"/>
          <w:lang w:val="ro-RO"/>
        </w:rPr>
        <w:t>imea insuficientă a acestora îngreuneaz</w:t>
      </w:r>
      <w:r w:rsidR="00AF2910" w:rsidRPr="00A16F51">
        <w:rPr>
          <w:rFonts w:ascii="Times New Roman" w:hAnsi="Times New Roman"/>
          <w:sz w:val="24"/>
          <w:szCs w:val="24"/>
          <w:lang w:val="ro-RO"/>
        </w:rPr>
        <w:t>ă</w:t>
      </w:r>
      <w:r w:rsidRPr="00A16F51">
        <w:rPr>
          <w:rFonts w:ascii="Times New Roman" w:hAnsi="Times New Roman"/>
          <w:sz w:val="24"/>
          <w:szCs w:val="24"/>
          <w:lang w:val="ro-RO"/>
        </w:rPr>
        <w:t xml:space="preserve"> atât transportul public în cartiere</w:t>
      </w:r>
      <w:r w:rsidR="00AF2910" w:rsidRPr="00A16F51">
        <w:rPr>
          <w:rFonts w:ascii="Times New Roman" w:hAnsi="Times New Roman"/>
          <w:sz w:val="24"/>
          <w:szCs w:val="24"/>
          <w:lang w:val="ro-RO"/>
        </w:rPr>
        <w:t>,</w:t>
      </w:r>
      <w:r w:rsidRPr="00A16F51">
        <w:rPr>
          <w:rFonts w:ascii="Times New Roman" w:hAnsi="Times New Roman"/>
          <w:sz w:val="24"/>
          <w:szCs w:val="24"/>
          <w:lang w:val="ro-RO"/>
        </w:rPr>
        <w:t xml:space="preserve">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accesul ma</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in</w:t>
      </w:r>
      <w:r w:rsidRPr="00A16F51">
        <w:rPr>
          <w:rFonts w:ascii="Times New Roman" w:hAnsi="Times New Roman"/>
          <w:sz w:val="24"/>
          <w:szCs w:val="24"/>
          <w:lang w:val="ro-RO"/>
        </w:rPr>
        <w:t>ilor de pompieri sau al ambulan</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elor.</w:t>
      </w:r>
      <w:r w:rsidR="00D224F7">
        <w:rPr>
          <w:rFonts w:ascii="Times New Roman" w:hAnsi="Times New Roman"/>
          <w:sz w:val="24"/>
          <w:szCs w:val="24"/>
          <w:lang w:val="ro-RO"/>
        </w:rPr>
        <w:t xml:space="preserve"> </w:t>
      </w:r>
      <w:r w:rsidRPr="00A16F51">
        <w:rPr>
          <w:rFonts w:ascii="Times New Roman" w:hAnsi="Times New Roman"/>
          <w:sz w:val="24"/>
          <w:szCs w:val="24"/>
          <w:lang w:val="ro-RO"/>
        </w:rPr>
        <w:t>Solu</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 xml:space="preserve">ia ar </w:t>
      </w:r>
      <w:r w:rsidR="00D224F7">
        <w:rPr>
          <w:rFonts w:ascii="Times New Roman" w:hAnsi="Times New Roman"/>
          <w:sz w:val="24"/>
          <w:szCs w:val="24"/>
          <w:lang w:val="ro-RO"/>
        </w:rPr>
        <w:t>putea</w:t>
      </w:r>
      <w:r w:rsidR="004F68A3" w:rsidRPr="00A16F51">
        <w:rPr>
          <w:rFonts w:ascii="Times New Roman" w:hAnsi="Times New Roman"/>
          <w:sz w:val="24"/>
          <w:szCs w:val="24"/>
          <w:lang w:val="ro-RO"/>
        </w:rPr>
        <w:t xml:space="preserve"> veni din </w:t>
      </w:r>
      <w:r w:rsidRPr="00A16F51">
        <w:rPr>
          <w:rFonts w:ascii="Times New Roman" w:hAnsi="Times New Roman"/>
          <w:sz w:val="24"/>
          <w:szCs w:val="24"/>
          <w:lang w:val="ro-RO"/>
        </w:rPr>
        <w:t>cedarea unor terenuri din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iul privat că</w:t>
      </w:r>
      <w:r w:rsidR="004F68A3" w:rsidRPr="00A16F51">
        <w:rPr>
          <w:rFonts w:ascii="Times New Roman" w:hAnsi="Times New Roman"/>
          <w:sz w:val="24"/>
          <w:szCs w:val="24"/>
          <w:lang w:val="ro-RO"/>
        </w:rPr>
        <w:t>tre spa</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iul public, care s</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 permit</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 dezvoltarea unei infrastructuri coerente, sau ch</w:t>
      </w:r>
      <w:r w:rsidR="00724DDD" w:rsidRPr="00A16F51">
        <w:rPr>
          <w:rFonts w:ascii="Times New Roman" w:hAnsi="Times New Roman"/>
          <w:sz w:val="24"/>
          <w:szCs w:val="24"/>
          <w:lang w:val="ro-RO"/>
        </w:rPr>
        <w:t>iar exproprierea unor terenuri în interes public î</w:t>
      </w:r>
      <w:r w:rsidR="004F68A3" w:rsidRPr="00A16F51">
        <w:rPr>
          <w:rFonts w:ascii="Times New Roman" w:hAnsi="Times New Roman"/>
          <w:sz w:val="24"/>
          <w:szCs w:val="24"/>
          <w:lang w:val="ro-RO"/>
        </w:rPr>
        <w:t>n acest sens.</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Referitor la transportul public, s-au discutat de asemenea dou</w:t>
      </w:r>
      <w:r w:rsidR="00724DDD" w:rsidRPr="00A16F51">
        <w:rPr>
          <w:rFonts w:ascii="Times New Roman" w:hAnsi="Times New Roman"/>
          <w:sz w:val="24"/>
          <w:szCs w:val="24"/>
          <w:lang w:val="ro-RO"/>
        </w:rPr>
        <w:t>ă</w:t>
      </w:r>
      <w:r w:rsidRPr="00A16F51">
        <w:rPr>
          <w:rFonts w:ascii="Times New Roman" w:hAnsi="Times New Roman"/>
          <w:sz w:val="24"/>
          <w:szCs w:val="24"/>
          <w:lang w:val="ro-RO"/>
        </w:rPr>
        <w:t xml:space="preserve"> variante: aceea a realiz</w:t>
      </w:r>
      <w:r w:rsidR="00724DDD" w:rsidRPr="00A16F51">
        <w:rPr>
          <w:rFonts w:ascii="Times New Roman" w:hAnsi="Times New Roman"/>
          <w:sz w:val="24"/>
          <w:szCs w:val="24"/>
          <w:lang w:val="ro-RO"/>
        </w:rPr>
        <w:t>ă</w:t>
      </w:r>
      <w:r w:rsidRPr="00A16F51">
        <w:rPr>
          <w:rFonts w:ascii="Times New Roman" w:hAnsi="Times New Roman"/>
          <w:sz w:val="24"/>
          <w:szCs w:val="24"/>
          <w:lang w:val="ro-RO"/>
        </w:rPr>
        <w:t>rii unei infrastructuri de tramvai, respectiv crearea infrastructurii pentru transport electric, a doua variant</w:t>
      </w:r>
      <w:r w:rsidR="00724DDD" w:rsidRPr="00A16F51">
        <w:rPr>
          <w:rFonts w:ascii="Times New Roman" w:hAnsi="Times New Roman"/>
          <w:sz w:val="24"/>
          <w:szCs w:val="24"/>
          <w:lang w:val="ro-RO"/>
        </w:rPr>
        <w:t>ă</w:t>
      </w:r>
      <w:r w:rsidRPr="00A16F51">
        <w:rPr>
          <w:rFonts w:ascii="Times New Roman" w:hAnsi="Times New Roman"/>
          <w:sz w:val="24"/>
          <w:szCs w:val="24"/>
          <w:lang w:val="ro-RO"/>
        </w:rPr>
        <w:t xml:space="preserve"> fiind una mai convenabil</w:t>
      </w:r>
      <w:r w:rsidR="00724DDD" w:rsidRPr="00A16F51">
        <w:rPr>
          <w:rFonts w:ascii="Times New Roman" w:hAnsi="Times New Roman"/>
          <w:sz w:val="24"/>
          <w:szCs w:val="24"/>
          <w:lang w:val="ro-RO"/>
        </w:rPr>
        <w:t>ă</w:t>
      </w:r>
      <w:r w:rsidRPr="00A16F51">
        <w:rPr>
          <w:rFonts w:ascii="Times New Roman" w:hAnsi="Times New Roman"/>
          <w:sz w:val="24"/>
          <w:szCs w:val="24"/>
          <w:lang w:val="ro-RO"/>
        </w:rPr>
        <w:t xml:space="preserve">, deplasarea cu </w:t>
      </w:r>
      <w:r w:rsidR="006C1086" w:rsidRPr="00A16F51">
        <w:rPr>
          <w:rFonts w:ascii="Times New Roman" w:hAnsi="Times New Roman"/>
          <w:sz w:val="24"/>
          <w:szCs w:val="24"/>
          <w:lang w:val="ro-RO"/>
        </w:rPr>
        <w:t>troleibuze</w:t>
      </w:r>
      <w:r w:rsidRPr="00A16F51">
        <w:rPr>
          <w:rFonts w:ascii="Times New Roman" w:hAnsi="Times New Roman"/>
          <w:sz w:val="24"/>
          <w:szCs w:val="24"/>
          <w:lang w:val="ro-RO"/>
        </w:rPr>
        <w:t xml:space="preserve"> implic</w:t>
      </w:r>
      <w:r w:rsidR="00724DDD" w:rsidRPr="00A16F51">
        <w:rPr>
          <w:rFonts w:ascii="Times New Roman" w:hAnsi="Times New Roman"/>
          <w:sz w:val="24"/>
          <w:szCs w:val="24"/>
          <w:lang w:val="ro-RO"/>
        </w:rPr>
        <w:t>â</w:t>
      </w:r>
      <w:r w:rsidRPr="00A16F51">
        <w:rPr>
          <w:rFonts w:ascii="Times New Roman" w:hAnsi="Times New Roman"/>
          <w:sz w:val="24"/>
          <w:szCs w:val="24"/>
          <w:lang w:val="ro-RO"/>
        </w:rPr>
        <w:t xml:space="preserve">nd costuri mai mici de </w:t>
      </w:r>
      <w:r w:rsidR="00724DDD" w:rsidRPr="00A16F51">
        <w:rPr>
          <w:rFonts w:ascii="Times New Roman" w:hAnsi="Times New Roman"/>
          <w:sz w:val="24"/>
          <w:szCs w:val="24"/>
          <w:lang w:val="ro-RO"/>
        </w:rPr>
        <w:t>între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inere,  fiind </w:t>
      </w:r>
      <w:r w:rsidR="00724DDD" w:rsidRPr="00A16F51">
        <w:rPr>
          <w:rFonts w:ascii="Times New Roman" w:hAnsi="Times New Roman"/>
          <w:sz w:val="24"/>
          <w:szCs w:val="24"/>
          <w:lang w:val="ro-RO"/>
        </w:rPr>
        <w:t>în acela</w:t>
      </w:r>
      <w:r w:rsidR="003F7B05" w:rsidRPr="00A16F51">
        <w:rPr>
          <w:rFonts w:ascii="Times New Roman" w:hAnsi="Times New Roman"/>
          <w:sz w:val="24"/>
          <w:szCs w:val="24"/>
          <w:lang w:val="ro-RO"/>
        </w:rPr>
        <w:t>ș</w:t>
      </w:r>
      <w:r w:rsidRPr="00A16F51">
        <w:rPr>
          <w:rFonts w:ascii="Times New Roman" w:hAnsi="Times New Roman"/>
          <w:sz w:val="24"/>
          <w:szCs w:val="24"/>
          <w:lang w:val="ro-RO"/>
        </w:rPr>
        <w:t>i timp o variant</w:t>
      </w:r>
      <w:r w:rsidR="00724DDD" w:rsidRPr="00A16F51">
        <w:rPr>
          <w:rFonts w:ascii="Times New Roman" w:hAnsi="Times New Roman"/>
          <w:sz w:val="24"/>
          <w:szCs w:val="24"/>
          <w:lang w:val="ro-RO"/>
        </w:rPr>
        <w:t>ă mai pu</w:t>
      </w:r>
      <w:r w:rsidR="005E044E" w:rsidRPr="00A16F51">
        <w:rPr>
          <w:rFonts w:ascii="Times New Roman" w:hAnsi="Times New Roman"/>
          <w:sz w:val="24"/>
          <w:szCs w:val="24"/>
          <w:lang w:val="ro-RO"/>
        </w:rPr>
        <w:t>ț</w:t>
      </w:r>
      <w:r w:rsidR="00724DDD" w:rsidRPr="00A16F51">
        <w:rPr>
          <w:rFonts w:ascii="Times New Roman" w:hAnsi="Times New Roman"/>
          <w:sz w:val="24"/>
          <w:szCs w:val="24"/>
          <w:lang w:val="ro-RO"/>
        </w:rPr>
        <w:t xml:space="preserve">in poluantă </w:t>
      </w:r>
      <w:r w:rsidR="003F7B05" w:rsidRPr="00A16F51">
        <w:rPr>
          <w:rFonts w:ascii="Times New Roman" w:hAnsi="Times New Roman"/>
          <w:sz w:val="24"/>
          <w:szCs w:val="24"/>
          <w:lang w:val="ro-RO"/>
        </w:rPr>
        <w:t>ș</w:t>
      </w:r>
      <w:r w:rsidR="00724DDD" w:rsidRPr="00A16F51">
        <w:rPr>
          <w:rFonts w:ascii="Times New Roman" w:hAnsi="Times New Roman"/>
          <w:sz w:val="24"/>
          <w:szCs w:val="24"/>
          <w:lang w:val="ro-RO"/>
        </w:rPr>
        <w:t>i mai prietenoasă cu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enii. G</w:t>
      </w:r>
      <w:r w:rsidR="00724DDD" w:rsidRPr="00A16F51">
        <w:rPr>
          <w:rFonts w:ascii="Times New Roman" w:hAnsi="Times New Roman"/>
          <w:sz w:val="24"/>
          <w:szCs w:val="24"/>
          <w:lang w:val="ro-RO"/>
        </w:rPr>
        <w:t>ăsirea celei mai bune solu</w:t>
      </w:r>
      <w:r w:rsidR="005E044E" w:rsidRPr="00A16F51">
        <w:rPr>
          <w:rFonts w:ascii="Times New Roman" w:hAnsi="Times New Roman"/>
          <w:sz w:val="24"/>
          <w:szCs w:val="24"/>
          <w:lang w:val="ro-RO"/>
        </w:rPr>
        <w:t>ț</w:t>
      </w:r>
      <w:r w:rsidRPr="00A16F51">
        <w:rPr>
          <w:rFonts w:ascii="Times New Roman" w:hAnsi="Times New Roman"/>
          <w:sz w:val="24"/>
          <w:szCs w:val="24"/>
          <w:lang w:val="ro-RO"/>
        </w:rPr>
        <w:t>ii pentru transportul public ar avea de asemenea ca efect fluidizarea traficului.</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O m</w:t>
      </w:r>
      <w:r w:rsidR="00724DDD" w:rsidRPr="00A16F51">
        <w:rPr>
          <w:rFonts w:ascii="Times New Roman" w:hAnsi="Times New Roman"/>
          <w:sz w:val="24"/>
          <w:szCs w:val="24"/>
          <w:lang w:val="ro-RO"/>
        </w:rPr>
        <w:t>ă</w:t>
      </w:r>
      <w:r w:rsidRPr="00A16F51">
        <w:rPr>
          <w:rFonts w:ascii="Times New Roman" w:hAnsi="Times New Roman"/>
          <w:sz w:val="24"/>
          <w:szCs w:val="24"/>
          <w:lang w:val="ro-RO"/>
        </w:rPr>
        <w:t>sur</w:t>
      </w:r>
      <w:r w:rsidR="00724DDD" w:rsidRPr="00A16F51">
        <w:rPr>
          <w:rFonts w:ascii="Times New Roman" w:hAnsi="Times New Roman"/>
          <w:sz w:val="24"/>
          <w:szCs w:val="24"/>
          <w:lang w:val="ro-RO"/>
        </w:rPr>
        <w:t>ă încurajatoare până</w:t>
      </w:r>
      <w:r w:rsidRPr="00A16F51">
        <w:rPr>
          <w:rFonts w:ascii="Times New Roman" w:hAnsi="Times New Roman"/>
          <w:sz w:val="24"/>
          <w:szCs w:val="24"/>
          <w:lang w:val="ro-RO"/>
        </w:rPr>
        <w:t xml:space="preserve"> acum este aceea a extinderii zonei de ticketing etapa a doua</w:t>
      </w:r>
      <w:r w:rsidR="003F7B05" w:rsidRPr="00A16F51">
        <w:rPr>
          <w:rFonts w:ascii="Times New Roman" w:hAnsi="Times New Roman"/>
          <w:sz w:val="24"/>
          <w:szCs w:val="24"/>
          <w:lang w:val="ro-RO"/>
        </w:rPr>
        <w:t>ș</w:t>
      </w:r>
      <w:r w:rsidR="00724DDD" w:rsidRPr="00A16F51">
        <w:rPr>
          <w:rFonts w:ascii="Times New Roman" w:hAnsi="Times New Roman"/>
          <w:sz w:val="24"/>
          <w:szCs w:val="24"/>
          <w:lang w:val="ro-RO"/>
        </w:rPr>
        <w:t>i pentru zona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Asigurarea locurilor de parcare a fost o alt</w:t>
      </w:r>
      <w:r w:rsidR="00724DDD" w:rsidRPr="00A16F51">
        <w:rPr>
          <w:rFonts w:ascii="Times New Roman" w:hAnsi="Times New Roman"/>
          <w:sz w:val="24"/>
          <w:szCs w:val="24"/>
          <w:lang w:val="ro-RO"/>
        </w:rPr>
        <w:t>ă</w:t>
      </w:r>
      <w:r w:rsidRPr="00A16F51">
        <w:rPr>
          <w:rFonts w:ascii="Times New Roman" w:hAnsi="Times New Roman"/>
          <w:sz w:val="24"/>
          <w:szCs w:val="24"/>
          <w:lang w:val="ro-RO"/>
        </w:rPr>
        <w:t xml:space="preserve"> tem</w:t>
      </w:r>
      <w:r w:rsidR="00724DDD" w:rsidRPr="00A16F51">
        <w:rPr>
          <w:rFonts w:ascii="Times New Roman" w:hAnsi="Times New Roman"/>
          <w:sz w:val="24"/>
          <w:szCs w:val="24"/>
          <w:lang w:val="ro-RO"/>
        </w:rPr>
        <w:t>ă</w:t>
      </w:r>
      <w:r w:rsidRPr="00A16F51">
        <w:rPr>
          <w:rFonts w:ascii="Times New Roman" w:hAnsi="Times New Roman"/>
          <w:sz w:val="24"/>
          <w:szCs w:val="24"/>
          <w:lang w:val="ro-RO"/>
        </w:rPr>
        <w:t xml:space="preserve"> abordat</w:t>
      </w:r>
      <w:r w:rsidR="00724DDD" w:rsidRPr="00A16F51">
        <w:rPr>
          <w:rFonts w:ascii="Times New Roman" w:hAnsi="Times New Roman"/>
          <w:sz w:val="24"/>
          <w:szCs w:val="24"/>
          <w:lang w:val="ro-RO"/>
        </w:rPr>
        <w:t>ă</w:t>
      </w:r>
      <w:r w:rsidRPr="00A16F51">
        <w:rPr>
          <w:rFonts w:ascii="Times New Roman" w:hAnsi="Times New Roman"/>
          <w:sz w:val="24"/>
          <w:szCs w:val="24"/>
          <w:lang w:val="ro-RO"/>
        </w:rPr>
        <w:t>, fiind men</w:t>
      </w:r>
      <w:r w:rsidR="005E044E" w:rsidRPr="00A16F51">
        <w:rPr>
          <w:rFonts w:ascii="Times New Roman" w:hAnsi="Times New Roman"/>
          <w:sz w:val="24"/>
          <w:szCs w:val="24"/>
          <w:lang w:val="ro-RO"/>
        </w:rPr>
        <w:t>ț</w:t>
      </w:r>
      <w:r w:rsidR="00724DDD" w:rsidRPr="00A16F51">
        <w:rPr>
          <w:rFonts w:ascii="Times New Roman" w:hAnsi="Times New Roman"/>
          <w:sz w:val="24"/>
          <w:szCs w:val="24"/>
          <w:lang w:val="ro-RO"/>
        </w:rPr>
        <w:t>ionată</w:t>
      </w:r>
      <w:r w:rsidRPr="00A16F51">
        <w:rPr>
          <w:rFonts w:ascii="Times New Roman" w:hAnsi="Times New Roman"/>
          <w:sz w:val="24"/>
          <w:szCs w:val="24"/>
          <w:lang w:val="ro-RO"/>
        </w:rPr>
        <w:t xml:space="preserve"> crearea unui parking supratera</w:t>
      </w:r>
      <w:r w:rsidR="00EC5D61" w:rsidRPr="00A16F51">
        <w:rPr>
          <w:rFonts w:ascii="Times New Roman" w:hAnsi="Times New Roman"/>
          <w:sz w:val="24"/>
          <w:szCs w:val="24"/>
          <w:lang w:val="ro-RO"/>
        </w:rPr>
        <w:t>n</w:t>
      </w:r>
      <w:r w:rsidR="00724DDD" w:rsidRPr="00A16F51">
        <w:rPr>
          <w:rFonts w:ascii="Times New Roman" w:hAnsi="Times New Roman"/>
          <w:sz w:val="24"/>
          <w:szCs w:val="24"/>
          <w:lang w:val="ro-RO"/>
        </w:rPr>
        <w:t xml:space="preserve"> î</w:t>
      </w:r>
      <w:r w:rsidRPr="00A16F51">
        <w:rPr>
          <w:rFonts w:ascii="Times New Roman" w:hAnsi="Times New Roman"/>
          <w:sz w:val="24"/>
          <w:szCs w:val="24"/>
          <w:lang w:val="ro-RO"/>
        </w:rPr>
        <w:t>n zona cartierului Gh</w:t>
      </w:r>
      <w:r w:rsidR="00EC5D61" w:rsidRPr="00A16F51">
        <w:rPr>
          <w:rFonts w:ascii="Times New Roman" w:hAnsi="Times New Roman"/>
          <w:sz w:val="24"/>
          <w:szCs w:val="24"/>
          <w:lang w:val="ro-RO"/>
        </w:rPr>
        <w:t>eorghe</w:t>
      </w:r>
      <w:r w:rsidRPr="00A16F51">
        <w:rPr>
          <w:rFonts w:ascii="Times New Roman" w:hAnsi="Times New Roman"/>
          <w:sz w:val="24"/>
          <w:szCs w:val="24"/>
          <w:lang w:val="ro-RO"/>
        </w:rPr>
        <w:t xml:space="preserve"> Doja.</w:t>
      </w:r>
    </w:p>
    <w:p w:rsidR="004F68A3" w:rsidRPr="00A16F51" w:rsidRDefault="00724DDD"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lastRenderedPageBreak/>
        <w:t>Alte mă</w:t>
      </w:r>
      <w:r w:rsidR="004F68A3" w:rsidRPr="00A16F51">
        <w:rPr>
          <w:rFonts w:ascii="Times New Roman" w:hAnsi="Times New Roman"/>
          <w:sz w:val="24"/>
          <w:szCs w:val="24"/>
          <w:lang w:val="ro-RO"/>
        </w:rPr>
        <w:t>sur</w:t>
      </w:r>
      <w:r w:rsidRPr="00A16F51">
        <w:rPr>
          <w:rFonts w:ascii="Times New Roman" w:hAnsi="Times New Roman"/>
          <w:sz w:val="24"/>
          <w:szCs w:val="24"/>
          <w:lang w:val="ro-RO"/>
        </w:rPr>
        <w:t>i legate de asigurarea mobilită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în zonă</w:t>
      </w:r>
      <w:r w:rsidR="004F68A3" w:rsidRPr="00A16F51">
        <w:rPr>
          <w:rFonts w:ascii="Times New Roman" w:hAnsi="Times New Roman"/>
          <w:sz w:val="24"/>
          <w:szCs w:val="24"/>
          <w:lang w:val="ro-RO"/>
        </w:rPr>
        <w:t xml:space="preserve"> ar fi real</w:t>
      </w:r>
      <w:r w:rsidRPr="00A16F51">
        <w:rPr>
          <w:rFonts w:ascii="Times New Roman" w:hAnsi="Times New Roman"/>
          <w:sz w:val="24"/>
          <w:szCs w:val="24"/>
          <w:lang w:val="ro-RO"/>
        </w:rPr>
        <w:t xml:space="preserve">izarea unei piste de biciclete </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i a unui trotuar care s</w:t>
      </w:r>
      <w:r w:rsidRPr="00A16F51">
        <w:rPr>
          <w:rFonts w:ascii="Times New Roman" w:hAnsi="Times New Roman"/>
          <w:sz w:val="24"/>
          <w:szCs w:val="24"/>
          <w:lang w:val="ro-RO"/>
        </w:rPr>
        <w:t>ă asigure legătura dintre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i</w:t>
      </w:r>
      <w:r w:rsidRPr="00A16F51">
        <w:rPr>
          <w:rFonts w:ascii="Times New Roman" w:hAnsi="Times New Roman"/>
          <w:sz w:val="24"/>
          <w:szCs w:val="24"/>
          <w:lang w:val="ro-RO"/>
        </w:rPr>
        <w:t xml:space="preserve"> municipiul Cluj-Napoca.</w:t>
      </w:r>
    </w:p>
    <w:p w:rsidR="004F68A3" w:rsidRPr="00A16F51" w:rsidRDefault="00724DDD"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te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este important de men</w:t>
      </w:r>
      <w:r w:rsidR="005E044E" w:rsidRPr="00A16F51">
        <w:rPr>
          <w:rFonts w:ascii="Times New Roman" w:hAnsi="Times New Roman"/>
          <w:sz w:val="24"/>
          <w:szCs w:val="24"/>
          <w:lang w:val="ro-RO"/>
        </w:rPr>
        <w:t>ț</w:t>
      </w:r>
      <w:r w:rsidRPr="00A16F51">
        <w:rPr>
          <w:rFonts w:ascii="Times New Roman" w:hAnsi="Times New Roman"/>
          <w:sz w:val="24"/>
          <w:szCs w:val="24"/>
          <w:lang w:val="ro-RO"/>
        </w:rPr>
        <w:t>ionat modul în care operatorii de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au fost pu</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fa</w:t>
      </w:r>
      <w:r w:rsidR="005E044E" w:rsidRPr="00A16F51">
        <w:rPr>
          <w:rFonts w:ascii="Times New Roman" w:hAnsi="Times New Roman"/>
          <w:sz w:val="24"/>
          <w:szCs w:val="24"/>
          <w:lang w:val="ro-RO"/>
        </w:rPr>
        <w:t>ț</w:t>
      </w:r>
      <w:r w:rsidRPr="00A16F51">
        <w:rPr>
          <w:rFonts w:ascii="Times New Roman" w:hAnsi="Times New Roman"/>
          <w:sz w:val="24"/>
          <w:szCs w:val="24"/>
          <w:lang w:val="ro-RO"/>
        </w:rPr>
        <w:t>a unui avâ</w:t>
      </w:r>
      <w:r w:rsidR="004F68A3" w:rsidRPr="00A16F51">
        <w:rPr>
          <w:rFonts w:ascii="Times New Roman" w:hAnsi="Times New Roman"/>
          <w:sz w:val="24"/>
          <w:szCs w:val="24"/>
          <w:lang w:val="ro-RO"/>
        </w:rPr>
        <w:t>nt im</w:t>
      </w:r>
      <w:r w:rsidRPr="00A16F51">
        <w:rPr>
          <w:rFonts w:ascii="Times New Roman" w:hAnsi="Times New Roman"/>
          <w:sz w:val="24"/>
          <w:szCs w:val="24"/>
          <w:lang w:val="ro-RO"/>
        </w:rPr>
        <w:t>obiliar care a subestimat condi</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iile necesare pentr</w:t>
      </w:r>
      <w:r w:rsidRPr="00A16F51">
        <w:rPr>
          <w:rFonts w:ascii="Times New Roman" w:hAnsi="Times New Roman"/>
          <w:sz w:val="24"/>
          <w:szCs w:val="24"/>
          <w:lang w:val="ro-RO"/>
        </w:rPr>
        <w:t xml:space="preserve">u asigurarea unei </w:t>
      </w:r>
      <w:r w:rsidR="00B20BF7" w:rsidRPr="00A16F51">
        <w:rPr>
          <w:rFonts w:ascii="Times New Roman" w:hAnsi="Times New Roman"/>
          <w:sz w:val="24"/>
          <w:szCs w:val="24"/>
          <w:lang w:val="ro-RO"/>
        </w:rPr>
        <w:t>funcționalități</w:t>
      </w:r>
      <w:r w:rsidR="004F68A3" w:rsidRPr="00A16F51">
        <w:rPr>
          <w:rFonts w:ascii="Times New Roman" w:hAnsi="Times New Roman"/>
          <w:sz w:val="24"/>
          <w:szCs w:val="24"/>
          <w:lang w:val="ro-RO"/>
        </w:rPr>
        <w:t xml:space="preserve"> optime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w:t>
      </w:r>
      <w:r w:rsidR="004F68A3" w:rsidRPr="00A16F51">
        <w:rPr>
          <w:rFonts w:ascii="Times New Roman" w:hAnsi="Times New Roman"/>
          <w:sz w:val="24"/>
          <w:szCs w:val="24"/>
          <w:lang w:val="ro-RO"/>
        </w:rPr>
        <w:t>n</w:t>
      </w:r>
      <w:r w:rsidRPr="00A16F51">
        <w:rPr>
          <w:rFonts w:ascii="Times New Roman" w:hAnsi="Times New Roman"/>
          <w:sz w:val="24"/>
          <w:szCs w:val="24"/>
          <w:lang w:val="ro-RO"/>
        </w:rPr>
        <w:t xml:space="preserve">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 re</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elel</w:t>
      </w:r>
      <w:r w:rsidRPr="00A16F51">
        <w:rPr>
          <w:rFonts w:ascii="Times New Roman" w:hAnsi="Times New Roman"/>
          <w:sz w:val="24"/>
          <w:szCs w:val="24"/>
          <w:lang w:val="ro-RO"/>
        </w:rPr>
        <w:t>or de energie, alimentare cu apă,</w:t>
      </w:r>
      <w:r w:rsidR="004F68A3" w:rsidRPr="00A16F51">
        <w:rPr>
          <w:rFonts w:ascii="Times New Roman" w:hAnsi="Times New Roman"/>
          <w:sz w:val="24"/>
          <w:szCs w:val="24"/>
          <w:lang w:val="ro-RO"/>
        </w:rPr>
        <w:t xml:space="preserve"> res</w:t>
      </w:r>
      <w:r w:rsidRPr="00A16F51">
        <w:rPr>
          <w:rFonts w:ascii="Times New Roman" w:hAnsi="Times New Roman"/>
          <w:sz w:val="24"/>
          <w:szCs w:val="24"/>
          <w:lang w:val="ro-RO"/>
        </w:rPr>
        <w:t>pectiv canalizare pentru popula</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 xml:space="preserve">ie. </w:t>
      </w:r>
    </w:p>
    <w:p w:rsidR="004F68A3" w:rsidRPr="00A16F51" w:rsidRDefault="00724DDD"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w:t>
      </w:r>
      <w:r w:rsidR="004F68A3" w:rsidRPr="00A16F51">
        <w:rPr>
          <w:rFonts w:ascii="Times New Roman" w:hAnsi="Times New Roman"/>
          <w:sz w:val="24"/>
          <w:szCs w:val="24"/>
          <w:lang w:val="ro-RO"/>
        </w:rPr>
        <w:t>n ceea ce prive</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te alimentarea cu energie electric</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 este important de men</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ionat pentru perioada urm</w:t>
      </w:r>
      <w:r w:rsidRPr="00A16F51">
        <w:rPr>
          <w:rFonts w:ascii="Times New Roman" w:hAnsi="Times New Roman"/>
          <w:sz w:val="24"/>
          <w:szCs w:val="24"/>
          <w:lang w:val="ro-RO"/>
        </w:rPr>
        <w:t>ă</w:t>
      </w:r>
      <w:r w:rsidR="004F68A3" w:rsidRPr="00A16F51">
        <w:rPr>
          <w:rFonts w:ascii="Times New Roman" w:hAnsi="Times New Roman"/>
          <w:sz w:val="24"/>
          <w:szCs w:val="24"/>
          <w:lang w:val="ro-RO"/>
        </w:rPr>
        <w:t>toare de dezvoltare a comunei, necesitatea real</w:t>
      </w:r>
      <w:r w:rsidRPr="00A16F51">
        <w:rPr>
          <w:rFonts w:ascii="Times New Roman" w:hAnsi="Times New Roman"/>
          <w:sz w:val="24"/>
          <w:szCs w:val="24"/>
          <w:lang w:val="ro-RO"/>
        </w:rPr>
        <w:t>iză</w:t>
      </w:r>
      <w:r w:rsidR="004F68A3" w:rsidRPr="00A16F51">
        <w:rPr>
          <w:rFonts w:ascii="Times New Roman" w:hAnsi="Times New Roman"/>
          <w:sz w:val="24"/>
          <w:szCs w:val="24"/>
          <w:lang w:val="ro-RO"/>
        </w:rPr>
        <w:t>rii unui nou post de transformare</w:t>
      </w:r>
      <w:r w:rsidRPr="00A16F51">
        <w:rPr>
          <w:rFonts w:ascii="Times New Roman" w:hAnsi="Times New Roman"/>
          <w:sz w:val="24"/>
          <w:szCs w:val="24"/>
          <w:lang w:val="ro-RO"/>
        </w:rPr>
        <w:t xml:space="preserve"> pentru crearea de noi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injec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în viitoarele re</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ele.</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La momentul actu</w:t>
      </w:r>
      <w:r w:rsidR="009F21EC">
        <w:rPr>
          <w:rFonts w:ascii="Times New Roman" w:hAnsi="Times New Roman"/>
          <w:sz w:val="24"/>
          <w:szCs w:val="24"/>
          <w:lang w:val="ro-RO"/>
        </w:rPr>
        <w:t>a</w:t>
      </w:r>
      <w:r w:rsidRPr="00A16F51">
        <w:rPr>
          <w:rFonts w:ascii="Times New Roman" w:hAnsi="Times New Roman"/>
          <w:sz w:val="24"/>
          <w:szCs w:val="24"/>
          <w:lang w:val="ro-RO"/>
        </w:rPr>
        <w:t xml:space="preserve">l este </w:t>
      </w:r>
      <w:r w:rsidR="00DD10D0" w:rsidRPr="00A16F51">
        <w:rPr>
          <w:rFonts w:ascii="Times New Roman" w:hAnsi="Times New Roman"/>
          <w:sz w:val="24"/>
          <w:szCs w:val="24"/>
          <w:lang w:val="ro-RO"/>
        </w:rPr>
        <w:t>î</w:t>
      </w:r>
      <w:r w:rsidRPr="00A16F51">
        <w:rPr>
          <w:rFonts w:ascii="Times New Roman" w:hAnsi="Times New Roman"/>
          <w:sz w:val="24"/>
          <w:szCs w:val="24"/>
          <w:lang w:val="ro-RO"/>
        </w:rPr>
        <w:t xml:space="preserve">n derulare proiectul de trecere </w:t>
      </w:r>
      <w:r w:rsidR="00DD10D0" w:rsidRPr="00A16F51">
        <w:rPr>
          <w:rFonts w:ascii="Times New Roman" w:hAnsi="Times New Roman"/>
          <w:sz w:val="24"/>
          <w:szCs w:val="24"/>
          <w:lang w:val="ro-RO"/>
        </w:rPr>
        <w:t>în subteran 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con</w:t>
      </w:r>
      <w:r w:rsidR="00DD10D0" w:rsidRPr="00A16F51">
        <w:rPr>
          <w:rFonts w:ascii="Times New Roman" w:hAnsi="Times New Roman"/>
          <w:sz w:val="24"/>
          <w:szCs w:val="24"/>
          <w:lang w:val="ro-RO"/>
        </w:rPr>
        <w:t>sum general pe traseul DN1, urmând ca într-un proiect viitor să</w:t>
      </w:r>
      <w:r w:rsidRPr="00A16F51">
        <w:rPr>
          <w:rFonts w:ascii="Times New Roman" w:hAnsi="Times New Roman"/>
          <w:sz w:val="24"/>
          <w:szCs w:val="24"/>
          <w:lang w:val="ro-RO"/>
        </w:rPr>
        <w:t xml:space="preserve"> se r</w:t>
      </w:r>
      <w:r w:rsidR="00DD10D0" w:rsidRPr="00A16F51">
        <w:rPr>
          <w:rFonts w:ascii="Times New Roman" w:hAnsi="Times New Roman"/>
          <w:sz w:val="24"/>
          <w:szCs w:val="24"/>
          <w:lang w:val="ro-RO"/>
        </w:rPr>
        <w:t xml:space="preserve">ealizeze o astfel de măsură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w:t>
      </w:r>
      <w:r w:rsidR="00DD10D0" w:rsidRPr="00A16F51">
        <w:rPr>
          <w:rFonts w:ascii="Times New Roman" w:hAnsi="Times New Roman"/>
          <w:sz w:val="24"/>
          <w:szCs w:val="24"/>
          <w:lang w:val="ro-RO"/>
        </w:rPr>
        <w:t>r</w:t>
      </w:r>
      <w:r w:rsidRPr="00A16F51">
        <w:rPr>
          <w:rFonts w:ascii="Times New Roman" w:hAnsi="Times New Roman"/>
          <w:sz w:val="24"/>
          <w:szCs w:val="24"/>
          <w:lang w:val="ro-RO"/>
        </w:rPr>
        <w:t>u alte tip</w:t>
      </w:r>
      <w:r w:rsidR="00DD10D0" w:rsidRPr="00A16F51">
        <w:rPr>
          <w:rFonts w:ascii="Times New Roman" w:hAnsi="Times New Roman"/>
          <w:sz w:val="24"/>
          <w:szCs w:val="24"/>
          <w:lang w:val="ro-RO"/>
        </w:rPr>
        <w:t>uri de operatori care utilizează</w:t>
      </w:r>
      <w:r w:rsidRPr="00A16F51">
        <w:rPr>
          <w:rFonts w:ascii="Times New Roman" w:hAnsi="Times New Roman"/>
          <w:sz w:val="24"/>
          <w:szCs w:val="24"/>
          <w:lang w:val="ro-RO"/>
        </w:rPr>
        <w:t xml:space="preserve"> cablaje. Dup</w:t>
      </w:r>
      <w:r w:rsidR="00DD10D0" w:rsidRPr="00A16F51">
        <w:rPr>
          <w:rFonts w:ascii="Times New Roman" w:hAnsi="Times New Roman"/>
          <w:sz w:val="24"/>
          <w:szCs w:val="24"/>
          <w:lang w:val="ro-RO"/>
        </w:rPr>
        <w:t>ă finalizarea investi</w:t>
      </w:r>
      <w:r w:rsidR="005E044E" w:rsidRPr="00A16F51">
        <w:rPr>
          <w:rFonts w:ascii="Times New Roman" w:hAnsi="Times New Roman"/>
          <w:sz w:val="24"/>
          <w:szCs w:val="24"/>
          <w:lang w:val="ro-RO"/>
        </w:rPr>
        <w:t>ț</w:t>
      </w:r>
      <w:r w:rsidR="00DD10D0" w:rsidRPr="00A16F51">
        <w:rPr>
          <w:rFonts w:ascii="Times New Roman" w:hAnsi="Times New Roman"/>
          <w:sz w:val="24"/>
          <w:szCs w:val="24"/>
          <w:lang w:val="ro-RO"/>
        </w:rPr>
        <w:t>iei de trecere în subteran, va fi necesară</w:t>
      </w:r>
      <w:r w:rsidRPr="00A16F51">
        <w:rPr>
          <w:rFonts w:ascii="Times New Roman" w:hAnsi="Times New Roman"/>
          <w:sz w:val="24"/>
          <w:szCs w:val="24"/>
          <w:lang w:val="ro-RO"/>
        </w:rPr>
        <w:t xml:space="preserve"> refacerea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iluminatului public, astfel </w:t>
      </w:r>
      <w:r w:rsidR="00DD10D0" w:rsidRPr="00A16F51">
        <w:rPr>
          <w:rFonts w:ascii="Times New Roman" w:hAnsi="Times New Roman"/>
          <w:sz w:val="24"/>
          <w:szCs w:val="24"/>
          <w:lang w:val="ro-RO"/>
        </w:rPr>
        <w:t>î</w:t>
      </w:r>
      <w:r w:rsidRPr="00A16F51">
        <w:rPr>
          <w:rFonts w:ascii="Times New Roman" w:hAnsi="Times New Roman"/>
          <w:sz w:val="24"/>
          <w:szCs w:val="24"/>
          <w:lang w:val="ro-RO"/>
        </w:rPr>
        <w:t>nc</w:t>
      </w:r>
      <w:r w:rsidR="00DD10D0" w:rsidRPr="00A16F51">
        <w:rPr>
          <w:rFonts w:ascii="Times New Roman" w:hAnsi="Times New Roman"/>
          <w:sz w:val="24"/>
          <w:szCs w:val="24"/>
          <w:lang w:val="ro-RO"/>
        </w:rPr>
        <w:t>â</w:t>
      </w:r>
      <w:r w:rsidRPr="00A16F51">
        <w:rPr>
          <w:rFonts w:ascii="Times New Roman" w:hAnsi="Times New Roman"/>
          <w:sz w:val="24"/>
          <w:szCs w:val="24"/>
          <w:lang w:val="ro-RO"/>
        </w:rPr>
        <w:t>t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w:t>
      </w:r>
      <w:r w:rsidR="00DD10D0" w:rsidRPr="00A16F51">
        <w:rPr>
          <w:rFonts w:ascii="Times New Roman" w:hAnsi="Times New Roman"/>
          <w:sz w:val="24"/>
          <w:szCs w:val="24"/>
          <w:lang w:val="ro-RO"/>
        </w:rPr>
        <w:t>ă</w:t>
      </w:r>
      <w:r w:rsidRPr="00A16F51">
        <w:rPr>
          <w:rFonts w:ascii="Times New Roman" w:hAnsi="Times New Roman"/>
          <w:sz w:val="24"/>
          <w:szCs w:val="24"/>
          <w:lang w:val="ro-RO"/>
        </w:rPr>
        <w:t xml:space="preserve"> se alinieze normelor europene privind asigu</w:t>
      </w:r>
      <w:r w:rsidR="00DD10D0" w:rsidRPr="00A16F51">
        <w:rPr>
          <w:rFonts w:ascii="Times New Roman" w:hAnsi="Times New Roman"/>
          <w:sz w:val="24"/>
          <w:szCs w:val="24"/>
          <w:lang w:val="ro-RO"/>
        </w:rPr>
        <w:t>rarea iluminatului public pe re</w:t>
      </w:r>
      <w:r w:rsidR="005E044E" w:rsidRPr="00A16F51">
        <w:rPr>
          <w:rFonts w:ascii="Times New Roman" w:hAnsi="Times New Roman"/>
          <w:sz w:val="24"/>
          <w:szCs w:val="24"/>
          <w:lang w:val="ro-RO"/>
        </w:rPr>
        <w:t>ț</w:t>
      </w:r>
      <w:r w:rsidR="00DD10D0" w:rsidRPr="00A16F51">
        <w:rPr>
          <w:rFonts w:ascii="Times New Roman" w:hAnsi="Times New Roman"/>
          <w:sz w:val="24"/>
          <w:szCs w:val="24"/>
          <w:lang w:val="ro-RO"/>
        </w:rPr>
        <w:t>elele de transport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Referitor la alimentarea cu ap</w:t>
      </w:r>
      <w:r w:rsidR="00521EC2" w:rsidRPr="00A16F51">
        <w:rPr>
          <w:rFonts w:ascii="Times New Roman" w:hAnsi="Times New Roman"/>
          <w:sz w:val="24"/>
          <w:szCs w:val="24"/>
          <w:lang w:val="ro-RO"/>
        </w:rPr>
        <w:t>ă</w:t>
      </w:r>
      <w:r w:rsidRPr="00A16F51">
        <w:rPr>
          <w:rFonts w:ascii="Times New Roman" w:hAnsi="Times New Roman"/>
          <w:sz w:val="24"/>
          <w:szCs w:val="24"/>
          <w:lang w:val="ro-RO"/>
        </w:rPr>
        <w:t xml:space="preserve"> s-au discutat problemele cu care operatorul s-a confruntat </w:t>
      </w:r>
      <w:r w:rsidR="00521EC2" w:rsidRPr="00A16F51">
        <w:rPr>
          <w:rFonts w:ascii="Times New Roman" w:hAnsi="Times New Roman"/>
          <w:sz w:val="24"/>
          <w:szCs w:val="24"/>
          <w:lang w:val="ro-RO"/>
        </w:rPr>
        <w:t>î</w:t>
      </w:r>
      <w:r w:rsidRPr="00A16F51">
        <w:rPr>
          <w:rFonts w:ascii="Times New Roman" w:hAnsi="Times New Roman"/>
          <w:sz w:val="24"/>
          <w:szCs w:val="24"/>
          <w:lang w:val="ro-RO"/>
        </w:rPr>
        <w:t>n zon</w:t>
      </w:r>
      <w:r w:rsidR="00521EC2" w:rsidRPr="00A16F51">
        <w:rPr>
          <w:rFonts w:ascii="Times New Roman" w:hAnsi="Times New Roman"/>
          <w:sz w:val="24"/>
          <w:szCs w:val="24"/>
          <w:lang w:val="ro-RO"/>
        </w:rPr>
        <w:t>ă</w:t>
      </w:r>
      <w:r w:rsidR="009F21EC">
        <w:rPr>
          <w:rFonts w:ascii="Times New Roman" w:hAnsi="Times New Roman"/>
          <w:sz w:val="24"/>
          <w:szCs w:val="24"/>
          <w:lang w:val="ro-RO"/>
        </w:rPr>
        <w:t xml:space="preserve"> </w:t>
      </w:r>
      <w:r w:rsidR="00521EC2" w:rsidRPr="00A16F51">
        <w:rPr>
          <w:rFonts w:ascii="Times New Roman" w:hAnsi="Times New Roman"/>
          <w:sz w:val="24"/>
          <w:szCs w:val="24"/>
          <w:lang w:val="ro-RO"/>
        </w:rPr>
        <w:t>î</w:t>
      </w:r>
      <w:r w:rsidRPr="00A16F51">
        <w:rPr>
          <w:rFonts w:ascii="Times New Roman" w:hAnsi="Times New Roman"/>
          <w:sz w:val="24"/>
          <w:szCs w:val="24"/>
          <w:lang w:val="ro-RO"/>
        </w:rPr>
        <w:t>n contextul av</w:t>
      </w:r>
      <w:r w:rsidR="00521EC2" w:rsidRPr="00A16F51">
        <w:rPr>
          <w:rFonts w:ascii="Times New Roman" w:hAnsi="Times New Roman"/>
          <w:sz w:val="24"/>
          <w:szCs w:val="24"/>
          <w:lang w:val="ro-RO"/>
        </w:rPr>
        <w:t>â</w:t>
      </w:r>
      <w:r w:rsidRPr="00A16F51">
        <w:rPr>
          <w:rFonts w:ascii="Times New Roman" w:hAnsi="Times New Roman"/>
          <w:sz w:val="24"/>
          <w:szCs w:val="24"/>
          <w:lang w:val="ro-RO"/>
        </w:rPr>
        <w:t xml:space="preserve">ntului imobiliar care nu a </w:t>
      </w:r>
      <w:r w:rsidR="005E044E" w:rsidRPr="00A16F51">
        <w:rPr>
          <w:rFonts w:ascii="Times New Roman" w:hAnsi="Times New Roman"/>
          <w:sz w:val="24"/>
          <w:szCs w:val="24"/>
          <w:lang w:val="ro-RO"/>
        </w:rPr>
        <w:t>ț</w:t>
      </w:r>
      <w:r w:rsidRPr="00A16F51">
        <w:rPr>
          <w:rFonts w:ascii="Times New Roman" w:hAnsi="Times New Roman"/>
          <w:sz w:val="24"/>
          <w:szCs w:val="24"/>
          <w:lang w:val="ro-RO"/>
        </w:rPr>
        <w:t>inut cont de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a aliment</w:t>
      </w:r>
      <w:r w:rsidR="00521EC2" w:rsidRPr="00A16F51">
        <w:rPr>
          <w:rFonts w:ascii="Times New Roman" w:hAnsi="Times New Roman"/>
          <w:sz w:val="24"/>
          <w:szCs w:val="24"/>
          <w:lang w:val="ro-RO"/>
        </w:rPr>
        <w:t>ă</w:t>
      </w:r>
      <w:r w:rsidRPr="00A16F51">
        <w:rPr>
          <w:rFonts w:ascii="Times New Roman" w:hAnsi="Times New Roman"/>
          <w:sz w:val="24"/>
          <w:szCs w:val="24"/>
          <w:lang w:val="ro-RO"/>
        </w:rPr>
        <w:t>rii cu ap</w:t>
      </w:r>
      <w:r w:rsidR="00521EC2" w:rsidRPr="00A16F51">
        <w:rPr>
          <w:rFonts w:ascii="Times New Roman" w:hAnsi="Times New Roman"/>
          <w:sz w:val="24"/>
          <w:szCs w:val="24"/>
          <w:lang w:val="ro-RO"/>
        </w:rPr>
        <w:t>ă</w:t>
      </w:r>
      <w:r w:rsidR="00286EAE">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problemele de presiune ce aveau s</w:t>
      </w:r>
      <w:r w:rsidR="00521EC2" w:rsidRPr="00A16F51">
        <w:rPr>
          <w:rFonts w:ascii="Times New Roman" w:hAnsi="Times New Roman"/>
          <w:sz w:val="24"/>
          <w:szCs w:val="24"/>
          <w:lang w:val="ro-RO"/>
        </w:rPr>
        <w:t>ă</w:t>
      </w:r>
      <w:r w:rsidRPr="00A16F51">
        <w:rPr>
          <w:rFonts w:ascii="Times New Roman" w:hAnsi="Times New Roman"/>
          <w:sz w:val="24"/>
          <w:szCs w:val="24"/>
          <w:lang w:val="ro-RO"/>
        </w:rPr>
        <w:t xml:space="preserve"> apar</w:t>
      </w:r>
      <w:r w:rsidR="00521EC2" w:rsidRPr="00A16F51">
        <w:rPr>
          <w:rFonts w:ascii="Times New Roman" w:hAnsi="Times New Roman"/>
          <w:sz w:val="24"/>
          <w:szCs w:val="24"/>
          <w:lang w:val="ro-RO"/>
        </w:rPr>
        <w:t>ă</w:t>
      </w:r>
      <w:r w:rsidRPr="00A16F51">
        <w:rPr>
          <w:rFonts w:ascii="Times New Roman" w:hAnsi="Times New Roman"/>
          <w:sz w:val="24"/>
          <w:szCs w:val="24"/>
          <w:lang w:val="ro-RO"/>
        </w:rPr>
        <w:t>. Solu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w:t>
      </w:r>
      <w:r w:rsidR="00521EC2" w:rsidRPr="00A16F51">
        <w:rPr>
          <w:rFonts w:ascii="Times New Roman" w:hAnsi="Times New Roman"/>
          <w:sz w:val="24"/>
          <w:szCs w:val="24"/>
          <w:lang w:val="ro-RO"/>
        </w:rPr>
        <w:t>î</w:t>
      </w:r>
      <w:r w:rsidRPr="00A16F51">
        <w:rPr>
          <w:rFonts w:ascii="Times New Roman" w:hAnsi="Times New Roman"/>
          <w:sz w:val="24"/>
          <w:szCs w:val="24"/>
          <w:lang w:val="ro-RO"/>
        </w:rPr>
        <w:t xml:space="preserve">ntreprinse </w:t>
      </w:r>
      <w:r w:rsidR="00521EC2" w:rsidRPr="00A16F51">
        <w:rPr>
          <w:rFonts w:ascii="Times New Roman" w:hAnsi="Times New Roman"/>
          <w:sz w:val="24"/>
          <w:szCs w:val="24"/>
          <w:lang w:val="ro-RO"/>
        </w:rPr>
        <w:t>î</w:t>
      </w:r>
      <w:r w:rsidRPr="00A16F51">
        <w:rPr>
          <w:rFonts w:ascii="Times New Roman" w:hAnsi="Times New Roman"/>
          <w:sz w:val="24"/>
          <w:szCs w:val="24"/>
          <w:lang w:val="ro-RO"/>
        </w:rPr>
        <w:t xml:space="preserve">n acest context </w:t>
      </w:r>
      <w:r w:rsidR="00521EC2" w:rsidRPr="00A16F51">
        <w:rPr>
          <w:rFonts w:ascii="Times New Roman" w:hAnsi="Times New Roman"/>
          <w:sz w:val="24"/>
          <w:szCs w:val="24"/>
          <w:lang w:val="ro-RO"/>
        </w:rPr>
        <w:t>au fost de realizare a unor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pompare suplimentare, care au generat costuri ce nu au fost anticipa</w:t>
      </w:r>
      <w:r w:rsidR="00521EC2" w:rsidRPr="00A16F51">
        <w:rPr>
          <w:rFonts w:ascii="Times New Roman" w:hAnsi="Times New Roman"/>
          <w:sz w:val="24"/>
          <w:szCs w:val="24"/>
          <w:lang w:val="ro-RO"/>
        </w:rPr>
        <w:t xml:space="preserve">te de dezvoltatorii imobiliari. </w:t>
      </w:r>
      <w:r w:rsidRPr="00A16F51">
        <w:rPr>
          <w:rFonts w:ascii="Times New Roman" w:hAnsi="Times New Roman"/>
          <w:sz w:val="24"/>
          <w:szCs w:val="24"/>
          <w:lang w:val="ro-RO"/>
        </w:rPr>
        <w:t>Aspecte legate de traseul aduc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iunii au fost de asemenea aduse </w:t>
      </w:r>
      <w:r w:rsidR="00521EC2" w:rsidRPr="00A16F51">
        <w:rPr>
          <w:rFonts w:ascii="Times New Roman" w:hAnsi="Times New Roman"/>
          <w:sz w:val="24"/>
          <w:szCs w:val="24"/>
          <w:lang w:val="ro-RO"/>
        </w:rPr>
        <w:t>în discu</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ie, existând unele re</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ele ce trec prin diverse străzi î</w:t>
      </w:r>
      <w:r w:rsidRPr="00A16F51">
        <w:rPr>
          <w:rFonts w:ascii="Times New Roman" w:hAnsi="Times New Roman"/>
          <w:sz w:val="24"/>
          <w:szCs w:val="24"/>
          <w:lang w:val="ro-RO"/>
        </w:rPr>
        <w:t>nguste dintre blocurile de</w:t>
      </w:r>
      <w:r w:rsidR="00521EC2" w:rsidRPr="00A16F51">
        <w:rPr>
          <w:rFonts w:ascii="Times New Roman" w:hAnsi="Times New Roman"/>
          <w:sz w:val="24"/>
          <w:szCs w:val="24"/>
          <w:lang w:val="ro-RO"/>
        </w:rPr>
        <w:t>zvoltatorilor imobiliari, ridicâ</w:t>
      </w:r>
      <w:r w:rsidRPr="00A16F51">
        <w:rPr>
          <w:rFonts w:ascii="Times New Roman" w:hAnsi="Times New Roman"/>
          <w:sz w:val="24"/>
          <w:szCs w:val="24"/>
          <w:lang w:val="ro-RO"/>
        </w:rPr>
        <w:t>nd problema dreptului de servitute.</w:t>
      </w:r>
    </w:p>
    <w:p w:rsidR="004F68A3" w:rsidRPr="00A16F51" w:rsidRDefault="00521EC2"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Î</w:t>
      </w:r>
      <w:r w:rsidR="004F68A3" w:rsidRPr="00A16F51">
        <w:rPr>
          <w:rFonts w:ascii="Times New Roman" w:hAnsi="Times New Roman"/>
          <w:sz w:val="24"/>
          <w:szCs w:val="24"/>
          <w:lang w:val="ro-RO"/>
        </w:rPr>
        <w:t>n acela</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 xml:space="preserve">i context s-a </w:t>
      </w:r>
      <w:r w:rsidR="007C37AE" w:rsidRPr="00A16F51">
        <w:rPr>
          <w:rFonts w:ascii="Times New Roman" w:hAnsi="Times New Roman"/>
          <w:sz w:val="24"/>
          <w:szCs w:val="24"/>
          <w:lang w:val="ro-RO"/>
        </w:rPr>
        <w:t>ridicat</w:t>
      </w:r>
      <w:r w:rsidR="004F68A3" w:rsidRPr="00A16F51">
        <w:rPr>
          <w:rFonts w:ascii="Times New Roman" w:hAnsi="Times New Roman"/>
          <w:sz w:val="24"/>
          <w:szCs w:val="24"/>
          <w:lang w:val="ro-RO"/>
        </w:rPr>
        <w:t xml:space="preserve"> problema dezleg</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rii apelor de ploaie </w:t>
      </w:r>
      <w:r w:rsidR="003F7B05" w:rsidRPr="00A16F51">
        <w:rPr>
          <w:rFonts w:ascii="Times New Roman" w:hAnsi="Times New Roman"/>
          <w:sz w:val="24"/>
          <w:szCs w:val="24"/>
          <w:lang w:val="ro-RO"/>
        </w:rPr>
        <w:t>ș</w:t>
      </w:r>
      <w:r w:rsidR="007C37AE" w:rsidRPr="00A16F51">
        <w:rPr>
          <w:rFonts w:ascii="Times New Roman" w:hAnsi="Times New Roman"/>
          <w:sz w:val="24"/>
          <w:szCs w:val="24"/>
          <w:lang w:val="ro-RO"/>
        </w:rPr>
        <w:t>i evacuării</w:t>
      </w:r>
      <w:r w:rsidR="004F68A3" w:rsidRPr="00A16F51">
        <w:rPr>
          <w:rFonts w:ascii="Times New Roman" w:hAnsi="Times New Roman"/>
          <w:sz w:val="24"/>
          <w:szCs w:val="24"/>
          <w:lang w:val="ro-RO"/>
        </w:rPr>
        <w:t xml:space="preserve"> lor din zona locuit</w:t>
      </w:r>
      <w:r w:rsidRPr="00A16F51">
        <w:rPr>
          <w:rFonts w:ascii="Times New Roman" w:hAnsi="Times New Roman"/>
          <w:sz w:val="24"/>
          <w:szCs w:val="24"/>
          <w:lang w:val="ro-RO"/>
        </w:rPr>
        <w:t>ă</w:t>
      </w:r>
      <w:r w:rsidR="004F68A3" w:rsidRPr="00A16F51">
        <w:rPr>
          <w:rFonts w:ascii="Times New Roman" w:hAnsi="Times New Roman"/>
          <w:sz w:val="24"/>
          <w:szCs w:val="24"/>
          <w:lang w:val="ro-RO"/>
        </w:rPr>
        <w:t>. Stadiul actual al acestor re</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 xml:space="preserve">ele </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i solu</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iile g</w:t>
      </w:r>
      <w:r w:rsidRPr="00A16F51">
        <w:rPr>
          <w:rFonts w:ascii="Times New Roman" w:hAnsi="Times New Roman"/>
          <w:sz w:val="24"/>
          <w:szCs w:val="24"/>
          <w:lang w:val="ro-RO"/>
        </w:rPr>
        <w:t>ă</w:t>
      </w:r>
      <w:r w:rsidR="004F68A3" w:rsidRPr="00A16F51">
        <w:rPr>
          <w:rFonts w:ascii="Times New Roman" w:hAnsi="Times New Roman"/>
          <w:sz w:val="24"/>
          <w:szCs w:val="24"/>
          <w:lang w:val="ro-RO"/>
        </w:rPr>
        <w:t>site pe termen scurt ofer</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 baza pentru o dezvoltare viitoare coordonat</w:t>
      </w:r>
      <w:r w:rsidRPr="00A16F51">
        <w:rPr>
          <w:rFonts w:ascii="Times New Roman" w:hAnsi="Times New Roman"/>
          <w:sz w:val="24"/>
          <w:szCs w:val="24"/>
          <w:lang w:val="ro-RO"/>
        </w:rPr>
        <w:t>ă</w:t>
      </w:r>
      <w:r w:rsidR="004F68A3" w:rsidRPr="00A16F51">
        <w:rPr>
          <w:rFonts w:ascii="Times New Roman" w:hAnsi="Times New Roman"/>
          <w:sz w:val="24"/>
          <w:szCs w:val="24"/>
          <w:lang w:val="ro-RO"/>
        </w:rPr>
        <w:t xml:space="preserve"> a re</w:t>
      </w:r>
      <w:r w:rsidR="005E044E" w:rsidRPr="00A16F51">
        <w:rPr>
          <w:rFonts w:ascii="Times New Roman" w:hAnsi="Times New Roman"/>
          <w:sz w:val="24"/>
          <w:szCs w:val="24"/>
          <w:lang w:val="ro-RO"/>
        </w:rPr>
        <w:t>ț</w:t>
      </w:r>
      <w:r w:rsidR="004F68A3" w:rsidRPr="00A16F51">
        <w:rPr>
          <w:rFonts w:ascii="Times New Roman" w:hAnsi="Times New Roman"/>
          <w:sz w:val="24"/>
          <w:szCs w:val="24"/>
          <w:lang w:val="ro-RO"/>
        </w:rPr>
        <w:t>elelor de ap</w:t>
      </w:r>
      <w:r w:rsidRPr="00A16F51">
        <w:rPr>
          <w:rFonts w:ascii="Times New Roman" w:hAnsi="Times New Roman"/>
          <w:sz w:val="24"/>
          <w:szCs w:val="24"/>
          <w:lang w:val="ro-RO"/>
        </w:rPr>
        <w:t>ă</w:t>
      </w:r>
      <w:r w:rsidR="00FC78D5">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i canalizare.</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Managementul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este o alt</w:t>
      </w:r>
      <w:r w:rsidR="00521EC2" w:rsidRPr="00A16F51">
        <w:rPr>
          <w:rFonts w:ascii="Times New Roman" w:hAnsi="Times New Roman"/>
          <w:sz w:val="24"/>
          <w:szCs w:val="24"/>
          <w:lang w:val="ro-RO"/>
        </w:rPr>
        <w:t>ă</w:t>
      </w:r>
      <w:r w:rsidRPr="00A16F51">
        <w:rPr>
          <w:rFonts w:ascii="Times New Roman" w:hAnsi="Times New Roman"/>
          <w:sz w:val="24"/>
          <w:szCs w:val="24"/>
          <w:lang w:val="ro-RO"/>
        </w:rPr>
        <w:t xml:space="preserve"> responsabilitate a autorit</w:t>
      </w:r>
      <w:r w:rsidR="00521EC2" w:rsidRPr="00A16F51">
        <w:rPr>
          <w:rFonts w:ascii="Times New Roman" w:hAnsi="Times New Roman"/>
          <w:sz w:val="24"/>
          <w:szCs w:val="24"/>
          <w:lang w:val="ro-RO"/>
        </w:rPr>
        <w: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administra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iei publice locale, în condi</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iile în care este necesară</w:t>
      </w:r>
      <w:r w:rsidRPr="00A16F51">
        <w:rPr>
          <w:rFonts w:ascii="Times New Roman" w:hAnsi="Times New Roman"/>
          <w:sz w:val="24"/>
          <w:szCs w:val="24"/>
          <w:lang w:val="ro-RO"/>
        </w:rPr>
        <w:t xml:space="preserve"> disponibilizarea de fonduri pentru </w:t>
      </w:r>
      <w:r w:rsidR="00521EC2" w:rsidRPr="00A16F51">
        <w:rPr>
          <w:rFonts w:ascii="Times New Roman" w:hAnsi="Times New Roman"/>
          <w:sz w:val="24"/>
          <w:szCs w:val="24"/>
          <w:lang w:val="ro-RO"/>
        </w:rPr>
        <w:t>î</w:t>
      </w:r>
      <w:r w:rsidRPr="00A16F51">
        <w:rPr>
          <w:rFonts w:ascii="Times New Roman" w:hAnsi="Times New Roman"/>
          <w:sz w:val="24"/>
          <w:szCs w:val="24"/>
          <w:lang w:val="ro-RO"/>
        </w:rPr>
        <w:t>ndeplinirea obliga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rezultate din implementarea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comunitare din domeniul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mediului. Domnul primar a insistat asupra nevoii de a </w:t>
      </w:r>
      <w:r w:rsidR="00521EC2" w:rsidRPr="00A16F51">
        <w:rPr>
          <w:rFonts w:ascii="Times New Roman" w:hAnsi="Times New Roman"/>
          <w:sz w:val="24"/>
          <w:szCs w:val="24"/>
          <w:lang w:val="ro-RO"/>
        </w:rPr>
        <w:t>întreprinde ni</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te măsuri care să</w:t>
      </w:r>
      <w:r w:rsidRPr="00A16F51">
        <w:rPr>
          <w:rFonts w:ascii="Times New Roman" w:hAnsi="Times New Roman"/>
          <w:sz w:val="24"/>
          <w:szCs w:val="24"/>
          <w:lang w:val="ro-RO"/>
        </w:rPr>
        <w:t xml:space="preserve"> </w:t>
      </w:r>
      <w:r w:rsidRPr="00A16F51">
        <w:rPr>
          <w:rFonts w:ascii="Times New Roman" w:hAnsi="Times New Roman"/>
          <w:sz w:val="24"/>
          <w:szCs w:val="24"/>
          <w:lang w:val="ro-RO"/>
        </w:rPr>
        <w:lastRenderedPageBreak/>
        <w:t>genereze o schimbare la nivel de comportament a popula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iei care să devină mai con</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tientă</w:t>
      </w:r>
      <w:r w:rsidRPr="00A16F51">
        <w:rPr>
          <w:rFonts w:ascii="Times New Roman" w:hAnsi="Times New Roman"/>
          <w:sz w:val="24"/>
          <w:szCs w:val="24"/>
          <w:lang w:val="ro-RO"/>
        </w:rPr>
        <w:t xml:space="preserve"> de i</w:t>
      </w:r>
      <w:r w:rsidR="00521EC2" w:rsidRPr="00A16F51">
        <w:rPr>
          <w:rFonts w:ascii="Times New Roman" w:hAnsi="Times New Roman"/>
          <w:sz w:val="24"/>
          <w:szCs w:val="24"/>
          <w:lang w:val="ro-RO"/>
        </w:rPr>
        <w:t>mpactul pe care managementul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generate at</w:t>
      </w:r>
      <w:r w:rsidR="00521EC2" w:rsidRPr="00A16F51">
        <w:rPr>
          <w:rFonts w:ascii="Times New Roman" w:hAnsi="Times New Roman"/>
          <w:sz w:val="24"/>
          <w:szCs w:val="24"/>
          <w:lang w:val="ro-RO"/>
        </w:rPr>
        <w:t xml:space="preserve">ât în gospodării cât </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i în unită</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 comerciale sau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w:t>
      </w:r>
      <w:r w:rsidR="00521EC2" w:rsidRPr="00A16F51">
        <w:rPr>
          <w:rFonts w:ascii="Times New Roman" w:hAnsi="Times New Roman"/>
          <w:sz w:val="24"/>
          <w:szCs w:val="24"/>
          <w:lang w:val="ro-RO"/>
        </w:rPr>
        <w:t>ile stradale, îl au atât din punct de vedere al protec</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 xml:space="preserve">iei mediului,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 punct de vedere econom</w:t>
      </w:r>
      <w:r w:rsidR="00521EC2" w:rsidRPr="00A16F51">
        <w:rPr>
          <w:rFonts w:ascii="Times New Roman" w:hAnsi="Times New Roman"/>
          <w:sz w:val="24"/>
          <w:szCs w:val="24"/>
          <w:lang w:val="ro-RO"/>
        </w:rPr>
        <w:t xml:space="preserve">ic; o gestionare mai </w:t>
      </w:r>
      <w:r w:rsidR="00B20BF7" w:rsidRPr="00A16F51">
        <w:rPr>
          <w:rFonts w:ascii="Times New Roman" w:hAnsi="Times New Roman"/>
          <w:sz w:val="24"/>
          <w:szCs w:val="24"/>
          <w:lang w:val="ro-RO"/>
        </w:rPr>
        <w:t>responsabilă</w:t>
      </w:r>
      <w:r w:rsidR="00521EC2" w:rsidRPr="00A16F51">
        <w:rPr>
          <w:rFonts w:ascii="Times New Roman" w:hAnsi="Times New Roman"/>
          <w:sz w:val="24"/>
          <w:szCs w:val="24"/>
          <w:lang w:val="ro-RO"/>
        </w:rPr>
        <w:t xml:space="preserve"> a de</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eurilor de către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ar gen</w:t>
      </w:r>
      <w:r w:rsidR="00521EC2" w:rsidRPr="00A16F51">
        <w:rPr>
          <w:rFonts w:ascii="Times New Roman" w:hAnsi="Times New Roman"/>
          <w:sz w:val="24"/>
          <w:szCs w:val="24"/>
          <w:lang w:val="ro-RO"/>
        </w:rPr>
        <w:t>era economii la bugetul local, î</w:t>
      </w:r>
      <w:r w:rsidRPr="00A16F51">
        <w:rPr>
          <w:rFonts w:ascii="Times New Roman" w:hAnsi="Times New Roman"/>
          <w:sz w:val="24"/>
          <w:szCs w:val="24"/>
          <w:lang w:val="ro-RO"/>
        </w:rPr>
        <w:t>n c</w:t>
      </w:r>
      <w:r w:rsidR="00521EC2" w:rsidRPr="00A16F51">
        <w:rPr>
          <w:rFonts w:ascii="Times New Roman" w:hAnsi="Times New Roman"/>
          <w:sz w:val="24"/>
          <w:szCs w:val="24"/>
          <w:lang w:val="ro-RO"/>
        </w:rPr>
        <w:t>ontextul amenzilor pe care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Mediu le a</w:t>
      </w:r>
      <w:r w:rsidR="00521EC2" w:rsidRPr="00A16F51">
        <w:rPr>
          <w:rFonts w:ascii="Times New Roman" w:hAnsi="Times New Roman"/>
          <w:sz w:val="24"/>
          <w:szCs w:val="24"/>
          <w:lang w:val="ro-RO"/>
        </w:rPr>
        <w:t>plică</w:t>
      </w:r>
      <w:r w:rsidRPr="00A16F51">
        <w:rPr>
          <w:rFonts w:ascii="Times New Roman" w:hAnsi="Times New Roman"/>
          <w:sz w:val="24"/>
          <w:szCs w:val="24"/>
          <w:lang w:val="ro-RO"/>
        </w:rPr>
        <w:t xml:space="preserve"> pentru nerespectarea pr</w:t>
      </w:r>
      <w:r w:rsidR="00521EC2" w:rsidRPr="00A16F51">
        <w:rPr>
          <w:rFonts w:ascii="Times New Roman" w:hAnsi="Times New Roman"/>
          <w:sz w:val="24"/>
          <w:szCs w:val="24"/>
          <w:lang w:val="ro-RO"/>
        </w:rPr>
        <w:t>ocentului de colectare selectivă</w:t>
      </w:r>
      <w:r w:rsidRPr="00A16F51">
        <w:rPr>
          <w:rFonts w:ascii="Times New Roman" w:hAnsi="Times New Roman"/>
          <w:sz w:val="24"/>
          <w:szCs w:val="24"/>
          <w:lang w:val="ro-RO"/>
        </w:rPr>
        <w:t xml:space="preserve"> impus de UE.</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 xml:space="preserve">Infrastructura de gaz este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ea afectat</w:t>
      </w:r>
      <w:r w:rsidR="00521EC2" w:rsidRPr="00A16F51">
        <w:rPr>
          <w:rFonts w:ascii="Times New Roman" w:hAnsi="Times New Roman"/>
          <w:sz w:val="24"/>
          <w:szCs w:val="24"/>
          <w:lang w:val="ro-RO"/>
        </w:rPr>
        <w:t xml:space="preserve">ă </w:t>
      </w:r>
      <w:r w:rsidRPr="00A16F51">
        <w:rPr>
          <w:rFonts w:ascii="Times New Roman" w:hAnsi="Times New Roman"/>
          <w:sz w:val="24"/>
          <w:szCs w:val="24"/>
          <w:lang w:val="ro-RO"/>
        </w:rPr>
        <w:t>de contextul av</w:t>
      </w:r>
      <w:r w:rsidR="00521EC2" w:rsidRPr="00A16F51">
        <w:rPr>
          <w:rFonts w:ascii="Times New Roman" w:hAnsi="Times New Roman"/>
          <w:sz w:val="24"/>
          <w:szCs w:val="24"/>
          <w:lang w:val="ro-RO"/>
        </w:rPr>
        <w:t>â</w:t>
      </w:r>
      <w:r w:rsidRPr="00A16F51">
        <w:rPr>
          <w:rFonts w:ascii="Times New Roman" w:hAnsi="Times New Roman"/>
          <w:sz w:val="24"/>
          <w:szCs w:val="24"/>
          <w:lang w:val="ro-RO"/>
        </w:rPr>
        <w:t>ntului imobiliar, ajung</w:t>
      </w:r>
      <w:r w:rsidR="00521EC2" w:rsidRPr="00A16F51">
        <w:rPr>
          <w:rFonts w:ascii="Times New Roman" w:hAnsi="Times New Roman"/>
          <w:sz w:val="24"/>
          <w:szCs w:val="24"/>
          <w:lang w:val="ro-RO"/>
        </w:rPr>
        <w:t xml:space="preserve">ându-se </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i în acest caz la situa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ii în care re</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eaua ajunge să</w:t>
      </w:r>
      <w:r w:rsidRPr="00A16F51">
        <w:rPr>
          <w:rFonts w:ascii="Times New Roman" w:hAnsi="Times New Roman"/>
          <w:sz w:val="24"/>
          <w:szCs w:val="24"/>
          <w:lang w:val="ro-RO"/>
        </w:rPr>
        <w:t xml:space="preserve"> treac</w:t>
      </w:r>
      <w:r w:rsidR="00521EC2" w:rsidRPr="00A16F51">
        <w:rPr>
          <w:rFonts w:ascii="Times New Roman" w:hAnsi="Times New Roman"/>
          <w:sz w:val="24"/>
          <w:szCs w:val="24"/>
          <w:lang w:val="ro-RO"/>
        </w:rPr>
        <w:t>ă prin proprietă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private.</w:t>
      </w:r>
    </w:p>
    <w:p w:rsidR="004F68A3" w:rsidRPr="00A16F51" w:rsidRDefault="004F68A3"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Prin tratarea acestor subiecte se poate observa c</w:t>
      </w:r>
      <w:r w:rsidR="00521EC2" w:rsidRPr="00A16F51">
        <w:rPr>
          <w:rFonts w:ascii="Times New Roman" w:hAnsi="Times New Roman"/>
          <w:sz w:val="24"/>
          <w:szCs w:val="24"/>
          <w:lang w:val="ro-RO"/>
        </w:rPr>
        <w:t>ă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521EC2" w:rsidRPr="00A16F51">
        <w:rPr>
          <w:rFonts w:ascii="Times New Roman" w:hAnsi="Times New Roman"/>
          <w:sz w:val="24"/>
          <w:szCs w:val="24"/>
          <w:lang w:val="ro-RO"/>
        </w:rPr>
        <w:t xml:space="preserve"> to</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 operatorii de utilită</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 au fost pu</w:t>
      </w:r>
      <w:r w:rsidR="003F7B05" w:rsidRPr="00A16F51">
        <w:rPr>
          <w:rFonts w:ascii="Times New Roman" w:hAnsi="Times New Roman"/>
          <w:sz w:val="24"/>
          <w:szCs w:val="24"/>
          <w:lang w:val="ro-RO"/>
        </w:rPr>
        <w:t>ș</w:t>
      </w:r>
      <w:r w:rsidR="00521EC2" w:rsidRPr="00A16F51">
        <w:rPr>
          <w:rFonts w:ascii="Times New Roman" w:hAnsi="Times New Roman"/>
          <w:sz w:val="24"/>
          <w:szCs w:val="24"/>
          <w:lang w:val="ro-RO"/>
        </w:rPr>
        <w:t>i în fa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a unor situa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ii limită cărora le-au făcut fa</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 xml:space="preserve">ă cu profesionalism, însă </w:t>
      </w:r>
      <w:r w:rsidRPr="00A16F51">
        <w:rPr>
          <w:rFonts w:ascii="Times New Roman" w:hAnsi="Times New Roman"/>
          <w:sz w:val="24"/>
          <w:szCs w:val="24"/>
          <w:lang w:val="ro-RO"/>
        </w:rPr>
        <w:t xml:space="preserve">pentru </w:t>
      </w:r>
      <w:r w:rsidR="00521EC2" w:rsidRPr="00A16F51">
        <w:rPr>
          <w:rFonts w:ascii="Times New Roman" w:hAnsi="Times New Roman"/>
          <w:sz w:val="24"/>
          <w:szCs w:val="24"/>
          <w:lang w:val="ro-RO"/>
        </w:rPr>
        <w:t>perioada 2014-2020 ei trebuie să facă</w:t>
      </w:r>
      <w:r w:rsidRPr="00A16F51">
        <w:rPr>
          <w:rFonts w:ascii="Times New Roman" w:hAnsi="Times New Roman"/>
          <w:sz w:val="24"/>
          <w:szCs w:val="24"/>
          <w:lang w:val="ro-RO"/>
        </w:rPr>
        <w:t xml:space="preserve"> eforturi comun</w:t>
      </w:r>
      <w:r w:rsidR="00521EC2" w:rsidRPr="00A16F51">
        <w:rPr>
          <w:rFonts w:ascii="Times New Roman" w:hAnsi="Times New Roman"/>
          <w:sz w:val="24"/>
          <w:szCs w:val="24"/>
          <w:lang w:val="ro-RO"/>
        </w:rPr>
        <w:t>e pentru o dezvoltare coordonată</w:t>
      </w:r>
      <w:r w:rsidRPr="00A16F51">
        <w:rPr>
          <w:rFonts w:ascii="Times New Roman" w:hAnsi="Times New Roman"/>
          <w:sz w:val="24"/>
          <w:szCs w:val="24"/>
          <w:lang w:val="ro-RO"/>
        </w:rPr>
        <w:t xml:space="preserve"> a </w:t>
      </w:r>
      <w:r w:rsidR="00521EC2" w:rsidRPr="00A16F51">
        <w:rPr>
          <w:rFonts w:ascii="Times New Roman" w:hAnsi="Times New Roman"/>
          <w:sz w:val="24"/>
          <w:szCs w:val="24"/>
          <w:lang w:val="ro-RO"/>
        </w:rPr>
        <w:t>infrastructurii publice astfel încât să fie pregăti</w:t>
      </w:r>
      <w:r w:rsidR="005E044E" w:rsidRPr="00A16F51">
        <w:rPr>
          <w:rFonts w:ascii="Times New Roman" w:hAnsi="Times New Roman"/>
          <w:sz w:val="24"/>
          <w:szCs w:val="24"/>
          <w:lang w:val="ro-RO"/>
        </w:rPr>
        <w:t>ț</w:t>
      </w:r>
      <w:r w:rsidR="00521EC2" w:rsidRPr="00A16F51">
        <w:rPr>
          <w:rFonts w:ascii="Times New Roman" w:hAnsi="Times New Roman"/>
          <w:sz w:val="24"/>
          <w:szCs w:val="24"/>
          <w:lang w:val="ro-RO"/>
        </w:rPr>
        <w:t>i pentru viitoarele provocări. Principala lor problemă rămâne lipsa domeniului public atâ</w:t>
      </w:r>
      <w:r w:rsidRPr="00A16F51">
        <w:rPr>
          <w:rFonts w:ascii="Times New Roman" w:hAnsi="Times New Roman"/>
          <w:sz w:val="24"/>
          <w:szCs w:val="24"/>
          <w:lang w:val="ro-RO"/>
        </w:rPr>
        <w:t>t pentru extind</w:t>
      </w:r>
      <w:r w:rsidR="00521EC2" w:rsidRPr="00A16F51">
        <w:rPr>
          <w:rFonts w:ascii="Times New Roman" w:hAnsi="Times New Roman"/>
          <w:sz w:val="24"/>
          <w:szCs w:val="24"/>
          <w:lang w:val="ro-RO"/>
        </w:rPr>
        <w:t xml:space="preserve">erea infrastructurii viitoare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operarea celei care deja s-a dezvoltat.</w:t>
      </w:r>
    </w:p>
    <w:p w:rsidR="004F68A3" w:rsidRPr="00A16F51" w:rsidRDefault="00521EC2" w:rsidP="004F68A3">
      <w:pPr>
        <w:spacing w:line="360" w:lineRule="auto"/>
        <w:ind w:left="329" w:firstLine="391"/>
        <w:rPr>
          <w:rFonts w:ascii="Times New Roman" w:hAnsi="Times New Roman"/>
          <w:sz w:val="24"/>
          <w:szCs w:val="24"/>
          <w:lang w:val="ro-RO"/>
        </w:rPr>
      </w:pPr>
      <w:r w:rsidRPr="00A16F51">
        <w:rPr>
          <w:rFonts w:ascii="Times New Roman" w:hAnsi="Times New Roman"/>
          <w:sz w:val="24"/>
          <w:szCs w:val="24"/>
          <w:lang w:val="ro-RO"/>
        </w:rPr>
        <w:t>Spre finalul discu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mediului de afaceri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i-au exprimat </w:t>
      </w:r>
      <w:r w:rsidR="00B20BF7" w:rsidRPr="00A16F51">
        <w:rPr>
          <w:rFonts w:ascii="Times New Roman" w:hAnsi="Times New Roman"/>
          <w:sz w:val="24"/>
          <w:szCs w:val="24"/>
          <w:lang w:val="ro-RO"/>
        </w:rPr>
        <w:t>așteptările</w:t>
      </w:r>
      <w:r w:rsidRPr="00A16F51">
        <w:rPr>
          <w:rFonts w:ascii="Times New Roman" w:hAnsi="Times New Roman"/>
          <w:sz w:val="24"/>
          <w:szCs w:val="24"/>
          <w:lang w:val="ro-RO"/>
        </w:rPr>
        <w:t xml:space="preserve"> lor de la reprezentan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publice locale, făcând sugestii în ceea ce prive</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te dezvoltarea unui parteneriat public</w:t>
      </w:r>
      <w:r w:rsidR="009D3F36" w:rsidRPr="00A16F51">
        <w:rPr>
          <w:rFonts w:ascii="Times New Roman" w:hAnsi="Times New Roman"/>
          <w:sz w:val="24"/>
          <w:szCs w:val="24"/>
          <w:lang w:val="ro-RO"/>
        </w:rPr>
        <w:t>-</w:t>
      </w:r>
      <w:r w:rsidR="004F68A3" w:rsidRPr="00A16F51">
        <w:rPr>
          <w:rFonts w:ascii="Times New Roman" w:hAnsi="Times New Roman"/>
          <w:sz w:val="24"/>
          <w:szCs w:val="24"/>
          <w:lang w:val="ro-RO"/>
        </w:rPr>
        <w:t>privat pentru a a</w:t>
      </w:r>
      <w:r w:rsidRPr="00A16F51">
        <w:rPr>
          <w:rFonts w:ascii="Times New Roman" w:hAnsi="Times New Roman"/>
          <w:sz w:val="24"/>
          <w:szCs w:val="24"/>
          <w:lang w:val="ro-RO"/>
        </w:rPr>
        <w:t>sigura o dezvoltare durabilă</w:t>
      </w:r>
      <w:r w:rsidR="004F68A3" w:rsidRPr="00A16F51">
        <w:rPr>
          <w:rFonts w:ascii="Times New Roman" w:hAnsi="Times New Roman"/>
          <w:sz w:val="24"/>
          <w:szCs w:val="24"/>
          <w:lang w:val="ro-RO"/>
        </w:rPr>
        <w:t xml:space="preserve"> a comunei Flore</w:t>
      </w:r>
      <w:r w:rsidR="003F7B05" w:rsidRPr="00A16F51">
        <w:rPr>
          <w:rFonts w:ascii="Times New Roman" w:hAnsi="Times New Roman"/>
          <w:sz w:val="24"/>
          <w:szCs w:val="24"/>
          <w:lang w:val="ro-RO"/>
        </w:rPr>
        <w:t>ș</w:t>
      </w:r>
      <w:r w:rsidR="004F68A3" w:rsidRPr="00A16F51">
        <w:rPr>
          <w:rFonts w:ascii="Times New Roman" w:hAnsi="Times New Roman"/>
          <w:sz w:val="24"/>
          <w:szCs w:val="24"/>
          <w:lang w:val="ro-RO"/>
        </w:rPr>
        <w:t>ti.</w:t>
      </w:r>
    </w:p>
    <w:p w:rsidR="00565765" w:rsidRPr="00A16F51" w:rsidRDefault="004F68A3" w:rsidP="00ED1134">
      <w:pPr>
        <w:spacing w:line="360" w:lineRule="auto"/>
        <w:ind w:left="329" w:firstLine="391"/>
        <w:rPr>
          <w:rFonts w:ascii="Times New Roman" w:hAnsi="Times New Roman"/>
          <w:bCs/>
          <w:color w:val="FF0000"/>
          <w:sz w:val="24"/>
          <w:szCs w:val="24"/>
          <w:lang w:val="ro-RO"/>
        </w:rPr>
      </w:pPr>
      <w:r w:rsidRPr="00A16F51">
        <w:rPr>
          <w:rFonts w:ascii="Times New Roman" w:hAnsi="Times New Roman"/>
          <w:sz w:val="24"/>
          <w:szCs w:val="24"/>
          <w:lang w:val="ro-RO"/>
        </w:rPr>
        <w:t xml:space="preserve">Concluziile acestor grupuri de lucru </w:t>
      </w:r>
      <w:r w:rsidR="009D3F36" w:rsidRPr="00A16F51">
        <w:rPr>
          <w:rFonts w:ascii="Times New Roman" w:hAnsi="Times New Roman"/>
          <w:sz w:val="24"/>
          <w:szCs w:val="24"/>
          <w:lang w:val="ro-RO"/>
        </w:rPr>
        <w:t>stau</w:t>
      </w:r>
      <w:r w:rsidRPr="00A16F51">
        <w:rPr>
          <w:rFonts w:ascii="Times New Roman" w:hAnsi="Times New Roman"/>
          <w:sz w:val="24"/>
          <w:szCs w:val="24"/>
          <w:lang w:val="ro-RO"/>
        </w:rPr>
        <w:t xml:space="preserve"> la baza elabor</w:t>
      </w:r>
      <w:r w:rsidR="009D3F36" w:rsidRPr="00A16F51">
        <w:rPr>
          <w:rFonts w:ascii="Times New Roman" w:hAnsi="Times New Roman"/>
          <w:sz w:val="24"/>
          <w:szCs w:val="24"/>
          <w:lang w:val="ro-RO"/>
        </w:rPr>
        <w:t>ă</w:t>
      </w:r>
      <w:r w:rsidRPr="00A16F51">
        <w:rPr>
          <w:rFonts w:ascii="Times New Roman" w:hAnsi="Times New Roman"/>
          <w:sz w:val="24"/>
          <w:szCs w:val="24"/>
          <w:lang w:val="ro-RO"/>
        </w:rPr>
        <w:t>rii strategiei de dezvoltare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w:t>
      </w:r>
      <w:r w:rsidR="009D3F36" w:rsidRPr="00A16F51">
        <w:rPr>
          <w:rFonts w:ascii="Times New Roman" w:hAnsi="Times New Roman"/>
          <w:sz w:val="24"/>
          <w:szCs w:val="24"/>
          <w:lang w:val="ro-RO"/>
        </w:rPr>
        <w:t>.</w:t>
      </w:r>
    </w:p>
    <w:p w:rsidR="00224264" w:rsidRPr="00A16F51" w:rsidRDefault="00A77C38" w:rsidP="00224264">
      <w:pPr>
        <w:pStyle w:val="Heading2"/>
        <w:ind w:firstLine="0"/>
        <w:rPr>
          <w:rFonts w:ascii="Times New Roman" w:hAnsi="Times New Roman" w:cs="Times New Roman"/>
          <w:lang w:val="ro-RO"/>
        </w:rPr>
      </w:pPr>
      <w:bookmarkStart w:id="265" w:name="_Toc371850901"/>
      <w:bookmarkStart w:id="266" w:name="_Toc371851888"/>
      <w:bookmarkStart w:id="267" w:name="_Toc371861344"/>
      <w:bookmarkStart w:id="268" w:name="_Toc371872827"/>
      <w:bookmarkStart w:id="269" w:name="_Toc405305487"/>
      <w:r w:rsidRPr="00A16F51">
        <w:rPr>
          <w:rFonts w:ascii="Times New Roman" w:hAnsi="Times New Roman" w:cs="Times New Roman"/>
          <w:lang w:val="ro-RO"/>
        </w:rPr>
        <w:t>3.</w:t>
      </w:r>
      <w:r w:rsidR="00386ABB" w:rsidRPr="00A16F51">
        <w:rPr>
          <w:rFonts w:ascii="Times New Roman" w:hAnsi="Times New Roman" w:cs="Times New Roman"/>
          <w:lang w:val="ro-RO"/>
        </w:rPr>
        <w:t>3</w:t>
      </w:r>
      <w:r w:rsidRPr="00A16F51">
        <w:rPr>
          <w:rFonts w:ascii="Times New Roman" w:hAnsi="Times New Roman" w:cs="Times New Roman"/>
          <w:lang w:val="ro-RO"/>
        </w:rPr>
        <w:t xml:space="preserve">. </w:t>
      </w:r>
      <w:bookmarkEnd w:id="265"/>
      <w:bookmarkEnd w:id="266"/>
      <w:bookmarkEnd w:id="267"/>
      <w:bookmarkEnd w:id="268"/>
      <w:r w:rsidR="00224264" w:rsidRPr="00A16F51">
        <w:rPr>
          <w:rFonts w:ascii="Times New Roman" w:hAnsi="Times New Roman" w:cs="Times New Roman"/>
          <w:lang w:val="ro-RO"/>
        </w:rPr>
        <w:t>Coordonate ale cercetării can</w:t>
      </w:r>
      <w:r w:rsidR="00B54AED" w:rsidRPr="00A16F51">
        <w:rPr>
          <w:rFonts w:ascii="Times New Roman" w:hAnsi="Times New Roman" w:cs="Times New Roman"/>
          <w:lang w:val="ro-RO"/>
        </w:rPr>
        <w:t>t</w:t>
      </w:r>
      <w:r w:rsidR="00224264" w:rsidRPr="00A16F51">
        <w:rPr>
          <w:rFonts w:ascii="Times New Roman" w:hAnsi="Times New Roman" w:cs="Times New Roman"/>
          <w:lang w:val="ro-RO"/>
        </w:rPr>
        <w:t>itative adresate membrilor reprezentativi ai comunită</w:t>
      </w:r>
      <w:r w:rsidR="005E044E" w:rsidRPr="00A16F51">
        <w:rPr>
          <w:rFonts w:ascii="Times New Roman" w:hAnsi="Times New Roman" w:cs="Times New Roman"/>
          <w:lang w:val="ro-RO"/>
        </w:rPr>
        <w:t>ț</w:t>
      </w:r>
      <w:r w:rsidR="00224264" w:rsidRPr="00A16F51">
        <w:rPr>
          <w:rFonts w:ascii="Times New Roman" w:hAnsi="Times New Roman" w:cs="Times New Roman"/>
          <w:lang w:val="ro-RO"/>
        </w:rPr>
        <w:t xml:space="preserve">ii locale din comuna </w:t>
      </w:r>
      <w:r w:rsidR="007B5862" w:rsidRPr="00A16F51">
        <w:rPr>
          <w:rFonts w:ascii="Times New Roman" w:hAnsi="Times New Roman" w:cs="Times New Roman"/>
          <w:lang w:val="ro-RO"/>
        </w:rPr>
        <w:t>Flore</w:t>
      </w:r>
      <w:r w:rsidR="003F7B05" w:rsidRPr="00A16F51">
        <w:rPr>
          <w:rFonts w:ascii="Times New Roman" w:hAnsi="Times New Roman" w:cs="Times New Roman"/>
          <w:lang w:val="ro-RO"/>
        </w:rPr>
        <w:t>ș</w:t>
      </w:r>
      <w:r w:rsidR="007B5862" w:rsidRPr="00A16F51">
        <w:rPr>
          <w:rFonts w:ascii="Times New Roman" w:hAnsi="Times New Roman" w:cs="Times New Roman"/>
          <w:lang w:val="ro-RO"/>
        </w:rPr>
        <w:t>ti</w:t>
      </w:r>
      <w:bookmarkEnd w:id="269"/>
    </w:p>
    <w:p w:rsidR="00A77C38" w:rsidRPr="00A16F51" w:rsidRDefault="00A77C38" w:rsidP="00224264">
      <w:pPr>
        <w:pStyle w:val="Heading2"/>
        <w:ind w:firstLine="0"/>
        <w:rPr>
          <w:rFonts w:ascii="Times New Roman" w:hAnsi="Times New Roman"/>
          <w:b w:val="0"/>
          <w:i w:val="0"/>
          <w:color w:val="FF0000"/>
          <w:sz w:val="24"/>
          <w:szCs w:val="24"/>
          <w:highlight w:val="yellow"/>
          <w:lang w:val="ro-RO"/>
        </w:rPr>
      </w:pPr>
    </w:p>
    <w:p w:rsidR="00A77C38" w:rsidRPr="00A16F51" w:rsidRDefault="00D56462" w:rsidP="003B3A3A">
      <w:pPr>
        <w:autoSpaceDE w:val="0"/>
        <w:autoSpaceDN w:val="0"/>
        <w:adjustRightInd w:val="0"/>
        <w:spacing w:line="360" w:lineRule="auto"/>
        <w:ind w:firstLine="360"/>
        <w:rPr>
          <w:rFonts w:ascii="Times New Roman" w:hAnsi="Times New Roman"/>
          <w:color w:val="FF0000"/>
          <w:sz w:val="24"/>
          <w:szCs w:val="24"/>
          <w:lang w:val="ro-RO"/>
        </w:rPr>
      </w:pPr>
      <w:r w:rsidRPr="00A16F51">
        <w:rPr>
          <w:rFonts w:ascii="Times New Roman" w:hAnsi="Times New Roman"/>
          <w:sz w:val="24"/>
          <w:szCs w:val="24"/>
          <w:lang w:val="ro-RO"/>
        </w:rPr>
        <w:t>Suplimentar fa</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cercetarea calitativă ce a constat în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urarea celor patru grupuri de lucru descrise anterior, abordarea metodologică utilizată a </w:t>
      </w:r>
      <w:r w:rsidR="00B20BF7" w:rsidRPr="00A16F51">
        <w:rPr>
          <w:rFonts w:ascii="Times New Roman" w:hAnsi="Times New Roman"/>
          <w:sz w:val="24"/>
          <w:szCs w:val="24"/>
          <w:lang w:val="ro-RO"/>
        </w:rPr>
        <w:t>încorporat</w:t>
      </w:r>
      <w:r w:rsidR="00330293">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o altă componentă de cercetare cantitativă, care a vizat e</w:t>
      </w:r>
      <w:r w:rsidR="003F7B05" w:rsidRPr="00A16F51">
        <w:rPr>
          <w:rFonts w:ascii="Times New Roman" w:hAnsi="Times New Roman"/>
          <w:sz w:val="24"/>
          <w:szCs w:val="24"/>
          <w:lang w:val="ro-RO"/>
        </w:rPr>
        <w:t>ș</w:t>
      </w:r>
      <w:r w:rsidRPr="00A16F51">
        <w:rPr>
          <w:rFonts w:ascii="Times New Roman" w:hAnsi="Times New Roman"/>
          <w:sz w:val="24"/>
          <w:szCs w:val="24"/>
          <w:lang w:val="ro-RO"/>
        </w:rPr>
        <w:t>antionul format din membrii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care au participat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la grupurile de lucru organizate. </w:t>
      </w:r>
      <w:r w:rsidR="008F7609" w:rsidRPr="00A16F51">
        <w:rPr>
          <w:rFonts w:ascii="Times New Roman" w:hAnsi="Times New Roman"/>
          <w:sz w:val="24"/>
          <w:szCs w:val="24"/>
          <w:lang w:val="ro-RO"/>
        </w:rPr>
        <w:t>Obiectivele acestei cercetări au fost similare celor avute în vedere în cercetarea adresată locuitorilor comunei, doar că în acest caz, în mod evident, s-a urmărit identificarea opiniilor membrilor reprezentativi ai comunită</w:t>
      </w:r>
      <w:r w:rsidR="005E044E" w:rsidRPr="00A16F51">
        <w:rPr>
          <w:rFonts w:ascii="Times New Roman" w:hAnsi="Times New Roman"/>
          <w:sz w:val="24"/>
          <w:szCs w:val="24"/>
          <w:lang w:val="ro-RO"/>
        </w:rPr>
        <w:t>ț</w:t>
      </w:r>
      <w:r w:rsidR="008F7609" w:rsidRPr="00A16F51">
        <w:rPr>
          <w:rFonts w:ascii="Times New Roman" w:hAnsi="Times New Roman"/>
          <w:sz w:val="24"/>
          <w:szCs w:val="24"/>
          <w:lang w:val="ro-RO"/>
        </w:rPr>
        <w:t>ii locale</w:t>
      </w:r>
      <w:r w:rsidR="003B3A3A" w:rsidRPr="00A16F51">
        <w:rPr>
          <w:rFonts w:ascii="Times New Roman" w:hAnsi="Times New Roman"/>
          <w:sz w:val="24"/>
          <w:szCs w:val="24"/>
          <w:lang w:val="ro-RO"/>
        </w:rPr>
        <w:t xml:space="preserve"> privind situa</w:t>
      </w:r>
      <w:r w:rsidR="005E044E" w:rsidRPr="00A16F51">
        <w:rPr>
          <w:rFonts w:ascii="Times New Roman" w:hAnsi="Times New Roman"/>
          <w:sz w:val="24"/>
          <w:szCs w:val="24"/>
          <w:lang w:val="ro-RO"/>
        </w:rPr>
        <w:t>ț</w:t>
      </w:r>
      <w:r w:rsidR="003B3A3A" w:rsidRPr="00A16F51">
        <w:rPr>
          <w:rFonts w:ascii="Times New Roman" w:hAnsi="Times New Roman"/>
          <w:sz w:val="24"/>
          <w:szCs w:val="24"/>
          <w:lang w:val="ro-RO"/>
        </w:rPr>
        <w:t>ia curentă din comuna Flore</w:t>
      </w:r>
      <w:r w:rsidR="003F7B05" w:rsidRPr="00A16F51">
        <w:rPr>
          <w:rFonts w:ascii="Times New Roman" w:hAnsi="Times New Roman"/>
          <w:sz w:val="24"/>
          <w:szCs w:val="24"/>
          <w:lang w:val="ro-RO"/>
        </w:rPr>
        <w:t>ș</w:t>
      </w:r>
      <w:r w:rsidR="003B3A3A" w:rsidRPr="00A16F51">
        <w:rPr>
          <w:rFonts w:ascii="Times New Roman" w:hAnsi="Times New Roman"/>
          <w:sz w:val="24"/>
          <w:szCs w:val="24"/>
          <w:lang w:val="ro-RO"/>
        </w:rPr>
        <w:t>ti comparativ cu cea din anul precedent, gradul lor de satisfac</w:t>
      </w:r>
      <w:r w:rsidR="005E044E" w:rsidRPr="00A16F51">
        <w:rPr>
          <w:rFonts w:ascii="Times New Roman" w:hAnsi="Times New Roman"/>
          <w:sz w:val="24"/>
          <w:szCs w:val="24"/>
          <w:lang w:val="ro-RO"/>
        </w:rPr>
        <w:t>ț</w:t>
      </w:r>
      <w:r w:rsidR="003B3A3A" w:rsidRPr="00A16F51">
        <w:rPr>
          <w:rFonts w:ascii="Times New Roman" w:hAnsi="Times New Roman"/>
          <w:sz w:val="24"/>
          <w:szCs w:val="24"/>
          <w:lang w:val="ro-RO"/>
        </w:rPr>
        <w:t xml:space="preserve">ie privind propriul nivel de trai, părerile lor </w:t>
      </w:r>
      <w:r w:rsidR="003B3A3A" w:rsidRPr="00A16F51">
        <w:rPr>
          <w:rFonts w:ascii="Times New Roman" w:hAnsi="Times New Roman"/>
          <w:sz w:val="24"/>
          <w:szCs w:val="24"/>
          <w:lang w:val="ro-RO"/>
        </w:rPr>
        <w:lastRenderedPageBreak/>
        <w:t xml:space="preserve">privind dezvoltarea comunei pe baza a diferite aspecte legate de infrastructură, mediu, economie, domeniul social </w:t>
      </w:r>
      <w:r w:rsidR="003F7B05" w:rsidRPr="00A16F51">
        <w:rPr>
          <w:rFonts w:ascii="Times New Roman" w:hAnsi="Times New Roman"/>
          <w:sz w:val="24"/>
          <w:szCs w:val="24"/>
          <w:lang w:val="ro-RO"/>
        </w:rPr>
        <w:t>ș</w:t>
      </w:r>
      <w:r w:rsidR="003B3A3A" w:rsidRPr="00A16F51">
        <w:rPr>
          <w:rFonts w:ascii="Times New Roman" w:hAnsi="Times New Roman"/>
          <w:sz w:val="24"/>
          <w:szCs w:val="24"/>
          <w:lang w:val="ro-RO"/>
        </w:rPr>
        <w:t>i administra</w:t>
      </w:r>
      <w:r w:rsidR="005E044E" w:rsidRPr="00A16F51">
        <w:rPr>
          <w:rFonts w:ascii="Times New Roman" w:hAnsi="Times New Roman"/>
          <w:sz w:val="24"/>
          <w:szCs w:val="24"/>
          <w:lang w:val="ro-RO"/>
        </w:rPr>
        <w:t>ț</w:t>
      </w:r>
      <w:r w:rsidR="003B3A3A" w:rsidRPr="00A16F51">
        <w:rPr>
          <w:rFonts w:ascii="Times New Roman" w:hAnsi="Times New Roman"/>
          <w:sz w:val="24"/>
          <w:szCs w:val="24"/>
          <w:lang w:val="ro-RO"/>
        </w:rPr>
        <w:t>ia publică locală, respectiv opiniile lor privind propunerile de proiecte pe care le consideră importante pentru dezvoltarea viitoare a comunei Flore</w:t>
      </w:r>
      <w:r w:rsidR="003F7B05" w:rsidRPr="00A16F51">
        <w:rPr>
          <w:rFonts w:ascii="Times New Roman" w:hAnsi="Times New Roman"/>
          <w:sz w:val="24"/>
          <w:szCs w:val="24"/>
          <w:lang w:val="ro-RO"/>
        </w:rPr>
        <w:t>ș</w:t>
      </w:r>
      <w:r w:rsidR="003B3A3A" w:rsidRPr="00A16F51">
        <w:rPr>
          <w:rFonts w:ascii="Times New Roman" w:hAnsi="Times New Roman"/>
          <w:sz w:val="24"/>
          <w:szCs w:val="24"/>
          <w:lang w:val="ro-RO"/>
        </w:rPr>
        <w:t>ti</w:t>
      </w:r>
      <w:r w:rsidR="008F7609" w:rsidRPr="00A16F51">
        <w:rPr>
          <w:rFonts w:ascii="Times New Roman" w:hAnsi="Times New Roman"/>
          <w:sz w:val="24"/>
          <w:szCs w:val="24"/>
          <w:lang w:val="ro-RO"/>
        </w:rPr>
        <w:t xml:space="preserve">. </w:t>
      </w:r>
      <w:r w:rsidR="00EB4B34" w:rsidRPr="00A16F51">
        <w:rPr>
          <w:rFonts w:ascii="Times New Roman" w:hAnsi="Times New Roman"/>
          <w:sz w:val="24"/>
          <w:szCs w:val="24"/>
          <w:lang w:val="ro-RO"/>
        </w:rPr>
        <w:t xml:space="preserve">Instrumentul de cercetare utilizat a fost un chestionar conceput într-o mod care să permită culegerea datelor necesare în vederea atingerii obiectivelor cercetării. </w:t>
      </w:r>
      <w:r w:rsidR="00722004" w:rsidRPr="00A16F51">
        <w:rPr>
          <w:rFonts w:ascii="Times New Roman" w:hAnsi="Times New Roman"/>
          <w:sz w:val="24"/>
          <w:szCs w:val="24"/>
          <w:lang w:val="ro-RO"/>
        </w:rPr>
        <w:t>S-a adunat un număr de 26 de chestionare completate de către participan</w:t>
      </w:r>
      <w:r w:rsidR="005E044E" w:rsidRPr="00A16F51">
        <w:rPr>
          <w:rFonts w:ascii="Times New Roman" w:hAnsi="Times New Roman"/>
          <w:sz w:val="24"/>
          <w:szCs w:val="24"/>
          <w:lang w:val="ro-RO"/>
        </w:rPr>
        <w:t>ț</w:t>
      </w:r>
      <w:r w:rsidR="00722004" w:rsidRPr="00A16F51">
        <w:rPr>
          <w:rFonts w:ascii="Times New Roman" w:hAnsi="Times New Roman"/>
          <w:sz w:val="24"/>
          <w:szCs w:val="24"/>
          <w:lang w:val="ro-RO"/>
        </w:rPr>
        <w:t xml:space="preserve">ii la cele patru grupuri de lucru. </w:t>
      </w:r>
    </w:p>
    <w:p w:rsidR="00A77C38" w:rsidRPr="00A16F51" w:rsidRDefault="007B5862"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Distribu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grupului format din cei 26 de participan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după gen indică faptul că majoritatea acestora, reprezentând 69</w:t>
      </w:r>
      <w:r w:rsidR="00A038BB">
        <w:rPr>
          <w:rFonts w:ascii="Times New Roman" w:hAnsi="Times New Roman"/>
          <w:bCs/>
          <w:sz w:val="24"/>
          <w:szCs w:val="24"/>
          <w:lang w:val="ro-RO"/>
        </w:rPr>
        <w:t>,</w:t>
      </w:r>
      <w:r w:rsidRPr="00A16F51">
        <w:rPr>
          <w:rFonts w:ascii="Times New Roman" w:hAnsi="Times New Roman"/>
          <w:bCs/>
          <w:sz w:val="24"/>
          <w:szCs w:val="24"/>
          <w:lang w:val="ro-RO"/>
        </w:rPr>
        <w:t>23% din total, sunt de sex masculin, iar restul de 30</w:t>
      </w:r>
      <w:r w:rsidR="00A038BB">
        <w:rPr>
          <w:rFonts w:ascii="Times New Roman" w:hAnsi="Times New Roman"/>
          <w:bCs/>
          <w:sz w:val="24"/>
          <w:szCs w:val="24"/>
          <w:lang w:val="ro-RO"/>
        </w:rPr>
        <w:t>,</w:t>
      </w:r>
      <w:r w:rsidRPr="00A16F51">
        <w:rPr>
          <w:rFonts w:ascii="Times New Roman" w:hAnsi="Times New Roman"/>
          <w:bCs/>
          <w:sz w:val="24"/>
          <w:szCs w:val="24"/>
          <w:lang w:val="ro-RO"/>
        </w:rPr>
        <w:t xml:space="preserve">77% sunt de sex feminin. </w:t>
      </w:r>
    </w:p>
    <w:p w:rsidR="005802CF" w:rsidRPr="00A16F51" w:rsidRDefault="005802CF" w:rsidP="005802CF">
      <w:pPr>
        <w:autoSpaceDE w:val="0"/>
        <w:autoSpaceDN w:val="0"/>
        <w:adjustRightInd w:val="0"/>
        <w:ind w:left="0" w:firstLine="0"/>
        <w:jc w:val="center"/>
        <w:rPr>
          <w:rFonts w:ascii="Times New Roman" w:hAnsi="Times New Roman"/>
          <w:bCs/>
          <w:color w:val="FF0000"/>
          <w:sz w:val="24"/>
          <w:szCs w:val="24"/>
          <w:lang w:val="ro-RO"/>
        </w:rPr>
      </w:pPr>
      <w:r w:rsidRPr="00A16F51">
        <w:rPr>
          <w:rFonts w:ascii="Times New Roman" w:eastAsia="Calibri" w:hAnsi="Times New Roman"/>
          <w:noProof/>
          <w:sz w:val="24"/>
          <w:szCs w:val="24"/>
        </w:rPr>
        <w:drawing>
          <wp:inline distT="0" distB="0" distL="0" distR="0">
            <wp:extent cx="2979757" cy="1998269"/>
            <wp:effectExtent l="190500" t="152400" r="163493" b="135331"/>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0"/>
                    <a:srcRect/>
                    <a:stretch>
                      <a:fillRect/>
                    </a:stretch>
                  </pic:blipFill>
                  <pic:spPr bwMode="auto">
                    <a:xfrm>
                      <a:off x="0" y="0"/>
                      <a:ext cx="2982703" cy="2000245"/>
                    </a:xfrm>
                    <a:prstGeom prst="rect">
                      <a:avLst/>
                    </a:prstGeom>
                    <a:ln>
                      <a:noFill/>
                    </a:ln>
                    <a:effectLst>
                      <a:outerShdw blurRad="190500" algn="tl" rotWithShape="0">
                        <a:srgbClr val="000000">
                          <a:alpha val="70000"/>
                        </a:srgbClr>
                      </a:outerShdw>
                    </a:effectLst>
                  </pic:spPr>
                </pic:pic>
              </a:graphicData>
            </a:graphic>
          </wp:inline>
        </w:drawing>
      </w:r>
    </w:p>
    <w:p w:rsidR="004F5F7E" w:rsidRPr="00A16F51" w:rsidRDefault="004F5F7E" w:rsidP="004F5F7E">
      <w:pPr>
        <w:autoSpaceDE w:val="0"/>
        <w:autoSpaceDN w:val="0"/>
        <w:adjustRightInd w:val="0"/>
        <w:ind w:left="0" w:firstLine="0"/>
        <w:jc w:val="center"/>
        <w:rPr>
          <w:rFonts w:ascii="Times New Roman" w:eastAsia="Calibri" w:hAnsi="Times New Roman"/>
          <w:color w:val="FF0000"/>
          <w:sz w:val="24"/>
          <w:szCs w:val="24"/>
          <w:lang w:val="ro-RO"/>
        </w:rPr>
      </w:pPr>
    </w:p>
    <w:p w:rsidR="00A77C38" w:rsidRPr="00A16F51" w:rsidRDefault="008855AB"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 xml:space="preserve">Jumătate dintre persoanele chestionate se regăsesc în categoria de vârstă 25-40 de ani, iar cealaltă jumătate este compusă din persoane cu vârste cuprinse între 41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60 de ani. </w:t>
      </w:r>
    </w:p>
    <w:p w:rsidR="005802CF" w:rsidRPr="00A16F51" w:rsidRDefault="005802CF" w:rsidP="005802CF">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79387" cy="2086051"/>
            <wp:effectExtent l="190500" t="152400" r="163863" b="142799"/>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a:srcRect/>
                    <a:stretch>
                      <a:fillRect/>
                    </a:stretch>
                  </pic:blipFill>
                  <pic:spPr bwMode="auto">
                    <a:xfrm>
                      <a:off x="0" y="0"/>
                      <a:ext cx="2982703" cy="2088373"/>
                    </a:xfrm>
                    <a:prstGeom prst="rect">
                      <a:avLst/>
                    </a:prstGeom>
                    <a:ln>
                      <a:noFill/>
                    </a:ln>
                    <a:effectLst>
                      <a:outerShdw blurRad="190500" algn="tl" rotWithShape="0">
                        <a:srgbClr val="000000">
                          <a:alpha val="70000"/>
                        </a:srgbClr>
                      </a:outerShdw>
                    </a:effectLst>
                  </pic:spPr>
                </pic:pic>
              </a:graphicData>
            </a:graphic>
          </wp:inline>
        </w:drawing>
      </w:r>
    </w:p>
    <w:p w:rsidR="00A77C38" w:rsidRPr="00A16F51" w:rsidRDefault="00916B2B"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Distribu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grupului investigat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ultima formă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absolvită indică faptul că peste jumătate dintre persoanele investigate (53</w:t>
      </w:r>
      <w:r w:rsidR="00A038BB">
        <w:rPr>
          <w:rFonts w:ascii="Times New Roman" w:hAnsi="Times New Roman"/>
          <w:bCs/>
          <w:sz w:val="24"/>
          <w:szCs w:val="24"/>
          <w:lang w:val="ro-RO"/>
        </w:rPr>
        <w:t>,</w:t>
      </w:r>
      <w:r w:rsidRPr="00A16F51">
        <w:rPr>
          <w:rFonts w:ascii="Times New Roman" w:hAnsi="Times New Roman"/>
          <w:bCs/>
          <w:sz w:val="24"/>
          <w:szCs w:val="24"/>
          <w:lang w:val="ro-RO"/>
        </w:rPr>
        <w:t>85%) sunt absolven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studii universitare, 26</w:t>
      </w:r>
      <w:r w:rsidR="00A038BB">
        <w:rPr>
          <w:rFonts w:ascii="Times New Roman" w:hAnsi="Times New Roman"/>
          <w:bCs/>
          <w:sz w:val="24"/>
          <w:szCs w:val="24"/>
          <w:lang w:val="ro-RO"/>
        </w:rPr>
        <w:t>,</w:t>
      </w:r>
      <w:r w:rsidRPr="00A16F51">
        <w:rPr>
          <w:rFonts w:ascii="Times New Roman" w:hAnsi="Times New Roman"/>
          <w:bCs/>
          <w:sz w:val="24"/>
          <w:szCs w:val="24"/>
          <w:lang w:val="ro-RO"/>
        </w:rPr>
        <w:t>92% sunt absolven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ai studiilor liceale, 15</w:t>
      </w:r>
      <w:r w:rsidR="00A038BB">
        <w:rPr>
          <w:rFonts w:ascii="Times New Roman" w:hAnsi="Times New Roman"/>
          <w:bCs/>
          <w:sz w:val="24"/>
          <w:szCs w:val="24"/>
          <w:lang w:val="ro-RO"/>
        </w:rPr>
        <w:t>,</w:t>
      </w:r>
      <w:r w:rsidRPr="00A16F51">
        <w:rPr>
          <w:rFonts w:ascii="Times New Roman" w:hAnsi="Times New Roman"/>
          <w:bCs/>
          <w:sz w:val="24"/>
          <w:szCs w:val="24"/>
          <w:lang w:val="ro-RO"/>
        </w:rPr>
        <w:t>38% au urmat studii postuniversitare, doctorat, iar restul de 3</w:t>
      </w:r>
      <w:r w:rsidR="00A038BB">
        <w:rPr>
          <w:rFonts w:ascii="Times New Roman" w:hAnsi="Times New Roman"/>
          <w:bCs/>
          <w:sz w:val="24"/>
          <w:szCs w:val="24"/>
          <w:lang w:val="ro-RO"/>
        </w:rPr>
        <w:t>,</w:t>
      </w:r>
      <w:r w:rsidRPr="00A16F51">
        <w:rPr>
          <w:rFonts w:ascii="Times New Roman" w:hAnsi="Times New Roman"/>
          <w:bCs/>
          <w:sz w:val="24"/>
          <w:szCs w:val="24"/>
          <w:lang w:val="ro-RO"/>
        </w:rPr>
        <w:t>85% din totalul celor 26 de participan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au absolvit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 profesionale. </w:t>
      </w:r>
    </w:p>
    <w:p w:rsidR="005802CF" w:rsidRPr="00A16F51" w:rsidRDefault="005802CF" w:rsidP="005802CF">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1529" cy="2159203"/>
            <wp:effectExtent l="190500" t="152400" r="180771" b="126797"/>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2"/>
                    <a:srcRect/>
                    <a:stretch>
                      <a:fillRect/>
                    </a:stretch>
                  </pic:blipFill>
                  <pic:spPr bwMode="auto">
                    <a:xfrm>
                      <a:off x="0" y="0"/>
                      <a:ext cx="2982703" cy="2160053"/>
                    </a:xfrm>
                    <a:prstGeom prst="rect">
                      <a:avLst/>
                    </a:prstGeom>
                    <a:ln>
                      <a:noFill/>
                    </a:ln>
                    <a:effectLst>
                      <a:outerShdw blurRad="190500" algn="tl" rotWithShape="0">
                        <a:srgbClr val="000000">
                          <a:alpha val="70000"/>
                        </a:srgbClr>
                      </a:outerShdw>
                    </a:effectLst>
                  </pic:spPr>
                </pic:pic>
              </a:graphicData>
            </a:graphic>
          </wp:inline>
        </w:drawing>
      </w:r>
    </w:p>
    <w:p w:rsidR="005802CF" w:rsidRPr="00A16F51" w:rsidRDefault="005802CF" w:rsidP="005802CF">
      <w:pPr>
        <w:autoSpaceDE w:val="0"/>
        <w:autoSpaceDN w:val="0"/>
        <w:adjustRightInd w:val="0"/>
        <w:ind w:left="0" w:firstLine="0"/>
        <w:jc w:val="left"/>
        <w:rPr>
          <w:rFonts w:ascii="Times New Roman" w:eastAsia="Calibri" w:hAnsi="Times New Roman"/>
          <w:sz w:val="24"/>
          <w:szCs w:val="24"/>
          <w:lang w:val="ro-RO"/>
        </w:rPr>
      </w:pPr>
    </w:p>
    <w:p w:rsidR="00A77C38" w:rsidRPr="00A16F51" w:rsidRDefault="00481C87"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Distribu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venitul mediu lunar de care dispun arată că cei mai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dintre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r w:rsidR="00916B2B" w:rsidRPr="00A16F51">
        <w:rPr>
          <w:rFonts w:ascii="Times New Roman" w:hAnsi="Times New Roman"/>
          <w:bCs/>
          <w:sz w:val="24"/>
          <w:szCs w:val="24"/>
          <w:lang w:val="ro-RO"/>
        </w:rPr>
        <w:t>, reprezentând 30</w:t>
      </w:r>
      <w:r w:rsidR="00A038BB">
        <w:rPr>
          <w:rFonts w:ascii="Times New Roman" w:hAnsi="Times New Roman"/>
          <w:bCs/>
          <w:sz w:val="24"/>
          <w:szCs w:val="24"/>
          <w:lang w:val="ro-RO"/>
        </w:rPr>
        <w:t>.</w:t>
      </w:r>
      <w:r w:rsidR="00916B2B" w:rsidRPr="00A16F51">
        <w:rPr>
          <w:rFonts w:ascii="Times New Roman" w:hAnsi="Times New Roman"/>
          <w:bCs/>
          <w:sz w:val="24"/>
          <w:szCs w:val="24"/>
          <w:lang w:val="ro-RO"/>
        </w:rPr>
        <w:t>77% din total, au venituri medii nete lunare de peste 3000 lei, fiind urma</w:t>
      </w:r>
      <w:r w:rsidR="005E044E" w:rsidRPr="00A16F51">
        <w:rPr>
          <w:rFonts w:ascii="Times New Roman" w:hAnsi="Times New Roman"/>
          <w:bCs/>
          <w:sz w:val="24"/>
          <w:szCs w:val="24"/>
          <w:lang w:val="ro-RO"/>
        </w:rPr>
        <w:t>ț</w:t>
      </w:r>
      <w:r w:rsidR="00916B2B" w:rsidRPr="00A16F51">
        <w:rPr>
          <w:rFonts w:ascii="Times New Roman" w:hAnsi="Times New Roman"/>
          <w:bCs/>
          <w:sz w:val="24"/>
          <w:szCs w:val="24"/>
          <w:lang w:val="ro-RO"/>
        </w:rPr>
        <w:t xml:space="preserve">i îndeaproape de ponderea persoanelor care dispun de venituri cuprinse între 1000 </w:t>
      </w:r>
      <w:r w:rsidR="003F7B05" w:rsidRPr="00A16F51">
        <w:rPr>
          <w:rFonts w:ascii="Times New Roman" w:hAnsi="Times New Roman"/>
          <w:bCs/>
          <w:sz w:val="24"/>
          <w:szCs w:val="24"/>
          <w:lang w:val="ro-RO"/>
        </w:rPr>
        <w:t>ș</w:t>
      </w:r>
      <w:r w:rsidR="00A038BB">
        <w:rPr>
          <w:rFonts w:ascii="Times New Roman" w:hAnsi="Times New Roman"/>
          <w:bCs/>
          <w:sz w:val="24"/>
          <w:szCs w:val="24"/>
          <w:lang w:val="ro-RO"/>
        </w:rPr>
        <w:t>i 1500 lei. 19,</w:t>
      </w:r>
      <w:r w:rsidR="00916B2B" w:rsidRPr="00A16F51">
        <w:rPr>
          <w:rFonts w:ascii="Times New Roman" w:hAnsi="Times New Roman"/>
          <w:bCs/>
          <w:sz w:val="24"/>
          <w:szCs w:val="24"/>
          <w:lang w:val="ro-RO"/>
        </w:rPr>
        <w:t>23% dintre participan</w:t>
      </w:r>
      <w:r w:rsidR="005E044E" w:rsidRPr="00A16F51">
        <w:rPr>
          <w:rFonts w:ascii="Times New Roman" w:hAnsi="Times New Roman"/>
          <w:bCs/>
          <w:sz w:val="24"/>
          <w:szCs w:val="24"/>
          <w:lang w:val="ro-RO"/>
        </w:rPr>
        <w:t>ț</w:t>
      </w:r>
      <w:r w:rsidR="00916B2B" w:rsidRPr="00A16F51">
        <w:rPr>
          <w:rFonts w:ascii="Times New Roman" w:hAnsi="Times New Roman"/>
          <w:bCs/>
          <w:sz w:val="24"/>
          <w:szCs w:val="24"/>
          <w:lang w:val="ro-RO"/>
        </w:rPr>
        <w:t xml:space="preserve">i au venituri medii nete lunare cuprinse între 1500 </w:t>
      </w:r>
      <w:r w:rsidR="003F7B05" w:rsidRPr="00A16F51">
        <w:rPr>
          <w:rFonts w:ascii="Times New Roman" w:hAnsi="Times New Roman"/>
          <w:bCs/>
          <w:sz w:val="24"/>
          <w:szCs w:val="24"/>
          <w:lang w:val="ro-RO"/>
        </w:rPr>
        <w:t>ș</w:t>
      </w:r>
      <w:r w:rsidR="00916B2B" w:rsidRPr="00A16F51">
        <w:rPr>
          <w:rFonts w:ascii="Times New Roman" w:hAnsi="Times New Roman"/>
          <w:bCs/>
          <w:sz w:val="24"/>
          <w:szCs w:val="24"/>
          <w:lang w:val="ro-RO"/>
        </w:rPr>
        <w:t>i 2000 lei, 11</w:t>
      </w:r>
      <w:r w:rsidR="00A038BB">
        <w:rPr>
          <w:rFonts w:ascii="Times New Roman" w:hAnsi="Times New Roman"/>
          <w:bCs/>
          <w:sz w:val="24"/>
          <w:szCs w:val="24"/>
          <w:lang w:val="ro-RO"/>
        </w:rPr>
        <w:t>,</w:t>
      </w:r>
      <w:r w:rsidR="00916B2B" w:rsidRPr="00A16F51">
        <w:rPr>
          <w:rFonts w:ascii="Times New Roman" w:hAnsi="Times New Roman"/>
          <w:bCs/>
          <w:sz w:val="24"/>
          <w:szCs w:val="24"/>
          <w:lang w:val="ro-RO"/>
        </w:rPr>
        <w:t xml:space="preserve">54% au venituri între 600 </w:t>
      </w:r>
      <w:r w:rsidR="003F7B05" w:rsidRPr="00A16F51">
        <w:rPr>
          <w:rFonts w:ascii="Times New Roman" w:hAnsi="Times New Roman"/>
          <w:bCs/>
          <w:sz w:val="24"/>
          <w:szCs w:val="24"/>
          <w:lang w:val="ro-RO"/>
        </w:rPr>
        <w:t>ș</w:t>
      </w:r>
      <w:r w:rsidR="00A038BB">
        <w:rPr>
          <w:rFonts w:ascii="Times New Roman" w:hAnsi="Times New Roman"/>
          <w:bCs/>
          <w:sz w:val="24"/>
          <w:szCs w:val="24"/>
          <w:lang w:val="ro-RO"/>
        </w:rPr>
        <w:t>i 1000 lei, iar în cazul a 7,</w:t>
      </w:r>
      <w:r w:rsidR="00916B2B" w:rsidRPr="00A16F51">
        <w:rPr>
          <w:rFonts w:ascii="Times New Roman" w:hAnsi="Times New Roman"/>
          <w:bCs/>
          <w:sz w:val="24"/>
          <w:szCs w:val="24"/>
          <w:lang w:val="ro-RO"/>
        </w:rPr>
        <w:t>69% dintre subiec</w:t>
      </w:r>
      <w:r w:rsidR="005E044E" w:rsidRPr="00A16F51">
        <w:rPr>
          <w:rFonts w:ascii="Times New Roman" w:hAnsi="Times New Roman"/>
          <w:bCs/>
          <w:sz w:val="24"/>
          <w:szCs w:val="24"/>
          <w:lang w:val="ro-RO"/>
        </w:rPr>
        <w:t>ț</w:t>
      </w:r>
      <w:r w:rsidR="00916B2B" w:rsidRPr="00A16F51">
        <w:rPr>
          <w:rFonts w:ascii="Times New Roman" w:hAnsi="Times New Roman"/>
          <w:bCs/>
          <w:sz w:val="24"/>
          <w:szCs w:val="24"/>
          <w:lang w:val="ro-RO"/>
        </w:rPr>
        <w:t xml:space="preserve">i veniturile sunt cuprinse între 2000 </w:t>
      </w:r>
      <w:r w:rsidR="003F7B05" w:rsidRPr="00A16F51">
        <w:rPr>
          <w:rFonts w:ascii="Times New Roman" w:hAnsi="Times New Roman"/>
          <w:bCs/>
          <w:sz w:val="24"/>
          <w:szCs w:val="24"/>
          <w:lang w:val="ro-RO"/>
        </w:rPr>
        <w:t>ș</w:t>
      </w:r>
      <w:r w:rsidR="00916B2B" w:rsidRPr="00A16F51">
        <w:rPr>
          <w:rFonts w:ascii="Times New Roman" w:hAnsi="Times New Roman"/>
          <w:bCs/>
          <w:sz w:val="24"/>
          <w:szCs w:val="24"/>
          <w:lang w:val="ro-RO"/>
        </w:rPr>
        <w:t>i 3000 lei.</w:t>
      </w:r>
    </w:p>
    <w:p w:rsidR="005802CF" w:rsidRPr="00A16F51" w:rsidRDefault="005802CF" w:rsidP="005802CF">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1529" cy="2151888"/>
            <wp:effectExtent l="190500" t="152400" r="180771" b="13411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3"/>
                    <a:srcRect/>
                    <a:stretch>
                      <a:fillRect/>
                    </a:stretch>
                  </pic:blipFill>
                  <pic:spPr bwMode="auto">
                    <a:xfrm>
                      <a:off x="0" y="0"/>
                      <a:ext cx="2982703" cy="2152736"/>
                    </a:xfrm>
                    <a:prstGeom prst="rect">
                      <a:avLst/>
                    </a:prstGeom>
                    <a:ln>
                      <a:noFill/>
                    </a:ln>
                    <a:effectLst>
                      <a:outerShdw blurRad="190500" algn="tl" rotWithShape="0">
                        <a:srgbClr val="000000">
                          <a:alpha val="70000"/>
                        </a:srgbClr>
                      </a:outerShdw>
                    </a:effectLst>
                  </pic:spPr>
                </pic:pic>
              </a:graphicData>
            </a:graphic>
          </wp:inline>
        </w:drawing>
      </w:r>
    </w:p>
    <w:p w:rsidR="005802CF" w:rsidRPr="00A16F51" w:rsidRDefault="00916B2B" w:rsidP="00A77C38">
      <w:pPr>
        <w:spacing w:line="360" w:lineRule="auto"/>
        <w:ind w:left="330" w:firstLine="390"/>
        <w:rPr>
          <w:rFonts w:ascii="Times New Roman" w:hAnsi="Times New Roman"/>
          <w:bCs/>
          <w:sz w:val="24"/>
          <w:szCs w:val="24"/>
          <w:lang w:val="ro-RO"/>
        </w:rPr>
      </w:pPr>
      <w:r w:rsidRPr="00A16F51">
        <w:rPr>
          <w:rFonts w:ascii="Times New Roman" w:hAnsi="Times New Roman"/>
          <w:bCs/>
          <w:sz w:val="24"/>
          <w:szCs w:val="24"/>
          <w:lang w:val="ro-RO"/>
        </w:rPr>
        <w:lastRenderedPageBreak/>
        <w:t>Cei mai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dintre subiec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30</w:t>
      </w:r>
      <w:r w:rsidR="00A038BB">
        <w:rPr>
          <w:rFonts w:ascii="Times New Roman" w:hAnsi="Times New Roman"/>
          <w:bCs/>
          <w:sz w:val="24"/>
          <w:szCs w:val="24"/>
          <w:lang w:val="ro-RO"/>
        </w:rPr>
        <w:t>,</w:t>
      </w:r>
      <w:r w:rsidRPr="00A16F51">
        <w:rPr>
          <w:rFonts w:ascii="Times New Roman" w:hAnsi="Times New Roman"/>
          <w:bCs/>
          <w:sz w:val="24"/>
          <w:szCs w:val="24"/>
          <w:lang w:val="ro-RO"/>
        </w:rPr>
        <w:t>77% din totalul celor 26, sunt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ai mediului de afaceri local, 23</w:t>
      </w:r>
      <w:r w:rsidR="00A038BB">
        <w:rPr>
          <w:rFonts w:ascii="Times New Roman" w:hAnsi="Times New Roman"/>
          <w:bCs/>
          <w:sz w:val="24"/>
          <w:szCs w:val="24"/>
          <w:lang w:val="ro-RO"/>
        </w:rPr>
        <w:t>,</w:t>
      </w:r>
      <w:r w:rsidRPr="00A16F51">
        <w:rPr>
          <w:rFonts w:ascii="Times New Roman" w:hAnsi="Times New Roman"/>
          <w:bCs/>
          <w:sz w:val="24"/>
          <w:szCs w:val="24"/>
          <w:lang w:val="ro-RO"/>
        </w:rPr>
        <w:t>08% reprezintă sistemul educa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existent în comună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 15</w:t>
      </w:r>
      <w:r w:rsidR="00A038BB">
        <w:rPr>
          <w:rFonts w:ascii="Times New Roman" w:hAnsi="Times New Roman"/>
          <w:bCs/>
          <w:sz w:val="24"/>
          <w:szCs w:val="24"/>
          <w:lang w:val="ro-RO"/>
        </w:rPr>
        <w:t>,</w:t>
      </w:r>
      <w:r w:rsidRPr="00A16F51">
        <w:rPr>
          <w:rFonts w:ascii="Times New Roman" w:hAnsi="Times New Roman"/>
          <w:bCs/>
          <w:sz w:val="24"/>
          <w:szCs w:val="24"/>
          <w:lang w:val="ro-RO"/>
        </w:rPr>
        <w:t>38% sunt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ai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11</w:t>
      </w:r>
      <w:r w:rsidR="00A038BB">
        <w:rPr>
          <w:rFonts w:ascii="Times New Roman" w:hAnsi="Times New Roman"/>
          <w:bCs/>
          <w:sz w:val="24"/>
          <w:szCs w:val="24"/>
          <w:lang w:val="ro-RO"/>
        </w:rPr>
        <w:t>,</w:t>
      </w:r>
      <w:r w:rsidRPr="00A16F51">
        <w:rPr>
          <w:rFonts w:ascii="Times New Roman" w:hAnsi="Times New Roman"/>
          <w:bCs/>
          <w:sz w:val="24"/>
          <w:szCs w:val="24"/>
          <w:lang w:val="ro-RO"/>
        </w:rPr>
        <w:t>54% fac parte din Consiliul Local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iar al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11</w:t>
      </w:r>
      <w:r w:rsidR="00A038BB">
        <w:rPr>
          <w:rFonts w:ascii="Times New Roman" w:hAnsi="Times New Roman"/>
          <w:bCs/>
          <w:sz w:val="24"/>
          <w:szCs w:val="24"/>
          <w:lang w:val="ro-RO"/>
        </w:rPr>
        <w:t>,</w:t>
      </w:r>
      <w:r w:rsidRPr="00A16F51">
        <w:rPr>
          <w:rFonts w:ascii="Times New Roman" w:hAnsi="Times New Roman"/>
          <w:bCs/>
          <w:sz w:val="24"/>
          <w:szCs w:val="24"/>
          <w:lang w:val="ro-RO"/>
        </w:rPr>
        <w:t>54% sunt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ai Bisericii. </w:t>
      </w:r>
    </w:p>
    <w:p w:rsidR="005802CF" w:rsidRPr="00A16F51" w:rsidRDefault="005802CF" w:rsidP="005802CF">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2703" cy="2386800"/>
            <wp:effectExtent l="190500" t="152400" r="179597" b="12780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srcRect/>
                    <a:stretch>
                      <a:fillRect/>
                    </a:stretch>
                  </pic:blipFill>
                  <pic:spPr bwMode="auto">
                    <a:xfrm>
                      <a:off x="0" y="0"/>
                      <a:ext cx="2982703" cy="2386800"/>
                    </a:xfrm>
                    <a:prstGeom prst="rect">
                      <a:avLst/>
                    </a:prstGeom>
                    <a:ln>
                      <a:noFill/>
                    </a:ln>
                    <a:effectLst>
                      <a:outerShdw blurRad="190500" algn="tl" rotWithShape="0">
                        <a:srgbClr val="000000">
                          <a:alpha val="70000"/>
                        </a:srgbClr>
                      </a:outerShdw>
                    </a:effectLst>
                  </pic:spPr>
                </pic:pic>
              </a:graphicData>
            </a:graphic>
          </wp:inline>
        </w:drawing>
      </w:r>
    </w:p>
    <w:p w:rsidR="005802CF" w:rsidRPr="00A16F51" w:rsidRDefault="005802CF" w:rsidP="005802CF">
      <w:pPr>
        <w:autoSpaceDE w:val="0"/>
        <w:autoSpaceDN w:val="0"/>
        <w:adjustRightInd w:val="0"/>
        <w:ind w:left="0" w:firstLine="0"/>
        <w:jc w:val="left"/>
        <w:rPr>
          <w:rFonts w:ascii="Times New Roman" w:eastAsia="Calibri" w:hAnsi="Times New Roman"/>
          <w:sz w:val="24"/>
          <w:szCs w:val="24"/>
          <w:lang w:val="ro-RO"/>
        </w:rPr>
      </w:pPr>
    </w:p>
    <w:p w:rsidR="00A77C38" w:rsidRPr="00A16F51" w:rsidRDefault="00137B19"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Aproape două treimi dintre persoanele investigate (65</w:t>
      </w:r>
      <w:r w:rsidR="005728D7">
        <w:rPr>
          <w:rFonts w:ascii="Times New Roman" w:hAnsi="Times New Roman"/>
          <w:bCs/>
          <w:sz w:val="24"/>
          <w:szCs w:val="24"/>
          <w:lang w:val="ro-RO"/>
        </w:rPr>
        <w:t>,</w:t>
      </w:r>
      <w:r w:rsidRPr="00A16F51">
        <w:rPr>
          <w:rFonts w:ascii="Times New Roman" w:hAnsi="Times New Roman"/>
          <w:bCs/>
          <w:sz w:val="24"/>
          <w:szCs w:val="24"/>
          <w:lang w:val="ro-RO"/>
        </w:rPr>
        <w:t>38%) consideră că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prezentă 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s-a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it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anul anterior, 23</w:t>
      </w:r>
      <w:r w:rsidR="005728D7">
        <w:rPr>
          <w:rFonts w:ascii="Times New Roman" w:hAnsi="Times New Roman"/>
          <w:bCs/>
          <w:sz w:val="24"/>
          <w:szCs w:val="24"/>
          <w:lang w:val="ro-RO"/>
        </w:rPr>
        <w:t>,</w:t>
      </w:r>
      <w:r w:rsidRPr="00A16F51">
        <w:rPr>
          <w:rFonts w:ascii="Times New Roman" w:hAnsi="Times New Roman"/>
          <w:bCs/>
          <w:sz w:val="24"/>
          <w:szCs w:val="24"/>
          <w:lang w:val="ro-RO"/>
        </w:rPr>
        <w:t>08% sunt de părere că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prezentă este aceea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anul precedent, iar 11</w:t>
      </w:r>
      <w:r w:rsidR="005728D7">
        <w:rPr>
          <w:rFonts w:ascii="Times New Roman" w:hAnsi="Times New Roman"/>
          <w:bCs/>
          <w:sz w:val="24"/>
          <w:szCs w:val="24"/>
          <w:lang w:val="ro-RO"/>
        </w:rPr>
        <w:t>,</w:t>
      </w:r>
      <w:r w:rsidRPr="00A16F51">
        <w:rPr>
          <w:rFonts w:ascii="Times New Roman" w:hAnsi="Times New Roman"/>
          <w:bCs/>
          <w:sz w:val="24"/>
          <w:szCs w:val="24"/>
          <w:lang w:val="ro-RO"/>
        </w:rPr>
        <w:t>54% apreciază că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s-a înrăută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it. </w:t>
      </w:r>
    </w:p>
    <w:p w:rsidR="00137B19" w:rsidRPr="00A16F51" w:rsidRDefault="00137B19" w:rsidP="00137B1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2703" cy="2386800"/>
            <wp:effectExtent l="190500" t="152400" r="179597" b="1278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5"/>
                    <a:srcRect/>
                    <a:stretch>
                      <a:fillRect/>
                    </a:stretch>
                  </pic:blipFill>
                  <pic:spPr bwMode="auto">
                    <a:xfrm>
                      <a:off x="0" y="0"/>
                      <a:ext cx="2982703" cy="2386800"/>
                    </a:xfrm>
                    <a:prstGeom prst="rect">
                      <a:avLst/>
                    </a:prstGeom>
                    <a:ln>
                      <a:noFill/>
                    </a:ln>
                    <a:effectLst>
                      <a:outerShdw blurRad="190500" algn="tl" rotWithShape="0">
                        <a:srgbClr val="000000">
                          <a:alpha val="70000"/>
                        </a:srgbClr>
                      </a:outerShdw>
                    </a:effectLst>
                  </pic:spPr>
                </pic:pic>
              </a:graphicData>
            </a:graphic>
          </wp:inline>
        </w:drawing>
      </w:r>
    </w:p>
    <w:p w:rsidR="00137B19" w:rsidRPr="00A16F51" w:rsidRDefault="00137B19" w:rsidP="00137B19">
      <w:pPr>
        <w:autoSpaceDE w:val="0"/>
        <w:autoSpaceDN w:val="0"/>
        <w:adjustRightInd w:val="0"/>
        <w:ind w:left="0" w:firstLine="0"/>
        <w:jc w:val="left"/>
        <w:rPr>
          <w:rFonts w:ascii="Times New Roman" w:eastAsia="Calibri" w:hAnsi="Times New Roman"/>
          <w:sz w:val="24"/>
          <w:szCs w:val="24"/>
          <w:lang w:val="ro-RO"/>
        </w:rPr>
      </w:pPr>
    </w:p>
    <w:p w:rsidR="00A77C38" w:rsidRPr="00A16F51" w:rsidRDefault="003836E3"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Majoritatea persoanelor chestionate, reprezentând 76</w:t>
      </w:r>
      <w:r w:rsidR="005728D7">
        <w:rPr>
          <w:rFonts w:ascii="Times New Roman" w:hAnsi="Times New Roman"/>
          <w:bCs/>
          <w:sz w:val="24"/>
          <w:szCs w:val="24"/>
          <w:lang w:val="ro-RO"/>
        </w:rPr>
        <w:t>,</w:t>
      </w:r>
      <w:r w:rsidRPr="00A16F51">
        <w:rPr>
          <w:rFonts w:ascii="Times New Roman" w:hAnsi="Times New Roman"/>
          <w:bCs/>
          <w:sz w:val="24"/>
          <w:szCs w:val="24"/>
          <w:lang w:val="ro-RO"/>
        </w:rPr>
        <w:t xml:space="preserve">92% din total, </w:t>
      </w:r>
      <w:r w:rsidR="00EC6460" w:rsidRPr="00A16F51">
        <w:rPr>
          <w:rFonts w:ascii="Times New Roman" w:hAnsi="Times New Roman"/>
          <w:bCs/>
          <w:sz w:val="24"/>
          <w:szCs w:val="24"/>
          <w:lang w:val="ro-RO"/>
        </w:rPr>
        <w:t>sunt de părere că nivelul de trai al locuitorilor comunei Flore</w:t>
      </w:r>
      <w:r w:rsidR="003F7B05" w:rsidRPr="00A16F51">
        <w:rPr>
          <w:rFonts w:ascii="Times New Roman" w:hAnsi="Times New Roman"/>
          <w:bCs/>
          <w:sz w:val="24"/>
          <w:szCs w:val="24"/>
          <w:lang w:val="ro-RO"/>
        </w:rPr>
        <w:t>ș</w:t>
      </w:r>
      <w:r w:rsidR="00EC6460" w:rsidRPr="00A16F51">
        <w:rPr>
          <w:rFonts w:ascii="Times New Roman" w:hAnsi="Times New Roman"/>
          <w:bCs/>
          <w:sz w:val="24"/>
          <w:szCs w:val="24"/>
          <w:lang w:val="ro-RO"/>
        </w:rPr>
        <w:t>ti este mediu, 15</w:t>
      </w:r>
      <w:r w:rsidR="005728D7">
        <w:rPr>
          <w:rFonts w:ascii="Times New Roman" w:hAnsi="Times New Roman"/>
          <w:bCs/>
          <w:sz w:val="24"/>
          <w:szCs w:val="24"/>
          <w:lang w:val="ro-RO"/>
        </w:rPr>
        <w:t>,</w:t>
      </w:r>
      <w:r w:rsidR="00EC6460" w:rsidRPr="00A16F51">
        <w:rPr>
          <w:rFonts w:ascii="Times New Roman" w:hAnsi="Times New Roman"/>
          <w:bCs/>
          <w:sz w:val="24"/>
          <w:szCs w:val="24"/>
          <w:lang w:val="ro-RO"/>
        </w:rPr>
        <w:t>38% dintre subiec</w:t>
      </w:r>
      <w:r w:rsidR="005E044E" w:rsidRPr="00A16F51">
        <w:rPr>
          <w:rFonts w:ascii="Times New Roman" w:hAnsi="Times New Roman"/>
          <w:bCs/>
          <w:sz w:val="24"/>
          <w:szCs w:val="24"/>
          <w:lang w:val="ro-RO"/>
        </w:rPr>
        <w:t>ț</w:t>
      </w:r>
      <w:r w:rsidR="00EC6460" w:rsidRPr="00A16F51">
        <w:rPr>
          <w:rFonts w:ascii="Times New Roman" w:hAnsi="Times New Roman"/>
          <w:bCs/>
          <w:sz w:val="24"/>
          <w:szCs w:val="24"/>
          <w:lang w:val="ro-RO"/>
        </w:rPr>
        <w:t xml:space="preserve">i consideră că locuitorii comunei au un nivel de trai scăzut, </w:t>
      </w:r>
      <w:r w:rsidR="003F7B05" w:rsidRPr="00A16F51">
        <w:rPr>
          <w:rFonts w:ascii="Times New Roman" w:hAnsi="Times New Roman"/>
          <w:bCs/>
          <w:sz w:val="24"/>
          <w:szCs w:val="24"/>
          <w:lang w:val="ro-RO"/>
        </w:rPr>
        <w:t>ș</w:t>
      </w:r>
      <w:r w:rsidR="00EC6460" w:rsidRPr="00A16F51">
        <w:rPr>
          <w:rFonts w:ascii="Times New Roman" w:hAnsi="Times New Roman"/>
          <w:bCs/>
          <w:sz w:val="24"/>
          <w:szCs w:val="24"/>
          <w:lang w:val="ro-RO"/>
        </w:rPr>
        <w:t>i doar 7</w:t>
      </w:r>
      <w:r w:rsidR="005728D7">
        <w:rPr>
          <w:rFonts w:ascii="Times New Roman" w:hAnsi="Times New Roman"/>
          <w:bCs/>
          <w:sz w:val="24"/>
          <w:szCs w:val="24"/>
          <w:lang w:val="ro-RO"/>
        </w:rPr>
        <w:t>,</w:t>
      </w:r>
      <w:r w:rsidR="00EC6460" w:rsidRPr="00A16F51">
        <w:rPr>
          <w:rFonts w:ascii="Times New Roman" w:hAnsi="Times New Roman"/>
          <w:bCs/>
          <w:sz w:val="24"/>
          <w:szCs w:val="24"/>
          <w:lang w:val="ro-RO"/>
        </w:rPr>
        <w:t xml:space="preserve">69% apreciază că nivelul de trai al locuitorilor este ridicat. </w:t>
      </w:r>
    </w:p>
    <w:p w:rsidR="00137B19" w:rsidRPr="00A16F51" w:rsidRDefault="00137B19" w:rsidP="00137B1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2703" cy="2386800"/>
            <wp:effectExtent l="190500" t="152400" r="179597" b="12780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6"/>
                    <a:srcRect/>
                    <a:stretch>
                      <a:fillRect/>
                    </a:stretch>
                  </pic:blipFill>
                  <pic:spPr bwMode="auto">
                    <a:xfrm>
                      <a:off x="0" y="0"/>
                      <a:ext cx="2982703" cy="2386800"/>
                    </a:xfrm>
                    <a:prstGeom prst="rect">
                      <a:avLst/>
                    </a:prstGeom>
                    <a:ln>
                      <a:noFill/>
                    </a:ln>
                    <a:effectLst>
                      <a:outerShdw blurRad="190500" algn="tl" rotWithShape="0">
                        <a:srgbClr val="000000">
                          <a:alpha val="70000"/>
                        </a:srgbClr>
                      </a:outerShdw>
                    </a:effectLst>
                  </pic:spPr>
                </pic:pic>
              </a:graphicData>
            </a:graphic>
          </wp:inline>
        </w:drawing>
      </w:r>
    </w:p>
    <w:p w:rsidR="00137B19" w:rsidRPr="00A16F51" w:rsidRDefault="00137B19" w:rsidP="00137B19">
      <w:pPr>
        <w:autoSpaceDE w:val="0"/>
        <w:autoSpaceDN w:val="0"/>
        <w:adjustRightInd w:val="0"/>
        <w:ind w:left="0" w:firstLine="0"/>
        <w:jc w:val="left"/>
        <w:rPr>
          <w:rFonts w:ascii="Times New Roman" w:eastAsia="Calibri" w:hAnsi="Times New Roman"/>
          <w:sz w:val="24"/>
          <w:szCs w:val="24"/>
          <w:lang w:val="ro-RO"/>
        </w:rPr>
      </w:pPr>
    </w:p>
    <w:p w:rsidR="00A77C38" w:rsidRPr="00A16F51" w:rsidRDefault="00EC6460"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t>Majoritatea subiec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(69</w:t>
      </w:r>
      <w:r w:rsidR="005728D7">
        <w:rPr>
          <w:rFonts w:ascii="Times New Roman" w:hAnsi="Times New Roman"/>
          <w:bCs/>
          <w:sz w:val="24"/>
          <w:szCs w:val="24"/>
          <w:lang w:val="ro-RO"/>
        </w:rPr>
        <w:t>,</w:t>
      </w:r>
      <w:r w:rsidRPr="00A16F51">
        <w:rPr>
          <w:rFonts w:ascii="Times New Roman" w:hAnsi="Times New Roman"/>
          <w:bCs/>
          <w:sz w:val="24"/>
          <w:szCs w:val="24"/>
          <w:lang w:val="ro-RO"/>
        </w:rPr>
        <w:t>23%) sunt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r w:rsidR="004710C7" w:rsidRPr="00A16F51">
        <w:rPr>
          <w:rFonts w:ascii="Times New Roman" w:hAnsi="Times New Roman"/>
          <w:bCs/>
          <w:sz w:val="24"/>
          <w:szCs w:val="24"/>
          <w:lang w:val="ro-RO"/>
        </w:rPr>
        <w:t>de felul în care trăiesc, 19</w:t>
      </w:r>
      <w:r w:rsidR="005728D7">
        <w:rPr>
          <w:rFonts w:ascii="Times New Roman" w:hAnsi="Times New Roman"/>
          <w:bCs/>
          <w:sz w:val="24"/>
          <w:szCs w:val="24"/>
          <w:lang w:val="ro-RO"/>
        </w:rPr>
        <w:t>,</w:t>
      </w:r>
      <w:r w:rsidR="004710C7" w:rsidRPr="00A16F51">
        <w:rPr>
          <w:rFonts w:ascii="Times New Roman" w:hAnsi="Times New Roman"/>
          <w:bCs/>
          <w:sz w:val="24"/>
          <w:szCs w:val="24"/>
          <w:lang w:val="ro-RO"/>
        </w:rPr>
        <w:t xml:space="preserve">23% </w:t>
      </w:r>
      <w:r w:rsidR="00110C53" w:rsidRPr="00A16F51">
        <w:rPr>
          <w:rFonts w:ascii="Times New Roman" w:hAnsi="Times New Roman"/>
          <w:bCs/>
          <w:sz w:val="24"/>
          <w:szCs w:val="24"/>
          <w:lang w:val="ro-RO"/>
        </w:rPr>
        <w:t xml:space="preserve">nu </w:t>
      </w:r>
      <w:r w:rsidR="004710C7" w:rsidRPr="00A16F51">
        <w:rPr>
          <w:rFonts w:ascii="Times New Roman" w:hAnsi="Times New Roman"/>
          <w:bCs/>
          <w:sz w:val="24"/>
          <w:szCs w:val="24"/>
          <w:lang w:val="ro-RO"/>
        </w:rPr>
        <w:t>se declară nici mul</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nici nemul</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de felul în care trăiesc, iar ponderi egale, de câte 3</w:t>
      </w:r>
      <w:r w:rsidR="005728D7">
        <w:rPr>
          <w:rFonts w:ascii="Times New Roman" w:hAnsi="Times New Roman"/>
          <w:bCs/>
          <w:sz w:val="24"/>
          <w:szCs w:val="24"/>
          <w:lang w:val="ro-RO"/>
        </w:rPr>
        <w:t>,</w:t>
      </w:r>
      <w:r w:rsidR="004710C7" w:rsidRPr="00A16F51">
        <w:rPr>
          <w:rFonts w:ascii="Times New Roman" w:hAnsi="Times New Roman"/>
          <w:bCs/>
          <w:sz w:val="24"/>
          <w:szCs w:val="24"/>
          <w:lang w:val="ro-RO"/>
        </w:rPr>
        <w:t>85% din numărul total de responden</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se consideră foarte mul</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foarte nemul</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respectiv nemul</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004710C7" w:rsidRPr="00A16F51">
        <w:rPr>
          <w:rFonts w:ascii="Times New Roman" w:hAnsi="Times New Roman"/>
          <w:bCs/>
          <w:sz w:val="24"/>
          <w:szCs w:val="24"/>
          <w:lang w:val="ro-RO"/>
        </w:rPr>
        <w:t>i de felul în care trăiesc.</w:t>
      </w:r>
    </w:p>
    <w:p w:rsidR="00137B19" w:rsidRPr="00A16F51" w:rsidRDefault="00137B19" w:rsidP="00137B1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2982703" cy="2386800"/>
            <wp:effectExtent l="190500" t="152400" r="179597" b="1278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7"/>
                    <a:srcRect/>
                    <a:stretch>
                      <a:fillRect/>
                    </a:stretch>
                  </pic:blipFill>
                  <pic:spPr bwMode="auto">
                    <a:xfrm>
                      <a:off x="0" y="0"/>
                      <a:ext cx="2982703" cy="2386800"/>
                    </a:xfrm>
                    <a:prstGeom prst="rect">
                      <a:avLst/>
                    </a:prstGeom>
                    <a:ln>
                      <a:noFill/>
                    </a:ln>
                    <a:effectLst>
                      <a:outerShdw blurRad="190500" algn="tl" rotWithShape="0">
                        <a:srgbClr val="000000">
                          <a:alpha val="70000"/>
                        </a:srgbClr>
                      </a:outerShdw>
                    </a:effectLst>
                  </pic:spPr>
                </pic:pic>
              </a:graphicData>
            </a:graphic>
          </wp:inline>
        </w:drawing>
      </w:r>
    </w:p>
    <w:p w:rsidR="00137B19" w:rsidRPr="00A16F51" w:rsidRDefault="00137B19" w:rsidP="00137B19">
      <w:pPr>
        <w:autoSpaceDE w:val="0"/>
        <w:autoSpaceDN w:val="0"/>
        <w:adjustRightInd w:val="0"/>
        <w:ind w:left="0" w:firstLine="0"/>
        <w:jc w:val="left"/>
        <w:rPr>
          <w:rFonts w:ascii="Times New Roman" w:eastAsia="Calibri" w:hAnsi="Times New Roman"/>
          <w:sz w:val="24"/>
          <w:szCs w:val="24"/>
          <w:lang w:val="ro-RO"/>
        </w:rPr>
      </w:pPr>
    </w:p>
    <w:p w:rsidR="00A77C38" w:rsidRPr="00A16F51" w:rsidRDefault="003B3A3A" w:rsidP="00A77C38">
      <w:pPr>
        <w:autoSpaceDE w:val="0"/>
        <w:autoSpaceDN w:val="0"/>
        <w:adjustRightInd w:val="0"/>
        <w:spacing w:line="360" w:lineRule="auto"/>
        <w:ind w:firstLine="36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În continuare, responden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li s-a solicitat să 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ioneze principalele trei probleme care consideră că trebuie solu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w:t>
      </w:r>
      <w:r w:rsidR="00DC54C0" w:rsidRPr="00A16F51">
        <w:rPr>
          <w:rFonts w:ascii="Times New Roman" w:hAnsi="Times New Roman"/>
          <w:bCs/>
          <w:sz w:val="24"/>
          <w:szCs w:val="24"/>
          <w:lang w:val="ro-RO"/>
        </w:rPr>
        <w:t>t</w:t>
      </w:r>
      <w:r w:rsidRPr="00A16F51">
        <w:rPr>
          <w:rFonts w:ascii="Times New Roman" w:hAnsi="Times New Roman"/>
          <w:bCs/>
          <w:sz w:val="24"/>
          <w:szCs w:val="24"/>
          <w:lang w:val="ro-RO"/>
        </w:rPr>
        <w:t>e la nivelul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r w:rsidR="00A77734" w:rsidRPr="00A16F51">
        <w:rPr>
          <w:rFonts w:ascii="Times New Roman" w:hAnsi="Times New Roman"/>
          <w:bCs/>
          <w:sz w:val="24"/>
          <w:szCs w:val="24"/>
          <w:lang w:val="ro-RO"/>
        </w:rPr>
        <w:t xml:space="preserve"> Conform răspunsurilor participan</w:t>
      </w:r>
      <w:r w:rsidR="005E044E" w:rsidRPr="00A16F51">
        <w:rPr>
          <w:rFonts w:ascii="Times New Roman" w:hAnsi="Times New Roman"/>
          <w:bCs/>
          <w:sz w:val="24"/>
          <w:szCs w:val="24"/>
          <w:lang w:val="ro-RO"/>
        </w:rPr>
        <w:t>ț</w:t>
      </w:r>
      <w:r w:rsidR="00A77734" w:rsidRPr="00A16F51">
        <w:rPr>
          <w:rFonts w:ascii="Times New Roman" w:hAnsi="Times New Roman"/>
          <w:bCs/>
          <w:sz w:val="24"/>
          <w:szCs w:val="24"/>
          <w:lang w:val="ro-RO"/>
        </w:rPr>
        <w:t xml:space="preserve">ilor, principalele probleme ale comunei </w:t>
      </w:r>
      <w:r w:rsidR="00DC54C0" w:rsidRPr="00A16F51">
        <w:rPr>
          <w:rFonts w:ascii="Times New Roman" w:hAnsi="Times New Roman"/>
          <w:bCs/>
          <w:sz w:val="24"/>
          <w:szCs w:val="24"/>
          <w:lang w:val="ro-RO"/>
        </w:rPr>
        <w:t>se referă la aspectele redate mai jos, în paranteze fiind redat numărul de responden</w:t>
      </w:r>
      <w:r w:rsidR="005E044E" w:rsidRPr="00A16F51">
        <w:rPr>
          <w:rFonts w:ascii="Times New Roman" w:hAnsi="Times New Roman"/>
          <w:bCs/>
          <w:sz w:val="24"/>
          <w:szCs w:val="24"/>
          <w:lang w:val="ro-RO"/>
        </w:rPr>
        <w:t>ț</w:t>
      </w:r>
      <w:r w:rsidR="00DC54C0" w:rsidRPr="00A16F51">
        <w:rPr>
          <w:rFonts w:ascii="Times New Roman" w:hAnsi="Times New Roman"/>
          <w:bCs/>
          <w:sz w:val="24"/>
          <w:szCs w:val="24"/>
          <w:lang w:val="ro-RO"/>
        </w:rPr>
        <w:t>i, din totalul celor 26 de participan</w:t>
      </w:r>
      <w:r w:rsidR="005E044E" w:rsidRPr="00A16F51">
        <w:rPr>
          <w:rFonts w:ascii="Times New Roman" w:hAnsi="Times New Roman"/>
          <w:bCs/>
          <w:sz w:val="24"/>
          <w:szCs w:val="24"/>
          <w:lang w:val="ro-RO"/>
        </w:rPr>
        <w:t>ț</w:t>
      </w:r>
      <w:r w:rsidR="00DC54C0" w:rsidRPr="00A16F51">
        <w:rPr>
          <w:rFonts w:ascii="Times New Roman" w:hAnsi="Times New Roman"/>
          <w:bCs/>
          <w:sz w:val="24"/>
          <w:szCs w:val="24"/>
          <w:lang w:val="ro-RO"/>
        </w:rPr>
        <w:t>i, care au men</w:t>
      </w:r>
      <w:r w:rsidR="005E044E" w:rsidRPr="00A16F51">
        <w:rPr>
          <w:rFonts w:ascii="Times New Roman" w:hAnsi="Times New Roman"/>
          <w:bCs/>
          <w:sz w:val="24"/>
          <w:szCs w:val="24"/>
          <w:lang w:val="ro-RO"/>
        </w:rPr>
        <w:t>ț</w:t>
      </w:r>
      <w:r w:rsidR="00DC54C0" w:rsidRPr="00A16F51">
        <w:rPr>
          <w:rFonts w:ascii="Times New Roman" w:hAnsi="Times New Roman"/>
          <w:bCs/>
          <w:sz w:val="24"/>
          <w:szCs w:val="24"/>
          <w:lang w:val="ro-RO"/>
        </w:rPr>
        <w:t xml:space="preserve">ionat respectiva problemă: </w:t>
      </w:r>
    </w:p>
    <w:p w:rsidR="00EE78D2" w:rsidRPr="00A16F51" w:rsidRDefault="00EE78D2"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Infrastructura (25) – au fost 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ionate: asfaltarea străzilor;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unor trotuare noi în Luna de Sus; extinderea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elelor de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iluminat public; comunica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congestionarea traficului; lipsa centurii ocolitoare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 Cluj-Napoca; construire trotuare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piste de biciclete pe E60; necesitatea unor treceri de pietoni supraterane peste DN1; necesitatea semaforizării pe DN1, dirijarea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către agen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poli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la orele de vârf</w:t>
      </w:r>
    </w:p>
    <w:p w:rsidR="00F70EB8" w:rsidRPr="00A16F51" w:rsidRDefault="00F70EB8"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Probleme privind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ământul (18) – </w:t>
      </w:r>
      <w:r w:rsidR="00236149" w:rsidRPr="00A16F51">
        <w:rPr>
          <w:rFonts w:ascii="Times New Roman" w:hAnsi="Times New Roman"/>
          <w:bCs/>
          <w:sz w:val="24"/>
          <w:szCs w:val="24"/>
          <w:lang w:val="ro-RO"/>
        </w:rPr>
        <w:t xml:space="preserve">au fost </w:t>
      </w:r>
      <w:r w:rsidRPr="00A16F51">
        <w:rPr>
          <w:rFonts w:ascii="Times New Roman" w:hAnsi="Times New Roman"/>
          <w:bCs/>
          <w:sz w:val="24"/>
          <w:szCs w:val="24"/>
          <w:lang w:val="ro-RO"/>
        </w:rPr>
        <w:t>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ionat</w:t>
      </w:r>
      <w:r w:rsidR="00236149" w:rsidRPr="00A16F51">
        <w:rPr>
          <w:rFonts w:ascii="Times New Roman" w:hAnsi="Times New Roman"/>
          <w:bCs/>
          <w:sz w:val="24"/>
          <w:szCs w:val="24"/>
          <w:lang w:val="ro-RO"/>
        </w:rPr>
        <w:t>e:</w:t>
      </w:r>
      <w:r w:rsidRPr="00A16F51">
        <w:rPr>
          <w:rFonts w:ascii="Times New Roman" w:hAnsi="Times New Roman"/>
          <w:bCs/>
          <w:sz w:val="24"/>
          <w:szCs w:val="24"/>
          <w:lang w:val="ro-RO"/>
        </w:rPr>
        <w:t xml:space="preserve"> necesitatea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ării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lic</w:t>
      </w:r>
      <w:r w:rsidR="00236149" w:rsidRPr="00A16F51">
        <w:rPr>
          <w:rFonts w:ascii="Times New Roman" w:hAnsi="Times New Roman"/>
          <w:bCs/>
          <w:sz w:val="24"/>
          <w:szCs w:val="24"/>
          <w:lang w:val="ro-RO"/>
        </w:rPr>
        <w:t>ee;</w:t>
      </w:r>
      <w:r w:rsidRPr="00A16F51">
        <w:rPr>
          <w:rFonts w:ascii="Times New Roman" w:hAnsi="Times New Roman"/>
          <w:bCs/>
          <w:sz w:val="24"/>
          <w:szCs w:val="24"/>
          <w:lang w:val="ro-RO"/>
        </w:rPr>
        <w:t xml:space="preserve"> extind</w:t>
      </w:r>
      <w:r w:rsidR="00236149" w:rsidRPr="00A16F51">
        <w:rPr>
          <w:rFonts w:ascii="Times New Roman" w:hAnsi="Times New Roman"/>
          <w:bCs/>
          <w:sz w:val="24"/>
          <w:szCs w:val="24"/>
          <w:lang w:val="ro-RO"/>
        </w:rPr>
        <w:t>erea spa</w:t>
      </w:r>
      <w:r w:rsidR="005E044E" w:rsidRPr="00A16F51">
        <w:rPr>
          <w:rFonts w:ascii="Times New Roman" w:hAnsi="Times New Roman"/>
          <w:bCs/>
          <w:sz w:val="24"/>
          <w:szCs w:val="24"/>
          <w:lang w:val="ro-RO"/>
        </w:rPr>
        <w:t>ț</w:t>
      </w:r>
      <w:r w:rsidR="00236149" w:rsidRPr="00A16F51">
        <w:rPr>
          <w:rFonts w:ascii="Times New Roman" w:hAnsi="Times New Roman"/>
          <w:bCs/>
          <w:sz w:val="24"/>
          <w:szCs w:val="24"/>
          <w:lang w:val="ro-RO"/>
        </w:rPr>
        <w:t xml:space="preserve">iilor destinate </w:t>
      </w:r>
      <w:r w:rsidR="003F7B05" w:rsidRPr="00A16F51">
        <w:rPr>
          <w:rFonts w:ascii="Times New Roman" w:hAnsi="Times New Roman"/>
          <w:bCs/>
          <w:sz w:val="24"/>
          <w:szCs w:val="24"/>
          <w:lang w:val="ro-RO"/>
        </w:rPr>
        <w:t>ș</w:t>
      </w:r>
      <w:r w:rsidR="00236149" w:rsidRPr="00A16F51">
        <w:rPr>
          <w:rFonts w:ascii="Times New Roman" w:hAnsi="Times New Roman"/>
          <w:bCs/>
          <w:sz w:val="24"/>
          <w:szCs w:val="24"/>
          <w:lang w:val="ro-RO"/>
        </w:rPr>
        <w:t>colii;</w:t>
      </w:r>
      <w:r w:rsidRPr="00A16F51">
        <w:rPr>
          <w:rFonts w:ascii="Times New Roman" w:hAnsi="Times New Roman"/>
          <w:bCs/>
          <w:sz w:val="24"/>
          <w:szCs w:val="24"/>
          <w:lang w:val="ro-RO"/>
        </w:rPr>
        <w:t xml:space="preserve"> necesitatea dotării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elor cu calculatoare, material didactic, jucării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alte elemente necesare pentru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11488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Insuficiente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verzi / parcuri / locuri de joacă pentru copii / zone de agrement (9)</w:t>
      </w:r>
    </w:p>
    <w:p w:rsidR="00F70EB8" w:rsidRPr="00A16F51" w:rsidRDefault="00F70EB8"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 xml:space="preserve">Probleme în domeniul cultural (6) – </w:t>
      </w:r>
      <w:r w:rsidR="00236149" w:rsidRPr="00A16F51">
        <w:rPr>
          <w:rFonts w:ascii="Times New Roman" w:hAnsi="Times New Roman"/>
          <w:bCs/>
          <w:sz w:val="24"/>
          <w:szCs w:val="24"/>
          <w:lang w:val="ro-RO"/>
        </w:rPr>
        <w:t xml:space="preserve">au fost </w:t>
      </w:r>
      <w:r w:rsidRPr="00A16F51">
        <w:rPr>
          <w:rFonts w:ascii="Times New Roman" w:hAnsi="Times New Roman"/>
          <w:bCs/>
          <w:sz w:val="24"/>
          <w:szCs w:val="24"/>
          <w:lang w:val="ro-RO"/>
        </w:rPr>
        <w:t>men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ionat</w:t>
      </w:r>
      <w:r w:rsidR="00236149" w:rsidRPr="00A16F51">
        <w:rPr>
          <w:rFonts w:ascii="Times New Roman" w:hAnsi="Times New Roman"/>
          <w:bCs/>
          <w:sz w:val="24"/>
          <w:szCs w:val="24"/>
          <w:lang w:val="ro-RO"/>
        </w:rPr>
        <w:t>e</w:t>
      </w:r>
      <w:r w:rsidRPr="00A16F51">
        <w:rPr>
          <w:rFonts w:ascii="Times New Roman" w:hAnsi="Times New Roman"/>
          <w:bCs/>
          <w:sz w:val="24"/>
          <w:szCs w:val="24"/>
          <w:lang w:val="ro-RO"/>
        </w:rPr>
        <w:t xml:space="preserve">: necesitatea construirii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dotării unui centru cultural, necesitatea dotării căminului cultural din Luna de Sus cu aparatură de sonorizare, costume populare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unui centru de 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uguri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Locuri de muncă insuficiente (2)</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 xml:space="preserve">Lipsa unei capele în Luna de Sus </w:t>
      </w:r>
      <w:r w:rsidR="00715E0B">
        <w:rPr>
          <w:rFonts w:ascii="Times New Roman" w:hAnsi="Times New Roman"/>
          <w:bCs/>
          <w:sz w:val="24"/>
          <w:szCs w:val="24"/>
          <w:lang w:val="ro-RO"/>
        </w:rPr>
        <w:t>(2)</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sanitare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Urbanism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Fond funciar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Rezolvarea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locative a locuitorilor comunei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Siguran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eanului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Servicii insuficiente în zonele cu concentrare mare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Colectare selectivă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lastRenderedPageBreak/>
        <w:t>Construirea unui adăpost pentru săraci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Probleme privind integrarea romilor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Lipsa locurilor de parcare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antierelor neterminate fără pază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Lipsa unui sediu al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Publice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(1)</w:t>
      </w:r>
    </w:p>
    <w:p w:rsidR="00AA79CE" w:rsidRPr="00A16F51" w:rsidRDefault="00AA79CE" w:rsidP="007B4B6E">
      <w:pPr>
        <w:pStyle w:val="ListParagraph"/>
        <w:numPr>
          <w:ilvl w:val="0"/>
          <w:numId w:val="29"/>
        </w:numPr>
        <w:autoSpaceDE w:val="0"/>
        <w:autoSpaceDN w:val="0"/>
        <w:adjustRightInd w:val="0"/>
        <w:spacing w:line="360" w:lineRule="auto"/>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câinilor comunitari (1)</w:t>
      </w:r>
    </w:p>
    <w:p w:rsidR="00A77C38" w:rsidRPr="00A16F51" w:rsidRDefault="00A77C38" w:rsidP="006F5CF6">
      <w:pPr>
        <w:spacing w:line="360" w:lineRule="auto"/>
        <w:ind w:left="330" w:firstLine="390"/>
        <w:rPr>
          <w:rFonts w:ascii="Times New Roman" w:hAnsi="Times New Roman"/>
          <w:bCs/>
          <w:sz w:val="24"/>
          <w:szCs w:val="24"/>
          <w:lang w:val="ro-RO"/>
        </w:rPr>
      </w:pPr>
      <w:r w:rsidRPr="00A16F51">
        <w:rPr>
          <w:rFonts w:ascii="Times New Roman" w:hAnsi="Times New Roman"/>
          <w:bCs/>
          <w:sz w:val="24"/>
          <w:szCs w:val="24"/>
          <w:lang w:val="ro-RO"/>
        </w:rPr>
        <w:t>În următoarea 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iune a chestionarului, </w:t>
      </w:r>
      <w:r w:rsidR="005E03A1" w:rsidRPr="00A16F51">
        <w:rPr>
          <w:rFonts w:ascii="Times New Roman" w:hAnsi="Times New Roman"/>
          <w:bCs/>
          <w:sz w:val="24"/>
          <w:szCs w:val="24"/>
          <w:lang w:val="ro-RO"/>
        </w:rPr>
        <w:t>responden</w:t>
      </w:r>
      <w:r w:rsidR="005E044E" w:rsidRPr="00A16F51">
        <w:rPr>
          <w:rFonts w:ascii="Times New Roman" w:hAnsi="Times New Roman"/>
          <w:bCs/>
          <w:sz w:val="24"/>
          <w:szCs w:val="24"/>
          <w:lang w:val="ro-RO"/>
        </w:rPr>
        <w:t>ț</w:t>
      </w:r>
      <w:r w:rsidR="005E03A1" w:rsidRPr="00A16F51">
        <w:rPr>
          <w:rFonts w:ascii="Times New Roman" w:hAnsi="Times New Roman"/>
          <w:bCs/>
          <w:sz w:val="24"/>
          <w:szCs w:val="24"/>
          <w:lang w:val="ro-RO"/>
        </w:rPr>
        <w:t>ilor li s-a solicitat să aprecieze</w:t>
      </w:r>
      <w:r w:rsidRPr="00A16F51">
        <w:rPr>
          <w:rFonts w:ascii="Times New Roman" w:hAnsi="Times New Roman"/>
          <w:bCs/>
          <w:sz w:val="24"/>
          <w:szCs w:val="24"/>
          <w:lang w:val="ro-RO"/>
        </w:rPr>
        <w:t>, pe baza unei scale în cinci puncte,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curentă din comuna </w:t>
      </w:r>
      <w:r w:rsidR="003B3A3A"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003B3A3A" w:rsidRPr="00A16F51">
        <w:rPr>
          <w:rFonts w:ascii="Times New Roman" w:hAnsi="Times New Roman"/>
          <w:bCs/>
          <w:sz w:val="24"/>
          <w:szCs w:val="24"/>
          <w:lang w:val="ro-RO"/>
        </w:rPr>
        <w:t>ti</w:t>
      </w:r>
      <w:r w:rsidRPr="00A16F51">
        <w:rPr>
          <w:rFonts w:ascii="Times New Roman" w:hAnsi="Times New Roman"/>
          <w:bCs/>
          <w:sz w:val="24"/>
          <w:szCs w:val="24"/>
          <w:lang w:val="ro-RO"/>
        </w:rPr>
        <w:t xml:space="preserve"> privind o serie de aspecte specifice</w:t>
      </w:r>
      <w:r w:rsidR="003B3A3A" w:rsidRPr="00A16F51">
        <w:rPr>
          <w:rFonts w:ascii="Times New Roman" w:hAnsi="Times New Roman"/>
          <w:bCs/>
          <w:sz w:val="24"/>
          <w:szCs w:val="24"/>
          <w:lang w:val="ro-RO"/>
        </w:rPr>
        <w:t>. Tabel</w:t>
      </w:r>
      <w:r w:rsidRPr="00A16F51">
        <w:rPr>
          <w:rFonts w:ascii="Times New Roman" w:hAnsi="Times New Roman"/>
          <w:bCs/>
          <w:sz w:val="24"/>
          <w:szCs w:val="24"/>
          <w:lang w:val="ro-RO"/>
        </w:rPr>
        <w:t>ul de mai jos prezintă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centralizată a răspunsurilor, pentru fiecare dintre aspectele supuse aten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fiind redate ponderile din totalul persoane</w:t>
      </w:r>
      <w:r w:rsidR="00927BB5" w:rsidRPr="00A16F51">
        <w:rPr>
          <w:rFonts w:ascii="Times New Roman" w:hAnsi="Times New Roman"/>
          <w:bCs/>
          <w:sz w:val="24"/>
          <w:szCs w:val="24"/>
          <w:lang w:val="ro-RO"/>
        </w:rPr>
        <w:t>lor</w:t>
      </w:r>
      <w:r w:rsidRPr="00A16F51">
        <w:rPr>
          <w:rFonts w:ascii="Times New Roman" w:hAnsi="Times New Roman"/>
          <w:bCs/>
          <w:sz w:val="24"/>
          <w:szCs w:val="24"/>
          <w:lang w:val="ro-RO"/>
        </w:rPr>
        <w:t xml:space="preserve"> investigate a celor care au optat pentru fiecare variantă posibilă de răspuns în parte.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detaliată pentru fiecare aspect în parte, înso</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ită de graficele corespunzătoare, poate fi consultată în Anexa</w:t>
      </w:r>
      <w:r w:rsidR="005E03A1" w:rsidRPr="00A16F51">
        <w:rPr>
          <w:rFonts w:ascii="Times New Roman" w:hAnsi="Times New Roman"/>
          <w:bCs/>
          <w:sz w:val="24"/>
          <w:szCs w:val="24"/>
          <w:lang w:val="ro-RO"/>
        </w:rPr>
        <w:t xml:space="preserve"> 2</w:t>
      </w:r>
      <w:r w:rsidRPr="00A16F51">
        <w:rPr>
          <w:rFonts w:ascii="Times New Roman" w:hAnsi="Times New Roman"/>
          <w:bCs/>
          <w:sz w:val="24"/>
          <w:szCs w:val="24"/>
          <w:lang w:val="ro-RO"/>
        </w:rPr>
        <w:t xml:space="preserve">. </w:t>
      </w:r>
    </w:p>
    <w:tbl>
      <w:tblPr>
        <w:tblStyle w:val="LightGrid-Accent3"/>
        <w:tblW w:w="9575" w:type="dxa"/>
        <w:tblLook w:val="04A0"/>
      </w:tblPr>
      <w:tblGrid>
        <w:gridCol w:w="4147"/>
        <w:gridCol w:w="925"/>
        <w:gridCol w:w="937"/>
        <w:gridCol w:w="980"/>
        <w:gridCol w:w="785"/>
        <w:gridCol w:w="839"/>
        <w:gridCol w:w="962"/>
      </w:tblGrid>
      <w:tr w:rsidR="000E5FE6" w:rsidRPr="00A16F51" w:rsidTr="00D02B69">
        <w:trPr>
          <w:cnfStyle w:val="100000000000"/>
        </w:trPr>
        <w:tc>
          <w:tcPr>
            <w:cnfStyle w:val="001000000000"/>
            <w:tcW w:w="4838" w:type="dxa"/>
            <w:vAlign w:val="center"/>
          </w:tcPr>
          <w:p w:rsidR="000E5FE6" w:rsidRPr="00A16F51" w:rsidRDefault="000E5FE6" w:rsidP="00D02B69">
            <w:pPr>
              <w:autoSpaceDE w:val="0"/>
              <w:autoSpaceDN w:val="0"/>
              <w:adjustRightInd w:val="0"/>
              <w:ind w:left="0" w:firstLine="0"/>
              <w:jc w:val="center"/>
              <w:rPr>
                <w:rFonts w:ascii="Times New Roman" w:hAnsi="Times New Roman"/>
                <w:lang w:val="ro-RO"/>
              </w:rPr>
            </w:pPr>
            <w:r w:rsidRPr="00A16F51">
              <w:rPr>
                <w:rFonts w:ascii="Times New Roman" w:hAnsi="Times New Roman"/>
                <w:lang w:val="ro-RO"/>
              </w:rPr>
              <w:t>Cum aprecia</w:t>
            </w:r>
            <w:r w:rsidR="005E044E" w:rsidRPr="00A16F51">
              <w:rPr>
                <w:rFonts w:ascii="Times New Roman" w:hAnsi="Times New Roman"/>
                <w:lang w:val="ro-RO"/>
              </w:rPr>
              <w:t>ț</w:t>
            </w:r>
            <w:r w:rsidRPr="00A16F51">
              <w:rPr>
                <w:rFonts w:ascii="Times New Roman" w:hAnsi="Times New Roman"/>
                <w:lang w:val="ro-RO"/>
              </w:rPr>
              <w:t>i situa</w:t>
            </w:r>
            <w:r w:rsidR="005E044E" w:rsidRPr="00A16F51">
              <w:rPr>
                <w:rFonts w:ascii="Times New Roman" w:hAnsi="Times New Roman"/>
                <w:lang w:val="ro-RO"/>
              </w:rPr>
              <w:t>ț</w:t>
            </w:r>
            <w:r w:rsidRPr="00A16F51">
              <w:rPr>
                <w:rFonts w:ascii="Times New Roman" w:hAnsi="Times New Roman"/>
                <w:lang w:val="ro-RO"/>
              </w:rPr>
              <w:t xml:space="preserve">ia din comuna </w:t>
            </w:r>
            <w:r w:rsidR="00C94003" w:rsidRPr="00A16F51">
              <w:rPr>
                <w:rFonts w:ascii="Times New Roman" w:hAnsi="Times New Roman"/>
                <w:lang w:val="ro-RO"/>
              </w:rPr>
              <w:t>Flore</w:t>
            </w:r>
            <w:r w:rsidR="003F7B05" w:rsidRPr="00A16F51">
              <w:rPr>
                <w:rFonts w:ascii="Times New Roman" w:hAnsi="Times New Roman"/>
                <w:lang w:val="ro-RO"/>
              </w:rPr>
              <w:t>ș</w:t>
            </w:r>
            <w:r w:rsidR="00C94003" w:rsidRPr="00A16F51">
              <w:rPr>
                <w:rFonts w:ascii="Times New Roman" w:hAnsi="Times New Roman"/>
                <w:lang w:val="ro-RO"/>
              </w:rPr>
              <w:t>ti</w:t>
            </w:r>
            <w:r w:rsidRPr="00A16F51">
              <w:rPr>
                <w:rFonts w:ascii="Times New Roman" w:hAnsi="Times New Roman"/>
                <w:lang w:val="ro-RO"/>
              </w:rPr>
              <w:t xml:space="preserve"> privind:</w:t>
            </w:r>
          </w:p>
        </w:tc>
        <w:tc>
          <w:tcPr>
            <w:tcW w:w="767"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Foarte proastă</w:t>
            </w:r>
          </w:p>
        </w:tc>
        <w:tc>
          <w:tcPr>
            <w:tcW w:w="767"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Proastă</w:t>
            </w:r>
          </w:p>
        </w:tc>
        <w:tc>
          <w:tcPr>
            <w:tcW w:w="913"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Nici proastă, nici bună</w:t>
            </w:r>
          </w:p>
        </w:tc>
        <w:tc>
          <w:tcPr>
            <w:tcW w:w="692"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Bună</w:t>
            </w:r>
          </w:p>
        </w:tc>
        <w:tc>
          <w:tcPr>
            <w:tcW w:w="789"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Foarte bună</w:t>
            </w:r>
          </w:p>
        </w:tc>
        <w:tc>
          <w:tcPr>
            <w:tcW w:w="809" w:type="dxa"/>
            <w:vAlign w:val="center"/>
          </w:tcPr>
          <w:p w:rsidR="000E5FE6" w:rsidRPr="00A16F51" w:rsidRDefault="000E5FE6" w:rsidP="00D02B69">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Fără răspuns</w:t>
            </w:r>
          </w:p>
        </w:tc>
      </w:tr>
      <w:tr w:rsidR="000E5FE6" w:rsidRPr="00A16F51" w:rsidTr="00390DFE">
        <w:trPr>
          <w:gridAfter w:val="6"/>
          <w:cnfStyle w:val="000000100000"/>
          <w:wAfter w:w="4737" w:type="dxa"/>
        </w:trPr>
        <w:tc>
          <w:tcPr>
            <w:cnfStyle w:val="001000000000"/>
            <w:tcW w:w="4838" w:type="dxa"/>
            <w:shd w:val="clear" w:color="auto" w:fill="C2D69B" w:themeFill="accent3" w:themeFillTint="99"/>
          </w:tcPr>
          <w:p w:rsidR="000E5FE6" w:rsidRPr="00A16F51" w:rsidRDefault="000E5FE6" w:rsidP="005A3946">
            <w:pPr>
              <w:autoSpaceDE w:val="0"/>
              <w:autoSpaceDN w:val="0"/>
              <w:adjustRightInd w:val="0"/>
              <w:rPr>
                <w:rFonts w:ascii="Times New Roman" w:hAnsi="Times New Roman"/>
                <w:lang w:val="ro-RO"/>
              </w:rPr>
            </w:pPr>
            <w:r w:rsidRPr="00A16F51">
              <w:rPr>
                <w:rFonts w:ascii="Times New Roman" w:hAnsi="Times New Roman"/>
                <w:lang w:val="ro-RO"/>
              </w:rPr>
              <w:t>INFRASTRUCTURA</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Starea drumurilor </w:t>
            </w:r>
            <w:r w:rsidR="003F7B05" w:rsidRPr="006352CE">
              <w:rPr>
                <w:rFonts w:ascii="Times New Roman" w:hAnsi="Times New Roman"/>
                <w:b w:val="0"/>
                <w:lang w:val="ro-RO"/>
              </w:rPr>
              <w:t>ș</w:t>
            </w:r>
            <w:r w:rsidRPr="006352CE">
              <w:rPr>
                <w:rFonts w:ascii="Times New Roman" w:hAnsi="Times New Roman"/>
                <w:b w:val="0"/>
                <w:lang w:val="ro-RO"/>
              </w:rPr>
              <w:t xml:space="preserve">i a trotuarelor din comună </w:t>
            </w:r>
          </w:p>
        </w:tc>
        <w:tc>
          <w:tcPr>
            <w:tcW w:w="767"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w:t>
            </w:r>
            <w:r w:rsidR="000E5FE6" w:rsidRPr="00A16F51">
              <w:rPr>
                <w:rFonts w:ascii="Times New Roman" w:hAnsi="Times New Roman"/>
                <w:lang w:val="ro-RO"/>
              </w:rPr>
              <w:t>.2%</w:t>
            </w:r>
          </w:p>
        </w:tc>
        <w:tc>
          <w:tcPr>
            <w:tcW w:w="692"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Starea drumurilor care fac legătura cu ora</w:t>
            </w:r>
            <w:r w:rsidR="003F7B05" w:rsidRPr="006352CE">
              <w:rPr>
                <w:rFonts w:ascii="Times New Roman" w:hAnsi="Times New Roman"/>
                <w:b w:val="0"/>
                <w:lang w:val="ro-RO"/>
              </w:rPr>
              <w:t>ș</w:t>
            </w:r>
            <w:r w:rsidRPr="006352CE">
              <w:rPr>
                <w:rFonts w:ascii="Times New Roman" w:hAnsi="Times New Roman"/>
                <w:b w:val="0"/>
                <w:lang w:val="ro-RO"/>
              </w:rPr>
              <w:t>ele din apropiere</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78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Energie electrică</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0E5FE6" w:rsidRPr="00A16F51">
              <w:rPr>
                <w:rFonts w:ascii="Times New Roman" w:hAnsi="Times New Roman"/>
                <w:lang w:val="ro-RO"/>
              </w:rPr>
              <w:t>.2%</w:t>
            </w:r>
          </w:p>
        </w:tc>
        <w:tc>
          <w:tcPr>
            <w:tcW w:w="692" w:type="dxa"/>
          </w:tcPr>
          <w:p w:rsidR="000E5FE6" w:rsidRPr="00A16F51" w:rsidRDefault="00F0403C" w:rsidP="00F0403C">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61</w:t>
            </w:r>
            <w:r w:rsidR="000E5FE6" w:rsidRPr="00A16F51">
              <w:rPr>
                <w:rFonts w:ascii="Times New Roman" w:hAnsi="Times New Roman"/>
                <w:lang w:val="ro-RO"/>
              </w:rPr>
              <w:t>.</w:t>
            </w:r>
            <w:r w:rsidRPr="00A16F51">
              <w:rPr>
                <w:rFonts w:ascii="Times New Roman" w:hAnsi="Times New Roman"/>
                <w:lang w:val="ro-RO"/>
              </w:rPr>
              <w:t>5</w:t>
            </w:r>
            <w:r w:rsidR="000E5FE6" w:rsidRPr="00A16F51">
              <w:rPr>
                <w:rFonts w:ascii="Times New Roman" w:hAnsi="Times New Roman"/>
                <w:lang w:val="ro-RO"/>
              </w:rPr>
              <w:t>%</w:t>
            </w:r>
          </w:p>
        </w:tc>
        <w:tc>
          <w:tcPr>
            <w:tcW w:w="789"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F0403C" w:rsidRPr="00A16F51" w:rsidTr="00390DFE">
        <w:trPr>
          <w:cnfStyle w:val="000000100000"/>
        </w:trPr>
        <w:tc>
          <w:tcPr>
            <w:cnfStyle w:val="001000000000"/>
            <w:tcW w:w="4838" w:type="dxa"/>
          </w:tcPr>
          <w:p w:rsidR="00F0403C" w:rsidRPr="006352CE" w:rsidRDefault="00F0403C" w:rsidP="005A3946">
            <w:pPr>
              <w:ind w:left="0" w:firstLine="0"/>
              <w:rPr>
                <w:rFonts w:ascii="Times New Roman" w:hAnsi="Times New Roman"/>
                <w:b w:val="0"/>
                <w:lang w:val="ro-RO"/>
              </w:rPr>
            </w:pPr>
            <w:r w:rsidRPr="006352CE">
              <w:rPr>
                <w:rFonts w:ascii="Times New Roman" w:hAnsi="Times New Roman"/>
                <w:b w:val="0"/>
                <w:lang w:val="ro-RO"/>
              </w:rPr>
              <w:t>Re</w:t>
            </w:r>
            <w:r w:rsidR="005E044E" w:rsidRPr="006352CE">
              <w:rPr>
                <w:rFonts w:ascii="Times New Roman" w:hAnsi="Times New Roman"/>
                <w:b w:val="0"/>
                <w:lang w:val="ro-RO"/>
              </w:rPr>
              <w:t>ț</w:t>
            </w:r>
            <w:r w:rsidRPr="006352CE">
              <w:rPr>
                <w:rFonts w:ascii="Times New Roman" w:hAnsi="Times New Roman"/>
                <w:b w:val="0"/>
                <w:lang w:val="ro-RO"/>
              </w:rPr>
              <w:t>eaua de gaze naturale</w:t>
            </w:r>
          </w:p>
        </w:tc>
        <w:tc>
          <w:tcPr>
            <w:tcW w:w="767" w:type="dxa"/>
          </w:tcPr>
          <w:p w:rsidR="00F0403C"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767" w:type="dxa"/>
          </w:tcPr>
          <w:p w:rsidR="00F0403C"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p>
        </w:tc>
        <w:tc>
          <w:tcPr>
            <w:tcW w:w="913" w:type="dxa"/>
          </w:tcPr>
          <w:p w:rsidR="00F0403C"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15.4%</w:t>
            </w:r>
          </w:p>
        </w:tc>
        <w:tc>
          <w:tcPr>
            <w:tcW w:w="692" w:type="dxa"/>
          </w:tcPr>
          <w:p w:rsidR="00F0403C" w:rsidRPr="00A16F51" w:rsidRDefault="00F0403C" w:rsidP="00F0403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p>
        </w:tc>
        <w:tc>
          <w:tcPr>
            <w:tcW w:w="789" w:type="dxa"/>
          </w:tcPr>
          <w:p w:rsidR="00F0403C"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p>
        </w:tc>
        <w:tc>
          <w:tcPr>
            <w:tcW w:w="809" w:type="dxa"/>
          </w:tcPr>
          <w:p w:rsidR="00F0403C"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Iluminatul public</w:t>
            </w:r>
          </w:p>
        </w:tc>
        <w:tc>
          <w:tcPr>
            <w:tcW w:w="767"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57.7</w:t>
            </w:r>
            <w:r w:rsidR="000E5FE6" w:rsidRPr="00A16F51">
              <w:rPr>
                <w:rFonts w:ascii="Times New Roman" w:hAnsi="Times New Roman"/>
                <w:lang w:val="ro-RO"/>
              </w:rPr>
              <w:t>%</w:t>
            </w:r>
          </w:p>
        </w:tc>
        <w:tc>
          <w:tcPr>
            <w:tcW w:w="789"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Accesul la telefonia fixă</w:t>
            </w:r>
          </w:p>
        </w:tc>
        <w:tc>
          <w:tcPr>
            <w:tcW w:w="767"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0E5FE6" w:rsidP="00F0403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F0403C" w:rsidRPr="00A16F51">
              <w:rPr>
                <w:rFonts w:ascii="Times New Roman" w:hAnsi="Times New Roman"/>
                <w:lang w:val="ro-RO"/>
              </w:rPr>
              <w:t>5</w:t>
            </w:r>
            <w:r w:rsidRPr="00A16F51">
              <w:rPr>
                <w:rFonts w:ascii="Times New Roman" w:hAnsi="Times New Roman"/>
                <w:lang w:val="ro-RO"/>
              </w:rPr>
              <w:t>%</w:t>
            </w:r>
          </w:p>
        </w:tc>
        <w:tc>
          <w:tcPr>
            <w:tcW w:w="692" w:type="dxa"/>
          </w:tcPr>
          <w:p w:rsidR="000E5FE6" w:rsidRPr="00A16F51" w:rsidRDefault="00F0403C" w:rsidP="00F0403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0E5FE6" w:rsidRPr="00A16F51">
              <w:rPr>
                <w:rFonts w:ascii="Times New Roman" w:hAnsi="Times New Roman"/>
                <w:lang w:val="ro-RO"/>
              </w:rPr>
              <w:t>6.</w:t>
            </w:r>
            <w:r w:rsidRPr="00A16F51">
              <w:rPr>
                <w:rFonts w:ascii="Times New Roman" w:hAnsi="Times New Roman"/>
                <w:lang w:val="ro-RO"/>
              </w:rPr>
              <w:t>2</w:t>
            </w:r>
            <w:r w:rsidR="000E5FE6" w:rsidRPr="00A16F51">
              <w:rPr>
                <w:rFonts w:ascii="Times New Roman" w:hAnsi="Times New Roman"/>
                <w:lang w:val="ro-RO"/>
              </w:rPr>
              <w:t>%</w:t>
            </w:r>
          </w:p>
        </w:tc>
        <w:tc>
          <w:tcPr>
            <w:tcW w:w="789" w:type="dxa"/>
          </w:tcPr>
          <w:p w:rsidR="000E5FE6" w:rsidRPr="00A16F51" w:rsidRDefault="00F0403C" w:rsidP="00F0403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Accesul la telefonia mobilă</w:t>
            </w:r>
          </w:p>
        </w:tc>
        <w:tc>
          <w:tcPr>
            <w:tcW w:w="767"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692" w:type="dxa"/>
          </w:tcPr>
          <w:p w:rsidR="000E5FE6" w:rsidRPr="00A16F51" w:rsidRDefault="000E5FE6" w:rsidP="00F0403C">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F0403C" w:rsidRPr="00A16F51">
              <w:rPr>
                <w:rFonts w:ascii="Times New Roman" w:hAnsi="Times New Roman"/>
                <w:lang w:val="ro-RO"/>
              </w:rPr>
              <w:t>6</w:t>
            </w:r>
            <w:r w:rsidRPr="00A16F51">
              <w:rPr>
                <w:rFonts w:ascii="Times New Roman" w:hAnsi="Times New Roman"/>
                <w:lang w:val="ro-RO"/>
              </w:rPr>
              <w:t>.</w:t>
            </w:r>
            <w:r w:rsidR="00F0403C" w:rsidRPr="00A16F51">
              <w:rPr>
                <w:rFonts w:ascii="Times New Roman" w:hAnsi="Times New Roman"/>
                <w:lang w:val="ro-RO"/>
              </w:rPr>
              <w:t>2</w:t>
            </w:r>
            <w:r w:rsidRPr="00A16F51">
              <w:rPr>
                <w:rFonts w:ascii="Times New Roman" w:hAnsi="Times New Roman"/>
                <w:lang w:val="ro-RO"/>
              </w:rPr>
              <w:t>%</w:t>
            </w:r>
          </w:p>
        </w:tc>
        <w:tc>
          <w:tcPr>
            <w:tcW w:w="789" w:type="dxa"/>
          </w:tcPr>
          <w:p w:rsidR="000E5FE6" w:rsidRPr="00A16F51" w:rsidRDefault="00F0403C" w:rsidP="00F0403C">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809"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Parcuri </w:t>
            </w:r>
            <w:r w:rsidR="003F7B05" w:rsidRPr="006352CE">
              <w:rPr>
                <w:rFonts w:ascii="Times New Roman" w:hAnsi="Times New Roman"/>
                <w:b w:val="0"/>
                <w:lang w:val="ro-RO"/>
              </w:rPr>
              <w:t>ș</w:t>
            </w:r>
            <w:r w:rsidRPr="006352CE">
              <w:rPr>
                <w:rFonts w:ascii="Times New Roman" w:hAnsi="Times New Roman"/>
                <w:b w:val="0"/>
                <w:lang w:val="ro-RO"/>
              </w:rPr>
              <w:t>i spa</w:t>
            </w:r>
            <w:r w:rsidR="005E044E" w:rsidRPr="006352CE">
              <w:rPr>
                <w:rFonts w:ascii="Times New Roman" w:hAnsi="Times New Roman"/>
                <w:b w:val="0"/>
                <w:lang w:val="ro-RO"/>
              </w:rPr>
              <w:t>ț</w:t>
            </w:r>
            <w:r w:rsidRPr="006352CE">
              <w:rPr>
                <w:rFonts w:ascii="Times New Roman" w:hAnsi="Times New Roman"/>
                <w:b w:val="0"/>
                <w:lang w:val="ro-RO"/>
              </w:rPr>
              <w:t>ii verzi</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42.3</w:t>
            </w:r>
            <w:r w:rsidR="000E5FE6" w:rsidRPr="00A16F51">
              <w:rPr>
                <w:rFonts w:ascii="Times New Roman" w:hAnsi="Times New Roman"/>
                <w:lang w:val="ro-RO"/>
              </w:rPr>
              <w:t>%</w:t>
            </w:r>
          </w:p>
        </w:tc>
        <w:tc>
          <w:tcPr>
            <w:tcW w:w="913" w:type="dxa"/>
          </w:tcPr>
          <w:p w:rsidR="000E5FE6" w:rsidRPr="00A16F51" w:rsidRDefault="000E5FE6" w:rsidP="00F0403C">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F0403C" w:rsidRPr="00A16F51">
              <w:rPr>
                <w:rFonts w:ascii="Times New Roman" w:hAnsi="Times New Roman"/>
                <w:lang w:val="ro-RO"/>
              </w:rPr>
              <w:t>5</w:t>
            </w:r>
            <w:r w:rsidRPr="00A16F51">
              <w:rPr>
                <w:rFonts w:ascii="Times New Roman" w:hAnsi="Times New Roman"/>
                <w:lang w:val="ro-RO"/>
              </w:rPr>
              <w:t>.</w:t>
            </w:r>
            <w:r w:rsidR="00F0403C" w:rsidRPr="00A16F51">
              <w:rPr>
                <w:rFonts w:ascii="Times New Roman" w:hAnsi="Times New Roman"/>
                <w:lang w:val="ro-RO"/>
              </w:rPr>
              <w:t>4</w:t>
            </w:r>
            <w:r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Locuri de agrement</w:t>
            </w:r>
          </w:p>
        </w:tc>
        <w:tc>
          <w:tcPr>
            <w:tcW w:w="767" w:type="dxa"/>
          </w:tcPr>
          <w:p w:rsidR="000E5FE6" w:rsidRPr="00A16F51" w:rsidRDefault="000E5FE6" w:rsidP="00F0403C">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F0403C" w:rsidRPr="00A16F51">
              <w:rPr>
                <w:rFonts w:ascii="Times New Roman" w:hAnsi="Times New Roman"/>
                <w:lang w:val="ro-RO"/>
              </w:rPr>
              <w:t>5</w:t>
            </w:r>
            <w:r w:rsidRPr="00A16F51">
              <w:rPr>
                <w:rFonts w:ascii="Times New Roman" w:hAnsi="Times New Roman"/>
                <w:lang w:val="ro-RO"/>
              </w:rPr>
              <w:t>.</w:t>
            </w:r>
            <w:r w:rsidR="00F0403C" w:rsidRPr="00A16F51">
              <w:rPr>
                <w:rFonts w:ascii="Times New Roman" w:hAnsi="Times New Roman"/>
                <w:lang w:val="ro-RO"/>
              </w:rPr>
              <w:t>4</w:t>
            </w:r>
            <w:r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Spa</w:t>
            </w:r>
            <w:r w:rsidR="005E044E" w:rsidRPr="006352CE">
              <w:rPr>
                <w:rFonts w:ascii="Times New Roman" w:hAnsi="Times New Roman"/>
                <w:b w:val="0"/>
                <w:lang w:val="ro-RO"/>
              </w:rPr>
              <w:t>ț</w:t>
            </w:r>
            <w:r w:rsidRPr="006352CE">
              <w:rPr>
                <w:rFonts w:ascii="Times New Roman" w:hAnsi="Times New Roman"/>
                <w:b w:val="0"/>
                <w:lang w:val="ro-RO"/>
              </w:rPr>
              <w:t>ii de joacă pentru copii</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gridAfter w:val="6"/>
          <w:cnfStyle w:val="000000010000"/>
          <w:wAfter w:w="4737" w:type="dxa"/>
        </w:trPr>
        <w:tc>
          <w:tcPr>
            <w:cnfStyle w:val="001000000000"/>
            <w:tcW w:w="4838" w:type="dxa"/>
            <w:shd w:val="clear" w:color="auto" w:fill="C2D69B" w:themeFill="accent3" w:themeFillTint="99"/>
          </w:tcPr>
          <w:p w:rsidR="000E5FE6" w:rsidRPr="00A16F51" w:rsidRDefault="000E5FE6" w:rsidP="005A3946">
            <w:pPr>
              <w:autoSpaceDE w:val="0"/>
              <w:autoSpaceDN w:val="0"/>
              <w:adjustRightInd w:val="0"/>
              <w:rPr>
                <w:rFonts w:ascii="Times New Roman" w:hAnsi="Times New Roman"/>
                <w:lang w:val="ro-RO"/>
              </w:rPr>
            </w:pPr>
            <w:r w:rsidRPr="00A16F51">
              <w:rPr>
                <w:rFonts w:ascii="Times New Roman" w:hAnsi="Times New Roman"/>
                <w:lang w:val="ro-RO"/>
              </w:rPr>
              <w:t>MEDIU</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Re</w:t>
            </w:r>
            <w:r w:rsidR="005E044E" w:rsidRPr="006352CE">
              <w:rPr>
                <w:rFonts w:ascii="Times New Roman" w:hAnsi="Times New Roman"/>
                <w:b w:val="0"/>
                <w:lang w:val="ro-RO"/>
              </w:rPr>
              <w:t>ț</w:t>
            </w:r>
            <w:r w:rsidRPr="006352CE">
              <w:rPr>
                <w:rFonts w:ascii="Times New Roman" w:hAnsi="Times New Roman"/>
                <w:b w:val="0"/>
                <w:lang w:val="ro-RO"/>
              </w:rPr>
              <w:t>eaua de distribu</w:t>
            </w:r>
            <w:r w:rsidR="005E044E" w:rsidRPr="006352CE">
              <w:rPr>
                <w:rFonts w:ascii="Times New Roman" w:hAnsi="Times New Roman"/>
                <w:b w:val="0"/>
                <w:lang w:val="ro-RO"/>
              </w:rPr>
              <w:t>ț</w:t>
            </w:r>
            <w:r w:rsidRPr="006352CE">
              <w:rPr>
                <w:rFonts w:ascii="Times New Roman" w:hAnsi="Times New Roman"/>
                <w:b w:val="0"/>
                <w:lang w:val="ro-RO"/>
              </w:rPr>
              <w:t xml:space="preserve">ie a apei </w:t>
            </w:r>
            <w:r w:rsidR="003F7B05" w:rsidRPr="006352CE">
              <w:rPr>
                <w:rFonts w:ascii="Times New Roman" w:hAnsi="Times New Roman"/>
                <w:b w:val="0"/>
                <w:lang w:val="ro-RO"/>
              </w:rPr>
              <w:t>ș</w:t>
            </w:r>
            <w:r w:rsidRPr="006352CE">
              <w:rPr>
                <w:rFonts w:ascii="Times New Roman" w:hAnsi="Times New Roman"/>
                <w:b w:val="0"/>
                <w:lang w:val="ro-RO"/>
              </w:rPr>
              <w:t>i canalizare</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23.1</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0E5FE6" w:rsidRPr="00A16F51">
              <w:rPr>
                <w:rFonts w:ascii="Times New Roman" w:hAnsi="Times New Roman"/>
                <w:lang w:val="ro-RO"/>
              </w:rPr>
              <w:t>%</w:t>
            </w:r>
          </w:p>
        </w:tc>
        <w:tc>
          <w:tcPr>
            <w:tcW w:w="78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Cură</w:t>
            </w:r>
            <w:r w:rsidR="005E044E" w:rsidRPr="006352CE">
              <w:rPr>
                <w:rFonts w:ascii="Times New Roman" w:hAnsi="Times New Roman"/>
                <w:b w:val="0"/>
                <w:lang w:val="ro-RO"/>
              </w:rPr>
              <w:t>ț</w:t>
            </w:r>
            <w:r w:rsidRPr="006352CE">
              <w:rPr>
                <w:rFonts w:ascii="Times New Roman" w:hAnsi="Times New Roman"/>
                <w:b w:val="0"/>
                <w:lang w:val="ro-RO"/>
              </w:rPr>
              <w:t>enia din comună</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Servicii de colectare a gunoiului </w:t>
            </w:r>
            <w:r w:rsidR="003F7B05" w:rsidRPr="006352CE">
              <w:rPr>
                <w:rFonts w:ascii="Times New Roman" w:hAnsi="Times New Roman"/>
                <w:b w:val="0"/>
                <w:lang w:val="ro-RO"/>
              </w:rPr>
              <w:t>ș</w:t>
            </w:r>
            <w:r w:rsidRPr="006352CE">
              <w:rPr>
                <w:rFonts w:ascii="Times New Roman" w:hAnsi="Times New Roman"/>
                <w:b w:val="0"/>
                <w:lang w:val="ro-RO"/>
              </w:rPr>
              <w:t>i de</w:t>
            </w:r>
            <w:r w:rsidR="003F7B05" w:rsidRPr="006352CE">
              <w:rPr>
                <w:rFonts w:ascii="Times New Roman" w:hAnsi="Times New Roman"/>
                <w:b w:val="0"/>
                <w:lang w:val="ro-RO"/>
              </w:rPr>
              <w:t>ș</w:t>
            </w:r>
            <w:r w:rsidRPr="006352CE">
              <w:rPr>
                <w:rFonts w:ascii="Times New Roman" w:hAnsi="Times New Roman"/>
                <w:b w:val="0"/>
                <w:lang w:val="ro-RO"/>
              </w:rPr>
              <w:t>eurilor</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c>
          <w:tcPr>
            <w:tcW w:w="913"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50.0</w:t>
            </w:r>
            <w:r w:rsidR="000E5FE6" w:rsidRPr="00A16F51">
              <w:rPr>
                <w:rFonts w:ascii="Times New Roman" w:hAnsi="Times New Roman"/>
                <w:lang w:val="ro-RO"/>
              </w:rPr>
              <w:t>%</w:t>
            </w:r>
          </w:p>
        </w:tc>
        <w:tc>
          <w:tcPr>
            <w:tcW w:w="692"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23.1</w:t>
            </w:r>
            <w:r w:rsidR="000E5FE6" w:rsidRPr="00A16F51">
              <w:rPr>
                <w:rFonts w:ascii="Times New Roman" w:hAnsi="Times New Roman"/>
                <w:lang w:val="ro-RO"/>
              </w:rPr>
              <w:t>%</w:t>
            </w:r>
          </w:p>
        </w:tc>
        <w:tc>
          <w:tcPr>
            <w:tcW w:w="78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809" w:type="dxa"/>
          </w:tcPr>
          <w:p w:rsidR="000E5FE6" w:rsidRPr="00A16F51" w:rsidRDefault="00F0403C"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Calitatea aerului</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0E5FE6" w:rsidP="00390DFE">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w:t>
            </w:r>
            <w:r w:rsidR="00390DFE" w:rsidRPr="00A16F51">
              <w:rPr>
                <w:rFonts w:ascii="Times New Roman" w:hAnsi="Times New Roman"/>
                <w:lang w:val="ro-RO"/>
              </w:rPr>
              <w:t>9</w:t>
            </w:r>
            <w:r w:rsidRPr="00A16F51">
              <w:rPr>
                <w:rFonts w:ascii="Times New Roman" w:hAnsi="Times New Roman"/>
                <w:lang w:val="ro-RO"/>
              </w:rPr>
              <w:t>.</w:t>
            </w:r>
            <w:r w:rsidR="00390DFE" w:rsidRPr="00A16F51">
              <w:rPr>
                <w:rFonts w:ascii="Times New Roman" w:hAnsi="Times New Roman"/>
                <w:lang w:val="ro-RO"/>
              </w:rPr>
              <w:t>2</w:t>
            </w:r>
            <w:r w:rsidRPr="00A16F51">
              <w:rPr>
                <w:rFonts w:ascii="Times New Roman" w:hAnsi="Times New Roman"/>
                <w:lang w:val="ro-RO"/>
              </w:rPr>
              <w:t>%</w:t>
            </w:r>
          </w:p>
        </w:tc>
        <w:tc>
          <w:tcPr>
            <w:tcW w:w="692" w:type="dxa"/>
          </w:tcPr>
          <w:p w:rsidR="000E5FE6" w:rsidRPr="00A16F51" w:rsidRDefault="00390DFE" w:rsidP="00390DFE">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50</w:t>
            </w:r>
            <w:r w:rsidR="000E5FE6" w:rsidRPr="00A16F51">
              <w:rPr>
                <w:rFonts w:ascii="Times New Roman" w:hAnsi="Times New Roman"/>
                <w:lang w:val="ro-RO"/>
              </w:rPr>
              <w:t>.</w:t>
            </w:r>
            <w:r w:rsidRPr="00A16F51">
              <w:rPr>
                <w:rFonts w:ascii="Times New Roman" w:hAnsi="Times New Roman"/>
                <w:lang w:val="ro-RO"/>
              </w:rPr>
              <w:t>0</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80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0E5FE6" w:rsidRPr="00A16F51" w:rsidTr="00390DFE">
        <w:trPr>
          <w:gridAfter w:val="6"/>
          <w:cnfStyle w:val="000000100000"/>
          <w:wAfter w:w="4737" w:type="dxa"/>
        </w:trPr>
        <w:tc>
          <w:tcPr>
            <w:cnfStyle w:val="001000000000"/>
            <w:tcW w:w="4838" w:type="dxa"/>
            <w:shd w:val="clear" w:color="auto" w:fill="C2D69B" w:themeFill="accent3" w:themeFillTint="99"/>
          </w:tcPr>
          <w:p w:rsidR="000E5FE6" w:rsidRPr="00A16F51" w:rsidRDefault="000E5FE6" w:rsidP="005A3946">
            <w:pPr>
              <w:autoSpaceDE w:val="0"/>
              <w:autoSpaceDN w:val="0"/>
              <w:adjustRightInd w:val="0"/>
              <w:ind w:left="0" w:firstLine="0"/>
              <w:rPr>
                <w:rFonts w:ascii="Times New Roman" w:hAnsi="Times New Roman"/>
                <w:lang w:val="ro-RO"/>
              </w:rPr>
            </w:pPr>
            <w:r w:rsidRPr="00A16F51">
              <w:rPr>
                <w:rFonts w:ascii="Times New Roman" w:hAnsi="Times New Roman"/>
                <w:lang w:val="ro-RO"/>
              </w:rPr>
              <w:t>ECONOMIE</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Oportunită</w:t>
            </w:r>
            <w:r w:rsidR="005E044E" w:rsidRPr="006352CE">
              <w:rPr>
                <w:rFonts w:ascii="Times New Roman" w:hAnsi="Times New Roman"/>
                <w:b w:val="0"/>
                <w:lang w:val="ro-RO"/>
              </w:rPr>
              <w:t>ț</w:t>
            </w:r>
            <w:r w:rsidRPr="006352CE">
              <w:rPr>
                <w:rFonts w:ascii="Times New Roman" w:hAnsi="Times New Roman"/>
                <w:b w:val="0"/>
                <w:lang w:val="ro-RO"/>
              </w:rPr>
              <w:t>i de a găsi un loc de muncă</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w:t>
            </w:r>
            <w:r w:rsidR="000E5FE6" w:rsidRPr="00A16F51">
              <w:rPr>
                <w:rFonts w:ascii="Times New Roman" w:hAnsi="Times New Roman"/>
                <w:lang w:val="ro-RO"/>
              </w:rPr>
              <w:t>.1%</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Numărul </w:t>
            </w:r>
            <w:r w:rsidR="003F7B05" w:rsidRPr="006352CE">
              <w:rPr>
                <w:rFonts w:ascii="Times New Roman" w:hAnsi="Times New Roman"/>
                <w:b w:val="0"/>
                <w:lang w:val="ro-RO"/>
              </w:rPr>
              <w:t>ș</w:t>
            </w:r>
            <w:r w:rsidRPr="006352CE">
              <w:rPr>
                <w:rFonts w:ascii="Times New Roman" w:hAnsi="Times New Roman"/>
                <w:b w:val="0"/>
                <w:lang w:val="ro-RO"/>
              </w:rPr>
              <w:t xml:space="preserve">i diversitatea IMM-urilor din </w:t>
            </w:r>
            <w:r w:rsidRPr="006352CE">
              <w:rPr>
                <w:rFonts w:ascii="Times New Roman" w:hAnsi="Times New Roman"/>
                <w:b w:val="0"/>
                <w:lang w:val="ro-RO"/>
              </w:rPr>
              <w:lastRenderedPageBreak/>
              <w:t xml:space="preserve">comună  </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lastRenderedPageBreak/>
              <w:t>0</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42.3</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lastRenderedPageBreak/>
              <w:t xml:space="preserve">Capacitatea de atragere a investitorilor </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Suprafe</w:t>
            </w:r>
            <w:r w:rsidR="005E044E" w:rsidRPr="006352CE">
              <w:rPr>
                <w:rFonts w:ascii="Times New Roman" w:hAnsi="Times New Roman"/>
                <w:b w:val="0"/>
                <w:lang w:val="ro-RO"/>
              </w:rPr>
              <w:t>ț</w:t>
            </w:r>
            <w:r w:rsidRPr="006352CE">
              <w:rPr>
                <w:rFonts w:ascii="Times New Roman" w:hAnsi="Times New Roman"/>
                <w:b w:val="0"/>
                <w:lang w:val="ro-RO"/>
              </w:rPr>
              <w:t>ele agricole din comună</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0E5FE6" w:rsidP="00390DFE">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390DFE" w:rsidRPr="00A16F51">
              <w:rPr>
                <w:rFonts w:ascii="Times New Roman" w:hAnsi="Times New Roman"/>
                <w:lang w:val="ro-RO"/>
              </w:rPr>
              <w:t>5</w:t>
            </w:r>
            <w:r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Calitatea culturilor </w:t>
            </w:r>
            <w:r w:rsidR="003F7B05" w:rsidRPr="006352CE">
              <w:rPr>
                <w:rFonts w:ascii="Times New Roman" w:hAnsi="Times New Roman"/>
                <w:b w:val="0"/>
                <w:lang w:val="ro-RO"/>
              </w:rPr>
              <w:t>ș</w:t>
            </w:r>
            <w:r w:rsidRPr="006352CE">
              <w:rPr>
                <w:rFonts w:ascii="Times New Roman" w:hAnsi="Times New Roman"/>
                <w:b w:val="0"/>
                <w:lang w:val="ro-RO"/>
              </w:rPr>
              <w:t xml:space="preserve">i dotarea cu echipamente agricole </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0E5FE6" w:rsidP="00390DFE">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w:t>
            </w:r>
            <w:r w:rsidR="00390DFE" w:rsidRPr="00A16F51">
              <w:rPr>
                <w:rFonts w:ascii="Times New Roman" w:hAnsi="Times New Roman"/>
                <w:lang w:val="ro-RO"/>
              </w:rPr>
              <w:t>0</w:t>
            </w:r>
            <w:r w:rsidRPr="00A16F51">
              <w:rPr>
                <w:rFonts w:ascii="Times New Roman" w:hAnsi="Times New Roman"/>
                <w:lang w:val="ro-RO"/>
              </w:rPr>
              <w:t>.</w:t>
            </w:r>
            <w:r w:rsidR="00390DFE" w:rsidRPr="00A16F51">
              <w:rPr>
                <w:rFonts w:ascii="Times New Roman" w:hAnsi="Times New Roman"/>
                <w:lang w:val="ro-RO"/>
              </w:rPr>
              <w:t>0</w:t>
            </w:r>
            <w:r w:rsidRPr="00A16F51">
              <w:rPr>
                <w:rFonts w:ascii="Times New Roman" w:hAnsi="Times New Roman"/>
                <w:lang w:val="ro-RO"/>
              </w:rPr>
              <w:t>%</w:t>
            </w:r>
          </w:p>
        </w:tc>
        <w:tc>
          <w:tcPr>
            <w:tcW w:w="692" w:type="dxa"/>
          </w:tcPr>
          <w:p w:rsidR="000E5FE6" w:rsidRPr="00A16F51" w:rsidRDefault="00390DFE" w:rsidP="00390DFE">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w:t>
            </w:r>
            <w:r w:rsidR="000E5FE6" w:rsidRPr="00A16F51">
              <w:rPr>
                <w:rFonts w:ascii="Times New Roman" w:hAnsi="Times New Roman"/>
                <w:lang w:val="ro-RO"/>
              </w:rPr>
              <w:t>.</w:t>
            </w:r>
            <w:r w:rsidRPr="00A16F51">
              <w:rPr>
                <w:rFonts w:ascii="Times New Roman" w:hAnsi="Times New Roman"/>
                <w:lang w:val="ro-RO"/>
              </w:rPr>
              <w:t>4</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Cre</w:t>
            </w:r>
            <w:r w:rsidR="003F7B05" w:rsidRPr="006352CE">
              <w:rPr>
                <w:rFonts w:ascii="Times New Roman" w:hAnsi="Times New Roman"/>
                <w:b w:val="0"/>
                <w:lang w:val="ro-RO"/>
              </w:rPr>
              <w:t>ș</w:t>
            </w:r>
            <w:r w:rsidRPr="006352CE">
              <w:rPr>
                <w:rFonts w:ascii="Times New Roman" w:hAnsi="Times New Roman"/>
                <w:b w:val="0"/>
                <w:lang w:val="ro-RO"/>
              </w:rPr>
              <w:t xml:space="preserve">terea animalelor </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w:t>
            </w:r>
            <w:r w:rsidR="000E5FE6" w:rsidRPr="00A16F51">
              <w:rPr>
                <w:rFonts w:ascii="Times New Roman" w:hAnsi="Times New Roman"/>
                <w:lang w:val="ro-RO"/>
              </w:rPr>
              <w:t>.2%</w:t>
            </w:r>
          </w:p>
        </w:tc>
        <w:tc>
          <w:tcPr>
            <w:tcW w:w="913" w:type="dxa"/>
          </w:tcPr>
          <w:p w:rsidR="000E5FE6" w:rsidRPr="00A16F51" w:rsidRDefault="000E5FE6" w:rsidP="00390DFE">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390DFE" w:rsidRPr="00A16F51">
              <w:rPr>
                <w:rFonts w:ascii="Times New Roman" w:hAnsi="Times New Roman"/>
                <w:lang w:val="ro-RO"/>
              </w:rPr>
              <w:t>6</w:t>
            </w:r>
            <w:r w:rsidRPr="00A16F51">
              <w:rPr>
                <w:rFonts w:ascii="Times New Roman" w:hAnsi="Times New Roman"/>
                <w:lang w:val="ro-RO"/>
              </w:rPr>
              <w:t>.</w:t>
            </w:r>
            <w:r w:rsidR="00390DFE" w:rsidRPr="00A16F51">
              <w:rPr>
                <w:rFonts w:ascii="Times New Roman" w:hAnsi="Times New Roman"/>
                <w:lang w:val="ro-RO"/>
              </w:rPr>
              <w:t>2</w:t>
            </w:r>
            <w:r w:rsidRPr="00A16F51">
              <w:rPr>
                <w:rFonts w:ascii="Times New Roman" w:hAnsi="Times New Roman"/>
                <w:lang w:val="ro-RO"/>
              </w:rPr>
              <w:t>%</w:t>
            </w:r>
          </w:p>
        </w:tc>
        <w:tc>
          <w:tcPr>
            <w:tcW w:w="692" w:type="dxa"/>
          </w:tcPr>
          <w:p w:rsidR="000E5FE6" w:rsidRPr="00A16F51" w:rsidRDefault="00390DFE" w:rsidP="00390DFE">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0E5FE6" w:rsidRPr="00A16F51">
              <w:rPr>
                <w:rFonts w:ascii="Times New Roman" w:hAnsi="Times New Roman"/>
                <w:lang w:val="ro-RO"/>
              </w:rPr>
              <w:t>.</w:t>
            </w:r>
            <w:r w:rsidRPr="00A16F51">
              <w:rPr>
                <w:rFonts w:ascii="Times New Roman" w:hAnsi="Times New Roman"/>
                <w:lang w:val="ro-RO"/>
              </w:rPr>
              <w:t>4</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Prelucrarea </w:t>
            </w:r>
            <w:r w:rsidR="003F7B05" w:rsidRPr="006352CE">
              <w:rPr>
                <w:rFonts w:ascii="Times New Roman" w:hAnsi="Times New Roman"/>
                <w:b w:val="0"/>
                <w:lang w:val="ro-RO"/>
              </w:rPr>
              <w:t>ș</w:t>
            </w:r>
            <w:r w:rsidRPr="006352CE">
              <w:rPr>
                <w:rFonts w:ascii="Times New Roman" w:hAnsi="Times New Roman"/>
                <w:b w:val="0"/>
                <w:lang w:val="ro-RO"/>
              </w:rPr>
              <w:t>i comercializarea de produse din produc</w:t>
            </w:r>
            <w:r w:rsidR="005E044E" w:rsidRPr="006352CE">
              <w:rPr>
                <w:rFonts w:ascii="Times New Roman" w:hAnsi="Times New Roman"/>
                <w:b w:val="0"/>
                <w:lang w:val="ro-RO"/>
              </w:rPr>
              <w:t>ț</w:t>
            </w:r>
            <w:r w:rsidRPr="006352CE">
              <w:rPr>
                <w:rFonts w:ascii="Times New Roman" w:hAnsi="Times New Roman"/>
                <w:b w:val="0"/>
                <w:lang w:val="ro-RO"/>
              </w:rPr>
              <w:t>ia agricolă/animală existentă</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0E5FE6" w:rsidP="00390DFE">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w:t>
            </w:r>
            <w:r w:rsidR="00390DFE" w:rsidRPr="00A16F51">
              <w:rPr>
                <w:rFonts w:ascii="Times New Roman" w:hAnsi="Times New Roman"/>
                <w:lang w:val="ro-RO"/>
              </w:rPr>
              <w:t>5</w:t>
            </w:r>
            <w:r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Hale agroalimentare </w:t>
            </w:r>
            <w:r w:rsidR="003F7B05" w:rsidRPr="006352CE">
              <w:rPr>
                <w:rFonts w:ascii="Times New Roman" w:hAnsi="Times New Roman"/>
                <w:b w:val="0"/>
                <w:lang w:val="ro-RO"/>
              </w:rPr>
              <w:t>ș</w:t>
            </w:r>
            <w:r w:rsidRPr="006352CE">
              <w:rPr>
                <w:rFonts w:ascii="Times New Roman" w:hAnsi="Times New Roman"/>
                <w:b w:val="0"/>
                <w:lang w:val="ro-RO"/>
              </w:rPr>
              <w:t>i târguri de animale</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0E5FE6" w:rsidRPr="00A16F51">
              <w:rPr>
                <w:rFonts w:ascii="Times New Roman" w:hAnsi="Times New Roman"/>
                <w:lang w:val="ro-RO"/>
              </w:rPr>
              <w:t>0</w:t>
            </w:r>
            <w:r w:rsidRPr="00A16F51">
              <w:rPr>
                <w:rFonts w:ascii="Times New Roman" w:hAnsi="Times New Roman"/>
                <w:lang w:val="ro-RO"/>
              </w:rPr>
              <w:t>.8</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Poten</w:t>
            </w:r>
            <w:r w:rsidR="005E044E" w:rsidRPr="006352CE">
              <w:rPr>
                <w:rFonts w:ascii="Times New Roman" w:hAnsi="Times New Roman"/>
                <w:b w:val="0"/>
                <w:lang w:val="ro-RO"/>
              </w:rPr>
              <w:t>ț</w:t>
            </w:r>
            <w:r w:rsidRPr="006352CE">
              <w:rPr>
                <w:rFonts w:ascii="Times New Roman" w:hAnsi="Times New Roman"/>
                <w:b w:val="0"/>
                <w:lang w:val="ro-RO"/>
              </w:rPr>
              <w:t>ialul comunei pentru dezvoltarea afacerilor în sectorul serviciilor</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w:t>
            </w:r>
            <w:r w:rsidR="000E5FE6" w:rsidRPr="00A16F51">
              <w:rPr>
                <w:rFonts w:ascii="Times New Roman" w:hAnsi="Times New Roman"/>
                <w:lang w:val="ro-RO"/>
              </w:rPr>
              <w:t>.2%</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Posibilitatea de a face cumpărături în comună</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0E5FE6" w:rsidRPr="00A16F51">
              <w:rPr>
                <w:rFonts w:ascii="Times New Roman" w:hAnsi="Times New Roman"/>
                <w:lang w:val="ro-RO"/>
              </w:rPr>
              <w:t>.4%</w:t>
            </w:r>
          </w:p>
        </w:tc>
        <w:tc>
          <w:tcPr>
            <w:tcW w:w="913" w:type="dxa"/>
          </w:tcPr>
          <w:p w:rsidR="000E5FE6" w:rsidRPr="00A16F51" w:rsidRDefault="00390DFE" w:rsidP="00390DFE">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50.0</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F56CAB" w:rsidP="005A3946">
            <w:pPr>
              <w:ind w:left="0" w:firstLine="0"/>
              <w:rPr>
                <w:rFonts w:ascii="Times New Roman" w:hAnsi="Times New Roman"/>
                <w:b w:val="0"/>
                <w:lang w:val="ro-RO"/>
              </w:rPr>
            </w:pPr>
            <w:r w:rsidRPr="006352CE">
              <w:rPr>
                <w:rFonts w:ascii="Times New Roman" w:hAnsi="Times New Roman"/>
                <w:b w:val="0"/>
                <w:lang w:val="ro-RO"/>
              </w:rPr>
              <w:t>Numă</w:t>
            </w:r>
            <w:r w:rsidR="000E5FE6" w:rsidRPr="006352CE">
              <w:rPr>
                <w:rFonts w:ascii="Times New Roman" w:hAnsi="Times New Roman"/>
                <w:b w:val="0"/>
                <w:lang w:val="ro-RO"/>
              </w:rPr>
              <w:t>r de turi</w:t>
            </w:r>
            <w:r w:rsidR="003F7B05" w:rsidRPr="006352CE">
              <w:rPr>
                <w:rFonts w:ascii="Times New Roman" w:hAnsi="Times New Roman"/>
                <w:b w:val="0"/>
                <w:lang w:val="ro-RO"/>
              </w:rPr>
              <w:t>ș</w:t>
            </w:r>
            <w:r w:rsidR="000E5FE6" w:rsidRPr="006352CE">
              <w:rPr>
                <w:rFonts w:ascii="Times New Roman" w:hAnsi="Times New Roman"/>
                <w:b w:val="0"/>
                <w:lang w:val="ro-RO"/>
              </w:rPr>
              <w:t>ti care vizitează comuna</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Calitatea </w:t>
            </w:r>
            <w:r w:rsidR="003F7B05" w:rsidRPr="006352CE">
              <w:rPr>
                <w:rFonts w:ascii="Times New Roman" w:hAnsi="Times New Roman"/>
                <w:b w:val="0"/>
                <w:lang w:val="ro-RO"/>
              </w:rPr>
              <w:t>ș</w:t>
            </w:r>
            <w:r w:rsidRPr="006352CE">
              <w:rPr>
                <w:rFonts w:ascii="Times New Roman" w:hAnsi="Times New Roman"/>
                <w:b w:val="0"/>
                <w:lang w:val="ro-RO"/>
              </w:rPr>
              <w:t xml:space="preserve">i </w:t>
            </w:r>
            <w:r w:rsidR="00B20BF7" w:rsidRPr="006352CE">
              <w:rPr>
                <w:rFonts w:ascii="Times New Roman" w:hAnsi="Times New Roman"/>
                <w:b w:val="0"/>
                <w:lang w:val="ro-RO"/>
              </w:rPr>
              <w:t>numărul</w:t>
            </w:r>
            <w:r w:rsidRPr="006352CE">
              <w:rPr>
                <w:rFonts w:ascii="Times New Roman" w:hAnsi="Times New Roman"/>
                <w:b w:val="0"/>
                <w:lang w:val="ro-RO"/>
              </w:rPr>
              <w:t xml:space="preserve"> unită</w:t>
            </w:r>
            <w:r w:rsidR="005E044E" w:rsidRPr="006352CE">
              <w:rPr>
                <w:rFonts w:ascii="Times New Roman" w:hAnsi="Times New Roman"/>
                <w:b w:val="0"/>
                <w:lang w:val="ro-RO"/>
              </w:rPr>
              <w:t>ț</w:t>
            </w:r>
            <w:r w:rsidRPr="006352CE">
              <w:rPr>
                <w:rFonts w:ascii="Times New Roman" w:hAnsi="Times New Roman"/>
                <w:b w:val="0"/>
                <w:lang w:val="ro-RO"/>
              </w:rPr>
              <w:t>ilor de cazare pentru primirea turi</w:t>
            </w:r>
            <w:r w:rsidR="003F7B05" w:rsidRPr="006352CE">
              <w:rPr>
                <w:rFonts w:ascii="Times New Roman" w:hAnsi="Times New Roman"/>
                <w:b w:val="0"/>
                <w:lang w:val="ro-RO"/>
              </w:rPr>
              <w:t>ș</w:t>
            </w:r>
            <w:r w:rsidRPr="006352CE">
              <w:rPr>
                <w:rFonts w:ascii="Times New Roman" w:hAnsi="Times New Roman"/>
                <w:b w:val="0"/>
                <w:lang w:val="ro-RO"/>
              </w:rPr>
              <w:t>tilor</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Valorificarea zonelor </w:t>
            </w:r>
            <w:r w:rsidR="003F7B05" w:rsidRPr="006352CE">
              <w:rPr>
                <w:rFonts w:ascii="Times New Roman" w:hAnsi="Times New Roman"/>
                <w:b w:val="0"/>
                <w:lang w:val="ro-RO"/>
              </w:rPr>
              <w:t>ș</w:t>
            </w:r>
            <w:r w:rsidRPr="006352CE">
              <w:rPr>
                <w:rFonts w:ascii="Times New Roman" w:hAnsi="Times New Roman"/>
                <w:b w:val="0"/>
                <w:lang w:val="ro-RO"/>
              </w:rPr>
              <w:t>i obiectivelor turistice</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gridAfter w:val="6"/>
          <w:cnfStyle w:val="000000100000"/>
          <w:wAfter w:w="4737" w:type="dxa"/>
        </w:trPr>
        <w:tc>
          <w:tcPr>
            <w:cnfStyle w:val="001000000000"/>
            <w:tcW w:w="4838" w:type="dxa"/>
            <w:shd w:val="clear" w:color="auto" w:fill="C2D69B" w:themeFill="accent3" w:themeFillTint="99"/>
          </w:tcPr>
          <w:p w:rsidR="000E5FE6" w:rsidRPr="00A16F51" w:rsidRDefault="000E5FE6" w:rsidP="005A3946">
            <w:pPr>
              <w:autoSpaceDE w:val="0"/>
              <w:autoSpaceDN w:val="0"/>
              <w:adjustRightInd w:val="0"/>
              <w:ind w:left="0" w:firstLine="0"/>
              <w:rPr>
                <w:rFonts w:ascii="Times New Roman" w:hAnsi="Times New Roman"/>
                <w:lang w:val="ro-RO"/>
              </w:rPr>
            </w:pPr>
            <w:r w:rsidRPr="00A16F51">
              <w:rPr>
                <w:rFonts w:ascii="Times New Roman" w:hAnsi="Times New Roman"/>
                <w:lang w:val="ro-RO"/>
              </w:rPr>
              <w:t>SOCIAL</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Serviciile de sănătate ofer</w:t>
            </w:r>
            <w:r w:rsidR="00F56CAB" w:rsidRPr="006352CE">
              <w:rPr>
                <w:rFonts w:ascii="Times New Roman" w:hAnsi="Times New Roman"/>
                <w:b w:val="0"/>
                <w:lang w:val="ro-RO"/>
              </w:rPr>
              <w:t>ite de personalul  dispensarului</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913"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c>
          <w:tcPr>
            <w:tcW w:w="78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Dotarea dispensa</w:t>
            </w:r>
            <w:r w:rsidR="00F56CAB" w:rsidRPr="006352CE">
              <w:rPr>
                <w:rFonts w:ascii="Times New Roman" w:hAnsi="Times New Roman"/>
                <w:b w:val="0"/>
                <w:lang w:val="ro-RO"/>
              </w:rPr>
              <w:t>rului</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w:t>
            </w:r>
            <w:r w:rsidR="000E5FE6" w:rsidRPr="00A16F51">
              <w:rPr>
                <w:rFonts w:ascii="Times New Roman" w:hAnsi="Times New Roman"/>
                <w:lang w:val="ro-RO"/>
              </w:rPr>
              <w:t>.3%</w:t>
            </w:r>
          </w:p>
        </w:tc>
        <w:tc>
          <w:tcPr>
            <w:tcW w:w="913" w:type="dxa"/>
          </w:tcPr>
          <w:p w:rsidR="000E5FE6" w:rsidRPr="00A16F51" w:rsidRDefault="000E5FE6" w:rsidP="00390DFE">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390DFE" w:rsidRPr="00A16F51">
              <w:rPr>
                <w:rFonts w:ascii="Times New Roman" w:hAnsi="Times New Roman"/>
                <w:lang w:val="ro-RO"/>
              </w:rPr>
              <w:t>0</w:t>
            </w:r>
            <w:r w:rsidRPr="00A16F51">
              <w:rPr>
                <w:rFonts w:ascii="Times New Roman" w:hAnsi="Times New Roman"/>
                <w:lang w:val="ro-RO"/>
              </w:rPr>
              <w:t>.</w:t>
            </w:r>
            <w:r w:rsidR="00390DFE" w:rsidRPr="00A16F51">
              <w:rPr>
                <w:rFonts w:ascii="Times New Roman" w:hAnsi="Times New Roman"/>
                <w:lang w:val="ro-RO"/>
              </w:rPr>
              <w:t>8</w:t>
            </w:r>
            <w:r w:rsidRPr="00A16F51">
              <w:rPr>
                <w:rFonts w:ascii="Times New Roman" w:hAnsi="Times New Roman"/>
                <w:lang w:val="ro-RO"/>
              </w:rPr>
              <w:t>%</w:t>
            </w:r>
          </w:p>
        </w:tc>
        <w:tc>
          <w:tcPr>
            <w:tcW w:w="692"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390DFE"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Posibilitatea de a cumpăra medicamente din comună</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390DFE"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692" w:type="dxa"/>
          </w:tcPr>
          <w:p w:rsidR="000E5FE6" w:rsidRPr="00A16F51" w:rsidRDefault="0078578F"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0E5FE6" w:rsidRPr="00A16F51">
              <w:rPr>
                <w:rFonts w:ascii="Times New Roman" w:hAnsi="Times New Roman"/>
                <w:lang w:val="ro-RO"/>
              </w:rPr>
              <w:t>3.</w:t>
            </w:r>
            <w:r w:rsidRPr="00A16F51">
              <w:rPr>
                <w:rFonts w:ascii="Times New Roman" w:hAnsi="Times New Roman"/>
                <w:lang w:val="ro-RO"/>
              </w:rPr>
              <w:t>1</w:t>
            </w:r>
            <w:r w:rsidR="000E5FE6" w:rsidRPr="00A16F51">
              <w:rPr>
                <w:rFonts w:ascii="Times New Roman" w:hAnsi="Times New Roman"/>
                <w:lang w:val="ro-RO"/>
              </w:rPr>
              <w:t>%</w:t>
            </w:r>
          </w:p>
        </w:tc>
        <w:tc>
          <w:tcPr>
            <w:tcW w:w="789" w:type="dxa"/>
          </w:tcPr>
          <w:p w:rsidR="000E5FE6" w:rsidRPr="00A16F51" w:rsidRDefault="0078578F"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w:t>
            </w:r>
            <w:r w:rsidR="000E5FE6" w:rsidRPr="00A16F51">
              <w:rPr>
                <w:rFonts w:ascii="Times New Roman" w:hAnsi="Times New Roman"/>
                <w:lang w:val="ro-RO"/>
              </w:rPr>
              <w:t>.</w:t>
            </w:r>
            <w:r w:rsidRPr="00A16F51">
              <w:rPr>
                <w:rFonts w:ascii="Times New Roman" w:hAnsi="Times New Roman"/>
                <w:lang w:val="ro-RO"/>
              </w:rPr>
              <w:t>5</w:t>
            </w:r>
            <w:r w:rsidR="000E5FE6" w:rsidRPr="00A16F51">
              <w:rPr>
                <w:rFonts w:ascii="Times New Roman" w:hAnsi="Times New Roman"/>
                <w:lang w:val="ro-RO"/>
              </w:rPr>
              <w:t>%</w:t>
            </w:r>
          </w:p>
        </w:tc>
        <w:tc>
          <w:tcPr>
            <w:tcW w:w="809" w:type="dxa"/>
          </w:tcPr>
          <w:p w:rsidR="000E5FE6" w:rsidRPr="00A16F51" w:rsidRDefault="0078578F"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Persoane fără adăpost</w:t>
            </w:r>
          </w:p>
        </w:tc>
        <w:tc>
          <w:tcPr>
            <w:tcW w:w="767"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E5FE6"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8578F" w:rsidRPr="00A16F51">
              <w:rPr>
                <w:rFonts w:ascii="Times New Roman" w:hAnsi="Times New Roman"/>
                <w:lang w:val="ro-RO"/>
              </w:rPr>
              <w:t>5</w:t>
            </w:r>
            <w:r w:rsidRPr="00A16F51">
              <w:rPr>
                <w:rFonts w:ascii="Times New Roman" w:hAnsi="Times New Roman"/>
                <w:lang w:val="ro-RO"/>
              </w:rPr>
              <w:t>.</w:t>
            </w:r>
            <w:r w:rsidR="0078578F" w:rsidRPr="00A16F51">
              <w:rPr>
                <w:rFonts w:ascii="Times New Roman" w:hAnsi="Times New Roman"/>
                <w:lang w:val="ro-RO"/>
              </w:rPr>
              <w:t>4</w:t>
            </w:r>
            <w:r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809" w:type="dxa"/>
          </w:tcPr>
          <w:p w:rsidR="000E5FE6" w:rsidRPr="00A16F51" w:rsidRDefault="000E5FE6"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8578F" w:rsidRPr="00A16F51">
              <w:rPr>
                <w:rFonts w:ascii="Times New Roman" w:hAnsi="Times New Roman"/>
                <w:lang w:val="ro-RO"/>
              </w:rPr>
              <w:t>5</w:t>
            </w:r>
            <w:r w:rsidRPr="00A16F51">
              <w:rPr>
                <w:rFonts w:ascii="Times New Roman" w:hAnsi="Times New Roman"/>
                <w:lang w:val="ro-RO"/>
              </w:rPr>
              <w:t>.</w:t>
            </w:r>
            <w:r w:rsidR="0078578F" w:rsidRPr="00A16F51">
              <w:rPr>
                <w:rFonts w:ascii="Times New Roman" w:hAnsi="Times New Roman"/>
                <w:lang w:val="ro-RO"/>
              </w:rPr>
              <w:t>4</w:t>
            </w:r>
            <w:r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Serviciile educa</w:t>
            </w:r>
            <w:r w:rsidR="005E044E" w:rsidRPr="006352CE">
              <w:rPr>
                <w:rFonts w:ascii="Times New Roman" w:hAnsi="Times New Roman"/>
                <w:b w:val="0"/>
                <w:lang w:val="ro-RO"/>
              </w:rPr>
              <w:t>ț</w:t>
            </w:r>
            <w:r w:rsidRPr="006352CE">
              <w:rPr>
                <w:rFonts w:ascii="Times New Roman" w:hAnsi="Times New Roman"/>
                <w:b w:val="0"/>
                <w:lang w:val="ro-RO"/>
              </w:rPr>
              <w:t xml:space="preserve">ionale furnizate de </w:t>
            </w:r>
            <w:r w:rsidR="003F7B05" w:rsidRPr="006352CE">
              <w:rPr>
                <w:rFonts w:ascii="Times New Roman" w:hAnsi="Times New Roman"/>
                <w:b w:val="0"/>
                <w:lang w:val="ro-RO"/>
              </w:rPr>
              <w:t>ș</w:t>
            </w:r>
            <w:r w:rsidRPr="006352CE">
              <w:rPr>
                <w:rFonts w:ascii="Times New Roman" w:hAnsi="Times New Roman"/>
                <w:b w:val="0"/>
                <w:lang w:val="ro-RO"/>
              </w:rPr>
              <w:t>colile din comună</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0E5FE6" w:rsidRPr="00A16F51">
              <w:rPr>
                <w:rFonts w:ascii="Times New Roman" w:hAnsi="Times New Roman"/>
                <w:lang w:val="ro-RO"/>
              </w:rPr>
              <w:t>.2%</w:t>
            </w:r>
          </w:p>
        </w:tc>
        <w:tc>
          <w:tcPr>
            <w:tcW w:w="692" w:type="dxa"/>
          </w:tcPr>
          <w:p w:rsidR="000E5FE6" w:rsidRPr="00A16F51" w:rsidRDefault="000E5FE6"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8578F" w:rsidRPr="00A16F51">
              <w:rPr>
                <w:rFonts w:ascii="Times New Roman" w:hAnsi="Times New Roman"/>
                <w:lang w:val="ro-RO"/>
              </w:rPr>
              <w:t>0</w:t>
            </w:r>
            <w:r w:rsidRPr="00A16F51">
              <w:rPr>
                <w:rFonts w:ascii="Times New Roman" w:hAnsi="Times New Roman"/>
                <w:lang w:val="ro-RO"/>
              </w:rPr>
              <w:t>.</w:t>
            </w:r>
            <w:r w:rsidR="0078578F" w:rsidRPr="00A16F51">
              <w:rPr>
                <w:rFonts w:ascii="Times New Roman" w:hAnsi="Times New Roman"/>
                <w:lang w:val="ro-RO"/>
              </w:rPr>
              <w:t>8</w:t>
            </w:r>
            <w:r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Servicii</w:t>
            </w:r>
            <w:r w:rsidR="00FD154D" w:rsidRPr="006352CE">
              <w:rPr>
                <w:rFonts w:ascii="Times New Roman" w:hAnsi="Times New Roman"/>
                <w:b w:val="0"/>
                <w:lang w:val="ro-RO"/>
              </w:rPr>
              <w:t>le educa</w:t>
            </w:r>
            <w:r w:rsidR="005E044E" w:rsidRPr="006352CE">
              <w:rPr>
                <w:rFonts w:ascii="Times New Roman" w:hAnsi="Times New Roman"/>
                <w:b w:val="0"/>
                <w:lang w:val="ro-RO"/>
              </w:rPr>
              <w:t>ț</w:t>
            </w:r>
            <w:r w:rsidR="00FD154D" w:rsidRPr="006352CE">
              <w:rPr>
                <w:rFonts w:ascii="Times New Roman" w:hAnsi="Times New Roman"/>
                <w:b w:val="0"/>
                <w:lang w:val="ro-RO"/>
              </w:rPr>
              <w:t>ionale furnizate de gră</w:t>
            </w:r>
            <w:r w:rsidRPr="006352CE">
              <w:rPr>
                <w:rFonts w:ascii="Times New Roman" w:hAnsi="Times New Roman"/>
                <w:b w:val="0"/>
                <w:lang w:val="ro-RO"/>
              </w:rPr>
              <w:t>dini</w:t>
            </w:r>
            <w:r w:rsidR="005E044E" w:rsidRPr="006352CE">
              <w:rPr>
                <w:rFonts w:ascii="Times New Roman" w:hAnsi="Times New Roman"/>
                <w:b w:val="0"/>
                <w:lang w:val="ro-RO"/>
              </w:rPr>
              <w:t>ț</w:t>
            </w:r>
            <w:r w:rsidRPr="006352CE">
              <w:rPr>
                <w:rFonts w:ascii="Times New Roman" w:hAnsi="Times New Roman"/>
                <w:b w:val="0"/>
                <w:lang w:val="ro-RO"/>
              </w:rPr>
              <w:t>ele din comună</w:t>
            </w:r>
          </w:p>
        </w:tc>
        <w:tc>
          <w:tcPr>
            <w:tcW w:w="767"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78578F"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w:t>
            </w:r>
            <w:r w:rsidR="000E5FE6" w:rsidRPr="00A16F51">
              <w:rPr>
                <w:rFonts w:ascii="Times New Roman" w:hAnsi="Times New Roman"/>
                <w:lang w:val="ro-RO"/>
              </w:rPr>
              <w:t>.</w:t>
            </w:r>
            <w:r w:rsidRPr="00A16F51">
              <w:rPr>
                <w:rFonts w:ascii="Times New Roman" w:hAnsi="Times New Roman"/>
                <w:lang w:val="ro-RO"/>
              </w:rPr>
              <w:t>1</w:t>
            </w:r>
            <w:r w:rsidR="000E5FE6" w:rsidRPr="00A16F51">
              <w:rPr>
                <w:rFonts w:ascii="Times New Roman" w:hAnsi="Times New Roman"/>
                <w:lang w:val="ro-RO"/>
              </w:rPr>
              <w:t>%</w:t>
            </w:r>
          </w:p>
        </w:tc>
        <w:tc>
          <w:tcPr>
            <w:tcW w:w="913" w:type="dxa"/>
          </w:tcPr>
          <w:p w:rsidR="000E5FE6" w:rsidRPr="00A16F51" w:rsidRDefault="0078578F"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0E5FE6" w:rsidRPr="00A16F51">
              <w:rPr>
                <w:rFonts w:ascii="Times New Roman" w:hAnsi="Times New Roman"/>
                <w:lang w:val="ro-RO"/>
              </w:rPr>
              <w:t>.</w:t>
            </w:r>
            <w:r w:rsidRPr="00A16F51">
              <w:rPr>
                <w:rFonts w:ascii="Times New Roman" w:hAnsi="Times New Roman"/>
                <w:lang w:val="ro-RO"/>
              </w:rPr>
              <w:t>4</w:t>
            </w:r>
            <w:r w:rsidR="000E5FE6"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7E2929">
            <w:pPr>
              <w:ind w:left="0" w:firstLine="0"/>
              <w:rPr>
                <w:rFonts w:ascii="Times New Roman" w:hAnsi="Times New Roman"/>
                <w:b w:val="0"/>
                <w:lang w:val="ro-RO"/>
              </w:rPr>
            </w:pPr>
            <w:r w:rsidRPr="006352CE">
              <w:rPr>
                <w:rFonts w:ascii="Times New Roman" w:hAnsi="Times New Roman"/>
                <w:b w:val="0"/>
                <w:lang w:val="ro-RO"/>
              </w:rPr>
              <w:t>Aspectul si frecven</w:t>
            </w:r>
            <w:r w:rsidR="005E044E" w:rsidRPr="006352CE">
              <w:rPr>
                <w:rFonts w:ascii="Times New Roman" w:hAnsi="Times New Roman"/>
                <w:b w:val="0"/>
                <w:lang w:val="ro-RO"/>
              </w:rPr>
              <w:t>ț</w:t>
            </w:r>
            <w:r w:rsidRPr="006352CE">
              <w:rPr>
                <w:rFonts w:ascii="Times New Roman" w:hAnsi="Times New Roman"/>
                <w:b w:val="0"/>
                <w:lang w:val="ro-RO"/>
              </w:rPr>
              <w:t>a utilizării cămin</w:t>
            </w:r>
            <w:r w:rsidR="007E2929">
              <w:rPr>
                <w:rFonts w:ascii="Times New Roman" w:hAnsi="Times New Roman"/>
                <w:b w:val="0"/>
                <w:lang w:val="ro-RO"/>
              </w:rPr>
              <w:t xml:space="preserve">elor </w:t>
            </w:r>
            <w:r w:rsidRPr="006352CE">
              <w:rPr>
                <w:rFonts w:ascii="Times New Roman" w:hAnsi="Times New Roman"/>
                <w:b w:val="0"/>
                <w:lang w:val="ro-RO"/>
              </w:rPr>
              <w:t xml:space="preserve"> cultural</w:t>
            </w:r>
            <w:r w:rsidR="007E2929">
              <w:rPr>
                <w:rFonts w:ascii="Times New Roman" w:hAnsi="Times New Roman"/>
                <w:b w:val="0"/>
                <w:lang w:val="ro-RO"/>
              </w:rPr>
              <w:t>e</w:t>
            </w:r>
            <w:r w:rsidRPr="006352CE">
              <w:rPr>
                <w:rFonts w:ascii="Times New Roman" w:hAnsi="Times New Roman"/>
                <w:b w:val="0"/>
                <w:lang w:val="ro-RO"/>
              </w:rPr>
              <w:t xml:space="preserve"> </w:t>
            </w:r>
          </w:p>
        </w:tc>
        <w:tc>
          <w:tcPr>
            <w:tcW w:w="767"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913" w:type="dxa"/>
          </w:tcPr>
          <w:p w:rsidR="000E5FE6" w:rsidRPr="00A16F51" w:rsidRDefault="000E5FE6"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78578F" w:rsidRPr="00A16F51">
              <w:rPr>
                <w:rFonts w:ascii="Times New Roman" w:hAnsi="Times New Roman"/>
                <w:lang w:val="ro-RO"/>
              </w:rPr>
              <w:t>4</w:t>
            </w:r>
            <w:r w:rsidRPr="00A16F51">
              <w:rPr>
                <w:rFonts w:ascii="Times New Roman" w:hAnsi="Times New Roman"/>
                <w:lang w:val="ro-RO"/>
              </w:rPr>
              <w:t>.</w:t>
            </w:r>
            <w:r w:rsidR="0078578F" w:rsidRPr="00A16F51">
              <w:rPr>
                <w:rFonts w:ascii="Times New Roman" w:hAnsi="Times New Roman"/>
                <w:lang w:val="ro-RO"/>
              </w:rPr>
              <w:t>6</w:t>
            </w:r>
            <w:r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 xml:space="preserve">Aspectul bisericilor </w:t>
            </w:r>
          </w:p>
        </w:tc>
        <w:tc>
          <w:tcPr>
            <w:tcW w:w="767"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Organizarea de evenimente culturale în comună</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913" w:type="dxa"/>
          </w:tcPr>
          <w:p w:rsidR="000E5FE6" w:rsidRPr="00A16F51" w:rsidRDefault="000E5FE6"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w:t>
            </w:r>
            <w:r w:rsidR="0078578F" w:rsidRPr="00A16F51">
              <w:rPr>
                <w:rFonts w:ascii="Times New Roman" w:hAnsi="Times New Roman"/>
                <w:lang w:val="ro-RO"/>
              </w:rPr>
              <w:t>6</w:t>
            </w:r>
            <w:r w:rsidRPr="00A16F51">
              <w:rPr>
                <w:rFonts w:ascii="Times New Roman" w:hAnsi="Times New Roman"/>
                <w:lang w:val="ro-RO"/>
              </w:rPr>
              <w:t>.</w:t>
            </w:r>
            <w:r w:rsidR="0078578F" w:rsidRPr="00A16F51">
              <w:rPr>
                <w:rFonts w:ascii="Times New Roman" w:hAnsi="Times New Roman"/>
                <w:lang w:val="ro-RO"/>
              </w:rPr>
              <w:t>9</w:t>
            </w:r>
            <w:r w:rsidRPr="00A16F51">
              <w:rPr>
                <w:rFonts w:ascii="Times New Roman" w:hAnsi="Times New Roman"/>
                <w:lang w:val="ro-RO"/>
              </w:rPr>
              <w:t>%</w:t>
            </w:r>
          </w:p>
        </w:tc>
        <w:tc>
          <w:tcPr>
            <w:tcW w:w="692" w:type="dxa"/>
          </w:tcPr>
          <w:p w:rsidR="000E5FE6" w:rsidRPr="00A16F51" w:rsidRDefault="0078578F" w:rsidP="0078578F">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0E5FE6" w:rsidRPr="00A16F51">
              <w:rPr>
                <w:rFonts w:ascii="Times New Roman" w:hAnsi="Times New Roman"/>
                <w:lang w:val="ro-RO"/>
              </w:rPr>
              <w:t>4.</w:t>
            </w:r>
            <w:r w:rsidRPr="00A16F51">
              <w:rPr>
                <w:rFonts w:ascii="Times New Roman" w:hAnsi="Times New Roman"/>
                <w:lang w:val="ro-RO"/>
              </w:rPr>
              <w:t>6</w:t>
            </w:r>
            <w:r w:rsidR="000E5FE6" w:rsidRPr="00A16F51">
              <w:rPr>
                <w:rFonts w:ascii="Times New Roman" w:hAnsi="Times New Roman"/>
                <w:lang w:val="ro-RO"/>
              </w:rPr>
              <w:t>%</w:t>
            </w:r>
          </w:p>
        </w:tc>
        <w:tc>
          <w:tcPr>
            <w:tcW w:w="78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Posibilită</w:t>
            </w:r>
            <w:r w:rsidR="005E044E" w:rsidRPr="006352CE">
              <w:rPr>
                <w:rFonts w:ascii="Times New Roman" w:hAnsi="Times New Roman"/>
                <w:b w:val="0"/>
                <w:lang w:val="ro-RO"/>
              </w:rPr>
              <w:t>ț</w:t>
            </w:r>
            <w:r w:rsidRPr="006352CE">
              <w:rPr>
                <w:rFonts w:ascii="Times New Roman" w:hAnsi="Times New Roman"/>
                <w:b w:val="0"/>
                <w:lang w:val="ro-RO"/>
              </w:rPr>
              <w:t>i de practicare a activită</w:t>
            </w:r>
            <w:r w:rsidR="005E044E" w:rsidRPr="006352CE">
              <w:rPr>
                <w:rFonts w:ascii="Times New Roman" w:hAnsi="Times New Roman"/>
                <w:b w:val="0"/>
                <w:lang w:val="ro-RO"/>
              </w:rPr>
              <w:t>ț</w:t>
            </w:r>
            <w:r w:rsidRPr="006352CE">
              <w:rPr>
                <w:rFonts w:ascii="Times New Roman" w:hAnsi="Times New Roman"/>
                <w:b w:val="0"/>
                <w:lang w:val="ro-RO"/>
              </w:rPr>
              <w:t>ilor sportive (fotbal, tenis, volei, etc.)</w:t>
            </w:r>
          </w:p>
        </w:tc>
        <w:tc>
          <w:tcPr>
            <w:tcW w:w="767"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E5FE6"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8578F" w:rsidRPr="00A16F51">
              <w:rPr>
                <w:rFonts w:ascii="Times New Roman" w:hAnsi="Times New Roman"/>
                <w:lang w:val="ro-RO"/>
              </w:rPr>
              <w:t>5</w:t>
            </w:r>
            <w:r w:rsidRPr="00A16F51">
              <w:rPr>
                <w:rFonts w:ascii="Times New Roman" w:hAnsi="Times New Roman"/>
                <w:lang w:val="ro-RO"/>
              </w:rPr>
              <w:t>.</w:t>
            </w:r>
            <w:r w:rsidR="0078578F" w:rsidRPr="00A16F51">
              <w:rPr>
                <w:rFonts w:ascii="Times New Roman" w:hAnsi="Times New Roman"/>
                <w:lang w:val="ro-RO"/>
              </w:rPr>
              <w:t>4</w:t>
            </w:r>
            <w:r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w:t>
            </w:r>
            <w:r w:rsidR="000E5FE6" w:rsidRPr="00A16F51">
              <w:rPr>
                <w:rFonts w:ascii="Times New Roman" w:hAnsi="Times New Roman"/>
                <w:lang w:val="ro-RO"/>
              </w:rPr>
              <w:t>.2%</w:t>
            </w:r>
          </w:p>
        </w:tc>
        <w:tc>
          <w:tcPr>
            <w:tcW w:w="692" w:type="dxa"/>
          </w:tcPr>
          <w:p w:rsidR="000E5FE6" w:rsidRPr="00A16F51" w:rsidRDefault="0078578F"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w:t>
            </w:r>
            <w:r w:rsidR="000E5FE6" w:rsidRPr="00A16F51">
              <w:rPr>
                <w:rFonts w:ascii="Times New Roman" w:hAnsi="Times New Roman"/>
                <w:lang w:val="ro-RO"/>
              </w:rPr>
              <w:t>.</w:t>
            </w:r>
            <w:r w:rsidRPr="00A16F51">
              <w:rPr>
                <w:rFonts w:ascii="Times New Roman" w:hAnsi="Times New Roman"/>
                <w:lang w:val="ro-RO"/>
              </w:rPr>
              <w:t>8</w:t>
            </w:r>
            <w:r w:rsidR="000E5FE6" w:rsidRPr="00A16F51">
              <w:rPr>
                <w:rFonts w:ascii="Times New Roman" w:hAnsi="Times New Roman"/>
                <w:lang w:val="ro-RO"/>
              </w:rPr>
              <w:t>%</w:t>
            </w:r>
          </w:p>
        </w:tc>
        <w:tc>
          <w:tcPr>
            <w:tcW w:w="789" w:type="dxa"/>
          </w:tcPr>
          <w:p w:rsidR="000E5FE6" w:rsidRPr="00A16F51" w:rsidRDefault="000E5FE6"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78578F" w:rsidRPr="00A16F51">
              <w:rPr>
                <w:rFonts w:ascii="Times New Roman" w:hAnsi="Times New Roman"/>
                <w:lang w:val="ro-RO"/>
              </w:rPr>
              <w:t>9</w:t>
            </w:r>
            <w:r w:rsidRPr="00A16F51">
              <w:rPr>
                <w:rFonts w:ascii="Times New Roman" w:hAnsi="Times New Roman"/>
                <w:lang w:val="ro-RO"/>
              </w:rPr>
              <w:t>.</w:t>
            </w:r>
            <w:r w:rsidR="0078578F" w:rsidRPr="00A16F51">
              <w:rPr>
                <w:rFonts w:ascii="Times New Roman" w:hAnsi="Times New Roman"/>
                <w:lang w:val="ro-RO"/>
              </w:rPr>
              <w:t>2</w:t>
            </w:r>
            <w:r w:rsidRPr="00A16F51">
              <w:rPr>
                <w:rFonts w:ascii="Times New Roman" w:hAnsi="Times New Roman"/>
                <w:lang w:val="ro-RO"/>
              </w:rPr>
              <w:t>%</w:t>
            </w:r>
          </w:p>
        </w:tc>
        <w:tc>
          <w:tcPr>
            <w:tcW w:w="80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Nivelul infrac</w:t>
            </w:r>
            <w:r w:rsidR="005E044E" w:rsidRPr="006352CE">
              <w:rPr>
                <w:rFonts w:ascii="Times New Roman" w:hAnsi="Times New Roman"/>
                <w:b w:val="0"/>
                <w:lang w:val="ro-RO"/>
              </w:rPr>
              <w:t>ț</w:t>
            </w:r>
            <w:r w:rsidRPr="006352CE">
              <w:rPr>
                <w:rFonts w:ascii="Times New Roman" w:hAnsi="Times New Roman"/>
                <w:b w:val="0"/>
                <w:lang w:val="ro-RO"/>
              </w:rPr>
              <w:t>ionalită</w:t>
            </w:r>
            <w:r w:rsidR="005E044E" w:rsidRPr="006352CE">
              <w:rPr>
                <w:rFonts w:ascii="Times New Roman" w:hAnsi="Times New Roman"/>
                <w:b w:val="0"/>
                <w:lang w:val="ro-RO"/>
              </w:rPr>
              <w:t>ț</w:t>
            </w:r>
            <w:r w:rsidRPr="006352CE">
              <w:rPr>
                <w:rFonts w:ascii="Times New Roman" w:hAnsi="Times New Roman"/>
                <w:b w:val="0"/>
                <w:lang w:val="ro-RO"/>
              </w:rPr>
              <w:t>ii</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0E5FE6"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78578F"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Persoane fără loc de muncă</w:t>
            </w:r>
          </w:p>
        </w:tc>
        <w:tc>
          <w:tcPr>
            <w:tcW w:w="767"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E5FE6" w:rsidP="0078578F">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78578F" w:rsidRPr="00A16F51">
              <w:rPr>
                <w:rFonts w:ascii="Times New Roman" w:hAnsi="Times New Roman"/>
                <w:lang w:val="ro-RO"/>
              </w:rPr>
              <w:t>4</w:t>
            </w:r>
            <w:r w:rsidRPr="00A16F51">
              <w:rPr>
                <w:rFonts w:ascii="Times New Roman" w:hAnsi="Times New Roman"/>
                <w:lang w:val="ro-RO"/>
              </w:rPr>
              <w:t>.</w:t>
            </w:r>
            <w:r w:rsidR="0078578F" w:rsidRPr="00A16F51">
              <w:rPr>
                <w:rFonts w:ascii="Times New Roman" w:hAnsi="Times New Roman"/>
                <w:lang w:val="ro-RO"/>
              </w:rPr>
              <w:t>6</w:t>
            </w:r>
            <w:r w:rsidRPr="00A16F51">
              <w:rPr>
                <w:rFonts w:ascii="Times New Roman" w:hAnsi="Times New Roman"/>
                <w:lang w:val="ro-RO"/>
              </w:rPr>
              <w:t>%</w:t>
            </w:r>
          </w:p>
        </w:tc>
        <w:tc>
          <w:tcPr>
            <w:tcW w:w="913"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38.5</w:t>
            </w:r>
            <w:r w:rsidR="000E5FE6" w:rsidRPr="00A16F51">
              <w:rPr>
                <w:rFonts w:ascii="Times New Roman" w:hAnsi="Times New Roman"/>
                <w:lang w:val="ro-RO"/>
              </w:rPr>
              <w:t>%</w:t>
            </w:r>
          </w:p>
        </w:tc>
        <w:tc>
          <w:tcPr>
            <w:tcW w:w="692"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8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809" w:type="dxa"/>
          </w:tcPr>
          <w:p w:rsidR="000E5FE6" w:rsidRPr="00A16F51" w:rsidRDefault="0078578F"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r>
      <w:tr w:rsidR="000E5FE6" w:rsidRPr="00A16F51" w:rsidTr="00390DFE">
        <w:trPr>
          <w:gridAfter w:val="6"/>
          <w:cnfStyle w:val="000000010000"/>
          <w:wAfter w:w="4737" w:type="dxa"/>
        </w:trPr>
        <w:tc>
          <w:tcPr>
            <w:cnfStyle w:val="001000000000"/>
            <w:tcW w:w="4838" w:type="dxa"/>
            <w:shd w:val="clear" w:color="auto" w:fill="C2D69B" w:themeFill="accent3" w:themeFillTint="99"/>
          </w:tcPr>
          <w:p w:rsidR="000E5FE6" w:rsidRPr="00A16F51" w:rsidRDefault="000E5FE6" w:rsidP="005A3946">
            <w:pPr>
              <w:autoSpaceDE w:val="0"/>
              <w:autoSpaceDN w:val="0"/>
              <w:adjustRightInd w:val="0"/>
              <w:ind w:left="0" w:firstLine="0"/>
              <w:rPr>
                <w:rFonts w:ascii="Times New Roman" w:hAnsi="Times New Roman"/>
                <w:lang w:val="ro-RO"/>
              </w:rPr>
            </w:pPr>
            <w:r w:rsidRPr="00A16F51">
              <w:rPr>
                <w:rFonts w:ascii="Times New Roman" w:hAnsi="Times New Roman"/>
                <w:lang w:val="ro-RO"/>
              </w:rPr>
              <w:t>ADMINISTRA</w:t>
            </w:r>
            <w:r w:rsidR="005E044E" w:rsidRPr="00A16F51">
              <w:rPr>
                <w:rFonts w:ascii="Times New Roman" w:hAnsi="Times New Roman"/>
                <w:lang w:val="ro-RO"/>
              </w:rPr>
              <w:t>Ț</w:t>
            </w:r>
            <w:r w:rsidRPr="00A16F51">
              <w:rPr>
                <w:rFonts w:ascii="Times New Roman" w:hAnsi="Times New Roman"/>
                <w:lang w:val="ro-RO"/>
              </w:rPr>
              <w:t xml:space="preserve">IE PUBLICĂ LOCALĂ </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Calitatea personalului Primăriei</w:t>
            </w:r>
          </w:p>
        </w:tc>
        <w:tc>
          <w:tcPr>
            <w:tcW w:w="767"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913"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692" w:type="dxa"/>
          </w:tcPr>
          <w:p w:rsidR="000E5FE6" w:rsidRPr="00A16F51" w:rsidRDefault="000643F6" w:rsidP="000643F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57.7</w:t>
            </w:r>
            <w:r w:rsidR="000E5FE6" w:rsidRPr="00A16F51">
              <w:rPr>
                <w:rFonts w:ascii="Times New Roman" w:hAnsi="Times New Roman"/>
                <w:lang w:val="ro-RO"/>
              </w:rPr>
              <w:t>%</w:t>
            </w:r>
          </w:p>
        </w:tc>
        <w:tc>
          <w:tcPr>
            <w:tcW w:w="789"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0E5FE6" w:rsidRPr="00A16F51">
              <w:rPr>
                <w:rFonts w:ascii="Times New Roman" w:hAnsi="Times New Roman"/>
                <w:lang w:val="ro-RO"/>
              </w:rPr>
              <w:t>.4%</w:t>
            </w:r>
          </w:p>
        </w:tc>
        <w:tc>
          <w:tcPr>
            <w:tcW w:w="80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Vizibilitatea ac</w:t>
            </w:r>
            <w:r w:rsidR="005E044E" w:rsidRPr="006352CE">
              <w:rPr>
                <w:rFonts w:ascii="Times New Roman" w:hAnsi="Times New Roman"/>
                <w:b w:val="0"/>
                <w:lang w:val="ro-RO"/>
              </w:rPr>
              <w:t>ț</w:t>
            </w:r>
            <w:r w:rsidRPr="006352CE">
              <w:rPr>
                <w:rFonts w:ascii="Times New Roman" w:hAnsi="Times New Roman"/>
                <w:b w:val="0"/>
                <w:lang w:val="ro-RO"/>
              </w:rPr>
              <w:t>iunilor administra</w:t>
            </w:r>
            <w:r w:rsidR="005E044E" w:rsidRPr="006352CE">
              <w:rPr>
                <w:rFonts w:ascii="Times New Roman" w:hAnsi="Times New Roman"/>
                <w:b w:val="0"/>
                <w:lang w:val="ro-RO"/>
              </w:rPr>
              <w:t>ț</w:t>
            </w:r>
            <w:r w:rsidRPr="006352CE">
              <w:rPr>
                <w:rFonts w:ascii="Times New Roman" w:hAnsi="Times New Roman"/>
                <w:b w:val="0"/>
                <w:lang w:val="ro-RO"/>
              </w:rPr>
              <w:t>iei publice locale</w:t>
            </w:r>
          </w:p>
        </w:tc>
        <w:tc>
          <w:tcPr>
            <w:tcW w:w="767"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913"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692"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50.0</w:t>
            </w:r>
            <w:r w:rsidR="000E5FE6" w:rsidRPr="00A16F51">
              <w:rPr>
                <w:rFonts w:ascii="Times New Roman" w:hAnsi="Times New Roman"/>
                <w:lang w:val="ro-RO"/>
              </w:rPr>
              <w:t>%</w:t>
            </w:r>
          </w:p>
        </w:tc>
        <w:tc>
          <w:tcPr>
            <w:tcW w:w="789"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0E5FE6" w:rsidRPr="00A16F51">
              <w:rPr>
                <w:rFonts w:ascii="Times New Roman" w:hAnsi="Times New Roman"/>
                <w:lang w:val="ro-RO"/>
              </w:rPr>
              <w:t>%</w:t>
            </w:r>
          </w:p>
        </w:tc>
        <w:tc>
          <w:tcPr>
            <w:tcW w:w="809"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Informarea locuitorilor comunei cu privire la oportunită</w:t>
            </w:r>
            <w:r w:rsidR="005E044E" w:rsidRPr="006352CE">
              <w:rPr>
                <w:rFonts w:ascii="Times New Roman" w:hAnsi="Times New Roman"/>
                <w:b w:val="0"/>
                <w:lang w:val="ro-RO"/>
              </w:rPr>
              <w:t>ț</w:t>
            </w:r>
            <w:r w:rsidRPr="006352CE">
              <w:rPr>
                <w:rFonts w:ascii="Times New Roman" w:hAnsi="Times New Roman"/>
                <w:b w:val="0"/>
                <w:lang w:val="ro-RO"/>
              </w:rPr>
              <w:t>i de angajare, afaceri, etc.</w:t>
            </w:r>
          </w:p>
        </w:tc>
        <w:tc>
          <w:tcPr>
            <w:tcW w:w="767"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767"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0E5FE6" w:rsidRPr="00A16F51">
              <w:rPr>
                <w:rFonts w:ascii="Times New Roman" w:hAnsi="Times New Roman"/>
                <w:lang w:val="ro-RO"/>
              </w:rPr>
              <w:t>%</w:t>
            </w:r>
          </w:p>
        </w:tc>
        <w:tc>
          <w:tcPr>
            <w:tcW w:w="913"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r w:rsidR="000E5FE6" w:rsidRPr="00A16F51">
              <w:rPr>
                <w:rFonts w:ascii="Times New Roman" w:hAnsi="Times New Roman"/>
                <w:lang w:val="ro-RO"/>
              </w:rPr>
              <w:t>%</w:t>
            </w:r>
          </w:p>
        </w:tc>
        <w:tc>
          <w:tcPr>
            <w:tcW w:w="692"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0E5FE6" w:rsidRPr="00A16F51">
              <w:rPr>
                <w:rFonts w:ascii="Times New Roman" w:hAnsi="Times New Roman"/>
                <w:lang w:val="ro-RO"/>
              </w:rPr>
              <w:t>%</w:t>
            </w:r>
          </w:p>
        </w:tc>
        <w:tc>
          <w:tcPr>
            <w:tcW w:w="789"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809"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r>
      <w:tr w:rsidR="000E5FE6" w:rsidRPr="00A16F51" w:rsidTr="00390DFE">
        <w:trPr>
          <w:cnfStyle w:val="00000001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Modul de încasare a taxelor locale</w:t>
            </w:r>
          </w:p>
        </w:tc>
        <w:tc>
          <w:tcPr>
            <w:tcW w:w="767"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767"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0E5FE6" w:rsidRPr="00A16F51">
              <w:rPr>
                <w:rFonts w:ascii="Times New Roman" w:hAnsi="Times New Roman"/>
                <w:lang w:val="ro-RO"/>
              </w:rPr>
              <w:t>%</w:t>
            </w:r>
          </w:p>
        </w:tc>
        <w:tc>
          <w:tcPr>
            <w:tcW w:w="913"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0E5FE6" w:rsidRPr="00A16F51">
              <w:rPr>
                <w:rFonts w:ascii="Times New Roman" w:hAnsi="Times New Roman"/>
                <w:lang w:val="ro-RO"/>
              </w:rPr>
              <w:t>%</w:t>
            </w:r>
          </w:p>
        </w:tc>
        <w:tc>
          <w:tcPr>
            <w:tcW w:w="692"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57.7</w:t>
            </w:r>
            <w:r w:rsidR="000E5FE6" w:rsidRPr="00A16F51">
              <w:rPr>
                <w:rFonts w:ascii="Times New Roman" w:hAnsi="Times New Roman"/>
                <w:lang w:val="ro-RO"/>
              </w:rPr>
              <w:t>%</w:t>
            </w:r>
          </w:p>
        </w:tc>
        <w:tc>
          <w:tcPr>
            <w:tcW w:w="789" w:type="dxa"/>
          </w:tcPr>
          <w:p w:rsidR="000E5FE6" w:rsidRPr="00A16F51" w:rsidRDefault="000643F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0E5FE6" w:rsidRPr="00A16F51">
              <w:rPr>
                <w:rFonts w:ascii="Times New Roman" w:hAnsi="Times New Roman"/>
                <w:lang w:val="ro-RO"/>
              </w:rPr>
              <w:t>%</w:t>
            </w:r>
          </w:p>
        </w:tc>
        <w:tc>
          <w:tcPr>
            <w:tcW w:w="809" w:type="dxa"/>
          </w:tcPr>
          <w:p w:rsidR="000E5FE6" w:rsidRPr="00A16F51" w:rsidRDefault="000E5FE6" w:rsidP="005A394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0E5FE6" w:rsidRPr="00A16F51" w:rsidTr="00390DFE">
        <w:trPr>
          <w:cnfStyle w:val="000000100000"/>
        </w:trPr>
        <w:tc>
          <w:tcPr>
            <w:cnfStyle w:val="001000000000"/>
            <w:tcW w:w="4838" w:type="dxa"/>
          </w:tcPr>
          <w:p w:rsidR="000E5FE6" w:rsidRPr="006352CE" w:rsidRDefault="000E5FE6" w:rsidP="005A3946">
            <w:pPr>
              <w:ind w:left="0" w:firstLine="0"/>
              <w:rPr>
                <w:rFonts w:ascii="Times New Roman" w:hAnsi="Times New Roman"/>
                <w:b w:val="0"/>
                <w:lang w:val="ro-RO"/>
              </w:rPr>
            </w:pPr>
            <w:r w:rsidRPr="006352CE">
              <w:rPr>
                <w:rFonts w:ascii="Times New Roman" w:hAnsi="Times New Roman"/>
                <w:b w:val="0"/>
                <w:lang w:val="ro-RO"/>
              </w:rPr>
              <w:t>Lini</w:t>
            </w:r>
            <w:r w:rsidR="003F7B05" w:rsidRPr="006352CE">
              <w:rPr>
                <w:rFonts w:ascii="Times New Roman" w:hAnsi="Times New Roman"/>
                <w:b w:val="0"/>
                <w:lang w:val="ro-RO"/>
              </w:rPr>
              <w:t>ș</w:t>
            </w:r>
            <w:r w:rsidRPr="006352CE">
              <w:rPr>
                <w:rFonts w:ascii="Times New Roman" w:hAnsi="Times New Roman"/>
                <w:b w:val="0"/>
                <w:lang w:val="ro-RO"/>
              </w:rPr>
              <w:t xml:space="preserve">tea </w:t>
            </w:r>
            <w:r w:rsidR="003F7B05" w:rsidRPr="006352CE">
              <w:rPr>
                <w:rFonts w:ascii="Times New Roman" w:hAnsi="Times New Roman"/>
                <w:b w:val="0"/>
                <w:lang w:val="ro-RO"/>
              </w:rPr>
              <w:t>ș</w:t>
            </w:r>
            <w:r w:rsidRPr="006352CE">
              <w:rPr>
                <w:rFonts w:ascii="Times New Roman" w:hAnsi="Times New Roman"/>
                <w:b w:val="0"/>
                <w:lang w:val="ro-RO"/>
              </w:rPr>
              <w:t>i ordinea publică</w:t>
            </w:r>
          </w:p>
        </w:tc>
        <w:tc>
          <w:tcPr>
            <w:tcW w:w="767"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0E5FE6" w:rsidRPr="00A16F51">
              <w:rPr>
                <w:rFonts w:ascii="Times New Roman" w:hAnsi="Times New Roman"/>
                <w:lang w:val="ro-RO"/>
              </w:rPr>
              <w:t>%</w:t>
            </w:r>
          </w:p>
        </w:tc>
        <w:tc>
          <w:tcPr>
            <w:tcW w:w="767" w:type="dxa"/>
          </w:tcPr>
          <w:p w:rsidR="000E5FE6" w:rsidRPr="00A16F51" w:rsidRDefault="000E5FE6" w:rsidP="000643F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0643F6" w:rsidRPr="00A16F51">
              <w:rPr>
                <w:rFonts w:ascii="Times New Roman" w:hAnsi="Times New Roman"/>
                <w:lang w:val="ro-RO"/>
              </w:rPr>
              <w:t>.8</w:t>
            </w:r>
            <w:r w:rsidRPr="00A16F51">
              <w:rPr>
                <w:rFonts w:ascii="Times New Roman" w:hAnsi="Times New Roman"/>
                <w:lang w:val="ro-RO"/>
              </w:rPr>
              <w:t>%</w:t>
            </w:r>
          </w:p>
        </w:tc>
        <w:tc>
          <w:tcPr>
            <w:tcW w:w="913"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23.1</w:t>
            </w:r>
            <w:r w:rsidR="000E5FE6" w:rsidRPr="00A16F51">
              <w:rPr>
                <w:rFonts w:ascii="Times New Roman" w:hAnsi="Times New Roman"/>
                <w:lang w:val="ro-RO"/>
              </w:rPr>
              <w:t>%</w:t>
            </w:r>
          </w:p>
        </w:tc>
        <w:tc>
          <w:tcPr>
            <w:tcW w:w="692"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0E5FE6" w:rsidRPr="00A16F51">
              <w:rPr>
                <w:rFonts w:ascii="Times New Roman" w:hAnsi="Times New Roman"/>
                <w:lang w:val="ro-RO"/>
              </w:rPr>
              <w:t>%</w:t>
            </w:r>
          </w:p>
        </w:tc>
        <w:tc>
          <w:tcPr>
            <w:tcW w:w="789" w:type="dxa"/>
          </w:tcPr>
          <w:p w:rsidR="000E5FE6" w:rsidRPr="00A16F51" w:rsidRDefault="000643F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0E5FE6" w:rsidRPr="00A16F51">
              <w:rPr>
                <w:rFonts w:ascii="Times New Roman" w:hAnsi="Times New Roman"/>
                <w:lang w:val="ro-RO"/>
              </w:rPr>
              <w:t>%</w:t>
            </w:r>
          </w:p>
        </w:tc>
        <w:tc>
          <w:tcPr>
            <w:tcW w:w="809" w:type="dxa"/>
          </w:tcPr>
          <w:p w:rsidR="000E5FE6" w:rsidRPr="00A16F51" w:rsidRDefault="000E5FE6" w:rsidP="005A394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bl>
    <w:p w:rsidR="00A77C38" w:rsidRPr="00A16F51" w:rsidRDefault="00A77C38" w:rsidP="00A77C38">
      <w:pPr>
        <w:spacing w:line="360" w:lineRule="auto"/>
        <w:ind w:left="330" w:firstLine="390"/>
        <w:rPr>
          <w:rFonts w:ascii="Times New Roman" w:hAnsi="Times New Roman"/>
          <w:bCs/>
          <w:color w:val="FF0000"/>
          <w:sz w:val="24"/>
          <w:szCs w:val="24"/>
          <w:lang w:val="ro-RO"/>
        </w:rPr>
      </w:pPr>
      <w:r w:rsidRPr="00A16F51">
        <w:rPr>
          <w:rFonts w:ascii="Times New Roman" w:hAnsi="Times New Roman"/>
          <w:bCs/>
          <w:sz w:val="24"/>
          <w:szCs w:val="24"/>
          <w:lang w:val="ro-RO"/>
        </w:rPr>
        <w:lastRenderedPageBreak/>
        <w:t>O altă 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 a chestionarului a supus aten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w:t>
      </w:r>
      <w:r w:rsidR="00D70419" w:rsidRPr="00A16F51">
        <w:rPr>
          <w:rFonts w:ascii="Times New Roman" w:hAnsi="Times New Roman"/>
          <w:bCs/>
          <w:sz w:val="24"/>
          <w:szCs w:val="24"/>
          <w:lang w:val="ro-RO"/>
        </w:rPr>
        <w:t>membrilor reprezentativi ai comunită</w:t>
      </w:r>
      <w:r w:rsidR="005E044E" w:rsidRPr="00A16F51">
        <w:rPr>
          <w:rFonts w:ascii="Times New Roman" w:hAnsi="Times New Roman"/>
          <w:bCs/>
          <w:sz w:val="24"/>
          <w:szCs w:val="24"/>
          <w:lang w:val="ro-RO"/>
        </w:rPr>
        <w:t>ț</w:t>
      </w:r>
      <w:r w:rsidR="00D70419" w:rsidRPr="00A16F51">
        <w:rPr>
          <w:rFonts w:ascii="Times New Roman" w:hAnsi="Times New Roman"/>
          <w:bCs/>
          <w:sz w:val="24"/>
          <w:szCs w:val="24"/>
          <w:lang w:val="ro-RO"/>
        </w:rPr>
        <w:t>ii locale care au fost in</w:t>
      </w:r>
      <w:r w:rsidRPr="00A16F51">
        <w:rPr>
          <w:rFonts w:ascii="Times New Roman" w:hAnsi="Times New Roman"/>
          <w:bCs/>
          <w:sz w:val="24"/>
          <w:szCs w:val="24"/>
          <w:lang w:val="ro-RO"/>
        </w:rPr>
        <w:t>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o serie de posibile proiecte de dezvoltare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le-a solicitat acestora să atribuie un nivel de importan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pentru fiecare proiect în parte, în contextul dezvoltării comunei </w:t>
      </w:r>
      <w:r w:rsidR="00AA3831"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00AA3831" w:rsidRPr="00A16F51">
        <w:rPr>
          <w:rFonts w:ascii="Times New Roman" w:hAnsi="Times New Roman"/>
          <w:bCs/>
          <w:sz w:val="24"/>
          <w:szCs w:val="24"/>
          <w:lang w:val="ro-RO"/>
        </w:rPr>
        <w:t>ti</w:t>
      </w:r>
      <w:r w:rsidR="005B706D" w:rsidRPr="00A16F51">
        <w:rPr>
          <w:rFonts w:ascii="Times New Roman" w:hAnsi="Times New Roman"/>
          <w:bCs/>
          <w:sz w:val="24"/>
          <w:szCs w:val="24"/>
          <w:lang w:val="ro-RO"/>
        </w:rPr>
        <w:t>.</w:t>
      </w:r>
      <w:r w:rsidR="001F16F6">
        <w:rPr>
          <w:rFonts w:ascii="Times New Roman" w:hAnsi="Times New Roman"/>
          <w:bCs/>
          <w:sz w:val="24"/>
          <w:szCs w:val="24"/>
          <w:lang w:val="ro-RO"/>
        </w:rPr>
        <w:t xml:space="preserve"> </w:t>
      </w:r>
      <w:r w:rsidR="00AA3831" w:rsidRPr="00A16F51">
        <w:rPr>
          <w:rFonts w:ascii="Times New Roman" w:hAnsi="Times New Roman"/>
          <w:bCs/>
          <w:sz w:val="24"/>
          <w:szCs w:val="24"/>
          <w:lang w:val="ro-RO"/>
        </w:rPr>
        <w:t>Situa</w:t>
      </w:r>
      <w:r w:rsidR="005E044E" w:rsidRPr="00A16F51">
        <w:rPr>
          <w:rFonts w:ascii="Times New Roman" w:hAnsi="Times New Roman"/>
          <w:bCs/>
          <w:sz w:val="24"/>
          <w:szCs w:val="24"/>
          <w:lang w:val="ro-RO"/>
        </w:rPr>
        <w:t>ț</w:t>
      </w:r>
      <w:r w:rsidR="00AA3831" w:rsidRPr="00A16F51">
        <w:rPr>
          <w:rFonts w:ascii="Times New Roman" w:hAnsi="Times New Roman"/>
          <w:bCs/>
          <w:sz w:val="24"/>
          <w:szCs w:val="24"/>
          <w:lang w:val="ro-RO"/>
        </w:rPr>
        <w:t>ia centralizată a opiniilor persoanelor investigate privind importan</w:t>
      </w:r>
      <w:r w:rsidR="005E044E" w:rsidRPr="00A16F51">
        <w:rPr>
          <w:rFonts w:ascii="Times New Roman" w:hAnsi="Times New Roman"/>
          <w:bCs/>
          <w:sz w:val="24"/>
          <w:szCs w:val="24"/>
          <w:lang w:val="ro-RO"/>
        </w:rPr>
        <w:t>ț</w:t>
      </w:r>
      <w:r w:rsidR="00AA3831" w:rsidRPr="00A16F51">
        <w:rPr>
          <w:rFonts w:ascii="Times New Roman" w:hAnsi="Times New Roman"/>
          <w:bCs/>
          <w:sz w:val="24"/>
          <w:szCs w:val="24"/>
          <w:lang w:val="ro-RO"/>
        </w:rPr>
        <w:t>a propunerilor de proiecte este redată în tabelul de mai jos, iar situa</w:t>
      </w:r>
      <w:r w:rsidR="005E044E" w:rsidRPr="00A16F51">
        <w:rPr>
          <w:rFonts w:ascii="Times New Roman" w:hAnsi="Times New Roman"/>
          <w:bCs/>
          <w:sz w:val="24"/>
          <w:szCs w:val="24"/>
          <w:lang w:val="ro-RO"/>
        </w:rPr>
        <w:t>ț</w:t>
      </w:r>
      <w:r w:rsidR="00AA3831" w:rsidRPr="00A16F51">
        <w:rPr>
          <w:rFonts w:ascii="Times New Roman" w:hAnsi="Times New Roman"/>
          <w:bCs/>
          <w:sz w:val="24"/>
          <w:szCs w:val="24"/>
          <w:lang w:val="ro-RO"/>
        </w:rPr>
        <w:t>ia detaliată a opiniilor subiec</w:t>
      </w:r>
      <w:r w:rsidR="005E044E" w:rsidRPr="00A16F51">
        <w:rPr>
          <w:rFonts w:ascii="Times New Roman" w:hAnsi="Times New Roman"/>
          <w:bCs/>
          <w:sz w:val="24"/>
          <w:szCs w:val="24"/>
          <w:lang w:val="ro-RO"/>
        </w:rPr>
        <w:t>ț</w:t>
      </w:r>
      <w:r w:rsidR="00AA3831" w:rsidRPr="00A16F51">
        <w:rPr>
          <w:rFonts w:ascii="Times New Roman" w:hAnsi="Times New Roman"/>
          <w:bCs/>
          <w:sz w:val="24"/>
          <w:szCs w:val="24"/>
          <w:lang w:val="ro-RO"/>
        </w:rPr>
        <w:t>ilor pentru fiecare proiect în parte, înso</w:t>
      </w:r>
      <w:r w:rsidR="005E044E" w:rsidRPr="00A16F51">
        <w:rPr>
          <w:rFonts w:ascii="Times New Roman" w:hAnsi="Times New Roman"/>
          <w:bCs/>
          <w:sz w:val="24"/>
          <w:szCs w:val="24"/>
          <w:lang w:val="ro-RO"/>
        </w:rPr>
        <w:t>ț</w:t>
      </w:r>
      <w:r w:rsidR="00AA3831" w:rsidRPr="00A16F51">
        <w:rPr>
          <w:rFonts w:ascii="Times New Roman" w:hAnsi="Times New Roman"/>
          <w:bCs/>
          <w:sz w:val="24"/>
          <w:szCs w:val="24"/>
          <w:lang w:val="ro-RO"/>
        </w:rPr>
        <w:t xml:space="preserve">ită de graficele corespunzătoare, poate fi consultată în Anexa 2. </w:t>
      </w:r>
    </w:p>
    <w:tbl>
      <w:tblPr>
        <w:tblStyle w:val="LightGrid-Accent3"/>
        <w:tblW w:w="0" w:type="auto"/>
        <w:tblLook w:val="04A0"/>
      </w:tblPr>
      <w:tblGrid>
        <w:gridCol w:w="2567"/>
        <w:gridCol w:w="1170"/>
        <w:gridCol w:w="1170"/>
        <w:gridCol w:w="1304"/>
        <w:gridCol w:w="1194"/>
        <w:gridCol w:w="1170"/>
        <w:gridCol w:w="1001"/>
      </w:tblGrid>
      <w:tr w:rsidR="00A77C38" w:rsidRPr="00A16F51" w:rsidTr="00602ECB">
        <w:trPr>
          <w:cnfStyle w:val="100000000000"/>
        </w:trPr>
        <w:tc>
          <w:tcPr>
            <w:cnfStyle w:val="001000000000"/>
            <w:tcW w:w="2567" w:type="dxa"/>
            <w:vAlign w:val="center"/>
          </w:tcPr>
          <w:p w:rsidR="00A77C38" w:rsidRPr="00A16F51" w:rsidRDefault="00A77C38" w:rsidP="00C94003">
            <w:pPr>
              <w:autoSpaceDE w:val="0"/>
              <w:autoSpaceDN w:val="0"/>
              <w:adjustRightInd w:val="0"/>
              <w:ind w:left="0" w:firstLine="0"/>
              <w:jc w:val="center"/>
              <w:rPr>
                <w:rFonts w:ascii="Times New Roman" w:hAnsi="Times New Roman"/>
                <w:lang w:val="ro-RO"/>
              </w:rPr>
            </w:pPr>
            <w:r w:rsidRPr="00A16F51">
              <w:rPr>
                <w:rFonts w:ascii="Times New Roman" w:hAnsi="Times New Roman"/>
                <w:lang w:val="ro-RO"/>
              </w:rPr>
              <w:t>Importan</w:t>
            </w:r>
            <w:r w:rsidR="005E044E" w:rsidRPr="00A16F51">
              <w:rPr>
                <w:rFonts w:ascii="Times New Roman" w:hAnsi="Times New Roman"/>
                <w:lang w:val="ro-RO"/>
              </w:rPr>
              <w:t>ț</w:t>
            </w:r>
            <w:r w:rsidRPr="00A16F51">
              <w:rPr>
                <w:rFonts w:ascii="Times New Roman" w:hAnsi="Times New Roman"/>
                <w:lang w:val="ro-RO"/>
              </w:rPr>
              <w:t xml:space="preserve">a fiecărui proiect pentru dezvoltarea comunei </w:t>
            </w:r>
            <w:r w:rsidR="00C94003" w:rsidRPr="00A16F51">
              <w:rPr>
                <w:rFonts w:ascii="Times New Roman" w:hAnsi="Times New Roman"/>
                <w:lang w:val="ro-RO"/>
              </w:rPr>
              <w:t>Flore</w:t>
            </w:r>
            <w:r w:rsidR="003F7B05" w:rsidRPr="00A16F51">
              <w:rPr>
                <w:rFonts w:ascii="Times New Roman" w:hAnsi="Times New Roman"/>
                <w:lang w:val="ro-RO"/>
              </w:rPr>
              <w:t>ș</w:t>
            </w:r>
            <w:r w:rsidR="00C94003" w:rsidRPr="00A16F51">
              <w:rPr>
                <w:rFonts w:ascii="Times New Roman" w:hAnsi="Times New Roman"/>
                <w:lang w:val="ro-RO"/>
              </w:rPr>
              <w:t>ti</w:t>
            </w:r>
          </w:p>
        </w:tc>
        <w:tc>
          <w:tcPr>
            <w:tcW w:w="1170"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Deloc important</w:t>
            </w:r>
          </w:p>
        </w:tc>
        <w:tc>
          <w:tcPr>
            <w:tcW w:w="1170"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Pu</w:t>
            </w:r>
            <w:r w:rsidR="005E044E" w:rsidRPr="00A16F51">
              <w:rPr>
                <w:rFonts w:ascii="Times New Roman" w:hAnsi="Times New Roman"/>
                <w:lang w:val="ro-RO"/>
              </w:rPr>
              <w:t>ț</w:t>
            </w:r>
            <w:r w:rsidRPr="00A16F51">
              <w:rPr>
                <w:rFonts w:ascii="Times New Roman" w:hAnsi="Times New Roman"/>
                <w:lang w:val="ro-RO"/>
              </w:rPr>
              <w:t>in important</w:t>
            </w:r>
          </w:p>
        </w:tc>
        <w:tc>
          <w:tcPr>
            <w:tcW w:w="1304"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Importan</w:t>
            </w:r>
            <w:r w:rsidR="005E044E" w:rsidRPr="00A16F51">
              <w:rPr>
                <w:rFonts w:ascii="Times New Roman" w:hAnsi="Times New Roman"/>
                <w:lang w:val="ro-RO"/>
              </w:rPr>
              <w:t>ț</w:t>
            </w:r>
            <w:r w:rsidRPr="00A16F51">
              <w:rPr>
                <w:rFonts w:ascii="Times New Roman" w:hAnsi="Times New Roman"/>
                <w:lang w:val="ro-RO"/>
              </w:rPr>
              <w:t>ă medie</w:t>
            </w:r>
          </w:p>
        </w:tc>
        <w:tc>
          <w:tcPr>
            <w:tcW w:w="1194"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Important</w:t>
            </w:r>
          </w:p>
        </w:tc>
        <w:tc>
          <w:tcPr>
            <w:tcW w:w="1170"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Foarte important</w:t>
            </w:r>
          </w:p>
        </w:tc>
        <w:tc>
          <w:tcPr>
            <w:tcW w:w="1001" w:type="dxa"/>
            <w:vAlign w:val="center"/>
          </w:tcPr>
          <w:p w:rsidR="00A77C38" w:rsidRPr="00A16F51" w:rsidRDefault="00A77C38" w:rsidP="00602ECB">
            <w:pPr>
              <w:autoSpaceDE w:val="0"/>
              <w:autoSpaceDN w:val="0"/>
              <w:adjustRightInd w:val="0"/>
              <w:ind w:left="0" w:firstLine="0"/>
              <w:jc w:val="center"/>
              <w:cnfStyle w:val="100000000000"/>
              <w:rPr>
                <w:rFonts w:ascii="Times New Roman" w:hAnsi="Times New Roman"/>
                <w:lang w:val="ro-RO"/>
              </w:rPr>
            </w:pPr>
            <w:r w:rsidRPr="00A16F51">
              <w:rPr>
                <w:rFonts w:ascii="Times New Roman" w:hAnsi="Times New Roman"/>
                <w:lang w:val="ro-RO"/>
              </w:rPr>
              <w:t>Fără răspuns</w:t>
            </w:r>
          </w:p>
        </w:tc>
      </w:tr>
      <w:tr w:rsidR="00A77C38" w:rsidRPr="00A16F51" w:rsidTr="00602ECB">
        <w:trPr>
          <w:cnfStyle w:val="000000100000"/>
        </w:trPr>
        <w:tc>
          <w:tcPr>
            <w:cnfStyle w:val="001000000000"/>
            <w:tcW w:w="9576" w:type="dxa"/>
            <w:gridSpan w:val="7"/>
            <w:shd w:val="clear" w:color="auto" w:fill="C2D69B" w:themeFill="accent3" w:themeFillTint="99"/>
          </w:tcPr>
          <w:p w:rsidR="00A77C38" w:rsidRPr="00A16F51" w:rsidRDefault="00A77C38" w:rsidP="00BA7F49">
            <w:pPr>
              <w:autoSpaceDE w:val="0"/>
              <w:autoSpaceDN w:val="0"/>
              <w:adjustRightInd w:val="0"/>
              <w:ind w:left="0" w:firstLine="0"/>
              <w:rPr>
                <w:rFonts w:ascii="Times New Roman" w:hAnsi="Times New Roman"/>
                <w:lang w:val="ro-RO"/>
              </w:rPr>
            </w:pPr>
            <w:r w:rsidRPr="00A16F51">
              <w:rPr>
                <w:rFonts w:ascii="Times New Roman" w:hAnsi="Times New Roman"/>
                <w:lang w:val="ro-RO"/>
              </w:rPr>
              <w:t>Proiecte pentru domeniul INFRASTRUCTURĂ</w:t>
            </w:r>
          </w:p>
        </w:tc>
      </w:tr>
      <w:tr w:rsidR="00A77C38" w:rsidRPr="00A16F51" w:rsidTr="00564C96">
        <w:trPr>
          <w:cnfStyle w:val="00000001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Reabilitarea re</w:t>
            </w:r>
            <w:r w:rsidR="005E044E" w:rsidRPr="001F16F6">
              <w:rPr>
                <w:rFonts w:ascii="Times New Roman" w:hAnsi="Times New Roman"/>
                <w:b w:val="0"/>
                <w:lang w:val="ro-RO"/>
              </w:rPr>
              <w:t>ț</w:t>
            </w:r>
            <w:r w:rsidRPr="001F16F6">
              <w:rPr>
                <w:rFonts w:ascii="Times New Roman" w:hAnsi="Times New Roman"/>
                <w:b w:val="0"/>
                <w:lang w:val="ro-RO"/>
              </w:rPr>
              <w:t xml:space="preserve">elei de </w:t>
            </w:r>
            <w:r w:rsidR="00C94003" w:rsidRPr="001F16F6">
              <w:rPr>
                <w:rFonts w:ascii="Times New Roman" w:hAnsi="Times New Roman"/>
                <w:b w:val="0"/>
                <w:lang w:val="ro-RO"/>
              </w:rPr>
              <w:t>alimentare cu gaz metan</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5E5E9F"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w:t>
            </w:r>
            <w:r w:rsidR="00C94003" w:rsidRPr="00A16F51">
              <w:rPr>
                <w:rFonts w:ascii="Times New Roman" w:hAnsi="Times New Roman"/>
                <w:lang w:val="ro-RO"/>
              </w:rPr>
              <w:t>5</w:t>
            </w:r>
            <w:r w:rsidR="00A77C38" w:rsidRPr="00A16F51">
              <w:rPr>
                <w:rFonts w:ascii="Times New Roman" w:hAnsi="Times New Roman"/>
                <w:lang w:val="ro-RO"/>
              </w:rPr>
              <w:t>%</w:t>
            </w:r>
          </w:p>
        </w:tc>
        <w:tc>
          <w:tcPr>
            <w:tcW w:w="130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50.0</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001" w:type="dxa"/>
            <w:vAlign w:val="center"/>
          </w:tcPr>
          <w:p w:rsidR="00A77C38" w:rsidRPr="00A16F51" w:rsidRDefault="005E5E9F"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C94003" w:rsidRPr="00A16F51" w:rsidTr="00564C96">
        <w:trPr>
          <w:cnfStyle w:val="000000100000"/>
        </w:trPr>
        <w:tc>
          <w:tcPr>
            <w:cnfStyle w:val="001000000000"/>
            <w:tcW w:w="2567" w:type="dxa"/>
            <w:vAlign w:val="center"/>
          </w:tcPr>
          <w:p w:rsidR="00C94003" w:rsidRPr="001F16F6" w:rsidRDefault="00C94003" w:rsidP="00564C96">
            <w:pPr>
              <w:ind w:left="0" w:firstLine="0"/>
              <w:jc w:val="left"/>
              <w:rPr>
                <w:rFonts w:ascii="Times New Roman" w:hAnsi="Times New Roman"/>
                <w:b w:val="0"/>
                <w:lang w:val="ro-RO"/>
              </w:rPr>
            </w:pPr>
            <w:r w:rsidRPr="001F16F6">
              <w:rPr>
                <w:rFonts w:ascii="Times New Roman" w:hAnsi="Times New Roman"/>
                <w:b w:val="0"/>
                <w:lang w:val="ro-RO"/>
              </w:rPr>
              <w:t>Reabilitarea re</w:t>
            </w:r>
            <w:r w:rsidR="005E044E" w:rsidRPr="001F16F6">
              <w:rPr>
                <w:rFonts w:ascii="Times New Roman" w:hAnsi="Times New Roman"/>
                <w:b w:val="0"/>
                <w:lang w:val="ro-RO"/>
              </w:rPr>
              <w:t>ț</w:t>
            </w:r>
            <w:r w:rsidRPr="001F16F6">
              <w:rPr>
                <w:rFonts w:ascii="Times New Roman" w:hAnsi="Times New Roman"/>
                <w:b w:val="0"/>
                <w:lang w:val="ro-RO"/>
              </w:rPr>
              <w:t>elei de iluminat public</w:t>
            </w:r>
          </w:p>
        </w:tc>
        <w:tc>
          <w:tcPr>
            <w:tcW w:w="1170"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p>
        </w:tc>
        <w:tc>
          <w:tcPr>
            <w:tcW w:w="1304"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p>
        </w:tc>
        <w:tc>
          <w:tcPr>
            <w:tcW w:w="1194"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w:t>
            </w:r>
          </w:p>
        </w:tc>
        <w:tc>
          <w:tcPr>
            <w:tcW w:w="1170"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p>
        </w:tc>
        <w:tc>
          <w:tcPr>
            <w:tcW w:w="1001" w:type="dxa"/>
            <w:vAlign w:val="center"/>
          </w:tcPr>
          <w:p w:rsidR="00C94003"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A77C38" w:rsidRPr="00A16F51" w:rsidTr="00564C96">
        <w:trPr>
          <w:cnfStyle w:val="00000001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Modernizarea drumurilor comunale</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61.5</w:t>
            </w:r>
            <w:r w:rsidR="00A77C38" w:rsidRPr="00A16F51">
              <w:rPr>
                <w:rFonts w:ascii="Times New Roman" w:hAnsi="Times New Roman"/>
                <w:lang w:val="ro-RO"/>
              </w:rPr>
              <w:t>%</w:t>
            </w:r>
          </w:p>
        </w:tc>
        <w:tc>
          <w:tcPr>
            <w:tcW w:w="1001"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Reabilitarea trotuarelor</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5E5E9F"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61.5</w:t>
            </w:r>
            <w:r w:rsidR="00A77C38" w:rsidRPr="00A16F51">
              <w:rPr>
                <w:rFonts w:ascii="Times New Roman" w:hAnsi="Times New Roman"/>
                <w:lang w:val="ro-RO"/>
              </w:rPr>
              <w:t>%</w:t>
            </w:r>
          </w:p>
        </w:tc>
        <w:tc>
          <w:tcPr>
            <w:tcW w:w="1001" w:type="dxa"/>
            <w:vAlign w:val="center"/>
          </w:tcPr>
          <w:p w:rsidR="00A77C38" w:rsidRPr="00A16F51" w:rsidRDefault="005E5E9F"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Reabilitarea drumurilor forestiere</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30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23.1</w:t>
            </w:r>
            <w:r w:rsidR="00A77C38" w:rsidRPr="00A16F51">
              <w:rPr>
                <w:rFonts w:ascii="Times New Roman" w:hAnsi="Times New Roman"/>
                <w:lang w:val="ro-RO"/>
              </w:rPr>
              <w:t>%</w:t>
            </w:r>
          </w:p>
        </w:tc>
        <w:tc>
          <w:tcPr>
            <w:tcW w:w="1001"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 xml:space="preserve">Amenajarea parcurilor </w:t>
            </w:r>
            <w:r w:rsidR="003F7B05" w:rsidRPr="001F16F6">
              <w:rPr>
                <w:rFonts w:ascii="Times New Roman" w:hAnsi="Times New Roman"/>
                <w:b w:val="0"/>
                <w:lang w:val="ro-RO"/>
              </w:rPr>
              <w:t>ș</w:t>
            </w:r>
            <w:r w:rsidRPr="001F16F6">
              <w:rPr>
                <w:rFonts w:ascii="Times New Roman" w:hAnsi="Times New Roman"/>
                <w:b w:val="0"/>
                <w:lang w:val="ro-RO"/>
              </w:rPr>
              <w:t>i a spa</w:t>
            </w:r>
            <w:r w:rsidR="005E044E" w:rsidRPr="001F16F6">
              <w:rPr>
                <w:rFonts w:ascii="Times New Roman" w:hAnsi="Times New Roman"/>
                <w:b w:val="0"/>
                <w:lang w:val="ro-RO"/>
              </w:rPr>
              <w:t>ț</w:t>
            </w:r>
            <w:r w:rsidRPr="001F16F6">
              <w:rPr>
                <w:rFonts w:ascii="Times New Roman" w:hAnsi="Times New Roman"/>
                <w:b w:val="0"/>
                <w:lang w:val="ro-RO"/>
              </w:rPr>
              <w:t>iilor verzi</w:t>
            </w:r>
          </w:p>
        </w:tc>
        <w:tc>
          <w:tcPr>
            <w:tcW w:w="1170"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69.2</w:t>
            </w:r>
            <w:r w:rsidR="00A77C38" w:rsidRPr="00A16F51">
              <w:rPr>
                <w:rFonts w:ascii="Times New Roman" w:hAnsi="Times New Roman"/>
                <w:lang w:val="ro-RO"/>
              </w:rPr>
              <w:t>%</w:t>
            </w:r>
          </w:p>
        </w:tc>
        <w:tc>
          <w:tcPr>
            <w:tcW w:w="1001"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r>
      <w:tr w:rsidR="00A77C38" w:rsidRPr="00A16F51" w:rsidTr="00564C96">
        <w:trPr>
          <w:cnfStyle w:val="000000010000"/>
        </w:trPr>
        <w:tc>
          <w:tcPr>
            <w:cnfStyle w:val="001000000000"/>
            <w:tcW w:w="2567" w:type="dxa"/>
            <w:vAlign w:val="center"/>
          </w:tcPr>
          <w:p w:rsidR="00A77C38" w:rsidRPr="001F16F6" w:rsidRDefault="00A77C38" w:rsidP="00564C96">
            <w:pPr>
              <w:ind w:left="0" w:firstLine="0"/>
              <w:jc w:val="left"/>
              <w:rPr>
                <w:rFonts w:ascii="Times New Roman" w:hAnsi="Times New Roman"/>
                <w:b w:val="0"/>
                <w:lang w:val="ro-RO"/>
              </w:rPr>
            </w:pPr>
            <w:r w:rsidRPr="001F16F6">
              <w:rPr>
                <w:rFonts w:ascii="Times New Roman" w:hAnsi="Times New Roman"/>
                <w:b w:val="0"/>
                <w:lang w:val="ro-RO"/>
              </w:rPr>
              <w:t>Construirea unui teren de sport în comună</w:t>
            </w:r>
          </w:p>
        </w:tc>
        <w:tc>
          <w:tcPr>
            <w:tcW w:w="1170" w:type="dxa"/>
            <w:vAlign w:val="center"/>
          </w:tcPr>
          <w:p w:rsidR="00A77C38" w:rsidRPr="00A16F51" w:rsidRDefault="005E5E9F"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5E5E9F" w:rsidRPr="00A16F51">
              <w:rPr>
                <w:rFonts w:ascii="Times New Roman" w:hAnsi="Times New Roman"/>
                <w:lang w:val="ro-RO"/>
              </w:rPr>
              <w:t>.2</w:t>
            </w:r>
            <w:r w:rsidR="00A77C38" w:rsidRPr="00A16F51">
              <w:rPr>
                <w:rFonts w:ascii="Times New Roman" w:hAnsi="Times New Roman"/>
                <w:lang w:val="ro-RO"/>
              </w:rPr>
              <w:t>%</w:t>
            </w:r>
          </w:p>
        </w:tc>
        <w:tc>
          <w:tcPr>
            <w:tcW w:w="1194"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42</w:t>
            </w:r>
            <w:r w:rsidR="005E5E9F" w:rsidRPr="00A16F51">
              <w:rPr>
                <w:rFonts w:ascii="Times New Roman" w:hAnsi="Times New Roman"/>
                <w:lang w:val="ro-RO"/>
              </w:rPr>
              <w:t>.3</w:t>
            </w:r>
            <w:r w:rsidR="00A77C38" w:rsidRPr="00A16F51">
              <w:rPr>
                <w:rFonts w:ascii="Times New Roman" w:hAnsi="Times New Roman"/>
                <w:lang w:val="ro-RO"/>
              </w:rPr>
              <w:t>%</w:t>
            </w:r>
          </w:p>
        </w:tc>
        <w:tc>
          <w:tcPr>
            <w:tcW w:w="1170"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5E5E9F" w:rsidRPr="00A16F51">
              <w:rPr>
                <w:rFonts w:ascii="Times New Roman" w:hAnsi="Times New Roman"/>
                <w:lang w:val="ro-RO"/>
              </w:rPr>
              <w:t>.</w:t>
            </w:r>
            <w:r w:rsidRPr="00A16F51">
              <w:rPr>
                <w:rFonts w:ascii="Times New Roman" w:hAnsi="Times New Roman"/>
                <w:lang w:val="ro-RO"/>
              </w:rPr>
              <w:t>5</w:t>
            </w:r>
            <w:r w:rsidR="00A77C38" w:rsidRPr="00A16F51">
              <w:rPr>
                <w:rFonts w:ascii="Times New Roman" w:hAnsi="Times New Roman"/>
                <w:lang w:val="ro-RO"/>
              </w:rPr>
              <w:t>%</w:t>
            </w:r>
          </w:p>
        </w:tc>
        <w:tc>
          <w:tcPr>
            <w:tcW w:w="1001" w:type="dxa"/>
            <w:vAlign w:val="center"/>
          </w:tcPr>
          <w:p w:rsidR="00A77C38" w:rsidRPr="00A16F51" w:rsidRDefault="00C94003"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602ECB">
        <w:trPr>
          <w:cnfStyle w:val="000000100000"/>
        </w:trPr>
        <w:tc>
          <w:tcPr>
            <w:cnfStyle w:val="001000000000"/>
            <w:tcW w:w="9576" w:type="dxa"/>
            <w:gridSpan w:val="7"/>
            <w:shd w:val="clear" w:color="auto" w:fill="C2D69B" w:themeFill="accent3" w:themeFillTint="99"/>
          </w:tcPr>
          <w:p w:rsidR="00A77C38" w:rsidRPr="00A16F51" w:rsidRDefault="00A77C38" w:rsidP="00BA7F49">
            <w:pPr>
              <w:autoSpaceDE w:val="0"/>
              <w:autoSpaceDN w:val="0"/>
              <w:adjustRightInd w:val="0"/>
              <w:ind w:left="0" w:firstLine="0"/>
              <w:jc w:val="left"/>
              <w:rPr>
                <w:rFonts w:ascii="Times New Roman" w:hAnsi="Times New Roman"/>
                <w:lang w:val="ro-RO"/>
              </w:rPr>
            </w:pPr>
            <w:r w:rsidRPr="00A16F51">
              <w:rPr>
                <w:rFonts w:ascii="Times New Roman" w:hAnsi="Times New Roman"/>
                <w:lang w:val="ro-RO"/>
              </w:rPr>
              <w:t>Proiecte pentru domeniul MEDIU</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Reabilitarea re</w:t>
            </w:r>
            <w:r w:rsidR="005E044E" w:rsidRPr="001F16F6">
              <w:rPr>
                <w:rFonts w:ascii="Times New Roman" w:hAnsi="Times New Roman"/>
                <w:b w:val="0"/>
                <w:lang w:val="ro-RO"/>
              </w:rPr>
              <w:t>ț</w:t>
            </w:r>
            <w:r w:rsidRPr="001F16F6">
              <w:rPr>
                <w:rFonts w:ascii="Times New Roman" w:hAnsi="Times New Roman"/>
                <w:b w:val="0"/>
                <w:lang w:val="ro-RO"/>
              </w:rPr>
              <w:t>elei de apă potabilă</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34.6</w:t>
            </w:r>
            <w:r w:rsidR="00A77C38" w:rsidRPr="00A16F51">
              <w:rPr>
                <w:rFonts w:ascii="Times New Roman" w:hAnsi="Times New Roman"/>
                <w:lang w:val="ro-RO"/>
              </w:rPr>
              <w:t>%</w:t>
            </w:r>
          </w:p>
        </w:tc>
        <w:tc>
          <w:tcPr>
            <w:tcW w:w="1001"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Realizarea re</w:t>
            </w:r>
            <w:r w:rsidR="005E044E" w:rsidRPr="001F16F6">
              <w:rPr>
                <w:rFonts w:ascii="Times New Roman" w:hAnsi="Times New Roman"/>
                <w:b w:val="0"/>
                <w:lang w:val="ro-RO"/>
              </w:rPr>
              <w:t>ț</w:t>
            </w:r>
            <w:r w:rsidRPr="001F16F6">
              <w:rPr>
                <w:rFonts w:ascii="Times New Roman" w:hAnsi="Times New Roman"/>
                <w:b w:val="0"/>
                <w:lang w:val="ro-RO"/>
              </w:rPr>
              <w:t xml:space="preserve">elei de canalizare </w:t>
            </w:r>
            <w:r w:rsidR="003F7B05" w:rsidRPr="001F16F6">
              <w:rPr>
                <w:rFonts w:ascii="Times New Roman" w:hAnsi="Times New Roman"/>
                <w:b w:val="0"/>
                <w:lang w:val="ro-RO"/>
              </w:rPr>
              <w:t>ș</w:t>
            </w:r>
            <w:r w:rsidRPr="001F16F6">
              <w:rPr>
                <w:rFonts w:ascii="Times New Roman" w:hAnsi="Times New Roman"/>
                <w:b w:val="0"/>
                <w:lang w:val="ro-RO"/>
              </w:rPr>
              <w:t>i a unei sta</w:t>
            </w:r>
            <w:r w:rsidR="005E044E" w:rsidRPr="001F16F6">
              <w:rPr>
                <w:rFonts w:ascii="Times New Roman" w:hAnsi="Times New Roman"/>
                <w:b w:val="0"/>
                <w:lang w:val="ro-RO"/>
              </w:rPr>
              <w:t>ț</w:t>
            </w:r>
            <w:r w:rsidRPr="001F16F6">
              <w:rPr>
                <w:rFonts w:ascii="Times New Roman" w:hAnsi="Times New Roman"/>
                <w:b w:val="0"/>
                <w:lang w:val="ro-RO"/>
              </w:rPr>
              <w:t xml:space="preserve">ii de epurare </w:t>
            </w:r>
            <w:r w:rsidR="003F7B05" w:rsidRPr="001F16F6">
              <w:rPr>
                <w:rFonts w:ascii="Times New Roman" w:hAnsi="Times New Roman"/>
                <w:b w:val="0"/>
                <w:lang w:val="ro-RO"/>
              </w:rPr>
              <w:t>ș</w:t>
            </w:r>
            <w:r w:rsidRPr="001F16F6">
              <w:rPr>
                <w:rFonts w:ascii="Times New Roman" w:hAnsi="Times New Roman"/>
                <w:b w:val="0"/>
                <w:lang w:val="ro-RO"/>
              </w:rPr>
              <w:t>i tratare a apelor reziduale în comună</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34.6</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001"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Construirea sistemului de canalizare a apelor pluviale prin </w:t>
            </w:r>
            <w:r w:rsidR="003F7B05" w:rsidRPr="001F16F6">
              <w:rPr>
                <w:rFonts w:ascii="Times New Roman" w:hAnsi="Times New Roman"/>
                <w:b w:val="0"/>
                <w:lang w:val="ro-RO"/>
              </w:rPr>
              <w:t>ș</w:t>
            </w:r>
            <w:r w:rsidRPr="001F16F6">
              <w:rPr>
                <w:rFonts w:ascii="Times New Roman" w:hAnsi="Times New Roman"/>
                <w:b w:val="0"/>
                <w:lang w:val="ro-RO"/>
              </w:rPr>
              <w:t>an</w:t>
            </w:r>
            <w:r w:rsidR="005E044E" w:rsidRPr="001F16F6">
              <w:rPr>
                <w:rFonts w:ascii="Times New Roman" w:hAnsi="Times New Roman"/>
                <w:b w:val="0"/>
                <w:lang w:val="ro-RO"/>
              </w:rPr>
              <w:t>ț</w:t>
            </w:r>
            <w:r w:rsidRPr="001F16F6">
              <w:rPr>
                <w:rFonts w:ascii="Times New Roman" w:hAnsi="Times New Roman"/>
                <w:b w:val="0"/>
                <w:lang w:val="ro-RO"/>
              </w:rPr>
              <w:t xml:space="preserve">uri </w:t>
            </w:r>
            <w:r w:rsidR="003F7B05" w:rsidRPr="001F16F6">
              <w:rPr>
                <w:rFonts w:ascii="Times New Roman" w:hAnsi="Times New Roman"/>
                <w:b w:val="0"/>
                <w:lang w:val="ro-RO"/>
              </w:rPr>
              <w:t>ș</w:t>
            </w:r>
            <w:r w:rsidRPr="001F16F6">
              <w:rPr>
                <w:rFonts w:ascii="Times New Roman" w:hAnsi="Times New Roman"/>
                <w:b w:val="0"/>
                <w:lang w:val="ro-RO"/>
              </w:rPr>
              <w:t>i rigole</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w:t>
            </w:r>
            <w:r w:rsidR="00D0033A" w:rsidRPr="00A16F51">
              <w:rPr>
                <w:rFonts w:ascii="Times New Roman" w:hAnsi="Times New Roman"/>
                <w:lang w:val="ro-RO"/>
              </w:rPr>
              <w:t>.2</w:t>
            </w:r>
            <w:r w:rsidR="00A77C38" w:rsidRPr="00A16F51">
              <w:rPr>
                <w:rFonts w:ascii="Times New Roman" w:hAnsi="Times New Roman"/>
                <w:lang w:val="ro-RO"/>
              </w:rPr>
              <w:t>%</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6</w:t>
            </w:r>
            <w:r w:rsidR="00355B16" w:rsidRPr="00A16F51">
              <w:rPr>
                <w:rFonts w:ascii="Times New Roman" w:hAnsi="Times New Roman"/>
                <w:lang w:val="ro-RO"/>
              </w:rPr>
              <w:t>9.2</w:t>
            </w:r>
            <w:r w:rsidRPr="00A16F51">
              <w:rPr>
                <w:rFonts w:ascii="Times New Roman" w:hAnsi="Times New Roman"/>
                <w:lang w:val="ro-RO"/>
              </w:rPr>
              <w:t>%</w:t>
            </w:r>
          </w:p>
        </w:tc>
        <w:tc>
          <w:tcPr>
            <w:tcW w:w="1001"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Colectarea, transportul, tratarea </w:t>
            </w:r>
            <w:r w:rsidR="003F7B05" w:rsidRPr="001F16F6">
              <w:rPr>
                <w:rFonts w:ascii="Times New Roman" w:hAnsi="Times New Roman"/>
                <w:b w:val="0"/>
                <w:lang w:val="ro-RO"/>
              </w:rPr>
              <w:t>ș</w:t>
            </w:r>
            <w:r w:rsidRPr="001F16F6">
              <w:rPr>
                <w:rFonts w:ascii="Times New Roman" w:hAnsi="Times New Roman"/>
                <w:b w:val="0"/>
                <w:lang w:val="ro-RO"/>
              </w:rPr>
              <w:t>i depozitarea controlată a de</w:t>
            </w:r>
            <w:r w:rsidR="003F7B05" w:rsidRPr="001F16F6">
              <w:rPr>
                <w:rFonts w:ascii="Times New Roman" w:hAnsi="Times New Roman"/>
                <w:b w:val="0"/>
                <w:lang w:val="ro-RO"/>
              </w:rPr>
              <w:t>ș</w:t>
            </w:r>
            <w:r w:rsidRPr="001F16F6">
              <w:rPr>
                <w:rFonts w:ascii="Times New Roman" w:hAnsi="Times New Roman"/>
                <w:b w:val="0"/>
                <w:lang w:val="ro-RO"/>
              </w:rPr>
              <w:t>eurilor</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355B16" w:rsidRPr="00A16F51">
              <w:rPr>
                <w:rFonts w:ascii="Times New Roman" w:hAnsi="Times New Roman"/>
                <w:lang w:val="ro-RO"/>
              </w:rPr>
              <w:t>2</w:t>
            </w:r>
            <w:r w:rsidRPr="00A16F51">
              <w:rPr>
                <w:rFonts w:ascii="Times New Roman" w:hAnsi="Times New Roman"/>
                <w:lang w:val="ro-RO"/>
              </w:rPr>
              <w:t>.</w:t>
            </w:r>
            <w:r w:rsidR="00355B16" w:rsidRPr="00A16F51">
              <w:rPr>
                <w:rFonts w:ascii="Times New Roman" w:hAnsi="Times New Roman"/>
                <w:lang w:val="ro-RO"/>
              </w:rPr>
              <w:t>3</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57</w:t>
            </w:r>
            <w:r w:rsidR="00D0033A" w:rsidRPr="00A16F51">
              <w:rPr>
                <w:rFonts w:ascii="Times New Roman" w:hAnsi="Times New Roman"/>
                <w:lang w:val="ro-RO"/>
              </w:rPr>
              <w:t>.</w:t>
            </w:r>
            <w:r w:rsidRPr="00A16F51">
              <w:rPr>
                <w:rFonts w:ascii="Times New Roman" w:hAnsi="Times New Roman"/>
                <w:lang w:val="ro-RO"/>
              </w:rPr>
              <w:t>7</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Împădurirea terenurilor din comună</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w:t>
            </w:r>
            <w:r w:rsidR="00355B16" w:rsidRPr="00A16F51">
              <w:rPr>
                <w:rFonts w:ascii="Times New Roman" w:hAnsi="Times New Roman"/>
                <w:lang w:val="ro-RO"/>
              </w:rPr>
              <w:t>2</w:t>
            </w:r>
            <w:r w:rsidRPr="00A16F51">
              <w:rPr>
                <w:rFonts w:ascii="Times New Roman" w:hAnsi="Times New Roman"/>
                <w:lang w:val="ro-RO"/>
              </w:rPr>
              <w:t>.</w:t>
            </w:r>
            <w:r w:rsidR="00355B16" w:rsidRPr="00A16F51">
              <w:rPr>
                <w:rFonts w:ascii="Times New Roman" w:hAnsi="Times New Roman"/>
                <w:lang w:val="ro-RO"/>
              </w:rPr>
              <w:t>3</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w:t>
            </w:r>
            <w:r w:rsidR="00D0033A" w:rsidRPr="00A16F51">
              <w:rPr>
                <w:rFonts w:ascii="Times New Roman" w:hAnsi="Times New Roman"/>
                <w:lang w:val="ro-RO"/>
              </w:rPr>
              <w:t>.</w:t>
            </w:r>
            <w:r w:rsidRPr="00A16F51">
              <w:rPr>
                <w:rFonts w:ascii="Times New Roman" w:hAnsi="Times New Roman"/>
                <w:lang w:val="ro-RO"/>
              </w:rPr>
              <w:t>7</w:t>
            </w:r>
            <w:r w:rsidR="00A77C38" w:rsidRPr="00A16F51">
              <w:rPr>
                <w:rFonts w:ascii="Times New Roman" w:hAnsi="Times New Roman"/>
                <w:lang w:val="ro-RO"/>
              </w:rPr>
              <w:t>%</w:t>
            </w:r>
          </w:p>
        </w:tc>
      </w:tr>
      <w:tr w:rsidR="00A77C38" w:rsidRPr="00A16F51" w:rsidTr="00602ECB">
        <w:trPr>
          <w:cnfStyle w:val="000000100000"/>
        </w:trPr>
        <w:tc>
          <w:tcPr>
            <w:cnfStyle w:val="001000000000"/>
            <w:tcW w:w="9576" w:type="dxa"/>
            <w:gridSpan w:val="7"/>
            <w:shd w:val="clear" w:color="auto" w:fill="C2D69B" w:themeFill="accent3" w:themeFillTint="99"/>
          </w:tcPr>
          <w:p w:rsidR="00A77C38" w:rsidRPr="00A16F51" w:rsidRDefault="00A77C38" w:rsidP="00BA7F49">
            <w:pPr>
              <w:autoSpaceDE w:val="0"/>
              <w:autoSpaceDN w:val="0"/>
              <w:adjustRightInd w:val="0"/>
              <w:ind w:left="0" w:firstLine="0"/>
              <w:jc w:val="left"/>
              <w:rPr>
                <w:rFonts w:ascii="Times New Roman" w:hAnsi="Times New Roman"/>
                <w:lang w:val="ro-RO"/>
              </w:rPr>
            </w:pPr>
            <w:r w:rsidRPr="00A16F51">
              <w:rPr>
                <w:rFonts w:ascii="Times New Roman" w:hAnsi="Times New Roman"/>
                <w:lang w:val="ro-RO"/>
              </w:rPr>
              <w:t>Proiecte pentru domeniul ECONOMIE</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lastRenderedPageBreak/>
              <w:t>Crearea unui parc industrial în comună</w:t>
            </w:r>
          </w:p>
        </w:tc>
        <w:tc>
          <w:tcPr>
            <w:tcW w:w="1170"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50.0</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Retehnologizarea </w:t>
            </w:r>
            <w:r w:rsidR="003F7B05" w:rsidRPr="001F16F6">
              <w:rPr>
                <w:rFonts w:ascii="Times New Roman" w:hAnsi="Times New Roman"/>
                <w:b w:val="0"/>
                <w:lang w:val="ro-RO"/>
              </w:rPr>
              <w:t>ș</w:t>
            </w:r>
            <w:r w:rsidRPr="001F16F6">
              <w:rPr>
                <w:rFonts w:ascii="Times New Roman" w:hAnsi="Times New Roman"/>
                <w:b w:val="0"/>
                <w:lang w:val="ro-RO"/>
              </w:rPr>
              <w:t>i modernizarea serviciilor furnizate de societă</w:t>
            </w:r>
            <w:r w:rsidR="005E044E" w:rsidRPr="001F16F6">
              <w:rPr>
                <w:rFonts w:ascii="Times New Roman" w:hAnsi="Times New Roman"/>
                <w:b w:val="0"/>
                <w:lang w:val="ro-RO"/>
              </w:rPr>
              <w:t>ț</w:t>
            </w:r>
            <w:r w:rsidRPr="001F16F6">
              <w:rPr>
                <w:rFonts w:ascii="Times New Roman" w:hAnsi="Times New Roman"/>
                <w:b w:val="0"/>
                <w:lang w:val="ro-RO"/>
              </w:rPr>
              <w:t xml:space="preserve">ile comerciale din comună </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A77C38" w:rsidRPr="00A16F51">
              <w:rPr>
                <w:rFonts w:ascii="Times New Roman" w:hAnsi="Times New Roman"/>
                <w:lang w:val="ro-RO"/>
              </w:rPr>
              <w:t>%</w:t>
            </w:r>
          </w:p>
        </w:tc>
        <w:tc>
          <w:tcPr>
            <w:tcW w:w="119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355B16" w:rsidRPr="00A16F51">
              <w:rPr>
                <w:rFonts w:ascii="Times New Roman" w:hAnsi="Times New Roman"/>
                <w:lang w:val="ro-RO"/>
              </w:rPr>
              <w:t>6</w:t>
            </w:r>
            <w:r w:rsidRPr="00A16F51">
              <w:rPr>
                <w:rFonts w:ascii="Times New Roman" w:hAnsi="Times New Roman"/>
                <w:lang w:val="ro-RO"/>
              </w:rPr>
              <w:t>.</w:t>
            </w:r>
            <w:r w:rsidR="00355B16" w:rsidRPr="00A16F51">
              <w:rPr>
                <w:rFonts w:ascii="Times New Roman" w:hAnsi="Times New Roman"/>
                <w:lang w:val="ro-RO"/>
              </w:rPr>
              <w:t>2</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w:t>
            </w:r>
            <w:r w:rsidR="00D0033A" w:rsidRPr="00A16F51">
              <w:rPr>
                <w:rFonts w:ascii="Times New Roman" w:hAnsi="Times New Roman"/>
                <w:lang w:val="ro-RO"/>
              </w:rPr>
              <w:t>.1</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Crearea unui birou unic pentru sprijinirea antreprenorilor din comună</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57.7</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Crearea unui birou pentru promovarea dezvoltării proiectelor cu finan</w:t>
            </w:r>
            <w:r w:rsidR="005E044E" w:rsidRPr="001F16F6">
              <w:rPr>
                <w:rFonts w:ascii="Times New Roman" w:hAnsi="Times New Roman"/>
                <w:b w:val="0"/>
                <w:lang w:val="ro-RO"/>
              </w:rPr>
              <w:t>ț</w:t>
            </w:r>
            <w:r w:rsidRPr="001F16F6">
              <w:rPr>
                <w:rFonts w:ascii="Times New Roman" w:hAnsi="Times New Roman"/>
                <w:b w:val="0"/>
                <w:lang w:val="ro-RO"/>
              </w:rPr>
              <w:t>are nerambursabilă în mediul rural</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355B16" w:rsidRPr="00A16F51">
              <w:rPr>
                <w:rFonts w:ascii="Times New Roman" w:hAnsi="Times New Roman"/>
                <w:lang w:val="ro-RO"/>
              </w:rPr>
              <w:t>5</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D0033A" w:rsidRPr="00A16F51">
              <w:rPr>
                <w:rFonts w:ascii="Times New Roman" w:hAnsi="Times New Roman"/>
                <w:lang w:val="ro-RO"/>
              </w:rPr>
              <w:t>.</w:t>
            </w:r>
            <w:r w:rsidRPr="00A16F51">
              <w:rPr>
                <w:rFonts w:ascii="Times New Roman" w:hAnsi="Times New Roman"/>
                <w:lang w:val="ro-RO"/>
              </w:rPr>
              <w:t>5</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w:t>
            </w:r>
            <w:r w:rsidR="00D0033A" w:rsidRPr="00A16F51">
              <w:rPr>
                <w:rFonts w:ascii="Times New Roman" w:hAnsi="Times New Roman"/>
                <w:lang w:val="ro-RO"/>
              </w:rPr>
              <w:t>.</w:t>
            </w:r>
            <w:r w:rsidRPr="00A16F51">
              <w:rPr>
                <w:rFonts w:ascii="Times New Roman" w:hAnsi="Times New Roman"/>
                <w:lang w:val="ro-RO"/>
              </w:rPr>
              <w:t>2</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Înfiin</w:t>
            </w:r>
            <w:r w:rsidR="005E044E" w:rsidRPr="001F16F6">
              <w:rPr>
                <w:rFonts w:ascii="Times New Roman" w:hAnsi="Times New Roman"/>
                <w:b w:val="0"/>
                <w:lang w:val="ro-RO"/>
              </w:rPr>
              <w:t>ț</w:t>
            </w:r>
            <w:r w:rsidRPr="001F16F6">
              <w:rPr>
                <w:rFonts w:ascii="Times New Roman" w:hAnsi="Times New Roman"/>
                <w:b w:val="0"/>
                <w:lang w:val="ro-RO"/>
              </w:rPr>
              <w:t xml:space="preserve">area unei hale  agroalimentare </w:t>
            </w:r>
            <w:r w:rsidR="003F7B05" w:rsidRPr="001F16F6">
              <w:rPr>
                <w:rFonts w:ascii="Times New Roman" w:hAnsi="Times New Roman"/>
                <w:b w:val="0"/>
                <w:lang w:val="ro-RO"/>
              </w:rPr>
              <w:t>ș</w:t>
            </w:r>
            <w:r w:rsidRPr="001F16F6">
              <w:rPr>
                <w:rFonts w:ascii="Times New Roman" w:hAnsi="Times New Roman"/>
                <w:b w:val="0"/>
                <w:lang w:val="ro-RO"/>
              </w:rPr>
              <w:t>i a unei pie</w:t>
            </w:r>
            <w:r w:rsidR="005E044E" w:rsidRPr="001F16F6">
              <w:rPr>
                <w:rFonts w:ascii="Times New Roman" w:hAnsi="Times New Roman"/>
                <w:b w:val="0"/>
                <w:lang w:val="ro-RO"/>
              </w:rPr>
              <w:t>ț</w:t>
            </w:r>
            <w:r w:rsidRPr="001F16F6">
              <w:rPr>
                <w:rFonts w:ascii="Times New Roman" w:hAnsi="Times New Roman"/>
                <w:b w:val="0"/>
                <w:lang w:val="ro-RO"/>
              </w:rPr>
              <w:t>e de animale la standarde europene în comună</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w:t>
            </w:r>
            <w:r w:rsidR="00D0033A" w:rsidRPr="00A16F51">
              <w:rPr>
                <w:rFonts w:ascii="Times New Roman" w:hAnsi="Times New Roman"/>
                <w:lang w:val="ro-RO"/>
              </w:rPr>
              <w:t>.</w:t>
            </w:r>
            <w:r w:rsidRPr="00A16F51">
              <w:rPr>
                <w:rFonts w:ascii="Times New Roman" w:hAnsi="Times New Roman"/>
                <w:lang w:val="ro-RO"/>
              </w:rPr>
              <w:t>5</w:t>
            </w:r>
            <w:r w:rsidR="00A77C38" w:rsidRPr="00A16F51">
              <w:rPr>
                <w:rFonts w:ascii="Times New Roman" w:hAnsi="Times New Roman"/>
                <w:lang w:val="ro-RO"/>
              </w:rPr>
              <w:t>%</w:t>
            </w:r>
          </w:p>
        </w:tc>
        <w:tc>
          <w:tcPr>
            <w:tcW w:w="1194"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355B16" w:rsidRPr="00A16F51">
              <w:rPr>
                <w:rFonts w:ascii="Times New Roman" w:hAnsi="Times New Roman"/>
                <w:lang w:val="ro-RO"/>
              </w:rPr>
              <w:t>4</w:t>
            </w:r>
            <w:r w:rsidRPr="00A16F51">
              <w:rPr>
                <w:rFonts w:ascii="Times New Roman" w:hAnsi="Times New Roman"/>
                <w:lang w:val="ro-RO"/>
              </w:rPr>
              <w:t>.</w:t>
            </w:r>
            <w:r w:rsidR="00355B16" w:rsidRPr="00A16F51">
              <w:rPr>
                <w:rFonts w:ascii="Times New Roman" w:hAnsi="Times New Roman"/>
                <w:lang w:val="ro-RO"/>
              </w:rPr>
              <w:t>6</w:t>
            </w:r>
            <w:r w:rsidR="00A77C38" w:rsidRPr="00A16F51">
              <w:rPr>
                <w:rFonts w:ascii="Times New Roman" w:hAnsi="Times New Roman"/>
                <w:lang w:val="ro-RO"/>
              </w:rPr>
              <w:t>%</w:t>
            </w:r>
          </w:p>
        </w:tc>
        <w:tc>
          <w:tcPr>
            <w:tcW w:w="1170"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355B16" w:rsidRPr="00A16F51">
              <w:rPr>
                <w:rFonts w:ascii="Times New Roman" w:hAnsi="Times New Roman"/>
                <w:lang w:val="ro-RO"/>
              </w:rPr>
              <w:t>8</w:t>
            </w:r>
            <w:r w:rsidRPr="00A16F51">
              <w:rPr>
                <w:rFonts w:ascii="Times New Roman" w:hAnsi="Times New Roman"/>
                <w:lang w:val="ro-RO"/>
              </w:rPr>
              <w:t>.</w:t>
            </w:r>
            <w:r w:rsidR="00355B16" w:rsidRPr="00A16F51">
              <w:rPr>
                <w:rFonts w:ascii="Times New Roman" w:hAnsi="Times New Roman"/>
                <w:lang w:val="ro-RO"/>
              </w:rPr>
              <w:t>5</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Crearea </w:t>
            </w:r>
            <w:r w:rsidR="003F7B05" w:rsidRPr="001F16F6">
              <w:rPr>
                <w:rFonts w:ascii="Times New Roman" w:hAnsi="Times New Roman"/>
                <w:b w:val="0"/>
                <w:lang w:val="ro-RO"/>
              </w:rPr>
              <w:t>ș</w:t>
            </w:r>
            <w:r w:rsidRPr="001F16F6">
              <w:rPr>
                <w:rFonts w:ascii="Times New Roman" w:hAnsi="Times New Roman"/>
                <w:b w:val="0"/>
                <w:lang w:val="ro-RO"/>
              </w:rPr>
              <w:t xml:space="preserve">i dezvoltarea unor centre de colectare a legumelor </w:t>
            </w:r>
            <w:r w:rsidR="003F7B05" w:rsidRPr="001F16F6">
              <w:rPr>
                <w:rFonts w:ascii="Times New Roman" w:hAnsi="Times New Roman"/>
                <w:b w:val="0"/>
                <w:lang w:val="ro-RO"/>
              </w:rPr>
              <w:t>ș</w:t>
            </w:r>
            <w:r w:rsidRPr="001F16F6">
              <w:rPr>
                <w:rFonts w:ascii="Times New Roman" w:hAnsi="Times New Roman"/>
                <w:b w:val="0"/>
                <w:lang w:val="ro-RO"/>
              </w:rPr>
              <w:t xml:space="preserve">i fructelor </w:t>
            </w:r>
            <w:r w:rsidR="003F7B05" w:rsidRPr="001F16F6">
              <w:rPr>
                <w:rFonts w:ascii="Times New Roman" w:hAnsi="Times New Roman"/>
                <w:b w:val="0"/>
                <w:lang w:val="ro-RO"/>
              </w:rPr>
              <w:t>ș</w:t>
            </w:r>
            <w:r w:rsidRPr="001F16F6">
              <w:rPr>
                <w:rFonts w:ascii="Times New Roman" w:hAnsi="Times New Roman"/>
                <w:b w:val="0"/>
                <w:lang w:val="ro-RO"/>
              </w:rPr>
              <w:t>i conectarea acestora la re</w:t>
            </w:r>
            <w:r w:rsidR="005E044E" w:rsidRPr="001F16F6">
              <w:rPr>
                <w:rFonts w:ascii="Times New Roman" w:hAnsi="Times New Roman"/>
                <w:b w:val="0"/>
                <w:lang w:val="ro-RO"/>
              </w:rPr>
              <w:t>ț</w:t>
            </w:r>
            <w:r w:rsidRPr="001F16F6">
              <w:rPr>
                <w:rFonts w:ascii="Times New Roman" w:hAnsi="Times New Roman"/>
                <w:b w:val="0"/>
                <w:lang w:val="ro-RO"/>
              </w:rPr>
              <w:t>ele regionale de produc</w:t>
            </w:r>
            <w:r w:rsidR="005E044E" w:rsidRPr="001F16F6">
              <w:rPr>
                <w:rFonts w:ascii="Times New Roman" w:hAnsi="Times New Roman"/>
                <w:b w:val="0"/>
                <w:lang w:val="ro-RO"/>
              </w:rPr>
              <w:t>ț</w:t>
            </w:r>
            <w:r w:rsidRPr="001F16F6">
              <w:rPr>
                <w:rFonts w:ascii="Times New Roman" w:hAnsi="Times New Roman"/>
                <w:b w:val="0"/>
                <w:lang w:val="ro-RO"/>
              </w:rPr>
              <w:t xml:space="preserve">ie </w:t>
            </w:r>
            <w:r w:rsidR="003F7B05" w:rsidRPr="001F16F6">
              <w:rPr>
                <w:rFonts w:ascii="Times New Roman" w:hAnsi="Times New Roman"/>
                <w:b w:val="0"/>
                <w:lang w:val="ro-RO"/>
              </w:rPr>
              <w:t>ș</w:t>
            </w:r>
            <w:r w:rsidRPr="001F16F6">
              <w:rPr>
                <w:rFonts w:ascii="Times New Roman" w:hAnsi="Times New Roman"/>
                <w:b w:val="0"/>
                <w:lang w:val="ro-RO"/>
              </w:rPr>
              <w:t>i distribu</w:t>
            </w:r>
            <w:r w:rsidR="005E044E" w:rsidRPr="001F16F6">
              <w:rPr>
                <w:rFonts w:ascii="Times New Roman" w:hAnsi="Times New Roman"/>
                <w:b w:val="0"/>
                <w:lang w:val="ro-RO"/>
              </w:rPr>
              <w:t>ț</w:t>
            </w:r>
            <w:r w:rsidRPr="001F16F6">
              <w:rPr>
                <w:rFonts w:ascii="Times New Roman" w:hAnsi="Times New Roman"/>
                <w:b w:val="0"/>
                <w:lang w:val="ro-RO"/>
              </w:rPr>
              <w:t>ie</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50.0</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Construirea unui complex turistic </w:t>
            </w:r>
            <w:r w:rsidR="003F7B05" w:rsidRPr="001F16F6">
              <w:rPr>
                <w:rFonts w:ascii="Times New Roman" w:hAnsi="Times New Roman"/>
                <w:b w:val="0"/>
                <w:lang w:val="ro-RO"/>
              </w:rPr>
              <w:t>ș</w:t>
            </w:r>
            <w:r w:rsidRPr="001F16F6">
              <w:rPr>
                <w:rFonts w:ascii="Times New Roman" w:hAnsi="Times New Roman"/>
                <w:b w:val="0"/>
                <w:lang w:val="ro-RO"/>
              </w:rPr>
              <w:t>i de agrement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30.8</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Promovarea obiectivelor turistice din comună </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355B16" w:rsidRPr="00A16F51">
              <w:rPr>
                <w:rFonts w:ascii="Times New Roman" w:hAnsi="Times New Roman"/>
                <w:lang w:val="ro-RO"/>
              </w:rPr>
              <w:t>5</w:t>
            </w:r>
            <w:r w:rsidR="00A77C38" w:rsidRPr="00A16F51">
              <w:rPr>
                <w:rFonts w:ascii="Times New Roman" w:hAnsi="Times New Roman"/>
                <w:lang w:val="ro-RO"/>
              </w:rPr>
              <w:t>%</w:t>
            </w:r>
          </w:p>
        </w:tc>
        <w:tc>
          <w:tcPr>
            <w:tcW w:w="1194"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D0033A" w:rsidRPr="00A16F51">
              <w:rPr>
                <w:rFonts w:ascii="Times New Roman" w:hAnsi="Times New Roman"/>
                <w:lang w:val="ro-RO"/>
              </w:rPr>
              <w:t>.</w:t>
            </w:r>
            <w:r w:rsidRPr="00A16F51">
              <w:rPr>
                <w:rFonts w:ascii="Times New Roman" w:hAnsi="Times New Roman"/>
                <w:lang w:val="ro-RO"/>
              </w:rPr>
              <w:t>5</w:t>
            </w:r>
            <w:r w:rsidR="00A77C38" w:rsidRPr="00A16F51">
              <w:rPr>
                <w:rFonts w:ascii="Times New Roman" w:hAnsi="Times New Roman"/>
                <w:lang w:val="ro-RO"/>
              </w:rPr>
              <w:t>%</w:t>
            </w:r>
          </w:p>
        </w:tc>
        <w:tc>
          <w:tcPr>
            <w:tcW w:w="1170"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D0033A" w:rsidRPr="00A16F51">
              <w:rPr>
                <w:rFonts w:ascii="Times New Roman" w:hAnsi="Times New Roman"/>
                <w:lang w:val="ro-RO"/>
              </w:rPr>
              <w:t>2.</w:t>
            </w:r>
            <w:r w:rsidRPr="00A16F51">
              <w:rPr>
                <w:rFonts w:ascii="Times New Roman" w:hAnsi="Times New Roman"/>
                <w:lang w:val="ro-RO"/>
              </w:rPr>
              <w:t>3</w:t>
            </w:r>
            <w:r w:rsidR="00A77C38" w:rsidRPr="00A16F51">
              <w:rPr>
                <w:rFonts w:ascii="Times New Roman" w:hAnsi="Times New Roman"/>
                <w:lang w:val="ro-RO"/>
              </w:rPr>
              <w:t>%</w:t>
            </w:r>
          </w:p>
        </w:tc>
        <w:tc>
          <w:tcPr>
            <w:tcW w:w="1001" w:type="dxa"/>
            <w:vAlign w:val="center"/>
          </w:tcPr>
          <w:p w:rsidR="00A77C38" w:rsidRPr="00A16F51" w:rsidRDefault="00355B16"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602ECB">
        <w:trPr>
          <w:cnfStyle w:val="000000010000"/>
        </w:trPr>
        <w:tc>
          <w:tcPr>
            <w:cnfStyle w:val="001000000000"/>
            <w:tcW w:w="9576" w:type="dxa"/>
            <w:gridSpan w:val="7"/>
            <w:shd w:val="clear" w:color="auto" w:fill="C2D69B" w:themeFill="accent3" w:themeFillTint="99"/>
          </w:tcPr>
          <w:p w:rsidR="00A77C38" w:rsidRPr="00A16F51" w:rsidRDefault="00A77C38" w:rsidP="00BA7F49">
            <w:pPr>
              <w:autoSpaceDE w:val="0"/>
              <w:autoSpaceDN w:val="0"/>
              <w:adjustRightInd w:val="0"/>
              <w:ind w:left="0" w:firstLine="0"/>
              <w:jc w:val="left"/>
              <w:rPr>
                <w:rFonts w:ascii="Times New Roman" w:hAnsi="Times New Roman"/>
                <w:lang w:val="ro-RO"/>
              </w:rPr>
            </w:pPr>
            <w:r w:rsidRPr="00A16F51">
              <w:rPr>
                <w:rFonts w:ascii="Times New Roman" w:hAnsi="Times New Roman"/>
                <w:lang w:val="ro-RO"/>
              </w:rPr>
              <w:t>Proiecte pentru domeniul SOCIAL</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Modernizarea </w:t>
            </w:r>
            <w:r w:rsidR="003F7B05" w:rsidRPr="001F16F6">
              <w:rPr>
                <w:rFonts w:ascii="Times New Roman" w:hAnsi="Times New Roman"/>
                <w:b w:val="0"/>
                <w:lang w:val="ro-RO"/>
              </w:rPr>
              <w:t>ș</w:t>
            </w:r>
            <w:r w:rsidRPr="001F16F6">
              <w:rPr>
                <w:rFonts w:ascii="Times New Roman" w:hAnsi="Times New Roman"/>
                <w:b w:val="0"/>
                <w:lang w:val="ro-RO"/>
              </w:rPr>
              <w:t xml:space="preserve">i dotarea dispensarelor din satele comunei  </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001"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Îmbunătă</w:t>
            </w:r>
            <w:r w:rsidR="005E044E" w:rsidRPr="001F16F6">
              <w:rPr>
                <w:rFonts w:ascii="Times New Roman" w:hAnsi="Times New Roman"/>
                <w:b w:val="0"/>
                <w:lang w:val="ro-RO"/>
              </w:rPr>
              <w:t>ț</w:t>
            </w:r>
            <w:r w:rsidRPr="001F16F6">
              <w:rPr>
                <w:rFonts w:ascii="Times New Roman" w:hAnsi="Times New Roman"/>
                <w:b w:val="0"/>
                <w:lang w:val="ro-RO"/>
              </w:rPr>
              <w:t>irea serviciilor publice de asisten</w:t>
            </w:r>
            <w:r w:rsidR="005E044E" w:rsidRPr="001F16F6">
              <w:rPr>
                <w:rFonts w:ascii="Times New Roman" w:hAnsi="Times New Roman"/>
                <w:b w:val="0"/>
                <w:lang w:val="ro-RO"/>
              </w:rPr>
              <w:t>ț</w:t>
            </w:r>
            <w:r w:rsidRPr="001F16F6">
              <w:rPr>
                <w:rFonts w:ascii="Times New Roman" w:hAnsi="Times New Roman"/>
                <w:b w:val="0"/>
                <w:lang w:val="ro-RO"/>
              </w:rPr>
              <w:t>ă socială</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94"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50.0</w:t>
            </w:r>
            <w:r w:rsidR="00A77C38" w:rsidRPr="00A16F51">
              <w:rPr>
                <w:rFonts w:ascii="Times New Roman" w:hAnsi="Times New Roman"/>
                <w:lang w:val="ro-RO"/>
              </w:rPr>
              <w:t>%</w:t>
            </w:r>
          </w:p>
        </w:tc>
        <w:tc>
          <w:tcPr>
            <w:tcW w:w="1170"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001"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Înfiin</w:t>
            </w:r>
            <w:r w:rsidR="005E044E" w:rsidRPr="001F16F6">
              <w:rPr>
                <w:rFonts w:ascii="Times New Roman" w:hAnsi="Times New Roman"/>
                <w:b w:val="0"/>
                <w:lang w:val="ro-RO"/>
              </w:rPr>
              <w:t>ț</w:t>
            </w:r>
            <w:r w:rsidRPr="001F16F6">
              <w:rPr>
                <w:rFonts w:ascii="Times New Roman" w:hAnsi="Times New Roman"/>
                <w:b w:val="0"/>
                <w:lang w:val="ro-RO"/>
              </w:rPr>
              <w:t>area unui cămin pentru bătrâni</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c>
          <w:tcPr>
            <w:tcW w:w="1194"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170"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w:t>
            </w:r>
            <w:r w:rsidR="00D0033A" w:rsidRPr="00A16F51">
              <w:rPr>
                <w:rFonts w:ascii="Times New Roman" w:hAnsi="Times New Roman"/>
                <w:lang w:val="ro-RO"/>
              </w:rPr>
              <w:t>.3</w:t>
            </w:r>
            <w:r w:rsidR="00A77C38" w:rsidRPr="00A16F51">
              <w:rPr>
                <w:rFonts w:ascii="Times New Roman" w:hAnsi="Times New Roman"/>
                <w:lang w:val="ro-RO"/>
              </w:rPr>
              <w:t>%</w:t>
            </w:r>
          </w:p>
        </w:tc>
        <w:tc>
          <w:tcPr>
            <w:tcW w:w="1001"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Înfiin</w:t>
            </w:r>
            <w:r w:rsidR="005E044E" w:rsidRPr="001F16F6">
              <w:rPr>
                <w:rFonts w:ascii="Times New Roman" w:hAnsi="Times New Roman"/>
                <w:b w:val="0"/>
                <w:lang w:val="ro-RO"/>
              </w:rPr>
              <w:t>ț</w:t>
            </w:r>
            <w:r w:rsidRPr="001F16F6">
              <w:rPr>
                <w:rFonts w:ascii="Times New Roman" w:hAnsi="Times New Roman"/>
                <w:b w:val="0"/>
                <w:lang w:val="ro-RO"/>
              </w:rPr>
              <w:t>area unui centru de consiliere a persoanelor abuzate</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c>
          <w:tcPr>
            <w:tcW w:w="1194"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A77C38" w:rsidRPr="00A16F51">
              <w:rPr>
                <w:rFonts w:ascii="Times New Roman" w:hAnsi="Times New Roman"/>
                <w:lang w:val="ro-RO"/>
              </w:rPr>
              <w:t>%</w:t>
            </w:r>
          </w:p>
        </w:tc>
        <w:tc>
          <w:tcPr>
            <w:tcW w:w="1001" w:type="dxa"/>
            <w:vAlign w:val="center"/>
          </w:tcPr>
          <w:p w:rsidR="00A77C38" w:rsidRPr="00A16F51" w:rsidRDefault="00E96FB2"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Crearea unui centru de zi pentru copiii proveni</w:t>
            </w:r>
            <w:r w:rsidR="005E044E" w:rsidRPr="001F16F6">
              <w:rPr>
                <w:rFonts w:ascii="Times New Roman" w:hAnsi="Times New Roman"/>
                <w:b w:val="0"/>
                <w:lang w:val="ro-RO"/>
              </w:rPr>
              <w:t>ț</w:t>
            </w:r>
            <w:r w:rsidRPr="001F16F6">
              <w:rPr>
                <w:rFonts w:ascii="Times New Roman" w:hAnsi="Times New Roman"/>
                <w:b w:val="0"/>
                <w:lang w:val="ro-RO"/>
              </w:rPr>
              <w:t xml:space="preserve">i din familiile sărace </w:t>
            </w:r>
            <w:r w:rsidR="003F7B05" w:rsidRPr="001F16F6">
              <w:rPr>
                <w:rFonts w:ascii="Times New Roman" w:hAnsi="Times New Roman"/>
                <w:b w:val="0"/>
                <w:lang w:val="ro-RO"/>
              </w:rPr>
              <w:t>ș</w:t>
            </w:r>
            <w:r w:rsidRPr="001F16F6">
              <w:rPr>
                <w:rFonts w:ascii="Times New Roman" w:hAnsi="Times New Roman"/>
                <w:b w:val="0"/>
                <w:lang w:val="ro-RO"/>
              </w:rPr>
              <w:t>i familiile de rromi</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E96FB2"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Reabilitarea </w:t>
            </w:r>
            <w:r w:rsidR="003F7B05" w:rsidRPr="001F16F6">
              <w:rPr>
                <w:rFonts w:ascii="Times New Roman" w:hAnsi="Times New Roman"/>
                <w:b w:val="0"/>
                <w:lang w:val="ro-RO"/>
              </w:rPr>
              <w:t>ș</w:t>
            </w:r>
            <w:r w:rsidRPr="001F16F6">
              <w:rPr>
                <w:rFonts w:ascii="Times New Roman" w:hAnsi="Times New Roman"/>
                <w:b w:val="0"/>
                <w:lang w:val="ro-RO"/>
              </w:rPr>
              <w:t xml:space="preserve">i dotarea </w:t>
            </w:r>
            <w:r w:rsidR="003F7B05" w:rsidRPr="001F16F6">
              <w:rPr>
                <w:rFonts w:ascii="Times New Roman" w:hAnsi="Times New Roman"/>
                <w:b w:val="0"/>
                <w:lang w:val="ro-RO"/>
              </w:rPr>
              <w:t>ș</w:t>
            </w:r>
            <w:r w:rsidRPr="001F16F6">
              <w:rPr>
                <w:rFonts w:ascii="Times New Roman" w:hAnsi="Times New Roman"/>
                <w:b w:val="0"/>
                <w:lang w:val="ro-RO"/>
              </w:rPr>
              <w:t xml:space="preserve">colilor </w:t>
            </w:r>
            <w:r w:rsidR="003F7B05" w:rsidRPr="001F16F6">
              <w:rPr>
                <w:rFonts w:ascii="Times New Roman" w:hAnsi="Times New Roman"/>
                <w:b w:val="0"/>
                <w:lang w:val="ro-RO"/>
              </w:rPr>
              <w:t>ș</w:t>
            </w:r>
            <w:r w:rsidRPr="001F16F6">
              <w:rPr>
                <w:rFonts w:ascii="Times New Roman" w:hAnsi="Times New Roman"/>
                <w:b w:val="0"/>
                <w:lang w:val="ro-RO"/>
              </w:rPr>
              <w:t>i a grădini</w:t>
            </w:r>
            <w:r w:rsidR="005E044E" w:rsidRPr="001F16F6">
              <w:rPr>
                <w:rFonts w:ascii="Times New Roman" w:hAnsi="Times New Roman"/>
                <w:b w:val="0"/>
                <w:lang w:val="ro-RO"/>
              </w:rPr>
              <w:t>ț</w:t>
            </w:r>
            <w:r w:rsidRPr="001F16F6">
              <w:rPr>
                <w:rFonts w:ascii="Times New Roman" w:hAnsi="Times New Roman"/>
                <w:b w:val="0"/>
                <w:lang w:val="ro-RO"/>
              </w:rPr>
              <w:t xml:space="preserve">elor </w:t>
            </w:r>
            <w:r w:rsidRPr="001F16F6">
              <w:rPr>
                <w:rFonts w:ascii="Times New Roman" w:hAnsi="Times New Roman"/>
                <w:b w:val="0"/>
                <w:lang w:val="ro-RO"/>
              </w:rPr>
              <w:lastRenderedPageBreak/>
              <w:t xml:space="preserve">din satele comunei </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lastRenderedPageBreak/>
              <w:t>0%</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D0033A"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w:t>
            </w:r>
            <w:r w:rsidR="00224649" w:rsidRPr="00A16F51">
              <w:rPr>
                <w:rFonts w:ascii="Times New Roman" w:hAnsi="Times New Roman"/>
                <w:lang w:val="ro-RO"/>
              </w:rPr>
              <w:t>8</w:t>
            </w:r>
            <w:r w:rsidRPr="00A16F51">
              <w:rPr>
                <w:rFonts w:ascii="Times New Roman" w:hAnsi="Times New Roman"/>
                <w:lang w:val="ro-RO"/>
              </w:rPr>
              <w:t>.</w:t>
            </w:r>
            <w:r w:rsidR="00224649" w:rsidRPr="00A16F51">
              <w:rPr>
                <w:rFonts w:ascii="Times New Roman" w:hAnsi="Times New Roman"/>
                <w:lang w:val="ro-RO"/>
              </w:rPr>
              <w:t>5</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57.7</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lastRenderedPageBreak/>
              <w:t xml:space="preserve">Programe de formare </w:t>
            </w:r>
            <w:r w:rsidR="003F7B05" w:rsidRPr="001F16F6">
              <w:rPr>
                <w:rFonts w:ascii="Times New Roman" w:hAnsi="Times New Roman"/>
                <w:b w:val="0"/>
                <w:lang w:val="ro-RO"/>
              </w:rPr>
              <w:t>ș</w:t>
            </w:r>
            <w:r w:rsidRPr="001F16F6">
              <w:rPr>
                <w:rFonts w:ascii="Times New Roman" w:hAnsi="Times New Roman"/>
                <w:b w:val="0"/>
                <w:lang w:val="ro-RO"/>
              </w:rPr>
              <w:t>i instruire a locuitorilor comunei în managementul produc</w:t>
            </w:r>
            <w:r w:rsidR="005E044E" w:rsidRPr="001F16F6">
              <w:rPr>
                <w:rFonts w:ascii="Times New Roman" w:hAnsi="Times New Roman"/>
                <w:b w:val="0"/>
                <w:lang w:val="ro-RO"/>
              </w:rPr>
              <w:t>ț</w:t>
            </w:r>
            <w:r w:rsidRPr="001F16F6">
              <w:rPr>
                <w:rFonts w:ascii="Times New Roman" w:hAnsi="Times New Roman"/>
                <w:b w:val="0"/>
                <w:lang w:val="ro-RO"/>
              </w:rPr>
              <w:t xml:space="preserve">iei </w:t>
            </w:r>
            <w:r w:rsidR="003F7B05" w:rsidRPr="001F16F6">
              <w:rPr>
                <w:rFonts w:ascii="Times New Roman" w:hAnsi="Times New Roman"/>
                <w:b w:val="0"/>
                <w:lang w:val="ro-RO"/>
              </w:rPr>
              <w:t>ș</w:t>
            </w:r>
            <w:r w:rsidRPr="001F16F6">
              <w:rPr>
                <w:rFonts w:ascii="Times New Roman" w:hAnsi="Times New Roman"/>
                <w:b w:val="0"/>
                <w:lang w:val="ro-RO"/>
              </w:rPr>
              <w:t>i valorificării în domeniul agricol</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30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23.1</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Programe de formare </w:t>
            </w:r>
            <w:r w:rsidR="003F7B05" w:rsidRPr="001F16F6">
              <w:rPr>
                <w:rFonts w:ascii="Times New Roman" w:hAnsi="Times New Roman"/>
                <w:b w:val="0"/>
                <w:lang w:val="ro-RO"/>
              </w:rPr>
              <w:t>ș</w:t>
            </w:r>
            <w:r w:rsidRPr="001F16F6">
              <w:rPr>
                <w:rFonts w:ascii="Times New Roman" w:hAnsi="Times New Roman"/>
                <w:b w:val="0"/>
                <w:lang w:val="ro-RO"/>
              </w:rPr>
              <w:t>i instruire a locuitorilor comunei în managementul turistic</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Programe de formare </w:t>
            </w:r>
            <w:r w:rsidR="003F7B05" w:rsidRPr="001F16F6">
              <w:rPr>
                <w:rFonts w:ascii="Times New Roman" w:hAnsi="Times New Roman"/>
                <w:b w:val="0"/>
                <w:lang w:val="ro-RO"/>
              </w:rPr>
              <w:t>ș</w:t>
            </w:r>
            <w:r w:rsidRPr="001F16F6">
              <w:rPr>
                <w:rFonts w:ascii="Times New Roman" w:hAnsi="Times New Roman"/>
                <w:b w:val="0"/>
                <w:lang w:val="ro-RO"/>
              </w:rPr>
              <w:t>i instruire a locuitorilor comunei în industria alimentară</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D0033A" w:rsidRPr="00A16F51">
              <w:rPr>
                <w:rFonts w:ascii="Times New Roman" w:hAnsi="Times New Roman"/>
                <w:lang w:val="ro-RO"/>
              </w:rPr>
              <w:t>.4</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Programe de formare </w:t>
            </w:r>
            <w:r w:rsidR="003F7B05" w:rsidRPr="001F16F6">
              <w:rPr>
                <w:rFonts w:ascii="Times New Roman" w:hAnsi="Times New Roman"/>
                <w:b w:val="0"/>
                <w:lang w:val="ro-RO"/>
              </w:rPr>
              <w:t>ș</w:t>
            </w:r>
            <w:r w:rsidRPr="001F16F6">
              <w:rPr>
                <w:rFonts w:ascii="Times New Roman" w:hAnsi="Times New Roman"/>
                <w:b w:val="0"/>
                <w:lang w:val="ro-RO"/>
              </w:rPr>
              <w:t>i instruire a locuitorilor comunei în tehnologia informa</w:t>
            </w:r>
            <w:r w:rsidR="005E044E" w:rsidRPr="001F16F6">
              <w:rPr>
                <w:rFonts w:ascii="Times New Roman" w:hAnsi="Times New Roman"/>
                <w:b w:val="0"/>
                <w:lang w:val="ro-RO"/>
              </w:rPr>
              <w:t>ț</w:t>
            </w:r>
            <w:r w:rsidRPr="001F16F6">
              <w:rPr>
                <w:rFonts w:ascii="Times New Roman" w:hAnsi="Times New Roman"/>
                <w:b w:val="0"/>
                <w:lang w:val="ro-RO"/>
              </w:rPr>
              <w:t xml:space="preserve">ională </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23.1</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19.2</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Reabilitarea </w:t>
            </w:r>
            <w:r w:rsidR="003F7B05" w:rsidRPr="001F16F6">
              <w:rPr>
                <w:rFonts w:ascii="Times New Roman" w:hAnsi="Times New Roman"/>
                <w:b w:val="0"/>
                <w:lang w:val="ro-RO"/>
              </w:rPr>
              <w:t>ș</w:t>
            </w:r>
            <w:r w:rsidRPr="001F16F6">
              <w:rPr>
                <w:rFonts w:ascii="Times New Roman" w:hAnsi="Times New Roman"/>
                <w:b w:val="0"/>
                <w:lang w:val="ro-RO"/>
              </w:rPr>
              <w:t>i extinderea căminelor culturale din satele comunei</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D0033A"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11.</w:t>
            </w:r>
            <w:r w:rsidR="00224649" w:rsidRPr="00A16F51">
              <w:rPr>
                <w:rFonts w:ascii="Times New Roman" w:hAnsi="Times New Roman"/>
                <w:lang w:val="ro-RO"/>
              </w:rPr>
              <w:t>5</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w:t>
            </w:r>
            <w:r w:rsidR="00D0033A" w:rsidRPr="00A16F51">
              <w:rPr>
                <w:rFonts w:ascii="Times New Roman" w:hAnsi="Times New Roman"/>
                <w:lang w:val="ro-RO"/>
              </w:rPr>
              <w:t>4.</w:t>
            </w:r>
            <w:r w:rsidRPr="00A16F51">
              <w:rPr>
                <w:rFonts w:ascii="Times New Roman" w:hAnsi="Times New Roman"/>
                <w:lang w:val="ro-RO"/>
              </w:rPr>
              <w:t>6</w:t>
            </w:r>
            <w:r w:rsidR="00A77C38" w:rsidRPr="00A16F51">
              <w:rPr>
                <w:rFonts w:ascii="Times New Roman" w:hAnsi="Times New Roman"/>
                <w:lang w:val="ro-RO"/>
              </w:rPr>
              <w:t>%</w:t>
            </w:r>
          </w:p>
        </w:tc>
        <w:tc>
          <w:tcPr>
            <w:tcW w:w="1170" w:type="dxa"/>
            <w:vAlign w:val="center"/>
          </w:tcPr>
          <w:p w:rsidR="00A77C38" w:rsidRPr="00A16F51" w:rsidRDefault="00A77C3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w:t>
            </w:r>
            <w:r w:rsidR="00224649" w:rsidRPr="00A16F51">
              <w:rPr>
                <w:rFonts w:ascii="Times New Roman" w:hAnsi="Times New Roman"/>
                <w:lang w:val="ro-RO"/>
              </w:rPr>
              <w:t>2</w:t>
            </w:r>
            <w:r w:rsidR="00D0033A" w:rsidRPr="00A16F51">
              <w:rPr>
                <w:rFonts w:ascii="Times New Roman" w:hAnsi="Times New Roman"/>
                <w:lang w:val="ro-RO"/>
              </w:rPr>
              <w:t>.</w:t>
            </w:r>
            <w:r w:rsidR="00224649" w:rsidRPr="00A16F51">
              <w:rPr>
                <w:rFonts w:ascii="Times New Roman" w:hAnsi="Times New Roman"/>
                <w:lang w:val="ro-RO"/>
              </w:rPr>
              <w:t>3</w:t>
            </w:r>
            <w:r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Amenajarea </w:t>
            </w:r>
            <w:r w:rsidR="003F7B05" w:rsidRPr="001F16F6">
              <w:rPr>
                <w:rFonts w:ascii="Times New Roman" w:hAnsi="Times New Roman"/>
                <w:b w:val="0"/>
                <w:lang w:val="ro-RO"/>
              </w:rPr>
              <w:t>ș</w:t>
            </w:r>
            <w:r w:rsidRPr="001F16F6">
              <w:rPr>
                <w:rFonts w:ascii="Times New Roman" w:hAnsi="Times New Roman"/>
                <w:b w:val="0"/>
                <w:lang w:val="ro-RO"/>
              </w:rPr>
              <w:t xml:space="preserve">i dotarea unui centru de joacă </w:t>
            </w:r>
            <w:r w:rsidR="003F7B05" w:rsidRPr="001F16F6">
              <w:rPr>
                <w:rFonts w:ascii="Times New Roman" w:hAnsi="Times New Roman"/>
                <w:b w:val="0"/>
                <w:lang w:val="ro-RO"/>
              </w:rPr>
              <w:t>ș</w:t>
            </w:r>
            <w:r w:rsidRPr="001F16F6">
              <w:rPr>
                <w:rFonts w:ascii="Times New Roman" w:hAnsi="Times New Roman"/>
                <w:b w:val="0"/>
                <w:lang w:val="ro-RO"/>
              </w:rPr>
              <w:t xml:space="preserve">i agrement pentru copii </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53.8</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Reabilitarea bisericilor din comună </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w:t>
            </w:r>
            <w:r w:rsidR="00C808AF" w:rsidRPr="00A16F51">
              <w:rPr>
                <w:rFonts w:ascii="Times New Roman" w:hAnsi="Times New Roman"/>
                <w:lang w:val="ro-RO"/>
              </w:rPr>
              <w:t>.4</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46.2</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19.2</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 xml:space="preserve">Extinderea cimitirelor </w:t>
            </w:r>
            <w:r w:rsidR="003F7B05" w:rsidRPr="001F16F6">
              <w:rPr>
                <w:rFonts w:ascii="Times New Roman" w:hAnsi="Times New Roman"/>
                <w:b w:val="0"/>
                <w:lang w:val="ro-RO"/>
              </w:rPr>
              <w:t>ș</w:t>
            </w:r>
            <w:r w:rsidRPr="001F16F6">
              <w:rPr>
                <w:rFonts w:ascii="Times New Roman" w:hAnsi="Times New Roman"/>
                <w:b w:val="0"/>
                <w:lang w:val="ro-RO"/>
              </w:rPr>
              <w:t>i construirea de capele în cadrul acestora</w:t>
            </w:r>
          </w:p>
        </w:tc>
        <w:tc>
          <w:tcPr>
            <w:tcW w:w="1170" w:type="dxa"/>
            <w:vAlign w:val="center"/>
          </w:tcPr>
          <w:p w:rsidR="00A77C38" w:rsidRPr="00A16F51" w:rsidRDefault="00A77C38"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0%</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r>
      <w:tr w:rsidR="00A77C38" w:rsidRPr="00A16F51" w:rsidTr="00602ECB">
        <w:trPr>
          <w:cnfStyle w:val="000000100000"/>
        </w:trPr>
        <w:tc>
          <w:tcPr>
            <w:cnfStyle w:val="001000000000"/>
            <w:tcW w:w="9576" w:type="dxa"/>
            <w:gridSpan w:val="7"/>
            <w:shd w:val="clear" w:color="auto" w:fill="C2D69B" w:themeFill="accent3" w:themeFillTint="99"/>
          </w:tcPr>
          <w:p w:rsidR="00A77C38" w:rsidRPr="00A16F51" w:rsidRDefault="00A77C38" w:rsidP="00BA7F49">
            <w:pPr>
              <w:autoSpaceDE w:val="0"/>
              <w:autoSpaceDN w:val="0"/>
              <w:adjustRightInd w:val="0"/>
              <w:ind w:left="0" w:firstLine="0"/>
              <w:jc w:val="left"/>
              <w:rPr>
                <w:rFonts w:ascii="Times New Roman" w:hAnsi="Times New Roman"/>
                <w:lang w:val="ro-RO"/>
              </w:rPr>
            </w:pPr>
            <w:r w:rsidRPr="00A16F51">
              <w:rPr>
                <w:rFonts w:ascii="Times New Roman" w:hAnsi="Times New Roman"/>
                <w:lang w:val="ro-RO"/>
              </w:rPr>
              <w:t>Proiecte pentru domeniul ADMINISTRA</w:t>
            </w:r>
            <w:r w:rsidR="005E044E" w:rsidRPr="00A16F51">
              <w:rPr>
                <w:rFonts w:ascii="Times New Roman" w:hAnsi="Times New Roman"/>
                <w:lang w:val="ro-RO"/>
              </w:rPr>
              <w:t>Ț</w:t>
            </w:r>
            <w:r w:rsidRPr="00A16F51">
              <w:rPr>
                <w:rFonts w:ascii="Times New Roman" w:hAnsi="Times New Roman"/>
                <w:lang w:val="ro-RO"/>
              </w:rPr>
              <w:t xml:space="preserve">IE PUBLICĂ LOCALĂ </w:t>
            </w:r>
          </w:p>
        </w:tc>
      </w:tr>
      <w:tr w:rsidR="00A77C38" w:rsidRPr="00A16F51" w:rsidTr="00564C96">
        <w:trPr>
          <w:cnfStyle w:val="000000010000"/>
        </w:trPr>
        <w:tc>
          <w:tcPr>
            <w:cnfStyle w:val="001000000000"/>
            <w:tcW w:w="2567" w:type="dxa"/>
          </w:tcPr>
          <w:p w:rsidR="00A77C38" w:rsidRPr="001F16F6" w:rsidRDefault="00A77C38" w:rsidP="00224649">
            <w:pPr>
              <w:ind w:left="0" w:firstLine="0"/>
              <w:jc w:val="left"/>
              <w:rPr>
                <w:rFonts w:ascii="Times New Roman" w:hAnsi="Times New Roman"/>
                <w:b w:val="0"/>
                <w:lang w:val="ro-RO"/>
              </w:rPr>
            </w:pPr>
            <w:r w:rsidRPr="001F16F6">
              <w:rPr>
                <w:rFonts w:ascii="Times New Roman" w:hAnsi="Times New Roman"/>
                <w:b w:val="0"/>
                <w:lang w:val="ro-RO"/>
              </w:rPr>
              <w:t xml:space="preserve">Lucrări de reabilitare a sediului Primăriei </w:t>
            </w:r>
            <w:r w:rsidR="00224649" w:rsidRPr="001F16F6">
              <w:rPr>
                <w:rFonts w:ascii="Times New Roman" w:hAnsi="Times New Roman"/>
                <w:b w:val="0"/>
                <w:lang w:val="ro-RO"/>
              </w:rPr>
              <w:t>Flore</w:t>
            </w:r>
            <w:r w:rsidR="003F7B05" w:rsidRPr="001F16F6">
              <w:rPr>
                <w:rFonts w:ascii="Times New Roman" w:hAnsi="Times New Roman"/>
                <w:b w:val="0"/>
                <w:lang w:val="ro-RO"/>
              </w:rPr>
              <w:t>ș</w:t>
            </w:r>
            <w:r w:rsidR="00224649" w:rsidRPr="001F16F6">
              <w:rPr>
                <w:rFonts w:ascii="Times New Roman" w:hAnsi="Times New Roman"/>
                <w:b w:val="0"/>
                <w:lang w:val="ro-RO"/>
              </w:rPr>
              <w:t xml:space="preserve">ti </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23.1</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23.1</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11.5</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Dotarea cu echipamente a serviciului public comunal</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1A46D8"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w:t>
            </w:r>
            <w:r w:rsidR="00224649" w:rsidRPr="00A16F51">
              <w:rPr>
                <w:rFonts w:ascii="Times New Roman" w:hAnsi="Times New Roman"/>
                <w:lang w:val="ro-RO"/>
              </w:rPr>
              <w:t>9</w:t>
            </w:r>
            <w:r w:rsidRPr="00A16F51">
              <w:rPr>
                <w:rFonts w:ascii="Times New Roman" w:hAnsi="Times New Roman"/>
                <w:lang w:val="ro-RO"/>
              </w:rPr>
              <w:t>.</w:t>
            </w:r>
            <w:r w:rsidR="00224649" w:rsidRPr="00A16F51">
              <w:rPr>
                <w:rFonts w:ascii="Times New Roman" w:hAnsi="Times New Roman"/>
                <w:lang w:val="ro-RO"/>
              </w:rPr>
              <w:t>2</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50.0</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Programe de training pentru func</w:t>
            </w:r>
            <w:r w:rsidR="005E044E" w:rsidRPr="001F16F6">
              <w:rPr>
                <w:rFonts w:ascii="Times New Roman" w:hAnsi="Times New Roman"/>
                <w:b w:val="0"/>
                <w:lang w:val="ro-RO"/>
              </w:rPr>
              <w:t>ț</w:t>
            </w:r>
            <w:r w:rsidRPr="001F16F6">
              <w:rPr>
                <w:rFonts w:ascii="Times New Roman" w:hAnsi="Times New Roman"/>
                <w:b w:val="0"/>
                <w:lang w:val="ro-RO"/>
              </w:rPr>
              <w:t>ionarii publici</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15.4</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38.5</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26.9</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10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Informatizarea serviciilor publice locale</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30.8</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10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r w:rsidR="00A77C38" w:rsidRPr="00A16F51" w:rsidTr="00564C96">
        <w:trPr>
          <w:cnfStyle w:val="000000010000"/>
        </w:trPr>
        <w:tc>
          <w:tcPr>
            <w:cnfStyle w:val="001000000000"/>
            <w:tcW w:w="2567" w:type="dxa"/>
          </w:tcPr>
          <w:p w:rsidR="00A77C38" w:rsidRPr="001F16F6" w:rsidRDefault="00A77C38" w:rsidP="00BA7F49">
            <w:pPr>
              <w:ind w:left="0" w:firstLine="0"/>
              <w:jc w:val="left"/>
              <w:rPr>
                <w:rFonts w:ascii="Times New Roman" w:hAnsi="Times New Roman"/>
                <w:b w:val="0"/>
                <w:lang w:val="ro-RO"/>
              </w:rPr>
            </w:pPr>
            <w:r w:rsidRPr="001F16F6">
              <w:rPr>
                <w:rFonts w:ascii="Times New Roman" w:hAnsi="Times New Roman"/>
                <w:b w:val="0"/>
                <w:lang w:val="ro-RO"/>
              </w:rPr>
              <w:t>Crearea unei platforme pentru facilitarea accesului cetă</w:t>
            </w:r>
            <w:r w:rsidR="005E044E" w:rsidRPr="001F16F6">
              <w:rPr>
                <w:rFonts w:ascii="Times New Roman" w:hAnsi="Times New Roman"/>
                <w:b w:val="0"/>
                <w:lang w:val="ro-RO"/>
              </w:rPr>
              <w:t>ț</w:t>
            </w:r>
            <w:r w:rsidRPr="001F16F6">
              <w:rPr>
                <w:rFonts w:ascii="Times New Roman" w:hAnsi="Times New Roman"/>
                <w:b w:val="0"/>
                <w:lang w:val="ro-RO"/>
              </w:rPr>
              <w:t>enilor la informa</w:t>
            </w:r>
            <w:r w:rsidR="005E044E" w:rsidRPr="001F16F6">
              <w:rPr>
                <w:rFonts w:ascii="Times New Roman" w:hAnsi="Times New Roman"/>
                <w:b w:val="0"/>
                <w:lang w:val="ro-RO"/>
              </w:rPr>
              <w:t>ț</w:t>
            </w:r>
            <w:r w:rsidRPr="001F16F6">
              <w:rPr>
                <w:rFonts w:ascii="Times New Roman" w:hAnsi="Times New Roman"/>
                <w:b w:val="0"/>
                <w:lang w:val="ro-RO"/>
              </w:rPr>
              <w:t>ii</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3.8</w:t>
            </w:r>
            <w:r w:rsidR="00A77C38" w:rsidRPr="00A16F51">
              <w:rPr>
                <w:rFonts w:ascii="Times New Roman" w:hAnsi="Times New Roman"/>
                <w:lang w:val="ro-RO"/>
              </w:rPr>
              <w:t>%</w:t>
            </w:r>
          </w:p>
        </w:tc>
        <w:tc>
          <w:tcPr>
            <w:tcW w:w="130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c>
          <w:tcPr>
            <w:tcW w:w="1194"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42.3</w:t>
            </w:r>
            <w:r w:rsidR="00A77C38" w:rsidRPr="00A16F51">
              <w:rPr>
                <w:rFonts w:ascii="Times New Roman" w:hAnsi="Times New Roman"/>
                <w:lang w:val="ro-RO"/>
              </w:rPr>
              <w:t>%</w:t>
            </w:r>
          </w:p>
        </w:tc>
        <w:tc>
          <w:tcPr>
            <w:tcW w:w="1170"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34.6</w:t>
            </w:r>
            <w:r w:rsidR="00A77C38" w:rsidRPr="00A16F51">
              <w:rPr>
                <w:rFonts w:ascii="Times New Roman" w:hAnsi="Times New Roman"/>
                <w:lang w:val="ro-RO"/>
              </w:rPr>
              <w:t>%</w:t>
            </w:r>
          </w:p>
        </w:tc>
        <w:tc>
          <w:tcPr>
            <w:tcW w:w="1001" w:type="dxa"/>
            <w:vAlign w:val="center"/>
          </w:tcPr>
          <w:p w:rsidR="00A77C38" w:rsidRPr="00A16F51" w:rsidRDefault="00224649" w:rsidP="00564C96">
            <w:pPr>
              <w:autoSpaceDE w:val="0"/>
              <w:autoSpaceDN w:val="0"/>
              <w:adjustRightInd w:val="0"/>
              <w:jc w:val="center"/>
              <w:cnfStyle w:val="000000010000"/>
              <w:rPr>
                <w:rFonts w:ascii="Times New Roman" w:hAnsi="Times New Roman"/>
                <w:lang w:val="ro-RO"/>
              </w:rPr>
            </w:pPr>
            <w:r w:rsidRPr="00A16F51">
              <w:rPr>
                <w:rFonts w:ascii="Times New Roman" w:hAnsi="Times New Roman"/>
                <w:lang w:val="ro-RO"/>
              </w:rPr>
              <w:t>7.7</w:t>
            </w:r>
            <w:r w:rsidR="00A77C38" w:rsidRPr="00A16F51">
              <w:rPr>
                <w:rFonts w:ascii="Times New Roman" w:hAnsi="Times New Roman"/>
                <w:lang w:val="ro-RO"/>
              </w:rPr>
              <w:t>%</w:t>
            </w:r>
          </w:p>
        </w:tc>
      </w:tr>
    </w:tbl>
    <w:p w:rsidR="00A77C38" w:rsidRPr="00A16F51" w:rsidRDefault="00A77C38" w:rsidP="00A77C38">
      <w:pPr>
        <w:spacing w:line="276" w:lineRule="auto"/>
        <w:ind w:left="330" w:firstLine="390"/>
        <w:rPr>
          <w:rFonts w:ascii="Times New Roman" w:hAnsi="Times New Roman"/>
          <w:color w:val="FF0000"/>
          <w:sz w:val="24"/>
          <w:szCs w:val="24"/>
          <w:lang w:val="ro-RO"/>
        </w:rPr>
      </w:pPr>
    </w:p>
    <w:p w:rsidR="00A77C38" w:rsidRPr="00A16F51" w:rsidRDefault="00A77C38" w:rsidP="00A77C38">
      <w:pPr>
        <w:spacing w:line="360" w:lineRule="auto"/>
        <w:ind w:left="330" w:firstLine="390"/>
        <w:rPr>
          <w:rFonts w:ascii="Times New Roman" w:hAnsi="Times New Roman"/>
          <w:color w:val="FF0000"/>
          <w:sz w:val="24"/>
          <w:szCs w:val="24"/>
          <w:lang w:val="ro-RO"/>
        </w:rPr>
      </w:pPr>
    </w:p>
    <w:p w:rsidR="00F44294" w:rsidRPr="00A16F51" w:rsidRDefault="00F44294" w:rsidP="00F44294">
      <w:pPr>
        <w:pStyle w:val="Heading1"/>
        <w:spacing w:line="360" w:lineRule="auto"/>
        <w:ind w:left="0" w:firstLine="0"/>
        <w:jc w:val="center"/>
        <w:rPr>
          <w:rFonts w:ascii="Times New Roman" w:hAnsi="Times New Roman" w:cs="Times New Roman"/>
          <w:lang w:val="ro-RO"/>
        </w:rPr>
      </w:pPr>
      <w:bookmarkStart w:id="270" w:name="_Toc371850903"/>
      <w:bookmarkStart w:id="271" w:name="_Toc371851890"/>
      <w:bookmarkStart w:id="272" w:name="_Toc371861346"/>
      <w:bookmarkStart w:id="273" w:name="_Toc371872829"/>
      <w:bookmarkStart w:id="274" w:name="_Toc405305488"/>
      <w:r w:rsidRPr="00A16F51">
        <w:rPr>
          <w:rFonts w:ascii="Times New Roman" w:hAnsi="Times New Roman" w:cs="Times New Roman"/>
          <w:lang w:val="ro-RO"/>
        </w:rPr>
        <w:lastRenderedPageBreak/>
        <w:t xml:space="preserve">CAPITOLUL 4 – ANALIZA SWOT A COMUNEI </w:t>
      </w:r>
      <w:bookmarkEnd w:id="270"/>
      <w:bookmarkEnd w:id="271"/>
      <w:bookmarkEnd w:id="272"/>
      <w:bookmarkEnd w:id="273"/>
      <w:r w:rsidR="00BE7217" w:rsidRPr="00A16F51">
        <w:rPr>
          <w:rFonts w:ascii="Times New Roman" w:hAnsi="Times New Roman" w:cs="Times New Roman"/>
          <w:lang w:val="ro-RO"/>
        </w:rPr>
        <w:t>FLORE</w:t>
      </w:r>
      <w:r w:rsidR="003F7B05" w:rsidRPr="00A16F51">
        <w:rPr>
          <w:rFonts w:ascii="Times New Roman" w:hAnsi="Times New Roman" w:cs="Times New Roman"/>
          <w:lang w:val="ro-RO"/>
        </w:rPr>
        <w:t>Ș</w:t>
      </w:r>
      <w:r w:rsidR="00BE7217" w:rsidRPr="00A16F51">
        <w:rPr>
          <w:rFonts w:ascii="Times New Roman" w:hAnsi="Times New Roman" w:cs="Times New Roman"/>
          <w:lang w:val="ro-RO"/>
        </w:rPr>
        <w:t>TI</w:t>
      </w:r>
      <w:bookmarkEnd w:id="274"/>
    </w:p>
    <w:p w:rsidR="00F44294" w:rsidRPr="00A16F51" w:rsidRDefault="00F44294" w:rsidP="00F44294">
      <w:pPr>
        <w:autoSpaceDE w:val="0"/>
        <w:autoSpaceDN w:val="0"/>
        <w:adjustRightInd w:val="0"/>
        <w:spacing w:line="360" w:lineRule="auto"/>
        <w:ind w:left="0" w:firstLine="0"/>
        <w:rPr>
          <w:rFonts w:ascii="Times New Roman" w:hAnsi="Times New Roman"/>
          <w:b/>
          <w:bCs/>
          <w:color w:val="FF0000"/>
          <w:sz w:val="24"/>
          <w:szCs w:val="24"/>
          <w:lang w:val="ro-RO"/>
        </w:rPr>
      </w:pPr>
    </w:p>
    <w:p w:rsidR="00986AB0" w:rsidRPr="00A16F51" w:rsidRDefault="00F44294" w:rsidP="00F44294">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 xml:space="preserve">Analiza SWOT reprezintă un instrument de analiză strategică, menit să </w:t>
      </w:r>
      <w:r w:rsidR="00BE7217" w:rsidRPr="00A16F51">
        <w:rPr>
          <w:rFonts w:ascii="Times New Roman" w:hAnsi="Times New Roman"/>
          <w:sz w:val="24"/>
          <w:szCs w:val="24"/>
          <w:lang w:val="ro-RO"/>
        </w:rPr>
        <w:t>pună în eviden</w:t>
      </w:r>
      <w:r w:rsidR="005E044E" w:rsidRPr="00A16F51">
        <w:rPr>
          <w:rFonts w:ascii="Times New Roman" w:hAnsi="Times New Roman"/>
          <w:sz w:val="24"/>
          <w:szCs w:val="24"/>
          <w:lang w:val="ro-RO"/>
        </w:rPr>
        <w:t>ț</w:t>
      </w:r>
      <w:r w:rsidR="00BE7217" w:rsidRPr="00A16F51">
        <w:rPr>
          <w:rFonts w:ascii="Times New Roman" w:hAnsi="Times New Roman"/>
          <w:sz w:val="24"/>
          <w:szCs w:val="24"/>
          <w:lang w:val="ro-RO"/>
        </w:rPr>
        <w:t xml:space="preserve">ă, </w:t>
      </w:r>
      <w:r w:rsidRPr="00A16F51">
        <w:rPr>
          <w:rFonts w:ascii="Times New Roman" w:hAnsi="Times New Roman"/>
          <w:sz w:val="24"/>
          <w:szCs w:val="24"/>
          <w:lang w:val="ro-RO"/>
        </w:rPr>
        <w:t xml:space="preserve"> într-o formă clară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succintă</w:t>
      </w:r>
      <w:r w:rsidR="00BE7217" w:rsidRPr="00A16F51">
        <w:rPr>
          <w:rFonts w:ascii="Times New Roman" w:hAnsi="Times New Roman"/>
          <w:sz w:val="24"/>
          <w:szCs w:val="24"/>
          <w:lang w:val="ro-RO"/>
        </w:rPr>
        <w:t>,</w:t>
      </w:r>
      <w:r w:rsidRPr="00A16F51">
        <w:rPr>
          <w:rFonts w:ascii="Times New Roman" w:hAnsi="Times New Roman"/>
          <w:sz w:val="24"/>
          <w:szCs w:val="24"/>
          <w:lang w:val="ro-RO"/>
        </w:rPr>
        <w:t xml:space="preserve"> punctele tari (</w:t>
      </w:r>
      <w:r w:rsidRPr="00A16F51">
        <w:rPr>
          <w:rFonts w:ascii="Times New Roman" w:hAnsi="Times New Roman"/>
          <w:b/>
          <w:sz w:val="24"/>
          <w:szCs w:val="24"/>
          <w:lang w:val="ro-RO"/>
        </w:rPr>
        <w:t>S</w:t>
      </w:r>
      <w:r w:rsidRPr="00A16F51">
        <w:rPr>
          <w:rFonts w:ascii="Times New Roman" w:hAnsi="Times New Roman"/>
          <w:sz w:val="24"/>
          <w:szCs w:val="24"/>
          <w:lang w:val="ro-RO"/>
        </w:rPr>
        <w:t>trengths)</w:t>
      </w:r>
      <w:r w:rsidR="003F7B05" w:rsidRPr="00A16F51">
        <w:rPr>
          <w:rFonts w:ascii="Times New Roman" w:hAnsi="Times New Roman"/>
          <w:sz w:val="24"/>
          <w:szCs w:val="24"/>
          <w:lang w:val="ro-RO"/>
        </w:rPr>
        <w:t>ș</w:t>
      </w:r>
      <w:r w:rsidR="00BE7217" w:rsidRPr="00A16F51">
        <w:rPr>
          <w:rFonts w:ascii="Times New Roman" w:hAnsi="Times New Roman"/>
          <w:sz w:val="24"/>
          <w:szCs w:val="24"/>
          <w:lang w:val="ro-RO"/>
        </w:rPr>
        <w:t xml:space="preserve">i </w:t>
      </w:r>
      <w:r w:rsidRPr="00A16F51">
        <w:rPr>
          <w:rFonts w:ascii="Times New Roman" w:hAnsi="Times New Roman"/>
          <w:sz w:val="24"/>
          <w:szCs w:val="24"/>
          <w:lang w:val="ro-RO"/>
        </w:rPr>
        <w:t>punctele slabe (</w:t>
      </w:r>
      <w:r w:rsidRPr="00A16F51">
        <w:rPr>
          <w:rFonts w:ascii="Times New Roman" w:hAnsi="Times New Roman"/>
          <w:b/>
          <w:sz w:val="24"/>
          <w:szCs w:val="24"/>
          <w:lang w:val="ro-RO"/>
        </w:rPr>
        <w:t>W</w:t>
      </w:r>
      <w:r w:rsidRPr="00A16F51">
        <w:rPr>
          <w:rFonts w:ascii="Times New Roman" w:hAnsi="Times New Roman"/>
          <w:sz w:val="24"/>
          <w:szCs w:val="24"/>
          <w:lang w:val="ro-RO"/>
        </w:rPr>
        <w:t>eaknesses)</w:t>
      </w:r>
      <w:r w:rsidR="00BE7217" w:rsidRPr="00A16F51">
        <w:rPr>
          <w:rFonts w:ascii="Times New Roman" w:hAnsi="Times New Roman"/>
          <w:sz w:val="24"/>
          <w:szCs w:val="24"/>
          <w:lang w:val="ro-RO"/>
        </w:rPr>
        <w:t xml:space="preserve"> ale comunei Flore</w:t>
      </w:r>
      <w:r w:rsidR="003F7B05" w:rsidRPr="00A16F51">
        <w:rPr>
          <w:rFonts w:ascii="Times New Roman" w:hAnsi="Times New Roman"/>
          <w:sz w:val="24"/>
          <w:szCs w:val="24"/>
          <w:lang w:val="ro-RO"/>
        </w:rPr>
        <w:t>ș</w:t>
      </w:r>
      <w:r w:rsidR="00BE7217" w:rsidRPr="00A16F51">
        <w:rPr>
          <w:rFonts w:ascii="Times New Roman" w:hAnsi="Times New Roman"/>
          <w:sz w:val="24"/>
          <w:szCs w:val="24"/>
          <w:lang w:val="ro-RO"/>
        </w:rPr>
        <w:t>ti</w:t>
      </w:r>
      <w:r w:rsidRPr="00A16F51">
        <w:rPr>
          <w:rFonts w:ascii="Times New Roman" w:hAnsi="Times New Roman"/>
          <w:sz w:val="24"/>
          <w:szCs w:val="24"/>
          <w:lang w:val="ro-RO"/>
        </w:rPr>
        <w:t xml:space="preserve">, </w:t>
      </w:r>
      <w:r w:rsidR="00BE7217" w:rsidRPr="00A16F51">
        <w:rPr>
          <w:rFonts w:ascii="Times New Roman" w:hAnsi="Times New Roman"/>
          <w:sz w:val="24"/>
          <w:szCs w:val="24"/>
          <w:lang w:val="ro-RO"/>
        </w:rPr>
        <w:t xml:space="preserve">respectiv </w:t>
      </w:r>
      <w:r w:rsidRPr="00A16F51">
        <w:rPr>
          <w:rFonts w:ascii="Times New Roman" w:hAnsi="Times New Roman"/>
          <w:sz w:val="24"/>
          <w:szCs w:val="24"/>
          <w:lang w:val="ro-RO"/>
        </w:rPr>
        <w:t>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w:t>
      </w:r>
      <w:r w:rsidRPr="00A16F51">
        <w:rPr>
          <w:rFonts w:ascii="Times New Roman" w:hAnsi="Times New Roman"/>
          <w:b/>
          <w:sz w:val="24"/>
          <w:szCs w:val="24"/>
          <w:lang w:val="ro-RO"/>
        </w:rPr>
        <w:t>O</w:t>
      </w:r>
      <w:r w:rsidRPr="00A16F51">
        <w:rPr>
          <w:rFonts w:ascii="Times New Roman" w:hAnsi="Times New Roman"/>
          <w:sz w:val="24"/>
          <w:szCs w:val="24"/>
          <w:lang w:val="ro-RO"/>
        </w:rPr>
        <w:t xml:space="preserve">pportunities) </w:t>
      </w:r>
      <w:r w:rsidR="003F7B05" w:rsidRPr="00A16F51">
        <w:rPr>
          <w:rFonts w:ascii="Times New Roman" w:hAnsi="Times New Roman"/>
          <w:sz w:val="24"/>
          <w:szCs w:val="24"/>
          <w:lang w:val="ro-RO"/>
        </w:rPr>
        <w:t>ș</w:t>
      </w:r>
      <w:r w:rsidRPr="00A16F51">
        <w:rPr>
          <w:rFonts w:ascii="Times New Roman" w:hAnsi="Times New Roman"/>
          <w:sz w:val="24"/>
          <w:szCs w:val="24"/>
          <w:lang w:val="ro-RO"/>
        </w:rPr>
        <w:t>i amenin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ările (</w:t>
      </w:r>
      <w:r w:rsidRPr="00A16F51">
        <w:rPr>
          <w:rFonts w:ascii="Times New Roman" w:hAnsi="Times New Roman"/>
          <w:b/>
          <w:sz w:val="24"/>
          <w:szCs w:val="24"/>
          <w:lang w:val="ro-RO"/>
        </w:rPr>
        <w:t>T</w:t>
      </w:r>
      <w:r w:rsidRPr="00A16F51">
        <w:rPr>
          <w:rFonts w:ascii="Times New Roman" w:hAnsi="Times New Roman"/>
          <w:sz w:val="24"/>
          <w:szCs w:val="24"/>
          <w:lang w:val="ro-RO"/>
        </w:rPr>
        <w:t xml:space="preserve">hreats) </w:t>
      </w:r>
      <w:r w:rsidR="00BE7217" w:rsidRPr="00A16F51">
        <w:rPr>
          <w:rFonts w:ascii="Times New Roman" w:hAnsi="Times New Roman"/>
          <w:sz w:val="24"/>
          <w:szCs w:val="24"/>
          <w:lang w:val="ro-RO"/>
        </w:rPr>
        <w:t>identificate la nivelul comunei</w:t>
      </w:r>
      <w:r w:rsidRPr="00A16F51">
        <w:rPr>
          <w:rFonts w:ascii="Times New Roman" w:hAnsi="Times New Roman"/>
          <w:sz w:val="24"/>
          <w:szCs w:val="24"/>
          <w:lang w:val="ro-RO"/>
        </w:rPr>
        <w:t>.</w:t>
      </w:r>
      <w:r w:rsidR="00BE7217" w:rsidRPr="00A16F51">
        <w:rPr>
          <w:rFonts w:ascii="Times New Roman" w:hAnsi="Times New Roman"/>
          <w:sz w:val="24"/>
          <w:szCs w:val="24"/>
          <w:lang w:val="ro-RO"/>
        </w:rPr>
        <w:t xml:space="preserve"> În esen</w:t>
      </w:r>
      <w:r w:rsidR="005E044E" w:rsidRPr="00A16F51">
        <w:rPr>
          <w:rFonts w:ascii="Times New Roman" w:hAnsi="Times New Roman"/>
          <w:sz w:val="24"/>
          <w:szCs w:val="24"/>
          <w:lang w:val="ro-RO"/>
        </w:rPr>
        <w:t>ț</w:t>
      </w:r>
      <w:r w:rsidR="00BE7217" w:rsidRPr="00A16F51">
        <w:rPr>
          <w:rFonts w:ascii="Times New Roman" w:hAnsi="Times New Roman"/>
          <w:sz w:val="24"/>
          <w:szCs w:val="24"/>
          <w:lang w:val="ro-RO"/>
        </w:rPr>
        <w:t xml:space="preserve">ă, analiza SWOT permite identificarea răspunsurilor la întrebarea </w:t>
      </w:r>
      <w:r w:rsidR="00BE7217" w:rsidRPr="00A16F51">
        <w:rPr>
          <w:rFonts w:ascii="Times New Roman" w:hAnsi="Times New Roman"/>
          <w:i/>
          <w:sz w:val="24"/>
          <w:szCs w:val="24"/>
          <w:lang w:val="ro-RO"/>
        </w:rPr>
        <w:t>“Unde se află comuna Flore</w:t>
      </w:r>
      <w:r w:rsidR="003F7B05" w:rsidRPr="00A16F51">
        <w:rPr>
          <w:rFonts w:ascii="Times New Roman" w:hAnsi="Times New Roman"/>
          <w:i/>
          <w:sz w:val="24"/>
          <w:szCs w:val="24"/>
          <w:lang w:val="ro-RO"/>
        </w:rPr>
        <w:t>ș</w:t>
      </w:r>
      <w:r w:rsidR="00BE7217" w:rsidRPr="00A16F51">
        <w:rPr>
          <w:rFonts w:ascii="Times New Roman" w:hAnsi="Times New Roman"/>
          <w:i/>
          <w:sz w:val="24"/>
          <w:szCs w:val="24"/>
          <w:lang w:val="ro-RO"/>
        </w:rPr>
        <w:t>ti în prezent?”.</w:t>
      </w:r>
    </w:p>
    <w:p w:rsidR="00BE7217" w:rsidRPr="00A16F51" w:rsidRDefault="00F44294" w:rsidP="00986AB0">
      <w:pPr>
        <w:spacing w:line="360" w:lineRule="auto"/>
        <w:ind w:left="330" w:firstLine="390"/>
        <w:rPr>
          <w:rFonts w:ascii="Times New Roman" w:hAnsi="Times New Roman"/>
          <w:i/>
          <w:sz w:val="24"/>
          <w:szCs w:val="24"/>
          <w:lang w:val="ro-RO"/>
        </w:rPr>
      </w:pPr>
      <w:r w:rsidRPr="00A16F51">
        <w:rPr>
          <w:rFonts w:ascii="Times New Roman" w:hAnsi="Times New Roman"/>
          <w:sz w:val="24"/>
          <w:szCs w:val="24"/>
          <w:lang w:val="ro-RO"/>
        </w:rPr>
        <w:t xml:space="preserve">Punctele tari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punctele slabe derivă din mediul intern al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din resursele acesteia, în timp ce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amenin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ările provin din mediul extern, comunitatea neavând vreo influen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asupra acestor</w:t>
      </w:r>
      <w:r w:rsidR="00F9521D">
        <w:rPr>
          <w:rFonts w:ascii="Times New Roman" w:hAnsi="Times New Roman"/>
          <w:sz w:val="24"/>
          <w:szCs w:val="24"/>
          <w:lang w:val="ro-RO"/>
        </w:rPr>
        <w:t xml:space="preserve"> </w:t>
      </w:r>
      <w:r w:rsidRPr="00A16F51">
        <w:rPr>
          <w:rFonts w:ascii="Times New Roman" w:hAnsi="Times New Roman"/>
          <w:sz w:val="24"/>
          <w:szCs w:val="24"/>
          <w:lang w:val="ro-RO"/>
        </w:rPr>
        <w:t>factori.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amenin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ările pot fi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iale sau reale. </w:t>
      </w:r>
      <w:r w:rsidR="00986AB0" w:rsidRPr="00A16F51">
        <w:rPr>
          <w:rFonts w:ascii="Times New Roman" w:hAnsi="Times New Roman"/>
          <w:sz w:val="24"/>
          <w:szCs w:val="24"/>
          <w:lang w:val="ro-RO"/>
        </w:rPr>
        <w:t xml:space="preserve">Pe baza analizei SWOT, se </w:t>
      </w:r>
      <w:r w:rsidRPr="00A16F51">
        <w:rPr>
          <w:rFonts w:ascii="Times New Roman" w:hAnsi="Times New Roman"/>
          <w:sz w:val="24"/>
          <w:szCs w:val="24"/>
          <w:lang w:val="ro-RO"/>
        </w:rPr>
        <w:t>urmăre</w:t>
      </w:r>
      <w:r w:rsidR="003F7B05" w:rsidRPr="00A16F51">
        <w:rPr>
          <w:rFonts w:ascii="Times New Roman" w:hAnsi="Times New Roman"/>
          <w:sz w:val="24"/>
          <w:szCs w:val="24"/>
          <w:lang w:val="ro-RO"/>
        </w:rPr>
        <w:t>ș</w:t>
      </w:r>
      <w:r w:rsidRPr="00A16F51">
        <w:rPr>
          <w:rFonts w:ascii="Times New Roman" w:hAnsi="Times New Roman"/>
          <w:sz w:val="24"/>
          <w:szCs w:val="24"/>
          <w:lang w:val="ro-RO"/>
        </w:rPr>
        <w:t>te valorificarea adecvată a unor elemente ale punctelor tari, pentru a fructifica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respectiv remedierea punctelor slabe în scopul diminuării probabilită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producere a amenin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ărilor.</w:t>
      </w:r>
      <w:r w:rsidR="00F9521D">
        <w:rPr>
          <w:rFonts w:ascii="Times New Roman" w:hAnsi="Times New Roman"/>
          <w:sz w:val="24"/>
          <w:szCs w:val="24"/>
          <w:lang w:val="ro-RO"/>
        </w:rPr>
        <w:t xml:space="preserve"> </w:t>
      </w:r>
      <w:r w:rsidR="00986AB0" w:rsidRPr="00A16F51">
        <w:rPr>
          <w:rFonts w:ascii="Times New Roman" w:hAnsi="Times New Roman"/>
          <w:sz w:val="24"/>
          <w:szCs w:val="24"/>
          <w:lang w:val="ro-RO"/>
        </w:rPr>
        <w:t>Astfel, c</w:t>
      </w:r>
      <w:r w:rsidR="00BE7217" w:rsidRPr="00A16F51">
        <w:rPr>
          <w:rFonts w:ascii="Times New Roman" w:hAnsi="Times New Roman"/>
          <w:sz w:val="24"/>
          <w:szCs w:val="24"/>
          <w:lang w:val="ro-RO"/>
        </w:rPr>
        <w:t>ompararea celor patru componente ale analizei SWOT permite conturarea următoarelor direc</w:t>
      </w:r>
      <w:r w:rsidR="005E044E" w:rsidRPr="00A16F51">
        <w:rPr>
          <w:rFonts w:ascii="Times New Roman" w:hAnsi="Times New Roman"/>
          <w:sz w:val="24"/>
          <w:szCs w:val="24"/>
          <w:lang w:val="ro-RO"/>
        </w:rPr>
        <w:t>ț</w:t>
      </w:r>
      <w:r w:rsidR="00BE7217" w:rsidRPr="00A16F51">
        <w:rPr>
          <w:rFonts w:ascii="Times New Roman" w:hAnsi="Times New Roman"/>
          <w:sz w:val="24"/>
          <w:szCs w:val="24"/>
          <w:lang w:val="ro-RO"/>
        </w:rPr>
        <w:t>ii de interven</w:t>
      </w:r>
      <w:r w:rsidR="005E044E" w:rsidRPr="00A16F51">
        <w:rPr>
          <w:rFonts w:ascii="Times New Roman" w:hAnsi="Times New Roman"/>
          <w:sz w:val="24"/>
          <w:szCs w:val="24"/>
          <w:lang w:val="ro-RO"/>
        </w:rPr>
        <w:t>ț</w:t>
      </w:r>
      <w:r w:rsidR="00BE7217" w:rsidRPr="00A16F51">
        <w:rPr>
          <w:rFonts w:ascii="Times New Roman" w:hAnsi="Times New Roman"/>
          <w:sz w:val="24"/>
          <w:szCs w:val="24"/>
          <w:lang w:val="ro-RO"/>
        </w:rPr>
        <w:t>ie:</w:t>
      </w:r>
    </w:p>
    <w:p w:rsidR="00BE7217" w:rsidRPr="00A16F51" w:rsidRDefault="00BE7217" w:rsidP="007B4B6E">
      <w:pPr>
        <w:pStyle w:val="ListParagraph"/>
        <w:numPr>
          <w:ilvl w:val="0"/>
          <w:numId w:val="61"/>
        </w:numPr>
        <w:spacing w:line="360"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unor aptitudini specifice sau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w:t>
      </w:r>
      <w:r w:rsidR="00C920D8">
        <w:rPr>
          <w:rFonts w:ascii="Times New Roman" w:hAnsi="Times New Roman"/>
          <w:sz w:val="24"/>
          <w:szCs w:val="24"/>
          <w:lang w:val="ro-RO"/>
        </w:rPr>
        <w:t>a</w:t>
      </w:r>
      <w:r w:rsidRPr="00A16F51">
        <w:rPr>
          <w:rFonts w:ascii="Times New Roman" w:hAnsi="Times New Roman"/>
          <w:sz w:val="24"/>
          <w:szCs w:val="24"/>
          <w:lang w:val="ro-RO"/>
        </w:rPr>
        <w:t xml:space="preserve"> unor noi puncte tari</w:t>
      </w:r>
    </w:p>
    <w:p w:rsidR="00BE7217" w:rsidRPr="00A16F51" w:rsidRDefault="00BE7217" w:rsidP="007B4B6E">
      <w:pPr>
        <w:pStyle w:val="ListParagraph"/>
        <w:numPr>
          <w:ilvl w:val="0"/>
          <w:numId w:val="61"/>
        </w:numPr>
        <w:spacing w:line="360" w:lineRule="auto"/>
        <w:rPr>
          <w:rFonts w:ascii="Times New Roman" w:hAnsi="Times New Roman"/>
          <w:sz w:val="24"/>
          <w:szCs w:val="24"/>
          <w:lang w:val="ro-RO"/>
        </w:rPr>
      </w:pPr>
      <w:r w:rsidRPr="00A16F51">
        <w:rPr>
          <w:rFonts w:ascii="Times New Roman" w:hAnsi="Times New Roman"/>
          <w:sz w:val="24"/>
          <w:szCs w:val="24"/>
          <w:lang w:val="ro-RO"/>
        </w:rPr>
        <w:t>Minimalizarea sau eliminarea punctelor slabe</w:t>
      </w:r>
    </w:p>
    <w:p w:rsidR="00BE7217" w:rsidRPr="00A16F51" w:rsidRDefault="00BE7217" w:rsidP="007B4B6E">
      <w:pPr>
        <w:pStyle w:val="ListParagraph"/>
        <w:numPr>
          <w:ilvl w:val="0"/>
          <w:numId w:val="61"/>
        </w:numPr>
        <w:spacing w:line="360" w:lineRule="auto"/>
        <w:rPr>
          <w:rFonts w:ascii="Times New Roman" w:hAnsi="Times New Roman"/>
          <w:sz w:val="24"/>
          <w:szCs w:val="24"/>
          <w:lang w:val="ro-RO"/>
        </w:rPr>
      </w:pPr>
      <w:r w:rsidRPr="00A16F51">
        <w:rPr>
          <w:rFonts w:ascii="Times New Roman" w:hAnsi="Times New Roman"/>
          <w:sz w:val="24"/>
          <w:szCs w:val="24"/>
          <w:lang w:val="ro-RO"/>
        </w:rPr>
        <w:t>Exploatarea unor noi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BE7217" w:rsidRPr="00A16F51" w:rsidRDefault="00BE7217" w:rsidP="007B4B6E">
      <w:pPr>
        <w:pStyle w:val="ListParagraph"/>
        <w:numPr>
          <w:ilvl w:val="0"/>
          <w:numId w:val="61"/>
        </w:numPr>
        <w:spacing w:line="360" w:lineRule="auto"/>
        <w:rPr>
          <w:rFonts w:ascii="Times New Roman" w:hAnsi="Times New Roman"/>
          <w:sz w:val="24"/>
          <w:szCs w:val="24"/>
          <w:lang w:val="ro-RO"/>
        </w:rPr>
      </w:pPr>
      <w:r w:rsidRPr="00A16F51">
        <w:rPr>
          <w:rFonts w:ascii="Times New Roman" w:hAnsi="Times New Roman"/>
          <w:sz w:val="24"/>
          <w:szCs w:val="24"/>
          <w:lang w:val="ro-RO"/>
        </w:rPr>
        <w:t>Prevenirea urmărilor riscurilor identificate</w:t>
      </w:r>
    </w:p>
    <w:p w:rsidR="00F44294" w:rsidRPr="00A16F51" w:rsidRDefault="00562D8B" w:rsidP="00F44294">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 xml:space="preserve">Pentru a realiza o analiză cât mai realistă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eficientă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s-a elaborat câte o analiză SWOT pentru următoarele domenii de analiză: demografie, dezvoltare urbană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mediu, infrastructura tehnico-edilitară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transport, competitivitate economică, infrastructura socială, capacitate administrativă. </w:t>
      </w:r>
      <w:r w:rsidR="00CE64EA" w:rsidRPr="00A16F51">
        <w:rPr>
          <w:rFonts w:ascii="Times New Roman" w:hAnsi="Times New Roman"/>
          <w:sz w:val="24"/>
          <w:szCs w:val="24"/>
          <w:lang w:val="ro-RO"/>
        </w:rPr>
        <w:t>Ulterior, pe baza acestor analize SWOT realizate pe domenii, a fost întocmită analiza SWOT integrată a comunei Flore</w:t>
      </w:r>
      <w:r w:rsidR="003F7B05" w:rsidRPr="00A16F51">
        <w:rPr>
          <w:rFonts w:ascii="Times New Roman" w:hAnsi="Times New Roman"/>
          <w:sz w:val="24"/>
          <w:szCs w:val="24"/>
          <w:lang w:val="ro-RO"/>
        </w:rPr>
        <w:t>ș</w:t>
      </w:r>
      <w:r w:rsidR="00CE64EA" w:rsidRPr="00A16F51">
        <w:rPr>
          <w:rFonts w:ascii="Times New Roman" w:hAnsi="Times New Roman"/>
          <w:sz w:val="24"/>
          <w:szCs w:val="24"/>
          <w:lang w:val="ro-RO"/>
        </w:rPr>
        <w:t>ti, care nu are un caracter exhaustiv, ci î</w:t>
      </w:r>
      <w:r w:rsidR="003F7B05" w:rsidRPr="00A16F51">
        <w:rPr>
          <w:rFonts w:ascii="Times New Roman" w:hAnsi="Times New Roman"/>
          <w:sz w:val="24"/>
          <w:szCs w:val="24"/>
          <w:lang w:val="ro-RO"/>
        </w:rPr>
        <w:t>ș</w:t>
      </w:r>
      <w:r w:rsidR="00CE64EA" w:rsidRPr="00A16F51">
        <w:rPr>
          <w:rFonts w:ascii="Times New Roman" w:hAnsi="Times New Roman"/>
          <w:sz w:val="24"/>
          <w:szCs w:val="24"/>
          <w:lang w:val="ro-RO"/>
        </w:rPr>
        <w:t>i propune să ofere o grupare sintetică a celor mai importante puncte tari, puncte slabe, oportunită</w:t>
      </w:r>
      <w:r w:rsidR="005E044E" w:rsidRPr="00A16F51">
        <w:rPr>
          <w:rFonts w:ascii="Times New Roman" w:hAnsi="Times New Roman"/>
          <w:sz w:val="24"/>
          <w:szCs w:val="24"/>
          <w:lang w:val="ro-RO"/>
        </w:rPr>
        <w:t>ț</w:t>
      </w:r>
      <w:r w:rsidR="00CE64EA"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CE64EA" w:rsidRPr="00A16F51">
        <w:rPr>
          <w:rFonts w:ascii="Times New Roman" w:hAnsi="Times New Roman"/>
          <w:sz w:val="24"/>
          <w:szCs w:val="24"/>
          <w:lang w:val="ro-RO"/>
        </w:rPr>
        <w:t>i amenin</w:t>
      </w:r>
      <w:r w:rsidR="005E044E" w:rsidRPr="00A16F51">
        <w:rPr>
          <w:rFonts w:ascii="Times New Roman" w:hAnsi="Times New Roman"/>
          <w:sz w:val="24"/>
          <w:szCs w:val="24"/>
          <w:lang w:val="ro-RO"/>
        </w:rPr>
        <w:t>ț</w:t>
      </w:r>
      <w:r w:rsidR="00CE64EA" w:rsidRPr="00A16F51">
        <w:rPr>
          <w:rFonts w:ascii="Times New Roman" w:hAnsi="Times New Roman"/>
          <w:sz w:val="24"/>
          <w:szCs w:val="24"/>
          <w:lang w:val="ro-RO"/>
        </w:rPr>
        <w:t>ări care se manifestă la nivelul comunei Flore</w:t>
      </w:r>
      <w:r w:rsidR="003F7B05" w:rsidRPr="00A16F51">
        <w:rPr>
          <w:rFonts w:ascii="Times New Roman" w:hAnsi="Times New Roman"/>
          <w:sz w:val="24"/>
          <w:szCs w:val="24"/>
          <w:lang w:val="ro-RO"/>
        </w:rPr>
        <w:t>ș</w:t>
      </w:r>
      <w:r w:rsidR="00CE64EA" w:rsidRPr="00A16F51">
        <w:rPr>
          <w:rFonts w:ascii="Times New Roman" w:hAnsi="Times New Roman"/>
          <w:sz w:val="24"/>
          <w:szCs w:val="24"/>
          <w:lang w:val="ro-RO"/>
        </w:rPr>
        <w:t xml:space="preserve">ti. </w:t>
      </w:r>
    </w:p>
    <w:p w:rsidR="00F44294" w:rsidRPr="00A16F51" w:rsidRDefault="00CE64EA" w:rsidP="00F44294">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Elaborarea analizei SWOT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s-a fundamentat pe analiza de date statistice din surse organizate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realizate de consultant, pe analiza rezultatelor ob</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inute în  </w:t>
      </w:r>
      <w:r w:rsidR="00F44294" w:rsidRPr="00A16F51">
        <w:rPr>
          <w:rFonts w:ascii="Times New Roman" w:hAnsi="Times New Roman"/>
          <w:sz w:val="24"/>
          <w:szCs w:val="24"/>
          <w:lang w:val="ro-RO"/>
        </w:rPr>
        <w:t>urma desfă</w:t>
      </w:r>
      <w:r w:rsidR="003F7B05" w:rsidRPr="00A16F51">
        <w:rPr>
          <w:rFonts w:ascii="Times New Roman" w:hAnsi="Times New Roman"/>
          <w:sz w:val="24"/>
          <w:szCs w:val="24"/>
          <w:lang w:val="ro-RO"/>
        </w:rPr>
        <w:t>ș</w:t>
      </w:r>
      <w:r w:rsidR="00F44294" w:rsidRPr="00A16F51">
        <w:rPr>
          <w:rFonts w:ascii="Times New Roman" w:hAnsi="Times New Roman"/>
          <w:sz w:val="24"/>
          <w:szCs w:val="24"/>
          <w:lang w:val="ro-RO"/>
        </w:rPr>
        <w:t>urării cercetării calitative</w:t>
      </w:r>
      <w:r w:rsidR="00C920D8">
        <w:rPr>
          <w:rFonts w:ascii="Times New Roman" w:hAnsi="Times New Roman"/>
          <w:sz w:val="24"/>
          <w:szCs w:val="24"/>
          <w:lang w:val="ro-RO"/>
        </w:rPr>
        <w:t xml:space="preserve"> </w:t>
      </w:r>
      <w:r w:rsidR="00F44294" w:rsidRPr="00A16F51">
        <w:rPr>
          <w:rFonts w:ascii="Times New Roman" w:hAnsi="Times New Roman"/>
          <w:sz w:val="24"/>
          <w:szCs w:val="24"/>
          <w:lang w:val="ro-RO"/>
        </w:rPr>
        <w:t>(</w:t>
      </w:r>
      <w:r w:rsidRPr="00A16F51">
        <w:rPr>
          <w:rFonts w:ascii="Times New Roman" w:hAnsi="Times New Roman"/>
          <w:sz w:val="24"/>
          <w:szCs w:val="24"/>
          <w:lang w:val="ro-RO"/>
        </w:rPr>
        <w:t>cele 4 întâlniri ale grupurilor de lucru</w:t>
      </w:r>
      <w:r w:rsidR="00775CDA" w:rsidRPr="00A16F51">
        <w:rPr>
          <w:rFonts w:ascii="Times New Roman" w:hAnsi="Times New Roman"/>
          <w:sz w:val="24"/>
          <w:szCs w:val="24"/>
          <w:lang w:val="ro-RO"/>
        </w:rPr>
        <w:t xml:space="preserve"> aferente domeniilor dezvoltare urbană, infrastructură tehnico-edilitară </w:t>
      </w:r>
      <w:r w:rsidR="003F7B05" w:rsidRPr="00A16F51">
        <w:rPr>
          <w:rFonts w:ascii="Times New Roman" w:hAnsi="Times New Roman"/>
          <w:sz w:val="24"/>
          <w:szCs w:val="24"/>
          <w:lang w:val="ro-RO"/>
        </w:rPr>
        <w:t>ș</w:t>
      </w:r>
      <w:r w:rsidR="00775CDA" w:rsidRPr="00A16F51">
        <w:rPr>
          <w:rFonts w:ascii="Times New Roman" w:hAnsi="Times New Roman"/>
          <w:sz w:val="24"/>
          <w:szCs w:val="24"/>
          <w:lang w:val="ro-RO"/>
        </w:rPr>
        <w:t xml:space="preserve">i de transport, competitivitate </w:t>
      </w:r>
      <w:r w:rsidR="00775CDA" w:rsidRPr="00A16F51">
        <w:rPr>
          <w:rFonts w:ascii="Times New Roman" w:hAnsi="Times New Roman"/>
          <w:sz w:val="24"/>
          <w:szCs w:val="24"/>
          <w:lang w:val="ro-RO"/>
        </w:rPr>
        <w:lastRenderedPageBreak/>
        <w:t>economică, infrastructură socială</w:t>
      </w:r>
      <w:r w:rsidR="00F44294" w:rsidRPr="00A16F51">
        <w:rPr>
          <w:rFonts w:ascii="Times New Roman" w:hAnsi="Times New Roman"/>
          <w:sz w:val="24"/>
          <w:szCs w:val="24"/>
          <w:lang w:val="ro-RO"/>
        </w:rPr>
        <w:t>),</w:t>
      </w:r>
      <w:r w:rsidR="00C920D8">
        <w:rPr>
          <w:rFonts w:ascii="Times New Roman" w:hAnsi="Times New Roman"/>
          <w:sz w:val="24"/>
          <w:szCs w:val="24"/>
          <w:lang w:val="ro-RO"/>
        </w:rPr>
        <w:t xml:space="preserve"> </w:t>
      </w:r>
      <w:r w:rsidR="00F44294" w:rsidRPr="00A16F51">
        <w:rPr>
          <w:rFonts w:ascii="Times New Roman" w:hAnsi="Times New Roman"/>
          <w:sz w:val="24"/>
          <w:szCs w:val="24"/>
          <w:lang w:val="ro-RO"/>
        </w:rPr>
        <w:t xml:space="preserve">respectiv pe analiza rezultatelor </w:t>
      </w:r>
      <w:r w:rsidR="00775CDA" w:rsidRPr="00A16F51">
        <w:rPr>
          <w:rFonts w:ascii="Times New Roman" w:hAnsi="Times New Roman"/>
          <w:sz w:val="24"/>
          <w:szCs w:val="24"/>
          <w:lang w:val="ro-RO"/>
        </w:rPr>
        <w:t>ob</w:t>
      </w:r>
      <w:r w:rsidR="005E044E" w:rsidRPr="00A16F51">
        <w:rPr>
          <w:rFonts w:ascii="Times New Roman" w:hAnsi="Times New Roman"/>
          <w:sz w:val="24"/>
          <w:szCs w:val="24"/>
          <w:lang w:val="ro-RO"/>
        </w:rPr>
        <w:t>ț</w:t>
      </w:r>
      <w:r w:rsidR="00775CDA" w:rsidRPr="00A16F51">
        <w:rPr>
          <w:rFonts w:ascii="Times New Roman" w:hAnsi="Times New Roman"/>
          <w:sz w:val="24"/>
          <w:szCs w:val="24"/>
          <w:lang w:val="ro-RO"/>
        </w:rPr>
        <w:t xml:space="preserve">inute </w:t>
      </w:r>
      <w:r w:rsidR="00F44294" w:rsidRPr="00A16F51">
        <w:rPr>
          <w:rFonts w:ascii="Times New Roman" w:hAnsi="Times New Roman"/>
          <w:sz w:val="24"/>
          <w:szCs w:val="24"/>
          <w:lang w:val="ro-RO"/>
        </w:rPr>
        <w:t>în urma desfă</w:t>
      </w:r>
      <w:r w:rsidR="003F7B05" w:rsidRPr="00A16F51">
        <w:rPr>
          <w:rFonts w:ascii="Times New Roman" w:hAnsi="Times New Roman"/>
          <w:sz w:val="24"/>
          <w:szCs w:val="24"/>
          <w:lang w:val="ro-RO"/>
        </w:rPr>
        <w:t>ș</w:t>
      </w:r>
      <w:r w:rsidR="00F44294" w:rsidRPr="00A16F51">
        <w:rPr>
          <w:rFonts w:ascii="Times New Roman" w:hAnsi="Times New Roman"/>
          <w:sz w:val="24"/>
          <w:szCs w:val="24"/>
          <w:lang w:val="ro-RO"/>
        </w:rPr>
        <w:t>urării cercetărilor cantitative</w:t>
      </w:r>
      <w:r w:rsidR="00C920D8">
        <w:rPr>
          <w:rFonts w:ascii="Times New Roman" w:hAnsi="Times New Roman"/>
          <w:sz w:val="24"/>
          <w:szCs w:val="24"/>
          <w:lang w:val="ro-RO"/>
        </w:rPr>
        <w:t xml:space="preserve"> </w:t>
      </w:r>
      <w:r w:rsidR="00775CDA" w:rsidRPr="00A16F51">
        <w:rPr>
          <w:rFonts w:ascii="Times New Roman" w:hAnsi="Times New Roman"/>
          <w:sz w:val="24"/>
          <w:szCs w:val="24"/>
          <w:lang w:val="ro-RO"/>
        </w:rPr>
        <w:t>(sondaj aleator la care au participat 400 de locuitori ai comunei, respectiv sondarea acelora</w:t>
      </w:r>
      <w:r w:rsidR="003F7B05" w:rsidRPr="00A16F51">
        <w:rPr>
          <w:rFonts w:ascii="Times New Roman" w:hAnsi="Times New Roman"/>
          <w:sz w:val="24"/>
          <w:szCs w:val="24"/>
          <w:lang w:val="ro-RO"/>
        </w:rPr>
        <w:t>ș</w:t>
      </w:r>
      <w:r w:rsidR="00775CDA" w:rsidRPr="00A16F51">
        <w:rPr>
          <w:rFonts w:ascii="Times New Roman" w:hAnsi="Times New Roman"/>
          <w:sz w:val="24"/>
          <w:szCs w:val="24"/>
          <w:lang w:val="ro-RO"/>
        </w:rPr>
        <w:t>i reprezentan</w:t>
      </w:r>
      <w:r w:rsidR="005E044E" w:rsidRPr="00A16F51">
        <w:rPr>
          <w:rFonts w:ascii="Times New Roman" w:hAnsi="Times New Roman"/>
          <w:sz w:val="24"/>
          <w:szCs w:val="24"/>
          <w:lang w:val="ro-RO"/>
        </w:rPr>
        <w:t>ț</w:t>
      </w:r>
      <w:r w:rsidR="00775CDA" w:rsidRPr="00A16F51">
        <w:rPr>
          <w:rFonts w:ascii="Times New Roman" w:hAnsi="Times New Roman"/>
          <w:sz w:val="24"/>
          <w:szCs w:val="24"/>
          <w:lang w:val="ro-RO"/>
        </w:rPr>
        <w:t>i ai comunită</w:t>
      </w:r>
      <w:r w:rsidR="005E044E" w:rsidRPr="00A16F51">
        <w:rPr>
          <w:rFonts w:ascii="Times New Roman" w:hAnsi="Times New Roman"/>
          <w:sz w:val="24"/>
          <w:szCs w:val="24"/>
          <w:lang w:val="ro-RO"/>
        </w:rPr>
        <w:t>ț</w:t>
      </w:r>
      <w:r w:rsidR="00775CDA" w:rsidRPr="00A16F51">
        <w:rPr>
          <w:rFonts w:ascii="Times New Roman" w:hAnsi="Times New Roman"/>
          <w:sz w:val="24"/>
          <w:szCs w:val="24"/>
          <w:lang w:val="ro-RO"/>
        </w:rPr>
        <w:t xml:space="preserve">ii locale care au participat </w:t>
      </w:r>
      <w:r w:rsidR="003F7B05" w:rsidRPr="00A16F51">
        <w:rPr>
          <w:rFonts w:ascii="Times New Roman" w:hAnsi="Times New Roman"/>
          <w:sz w:val="24"/>
          <w:szCs w:val="24"/>
          <w:lang w:val="ro-RO"/>
        </w:rPr>
        <w:t>ș</w:t>
      </w:r>
      <w:r w:rsidR="00775CDA" w:rsidRPr="00A16F51">
        <w:rPr>
          <w:rFonts w:ascii="Times New Roman" w:hAnsi="Times New Roman"/>
          <w:sz w:val="24"/>
          <w:szCs w:val="24"/>
          <w:lang w:val="ro-RO"/>
        </w:rPr>
        <w:t xml:space="preserve">i la cele patru grupuri de lucru). </w:t>
      </w:r>
    </w:p>
    <w:p w:rsidR="00F44294" w:rsidRPr="00A16F51" w:rsidRDefault="00F44294" w:rsidP="00F44294">
      <w:pPr>
        <w:autoSpaceDE w:val="0"/>
        <w:autoSpaceDN w:val="0"/>
        <w:adjustRightInd w:val="0"/>
        <w:spacing w:line="360" w:lineRule="auto"/>
        <w:ind w:left="330" w:firstLine="390"/>
        <w:rPr>
          <w:rFonts w:ascii="Times New Roman" w:hAnsi="Times New Roman"/>
          <w:bCs/>
          <w:color w:val="FF0000"/>
          <w:sz w:val="24"/>
          <w:szCs w:val="24"/>
          <w:lang w:val="ro-RO"/>
        </w:rPr>
      </w:pPr>
    </w:p>
    <w:p w:rsidR="00F44294" w:rsidRPr="00A16F51" w:rsidRDefault="00F44294" w:rsidP="00F44294">
      <w:pPr>
        <w:pStyle w:val="Heading2"/>
        <w:ind w:firstLine="0"/>
        <w:rPr>
          <w:rFonts w:ascii="Times New Roman" w:hAnsi="Times New Roman" w:cs="Times New Roman"/>
          <w:lang w:val="ro-RO"/>
        </w:rPr>
      </w:pPr>
      <w:bookmarkStart w:id="275" w:name="_Toc371850904"/>
      <w:bookmarkStart w:id="276" w:name="_Toc371851891"/>
      <w:bookmarkStart w:id="277" w:name="_Toc371861347"/>
      <w:bookmarkStart w:id="278" w:name="_Toc371872830"/>
      <w:bookmarkStart w:id="279" w:name="_Toc405305489"/>
      <w:r w:rsidRPr="00A16F51">
        <w:rPr>
          <w:rFonts w:ascii="Times New Roman" w:hAnsi="Times New Roman" w:cs="Times New Roman"/>
          <w:lang w:val="ro-RO"/>
        </w:rPr>
        <w:t xml:space="preserve">4.1. Analiza SWOT </w:t>
      </w:r>
      <w:bookmarkEnd w:id="275"/>
      <w:bookmarkEnd w:id="276"/>
      <w:bookmarkEnd w:id="277"/>
      <w:bookmarkEnd w:id="278"/>
      <w:r w:rsidR="00562D8B" w:rsidRPr="00A16F51">
        <w:rPr>
          <w:rFonts w:ascii="Times New Roman" w:hAnsi="Times New Roman" w:cs="Times New Roman"/>
          <w:lang w:val="ro-RO"/>
        </w:rPr>
        <w:t>Demografie</w:t>
      </w:r>
      <w:bookmarkEnd w:id="279"/>
    </w:p>
    <w:p w:rsidR="00F44294" w:rsidRPr="00A16F51" w:rsidRDefault="00F44294" w:rsidP="00F44294">
      <w:pPr>
        <w:rPr>
          <w:color w:val="FF0000"/>
          <w:lang w:val="ro-RO"/>
        </w:rPr>
      </w:pPr>
    </w:p>
    <w:tbl>
      <w:tblPr>
        <w:tblStyle w:val="MediumList2-Accent3"/>
        <w:tblW w:w="0" w:type="auto"/>
        <w:tblLook w:val="05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Este comuna cu cea mai numeroasă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din România, 22.813 locuitori, conform Recensământului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al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2011</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spectaculoasă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aceasta triplându-se între recensămintele din 2002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2011</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Distribu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echilibrată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de gen – 49% de sex masculin, 51% de sex feminin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Este comuna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în care se înregistrează cea mai mică pondere a persoanelor vârstnice, doar 10% din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stabilă având vârste de 60 de ani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peste (cf. Recensământul din 2011)</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tânără a comunei (0-14 ani) reprezintă 20% din totalul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stabile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în care s-a înregistrat cel mai ridicat spor natural pozitiv în perioada 2005-2009 (3</w:t>
            </w:r>
            <w:r w:rsidR="00226160">
              <w:rPr>
                <w:rFonts w:ascii="Times New Roman" w:hAnsi="Times New Roman"/>
                <w:bCs/>
                <w:sz w:val="24"/>
                <w:szCs w:val="24"/>
                <w:lang w:val="ro-RO"/>
              </w:rPr>
              <w:t>,</w:t>
            </w:r>
            <w:r w:rsidRPr="00A16F51">
              <w:rPr>
                <w:rFonts w:ascii="Times New Roman" w:hAnsi="Times New Roman"/>
                <w:bCs/>
                <w:sz w:val="24"/>
                <w:szCs w:val="24"/>
                <w:lang w:val="ro-RO"/>
              </w:rPr>
              <w:t>50%)</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mică rată de dependen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dintre toate comunele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Plecările cu 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edin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din comună sunt nesemnificative în raport cu numărul </w:t>
            </w:r>
            <w:r w:rsidRPr="00A16F51">
              <w:rPr>
                <w:rFonts w:ascii="Times New Roman" w:hAnsi="Times New Roman"/>
                <w:bCs/>
                <w:sz w:val="24"/>
                <w:szCs w:val="24"/>
                <w:lang w:val="ro-RO"/>
              </w:rPr>
              <w:lastRenderedPageBreak/>
              <w:t>mare de persoane stabilite cu 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edin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pe teritoriul comunei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Diversitate etnică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75</w:t>
            </w:r>
            <w:r w:rsidR="00226160">
              <w:rPr>
                <w:rFonts w:ascii="Times New Roman" w:hAnsi="Times New Roman"/>
                <w:bCs/>
                <w:sz w:val="24"/>
                <w:szCs w:val="24"/>
                <w:lang w:val="ro-RO"/>
              </w:rPr>
              <w:t>,</w:t>
            </w:r>
            <w:r w:rsidRPr="00A16F51">
              <w:rPr>
                <w:rFonts w:ascii="Times New Roman" w:hAnsi="Times New Roman"/>
                <w:bCs/>
                <w:sz w:val="24"/>
                <w:szCs w:val="24"/>
                <w:lang w:val="ro-RO"/>
              </w:rPr>
              <w:t>19% români, 14</w:t>
            </w:r>
            <w:r w:rsidR="00226160">
              <w:rPr>
                <w:rFonts w:ascii="Times New Roman" w:hAnsi="Times New Roman"/>
                <w:bCs/>
                <w:sz w:val="24"/>
                <w:szCs w:val="24"/>
                <w:lang w:val="ro-RO"/>
              </w:rPr>
              <w:t>,</w:t>
            </w:r>
            <w:r w:rsidRPr="00A16F51">
              <w:rPr>
                <w:rFonts w:ascii="Times New Roman" w:hAnsi="Times New Roman"/>
                <w:bCs/>
                <w:sz w:val="24"/>
                <w:szCs w:val="24"/>
                <w:lang w:val="ro-RO"/>
              </w:rPr>
              <w:t>36% maghiari, 4</w:t>
            </w:r>
            <w:r w:rsidR="00226160">
              <w:rPr>
                <w:rFonts w:ascii="Times New Roman" w:hAnsi="Times New Roman"/>
                <w:bCs/>
                <w:sz w:val="24"/>
                <w:szCs w:val="24"/>
                <w:lang w:val="ro-RO"/>
              </w:rPr>
              <w:t>,</w:t>
            </w:r>
            <w:r w:rsidRPr="00A16F51">
              <w:rPr>
                <w:rFonts w:ascii="Times New Roman" w:hAnsi="Times New Roman"/>
                <w:bCs/>
                <w:sz w:val="24"/>
                <w:szCs w:val="24"/>
                <w:lang w:val="ro-RO"/>
              </w:rPr>
              <w:t>89% romi, 0</w:t>
            </w:r>
            <w:r w:rsidR="00226160">
              <w:rPr>
                <w:rFonts w:ascii="Times New Roman" w:hAnsi="Times New Roman"/>
                <w:bCs/>
                <w:sz w:val="24"/>
                <w:szCs w:val="24"/>
                <w:lang w:val="ro-RO"/>
              </w:rPr>
              <w:t>,</w:t>
            </w:r>
            <w:r w:rsidRPr="00A16F51">
              <w:rPr>
                <w:rFonts w:ascii="Times New Roman" w:hAnsi="Times New Roman"/>
                <w:bCs/>
                <w:sz w:val="24"/>
                <w:szCs w:val="24"/>
                <w:lang w:val="ro-RO"/>
              </w:rPr>
              <w:t>52% alte etnii (recensământul 2011)</w:t>
            </w:r>
          </w:p>
          <w:p w:rsidR="00562D8B" w:rsidRPr="00A16F51" w:rsidRDefault="00562D8B" w:rsidP="00226160">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Diversitate religioasă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ortodoc</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68</w:t>
            </w:r>
            <w:r w:rsidR="00226160">
              <w:rPr>
                <w:rFonts w:ascii="Times New Roman" w:hAnsi="Times New Roman"/>
                <w:bCs/>
                <w:sz w:val="24"/>
                <w:szCs w:val="24"/>
                <w:lang w:val="ro-RO"/>
              </w:rPr>
              <w:t>,</w:t>
            </w:r>
            <w:r w:rsidRPr="00A16F51">
              <w:rPr>
                <w:rFonts w:ascii="Times New Roman" w:hAnsi="Times New Roman"/>
                <w:bCs/>
                <w:sz w:val="24"/>
                <w:szCs w:val="24"/>
                <w:lang w:val="ro-RO"/>
              </w:rPr>
              <w:t>42%, reforma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9</w:t>
            </w:r>
            <w:r w:rsidR="00226160">
              <w:rPr>
                <w:rFonts w:ascii="Times New Roman" w:hAnsi="Times New Roman"/>
                <w:bCs/>
                <w:sz w:val="24"/>
                <w:szCs w:val="24"/>
                <w:lang w:val="ro-RO"/>
              </w:rPr>
              <w:t>,</w:t>
            </w:r>
            <w:r w:rsidRPr="00A16F51">
              <w:rPr>
                <w:rFonts w:ascii="Times New Roman" w:hAnsi="Times New Roman"/>
                <w:bCs/>
                <w:sz w:val="24"/>
                <w:szCs w:val="24"/>
                <w:lang w:val="ro-RO"/>
              </w:rPr>
              <w:t>86%, romano-catolici 4</w:t>
            </w:r>
            <w:r w:rsidR="00226160">
              <w:rPr>
                <w:rFonts w:ascii="Times New Roman" w:hAnsi="Times New Roman"/>
                <w:bCs/>
                <w:sz w:val="24"/>
                <w:szCs w:val="24"/>
                <w:lang w:val="ro-RO"/>
              </w:rPr>
              <w:t>,</w:t>
            </w:r>
            <w:r w:rsidRPr="00A16F51">
              <w:rPr>
                <w:rFonts w:ascii="Times New Roman" w:hAnsi="Times New Roman"/>
                <w:bCs/>
                <w:sz w:val="24"/>
                <w:szCs w:val="24"/>
                <w:lang w:val="ro-RO"/>
              </w:rPr>
              <w:t>19%, greco-catolici 3</w:t>
            </w:r>
            <w:r w:rsidR="00226160">
              <w:rPr>
                <w:rFonts w:ascii="Times New Roman" w:hAnsi="Times New Roman"/>
                <w:bCs/>
                <w:sz w:val="24"/>
                <w:szCs w:val="24"/>
                <w:lang w:val="ro-RO"/>
              </w:rPr>
              <w:t>,</w:t>
            </w:r>
            <w:r w:rsidRPr="00A16F51">
              <w:rPr>
                <w:rFonts w:ascii="Times New Roman" w:hAnsi="Times New Roman"/>
                <w:bCs/>
                <w:sz w:val="24"/>
                <w:szCs w:val="24"/>
                <w:lang w:val="ro-RO"/>
              </w:rPr>
              <w:t>37%, penticostali 3</w:t>
            </w:r>
            <w:r w:rsidR="00226160">
              <w:rPr>
                <w:rFonts w:ascii="Times New Roman" w:hAnsi="Times New Roman"/>
                <w:bCs/>
                <w:sz w:val="24"/>
                <w:szCs w:val="24"/>
                <w:lang w:val="ro-RO"/>
              </w:rPr>
              <w:t>,</w:t>
            </w:r>
            <w:r w:rsidRPr="00A16F51">
              <w:rPr>
                <w:rFonts w:ascii="Times New Roman" w:hAnsi="Times New Roman"/>
                <w:bCs/>
                <w:sz w:val="24"/>
                <w:szCs w:val="24"/>
                <w:lang w:val="ro-RO"/>
              </w:rPr>
              <w:t>41%, bapti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2</w:t>
            </w:r>
            <w:r w:rsidR="00226160">
              <w:rPr>
                <w:rFonts w:ascii="Times New Roman" w:hAnsi="Times New Roman"/>
                <w:bCs/>
                <w:sz w:val="24"/>
                <w:szCs w:val="24"/>
                <w:lang w:val="ro-RO"/>
              </w:rPr>
              <w:t>,</w:t>
            </w:r>
            <w:r w:rsidRPr="00A16F51">
              <w:rPr>
                <w:rFonts w:ascii="Times New Roman" w:hAnsi="Times New Roman"/>
                <w:bCs/>
                <w:sz w:val="24"/>
                <w:szCs w:val="24"/>
                <w:lang w:val="ro-RO"/>
              </w:rPr>
              <w:t xml:space="preserve">35%, alte culte 3% </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Dezechilibre demografice pe sexe în cadrul categoriilor de vârstă 20-29 ani (excedent feminin - 43% bărba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57% femei), 30-34 ani (excedent masculin - 53% bărba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47% femei)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Satisfac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medie a locuitorilor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din comună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felul în care trăiesc (35% 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33% nici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nici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Dificultă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legate de integrarea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romilor</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egale pentru persoanele care sunt supuse excluziunii sociale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Adaptare mai lentă a locuitorilor vârstnici la schimbările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provocările mediului actual</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Sprijinirea minorită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categoriilor defavorizate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de programe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europeană pentru stimularea ocupării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nivelului de pregătire profesională 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ratei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omajului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ponderii muncii la negru, cu impact negativ asupra economiei locale, pie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muncii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asisten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sociale în perspectivă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Pierderea identită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locale în timp </w:t>
            </w:r>
          </w:p>
        </w:tc>
      </w:tr>
    </w:tbl>
    <w:p w:rsidR="00F44294" w:rsidRPr="00A16F51" w:rsidRDefault="00F44294" w:rsidP="00F44294">
      <w:pPr>
        <w:autoSpaceDE w:val="0"/>
        <w:autoSpaceDN w:val="0"/>
        <w:adjustRightInd w:val="0"/>
        <w:spacing w:line="360" w:lineRule="auto"/>
        <w:ind w:left="0" w:firstLine="0"/>
        <w:rPr>
          <w:rFonts w:ascii="Times New Roman" w:hAnsi="Times New Roman"/>
          <w:color w:val="FF0000"/>
          <w:sz w:val="28"/>
          <w:szCs w:val="28"/>
          <w:lang w:val="ro-RO"/>
        </w:rPr>
      </w:pPr>
    </w:p>
    <w:p w:rsidR="00F44294" w:rsidRPr="00A16F51" w:rsidRDefault="00F44294" w:rsidP="00F44294">
      <w:pPr>
        <w:pStyle w:val="Heading2"/>
        <w:ind w:firstLine="0"/>
        <w:rPr>
          <w:rFonts w:ascii="Times New Roman" w:hAnsi="Times New Roman" w:cs="Times New Roman"/>
          <w:lang w:val="ro-RO"/>
        </w:rPr>
      </w:pPr>
      <w:bookmarkStart w:id="280" w:name="_Toc371850905"/>
      <w:bookmarkStart w:id="281" w:name="_Toc371851892"/>
      <w:bookmarkStart w:id="282" w:name="_Toc371861348"/>
      <w:bookmarkStart w:id="283" w:name="_Toc371872831"/>
      <w:bookmarkStart w:id="284" w:name="_Toc405305490"/>
      <w:r w:rsidRPr="00A16F51">
        <w:rPr>
          <w:rFonts w:ascii="Times New Roman" w:hAnsi="Times New Roman" w:cs="Times New Roman"/>
          <w:lang w:val="ro-RO"/>
        </w:rPr>
        <w:t xml:space="preserve">4.2. Analiza SWOT </w:t>
      </w:r>
      <w:bookmarkEnd w:id="280"/>
      <w:bookmarkEnd w:id="281"/>
      <w:bookmarkEnd w:id="282"/>
      <w:bookmarkEnd w:id="283"/>
      <w:r w:rsidR="00562D8B" w:rsidRPr="00A16F51">
        <w:rPr>
          <w:rFonts w:ascii="Times New Roman" w:hAnsi="Times New Roman" w:cs="Times New Roman"/>
          <w:lang w:val="ro-RO"/>
        </w:rPr>
        <w:t xml:space="preserve">Dezvoltare urbană </w:t>
      </w:r>
      <w:r w:rsidR="003F7B05" w:rsidRPr="00A16F51">
        <w:rPr>
          <w:rFonts w:ascii="Times New Roman" w:hAnsi="Times New Roman" w:cs="Times New Roman"/>
          <w:lang w:val="ro-RO"/>
        </w:rPr>
        <w:t>ș</w:t>
      </w:r>
      <w:r w:rsidR="00562D8B" w:rsidRPr="00A16F51">
        <w:rPr>
          <w:rFonts w:ascii="Times New Roman" w:hAnsi="Times New Roman" w:cs="Times New Roman"/>
          <w:lang w:val="ro-RO"/>
        </w:rPr>
        <w:t>i mediu</w:t>
      </w:r>
      <w:bookmarkEnd w:id="284"/>
    </w:p>
    <w:p w:rsidR="00F44294" w:rsidRPr="00A16F51" w:rsidRDefault="00F44294" w:rsidP="00F44294">
      <w:pPr>
        <w:rPr>
          <w:color w:val="FF0000"/>
          <w:lang w:val="ro-RO"/>
        </w:rPr>
      </w:pPr>
    </w:p>
    <w:tbl>
      <w:tblPr>
        <w:tblStyle w:val="MediumList2-Accent3"/>
        <w:tblW w:w="0" w:type="auto"/>
        <w:tblLook w:val="05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Localizarea comunei la doar 5 km de municipiul Cluj-Napoca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este de tip rural periurban (integrat)</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a înregistrat cel mai ridicat ritm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al stocului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la nivel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pentru perioada 2007-2009, depă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ind chiar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municipiul Bucure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Ilfov</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Cel mai mare număr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noi finalizate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se înregistrează cea mai mare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locuibilă pe locuitor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(38,32 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/persoană)</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serviciilor de colectare a gunoiului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din comună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naturale favorabile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eaua hidrografică a comunei dominată de râul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ul Mic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afluen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săi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hidrocentralelor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barajului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Fond forestier semnificativ, pădurile ocupând 19</w:t>
            </w:r>
            <w:r w:rsidR="00B912D4">
              <w:rPr>
                <w:rFonts w:ascii="Times New Roman" w:hAnsi="Times New Roman"/>
                <w:bCs/>
                <w:sz w:val="24"/>
                <w:szCs w:val="24"/>
                <w:lang w:val="ro-RO"/>
              </w:rPr>
              <w:t>,</w:t>
            </w:r>
            <w:r w:rsidRPr="00A16F51">
              <w:rPr>
                <w:rFonts w:ascii="Times New Roman" w:hAnsi="Times New Roman"/>
                <w:bCs/>
                <w:sz w:val="24"/>
                <w:szCs w:val="24"/>
                <w:lang w:val="ro-RO"/>
              </w:rPr>
              <w:t>87% din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Varietatea florei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faunei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proiect în curs de implementare privind realizarea a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pompare ape uzate,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pluviale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proiect în curs de implementare privind amenajarea unor parcuri de joacă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pe str. Stadionului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în Cartierul ANL </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Fenomenul de suburbanizare a imprimat comunei o dinamică imobiliară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demografică nemaiîntâlnită în România</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 urbanistică haotică a comunei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i-a pierdut în mare parte identitatea, devenind un sat sistematizat în mare grabă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areale urbane </w:t>
            </w:r>
            <w:r w:rsidRPr="00A16F51">
              <w:rPr>
                <w:rFonts w:ascii="Times New Roman" w:hAnsi="Times New Roman"/>
                <w:bCs/>
                <w:sz w:val="24"/>
                <w:szCs w:val="24"/>
                <w:lang w:val="ro-RO"/>
              </w:rPr>
              <w:lastRenderedPageBreak/>
              <w:t>degradate, cu infrastructura de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învechită</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zone cu densitate foarte mare de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094904" w:rsidRPr="00A16F51" w:rsidRDefault="00094904"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ridicată densitate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la nivelul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(374 locuitori/ km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Clădiri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inând patrimoniului cultural în stare avansată de degradare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calitate arhitectural-estetică neadecvată (materiale necorespunzătoare, culori stridente, nearmonizarea cu cadrul existent etc.)</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Interven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inadecvate la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existente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parcurilor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verzi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Ponderea redusă a amenajărilor în totalul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verzi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locurilor de joacă pentru copii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agrement</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locurilor de parcare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Cură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enie deficitară în comună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Probleme de mediu, generate de amplasarea zonelor agro-industriale în proximitatea zonelor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Poluarea aerului datorată în special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agro-zootehnie,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industriale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transportului rutier</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 Probleme de mediu determinate de autovehicule: poluarea atmosferei, poluarea fonică, contaminarea solului cu </w:t>
            </w:r>
            <w:r w:rsidRPr="00A16F51">
              <w:rPr>
                <w:rFonts w:ascii="Times New Roman" w:hAnsi="Times New Roman"/>
                <w:bCs/>
                <w:sz w:val="24"/>
                <w:szCs w:val="24"/>
                <w:lang w:val="ro-RO"/>
              </w:rPr>
              <w:lastRenderedPageBreak/>
              <w:t>Pb din emisiile vehiculelor, zone verzi afectate de parcarea autovehiculelor</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Poluarea datorită depozitării / exploatării necorespunzătoare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Deversarea în emisarii naturali a apelor uzate neepurate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
                <w:bCs/>
                <w:sz w:val="24"/>
                <w:szCs w:val="24"/>
                <w:lang w:val="ro-RO"/>
              </w:rPr>
            </w:pPr>
            <w:r w:rsidRPr="00A16F51">
              <w:rPr>
                <w:rFonts w:ascii="Times New Roman" w:hAnsi="Times New Roman"/>
                <w:bCs/>
                <w:sz w:val="24"/>
                <w:szCs w:val="24"/>
                <w:lang w:val="ro-RO"/>
              </w:rPr>
              <w:t>Practicarea într-o mică măsură a unei colectări selective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 în vederea reciclării, refolosirii sau valorificării lor</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Zona Metropolitană Cluj</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Extinderea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intravilanului</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Reactualizarea Planului Urbanistic General</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relativ scăzut al imobilelor</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Impunerea unor reglementări urbanistice clare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durabile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durabilă a zonelor rurale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privind construirea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 sociale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pentru tineri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disponibile din surse europene sau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pentru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proiectelor de mediu</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unor parteneriate în vederea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mediului</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Introducerea surselor regenerabile de producere a energiei</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Crearea unor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 de preluare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speciale (baterii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acumulatori, </w:t>
            </w:r>
            <w:r w:rsidRPr="00A16F51">
              <w:rPr>
                <w:rFonts w:ascii="Times New Roman" w:hAnsi="Times New Roman"/>
                <w:bCs/>
                <w:sz w:val="24"/>
                <w:szCs w:val="24"/>
                <w:lang w:val="ro-RO"/>
              </w:rPr>
              <w:lastRenderedPageBreak/>
              <w:t xml:space="preserve">echipamente electrice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electrocasnice, ulei etc.)</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Desfă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urarea unor programe de educa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ecologică în rândul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privind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mediului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dezvoltarea durabilă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unei culturi în rândul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privind colectarea selectivă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mediului</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Valorificarea cadrului natural printr-un turism prietenos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de mediu </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zone cu risc natural  (alunecări de teren)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unei puternice presiuni antropice asupra teritoriului, cu efecte negative asupra esteticii urbane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mediului înconjurător</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Neintegrarea comunei într-un proiect de dezvoltare urbanistică coerentă</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accentuată a parcului de autovehicule,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traficului rutier pe DN1 – E 60, cu impact negativ asupra mobilită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mediului înconjurător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Efectele poluării asupra stării de sănătate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Degradarea cadrului natural în contextul dezvoltării necontrolate a comunei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Mentalitatea de indiferen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a locuitorilor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protejarea mediului înconjurător</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Instabilitatea mediului legislativ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 Lipsa resurselor materiale pentru îndeplinirea obiectivelor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Pr="00A16F51">
              <w:rPr>
                <w:rFonts w:ascii="Times New Roman" w:hAnsi="Times New Roman"/>
                <w:bCs/>
                <w:sz w:val="24"/>
                <w:szCs w:val="24"/>
                <w:lang w:val="ro-RO"/>
              </w:rPr>
              <w:lastRenderedPageBreak/>
              <w:t xml:space="preserve">propuse în domeniul dezvoltării rurale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resurselor materiale pentru îndeplinirea obiectivelor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propuse în domeniul infrastructurii de mediu</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Neîncadrarea în proiecte datorită criteriilor de eligibilitate impuse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atori</w:t>
            </w:r>
          </w:p>
        </w:tc>
      </w:tr>
    </w:tbl>
    <w:p w:rsidR="00562D8B" w:rsidRPr="00A16F51" w:rsidRDefault="00562D8B" w:rsidP="00F44294">
      <w:pPr>
        <w:rPr>
          <w:color w:val="FF0000"/>
          <w:lang w:val="ro-RO"/>
        </w:rPr>
      </w:pPr>
    </w:p>
    <w:p w:rsidR="00562D8B" w:rsidRPr="00A16F51" w:rsidRDefault="00562D8B" w:rsidP="00F44294">
      <w:pPr>
        <w:rPr>
          <w:color w:val="FF0000"/>
          <w:lang w:val="ro-RO"/>
        </w:rPr>
      </w:pPr>
    </w:p>
    <w:p w:rsidR="00F44294" w:rsidRPr="00A16F51" w:rsidRDefault="00F44294" w:rsidP="00F44294">
      <w:pPr>
        <w:pStyle w:val="Heading2"/>
        <w:ind w:firstLine="0"/>
        <w:rPr>
          <w:rFonts w:ascii="Times New Roman" w:hAnsi="Times New Roman" w:cs="Times New Roman"/>
          <w:lang w:val="ro-RO"/>
        </w:rPr>
      </w:pPr>
      <w:bookmarkStart w:id="285" w:name="_Toc371850906"/>
      <w:bookmarkStart w:id="286" w:name="_Toc371851893"/>
      <w:bookmarkStart w:id="287" w:name="_Toc371861349"/>
      <w:bookmarkStart w:id="288" w:name="_Toc371872832"/>
      <w:bookmarkStart w:id="289" w:name="_Toc405305491"/>
      <w:r w:rsidRPr="00A16F51">
        <w:rPr>
          <w:rFonts w:ascii="Times New Roman" w:hAnsi="Times New Roman" w:cs="Times New Roman"/>
          <w:lang w:val="ro-RO"/>
        </w:rPr>
        <w:t xml:space="preserve">4.3. Analiza SWOT </w:t>
      </w:r>
      <w:bookmarkEnd w:id="285"/>
      <w:bookmarkEnd w:id="286"/>
      <w:bookmarkEnd w:id="287"/>
      <w:bookmarkEnd w:id="288"/>
      <w:r w:rsidR="00562D8B" w:rsidRPr="00A16F51">
        <w:rPr>
          <w:rFonts w:ascii="Times New Roman" w:hAnsi="Times New Roman" w:cs="Times New Roman"/>
          <w:lang w:val="ro-RO"/>
        </w:rPr>
        <w:t xml:space="preserve">Infrastructura tehnico-edilitară </w:t>
      </w:r>
      <w:r w:rsidR="003F7B05" w:rsidRPr="00A16F51">
        <w:rPr>
          <w:rFonts w:ascii="Times New Roman" w:hAnsi="Times New Roman" w:cs="Times New Roman"/>
          <w:lang w:val="ro-RO"/>
        </w:rPr>
        <w:t>ș</w:t>
      </w:r>
      <w:r w:rsidR="00562D8B" w:rsidRPr="00A16F51">
        <w:rPr>
          <w:rFonts w:ascii="Times New Roman" w:hAnsi="Times New Roman" w:cs="Times New Roman"/>
          <w:lang w:val="ro-RO"/>
        </w:rPr>
        <w:t>i de transport</w:t>
      </w:r>
      <w:bookmarkEnd w:id="289"/>
    </w:p>
    <w:p w:rsidR="00F44294" w:rsidRPr="00A16F51" w:rsidRDefault="00F44294" w:rsidP="00F44294">
      <w:pPr>
        <w:autoSpaceDE w:val="0"/>
        <w:autoSpaceDN w:val="0"/>
        <w:adjustRightInd w:val="0"/>
        <w:spacing w:line="360" w:lineRule="auto"/>
        <w:ind w:left="330" w:firstLine="0"/>
        <w:rPr>
          <w:rFonts w:ascii="Times New Roman" w:hAnsi="Times New Roman"/>
          <w:color w:val="FF0000"/>
          <w:sz w:val="28"/>
          <w:szCs w:val="28"/>
          <w:lang w:val="ro-RO"/>
        </w:rPr>
      </w:pPr>
    </w:p>
    <w:tbl>
      <w:tblPr>
        <w:tblStyle w:val="MediumList2-Accent3"/>
        <w:tblW w:w="0" w:type="auto"/>
        <w:tblLook w:val="05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Pozi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ionare avantajoasă a comunei pe axa de dezvoltare Cluj-Napoca – Oradea, pe drumul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DN1 – E60, la 5 km distan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de municipiul Cluj-Napoca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Traversarea comunei de către drumul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DN1-E60, drumurile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ene DJ105L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DJ107M,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drumurile comunale DC96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DC 98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Localizarea comunei la 16 km distan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Aeroportul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Avram Iancu din Cluj-Napoca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Localizarea comunei în apropierea nodului A3 Gilău al Autostrăzii Transilvania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Stare foarte bună a drumurilor care fac legătura cu municipiul Cluj-Napoca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Drumuri comunale asfaltate în </w:t>
            </w:r>
            <w:r w:rsidRPr="00A16F51">
              <w:rPr>
                <w:rFonts w:ascii="Times New Roman" w:hAnsi="Times New Roman"/>
                <w:bCs/>
                <w:sz w:val="24"/>
                <w:szCs w:val="24"/>
                <w:lang w:val="ro-RO"/>
              </w:rPr>
              <w:lastRenderedPageBreak/>
              <w:t>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85% (conform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ei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Infrastructura de drumuri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ită ca urmare a derulării unor proiecte de reabilitare a infrastructurii rutiere a comunei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transportului public al călătorilor, asigurat de Compania de Transport Public Cluj-Napoca S.A.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ridicat al echipării tehnico-edilitare avantajată de macro-infrastructura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eană (ex. gaz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90%)</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elei de alimentare cu apă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97% (conform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ei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sistemului de canalizare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85% (conform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ei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elei de energie electrică în toată comuna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elelor de telefonie fixă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mobilă în toate satele comunei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Acces la Internet în toate satele comunei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Preocupare la nivelul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locale pentru derularea unor proiecte de extindere, reabilitare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conservare a infrastructurii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proiecte de reabilitare a infrastructurii tehnico-edilitare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transport a comunei în curs de implementare în perioada 2014-2016: “Drum de legătură – varianta sud –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“Modernizare drumuri </w:t>
            </w:r>
            <w:r w:rsidRPr="00A16F51">
              <w:rPr>
                <w:rFonts w:ascii="Times New Roman" w:hAnsi="Times New Roman"/>
                <w:bCs/>
                <w:sz w:val="24"/>
                <w:szCs w:val="24"/>
                <w:lang w:val="ro-RO"/>
              </w:rPr>
              <w:lastRenderedPageBreak/>
              <w:t xml:space="preserve">comunale prin asfaltare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canalizare pluvială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menajeră” “Realizare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pompare ape uzate,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pluviale, sistematizarea canalizării menajere pe străzile Uru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agului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D-tru Mocanu”, “Trecerea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elelor electrice din montaj aerian în montaj subteran, situate pe str. Avram Iancu (DN1), ambele păr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“Dirijarea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auto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pietonale prin intermediul unor semafoare rutiere în 3 intersec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3 treceri pietonale amplasate pe DN1”, “Amenajare piste de biciclete pe DN1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biciclete”</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Probleme grave de congestionare a traficului pe DN1 – E60, între Cluj-Napoca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în special la orele de vârf</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variantelor ocolitoare pentru accesul în / dinspre Cluj-Napoca</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Congestionarea traficului pe străzile care asigură accesul dinspre cartierele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r w:rsidR="00FA749B" w:rsidRPr="00A16F51">
              <w:rPr>
                <w:rFonts w:ascii="Times New Roman" w:hAnsi="Times New Roman"/>
                <w:bCs/>
                <w:sz w:val="24"/>
                <w:szCs w:val="24"/>
                <w:lang w:val="ro-RO"/>
              </w:rPr>
              <w:t>spre</w:t>
            </w:r>
            <w:r w:rsidRPr="00A16F51">
              <w:rPr>
                <w:rFonts w:ascii="Times New Roman" w:hAnsi="Times New Roman"/>
                <w:bCs/>
                <w:sz w:val="24"/>
                <w:szCs w:val="24"/>
                <w:lang w:val="ro-RO"/>
              </w:rPr>
              <w:t xml:space="preserve"> DN1 la orele de vârf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Infrastructura de transport insuficient dezvoltată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Stare necorespunzătoare 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elei stradale, sub-dimensionarea străzilor</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pistelor pentru bicicli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Discontinuită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conflicte în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datorate neadaptării vitezei la natura sistemului rutier, neacordării de </w:t>
            </w:r>
            <w:r w:rsidRPr="00A16F51">
              <w:rPr>
                <w:rFonts w:ascii="Times New Roman" w:hAnsi="Times New Roman"/>
                <w:bCs/>
                <w:sz w:val="24"/>
                <w:szCs w:val="24"/>
                <w:lang w:val="ro-RO"/>
              </w:rPr>
              <w:lastRenderedPageBreak/>
              <w:t>prioritate,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a numeroase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ionări, a profilelor transversale necorespunzătoare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Lipsa accesului direct la calea ferată pe raza comunei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Infrastructura de alimentare cu apă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canalizare nu este distribuită uniform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nu deserve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 întreaga zonă construită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electrică de putere insuficientă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Uzura mare a unor cabluri electrice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telecomunica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
                <w:bCs/>
                <w:sz w:val="24"/>
                <w:szCs w:val="24"/>
                <w:lang w:val="ro-RO"/>
              </w:rPr>
            </w:pPr>
            <w:r w:rsidRPr="00A16F51">
              <w:rPr>
                <w:rFonts w:ascii="Times New Roman" w:hAnsi="Times New Roman"/>
                <w:bCs/>
                <w:sz w:val="24"/>
                <w:szCs w:val="24"/>
                <w:lang w:val="ro-RO"/>
              </w:rPr>
              <w:t>Intersec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apropieri între cablurile electrice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alte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ele, între cablurile electrice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cele de telefonie</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Zona Metropolitană Cluj</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zonelor rurale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guvernamentale, regionale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ene pentru modernizarea infrastructurii tehnico-edilitare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Construirea unor variante ocolitoare pentru decongestionarea traficului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irea sistemului de transport public </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traficului rutier pe DN1 – E60, cu influen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negativă asupra mobilită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mediului înconjurător</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resurselor materiale pentru îndeplinirea obiectivelor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propuse în domeniul infrastructurii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Neîncadrarea în proiecte datorită criteriilor de eligibilitate impuse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atori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Deprecierea infrastructurii din lipsa resurselor financiare pentru între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Instabilitatea politică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lipsa de continuitate a politicilor publice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fiscale</w:t>
            </w:r>
          </w:p>
        </w:tc>
      </w:tr>
    </w:tbl>
    <w:p w:rsidR="00562D8B" w:rsidRPr="00A16F51" w:rsidRDefault="00562D8B" w:rsidP="00F44294">
      <w:pPr>
        <w:autoSpaceDE w:val="0"/>
        <w:autoSpaceDN w:val="0"/>
        <w:adjustRightInd w:val="0"/>
        <w:spacing w:line="360" w:lineRule="auto"/>
        <w:ind w:left="330" w:firstLine="0"/>
        <w:rPr>
          <w:rFonts w:ascii="Times New Roman" w:hAnsi="Times New Roman"/>
          <w:color w:val="FF0000"/>
          <w:sz w:val="28"/>
          <w:szCs w:val="28"/>
          <w:lang w:val="ro-RO"/>
        </w:rPr>
      </w:pPr>
    </w:p>
    <w:p w:rsidR="00F44294" w:rsidRPr="00A16F51" w:rsidRDefault="00F44294" w:rsidP="00F44294">
      <w:pPr>
        <w:pStyle w:val="Heading2"/>
        <w:ind w:firstLine="0"/>
        <w:rPr>
          <w:rFonts w:ascii="Times New Roman" w:hAnsi="Times New Roman" w:cs="Times New Roman"/>
          <w:lang w:val="ro-RO"/>
        </w:rPr>
      </w:pPr>
      <w:bookmarkStart w:id="290" w:name="_Toc371850907"/>
      <w:bookmarkStart w:id="291" w:name="_Toc371851894"/>
      <w:bookmarkStart w:id="292" w:name="_Toc371861350"/>
      <w:bookmarkStart w:id="293" w:name="_Toc371872833"/>
      <w:bookmarkStart w:id="294" w:name="_Toc405305492"/>
      <w:r w:rsidRPr="00A16F51">
        <w:rPr>
          <w:rFonts w:ascii="Times New Roman" w:hAnsi="Times New Roman" w:cs="Times New Roman"/>
          <w:lang w:val="ro-RO"/>
        </w:rPr>
        <w:t xml:space="preserve">4.4. Analiza SWOT </w:t>
      </w:r>
      <w:bookmarkEnd w:id="290"/>
      <w:bookmarkEnd w:id="291"/>
      <w:bookmarkEnd w:id="292"/>
      <w:bookmarkEnd w:id="293"/>
      <w:r w:rsidR="00562D8B" w:rsidRPr="00A16F51">
        <w:rPr>
          <w:rFonts w:ascii="Times New Roman" w:hAnsi="Times New Roman" w:cs="Times New Roman"/>
          <w:lang w:val="ro-RO"/>
        </w:rPr>
        <w:t>Competitivitate economică</w:t>
      </w:r>
      <w:bookmarkEnd w:id="294"/>
    </w:p>
    <w:p w:rsidR="00F44294" w:rsidRPr="00A16F51" w:rsidRDefault="00F44294" w:rsidP="00F44294">
      <w:pPr>
        <w:rPr>
          <w:color w:val="FF0000"/>
          <w:lang w:val="ro-RO"/>
        </w:rPr>
      </w:pPr>
    </w:p>
    <w:tbl>
      <w:tblPr>
        <w:tblStyle w:val="MediumList2-Accent3"/>
        <w:tblW w:w="0" w:type="auto"/>
        <w:tblLook w:val="01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Pozi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comunei pe drumul european E60, în apropiere de municipiul Cluj-Napoca (distan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de 5km), Aeroportul </w:t>
            </w:r>
            <w:r w:rsidRPr="00A16F51">
              <w:rPr>
                <w:rFonts w:ascii="Times New Roman" w:hAnsi="Times New Roman"/>
                <w:bCs/>
                <w:sz w:val="24"/>
                <w:szCs w:val="24"/>
                <w:lang w:val="ro-RO"/>
              </w:rPr>
              <w:lastRenderedPageBreak/>
              <w:t>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Avram Iancu din Cluj-Napoca (16 km)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nodul A3 Gilău al Autostrăzii Transilvania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Preocuparea autorită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locale pentru sprijinirea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stimularea dezvoltării mediului de afaceri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concentrează peste 20% dintre firmele cu sediul în mediul rural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mare densitate a agen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economici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(73</w:t>
            </w:r>
            <w:r w:rsidR="00B912D4">
              <w:rPr>
                <w:rFonts w:ascii="Times New Roman" w:hAnsi="Times New Roman"/>
                <w:bCs/>
                <w:sz w:val="24"/>
                <w:szCs w:val="24"/>
                <w:lang w:val="ro-RO"/>
              </w:rPr>
              <w:t>,</w:t>
            </w:r>
            <w:r w:rsidRPr="00A16F51">
              <w:rPr>
                <w:rFonts w:ascii="Times New Roman" w:hAnsi="Times New Roman"/>
                <w:bCs/>
                <w:sz w:val="24"/>
                <w:szCs w:val="24"/>
                <w:lang w:val="ro-RO"/>
              </w:rPr>
              <w:t>4 firme la 1000 de locuitori), mai mare decât în municipiul Cluj-Napoca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se găse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 pe pozi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22 în lista celor 30 de zone de concentrare 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economice din întreaga regiune de Nord-Vest (conform documentului de planificare strategică elaborat de Agen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de Dezvoltare Regională Nord-Vest)</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Posibilitatea de concesionare de terenuri pentru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majore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Acces la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Dat fiind statutul de comună, taxele sunt considerabil mai mici decât la ora</w:t>
            </w:r>
            <w:r w:rsidR="003F7B05" w:rsidRPr="00A16F51">
              <w:rPr>
                <w:rFonts w:ascii="Times New Roman" w:hAnsi="Times New Roman"/>
                <w:bCs/>
                <w:sz w:val="24"/>
                <w:szCs w:val="24"/>
                <w:lang w:val="ro-RO"/>
              </w:rPr>
              <w:t>ș</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2.655 entită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economice înregistrate la nivelul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dintre care 69</w:t>
            </w:r>
            <w:r w:rsidR="00B912D4">
              <w:rPr>
                <w:rFonts w:ascii="Times New Roman" w:hAnsi="Times New Roman"/>
                <w:bCs/>
                <w:sz w:val="24"/>
                <w:szCs w:val="24"/>
                <w:lang w:val="ro-RO"/>
              </w:rPr>
              <w:t>,</w:t>
            </w:r>
            <w:r w:rsidRPr="00A16F51">
              <w:rPr>
                <w:rFonts w:ascii="Times New Roman" w:hAnsi="Times New Roman"/>
                <w:bCs/>
                <w:sz w:val="24"/>
                <w:szCs w:val="24"/>
                <w:lang w:val="ro-RO"/>
              </w:rPr>
              <w:t>6% sunt persoane juridice, iar restul de 30</w:t>
            </w:r>
            <w:r w:rsidR="00B912D4">
              <w:rPr>
                <w:rFonts w:ascii="Times New Roman" w:hAnsi="Times New Roman"/>
                <w:bCs/>
                <w:sz w:val="24"/>
                <w:szCs w:val="24"/>
                <w:lang w:val="ro-RO"/>
              </w:rPr>
              <w:t>,</w:t>
            </w:r>
            <w:r w:rsidRPr="00A16F51">
              <w:rPr>
                <w:rFonts w:ascii="Times New Roman" w:hAnsi="Times New Roman"/>
                <w:bCs/>
                <w:sz w:val="24"/>
                <w:szCs w:val="24"/>
                <w:lang w:val="ro-RO"/>
              </w:rPr>
              <w:t>4% sunt persoane fizice autorizate sau întreprinderi individuale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Evolu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ascendentă a numărului de înmatriculări societă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comerciale, doar în 2014 fiind înregistrate 387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economice (237 persoane juridice, 150 persoane fizice autorizate)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Profilul economic al comunei dominat de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industrie, pe locul secund situându-se agricultura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animalelor</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Dezvoltare accentuată a sectorului serviciilor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comer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în ultimii ani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pe teritoriul comunei, la limita cu municipiul Cluj-Napoca, a centrului comercial Polus Center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Metro Cash &amp; Carry</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Prezen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retailului modern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prin 2 magazine din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eaua Profi, un magazin Unicarm, iar Lidl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Carrefour urmează să deschidă noi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pe raza comunei a 7 oficii financiar bancare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4 oficii po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tale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agricolă semnificativă (67</w:t>
            </w:r>
            <w:r w:rsidR="00B912D4">
              <w:rPr>
                <w:rFonts w:ascii="Times New Roman" w:hAnsi="Times New Roman"/>
                <w:bCs/>
                <w:sz w:val="24"/>
                <w:szCs w:val="24"/>
                <w:lang w:val="ro-RO"/>
              </w:rPr>
              <w:t>,</w:t>
            </w:r>
            <w:r w:rsidRPr="00A16F51">
              <w:rPr>
                <w:rFonts w:ascii="Times New Roman" w:hAnsi="Times New Roman"/>
                <w:bCs/>
                <w:sz w:val="24"/>
                <w:szCs w:val="24"/>
                <w:lang w:val="ro-RO"/>
              </w:rPr>
              <w:t>96% din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inută de teren arabil)</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5 ferme de animale (ferme de vaci de lapte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ferme avicole)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tiul a reprezentat un important centru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 a păsărilor, atât înainte de 1989, cât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în prezent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3 cabinete veterinare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unei farmacii veterinare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asocia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profesionale ale crescătorilor de animale din comună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obiective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zone care prezintă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turistic: edificii ecumenice (Biserica Romano-Catolică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Biserica Reformată din Luna de sus, Biserica </w:t>
            </w:r>
            <w:r w:rsidR="00B912D4">
              <w:rPr>
                <w:rFonts w:ascii="Times New Roman" w:hAnsi="Times New Roman"/>
                <w:bCs/>
                <w:sz w:val="24"/>
                <w:szCs w:val="24"/>
                <w:lang w:val="ro-RO"/>
              </w:rPr>
              <w:t>O</w:t>
            </w:r>
            <w:r w:rsidRPr="00A16F51">
              <w:rPr>
                <w:rFonts w:ascii="Times New Roman" w:hAnsi="Times New Roman"/>
                <w:bCs/>
                <w:sz w:val="24"/>
                <w:szCs w:val="24"/>
                <w:lang w:val="ro-RO"/>
              </w:rPr>
              <w:t xml:space="preserve">rtodoxă de lemn Sf. Arhangheli Mihail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Gavril din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r w:rsidRPr="00A16F51">
              <w:rPr>
                <w:rFonts w:ascii="Times New Roman" w:hAnsi="Times New Roman"/>
                <w:bCs/>
                <w:sz w:val="24"/>
                <w:szCs w:val="24"/>
                <w:lang w:val="ro-RO"/>
              </w:rPr>
              <w:lastRenderedPageBreak/>
              <w:t>Biserica Ortodoxă Sf. Arhangheli din Luna de Sus, Biserica Greco-Catolică Sf. Nicolae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Mănăstirea Ortodoxă Acoperământul Maicii Domnului din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Cetatea Fetei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împrejurimile, Muzeul Apei, barajul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Nivel ridicat de dezvoltare 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serviciilor turistice – 17 structuri cu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iuni de cazare (între 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1 hotel de 4 stele)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10 restaurante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proiectului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 străveche vatră istorică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ecumenică”,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at prin POR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pentru </w:t>
            </w:r>
            <w:r w:rsidR="004E196E" w:rsidRPr="00A16F51">
              <w:rPr>
                <w:rFonts w:ascii="Times New Roman" w:hAnsi="Times New Roman"/>
                <w:bCs/>
                <w:sz w:val="24"/>
                <w:szCs w:val="24"/>
                <w:lang w:val="ro-RO"/>
              </w:rPr>
              <w:t>dezvoltarea</w:t>
            </w:r>
            <w:r w:rsidRPr="00A16F51">
              <w:rPr>
                <w:rFonts w:ascii="Times New Roman" w:hAnsi="Times New Roman"/>
                <w:bCs/>
                <w:sz w:val="24"/>
                <w:szCs w:val="24"/>
                <w:lang w:val="ro-RO"/>
              </w:rPr>
              <w:t xml:space="preserve"> turismului ecumenic, de agrement, de afaceri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proiect în derulare,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centru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promovare turistică în clădire existentă”,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at prin FEADR, Măsura 313</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3.353 salaria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comună (pentru anul 2011),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concentrând 12</w:t>
            </w:r>
            <w:r w:rsidR="00B912D4">
              <w:rPr>
                <w:rFonts w:ascii="Times New Roman" w:hAnsi="Times New Roman"/>
                <w:bCs/>
                <w:sz w:val="24"/>
                <w:szCs w:val="24"/>
                <w:lang w:val="ro-RO"/>
              </w:rPr>
              <w:t>,</w:t>
            </w:r>
            <w:r w:rsidRPr="00A16F51">
              <w:rPr>
                <w:rFonts w:ascii="Times New Roman" w:hAnsi="Times New Roman"/>
                <w:bCs/>
                <w:sz w:val="24"/>
                <w:szCs w:val="24"/>
                <w:lang w:val="ro-RO"/>
              </w:rPr>
              <w:t>9% din totalul locurilor de muncă din mediul rural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ul Cluj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se înregistrează una dintre cele mai mici rate 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omajului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0D4F14" w:rsidRPr="00A16F51" w:rsidRDefault="000D4F14" w:rsidP="000D4F14">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Nivel ridicat al pregătirii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profesionale a locuitorilor comunei, peste o treime (37</w:t>
            </w:r>
            <w:r w:rsidR="00B912D4">
              <w:rPr>
                <w:rFonts w:ascii="Times New Roman" w:hAnsi="Times New Roman"/>
                <w:bCs/>
                <w:sz w:val="24"/>
                <w:szCs w:val="24"/>
                <w:lang w:val="ro-RO"/>
              </w:rPr>
              <w:t>,</w:t>
            </w:r>
            <w:r w:rsidRPr="00A16F51">
              <w:rPr>
                <w:rFonts w:ascii="Times New Roman" w:hAnsi="Times New Roman"/>
                <w:bCs/>
                <w:sz w:val="24"/>
                <w:szCs w:val="24"/>
                <w:lang w:val="ro-RO"/>
              </w:rPr>
              <w:t xml:space="preserve">5%) dintre locuitorii cu vârste de 10 ani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peste fiind absolven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ai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ământului superior (inclusiv masterat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doctorat) (Recensământul 2011)</w:t>
            </w:r>
          </w:p>
          <w:p w:rsidR="000D4F14" w:rsidRPr="00A16F51" w:rsidRDefault="000D4F14" w:rsidP="000D4F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Derularea a două proiecte strategice POSDRU privind accesul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intitulate “Măsuri active în vederea integrării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respectiv “Accesul romilor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 prioritatea noastră”</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Grad foarte ridicat de navetism al locuitorilor comunei spre Cluj-Napoca</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Necesitatea modernizării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dotării cu infrastructură IT a structurilor de afaceri existente în comună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Insuficiente parteneriate public-private pentru demararea de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în domeniul industrial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al serviciilor</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limitate privind găsirea de locuri de muncă în comună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Media ridicată de vârstă a locuitorilor comunei care lucrează în agricultură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Fragmentarea excesivă a exploata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agricole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scăzut de valorificare al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ialului turistic al comunei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unei strategii de marketing local</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Promovarea turistică redusă a comunei </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Atragerea de noi investitori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ridicat pentru dezvoltarea sectoarelor de servicii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sectorului serviciilor va oferi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pentru crearea unor noi locuri de muncă</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ridicat pentru valorificarea energiilor regenerabile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Interes pentru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unor parcuri de energie solară</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Valorificarea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ialului turistic al comunei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Disponibilitatea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pentru recalificare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abilită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comunicării între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mediului economic local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reprezentan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autorită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publice locale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interesului pentru produsele ecologice, naturale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Stabilirea de proiecte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derularea de proiecte cu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comunele învecinate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de sprijin pentru IMM-uri</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europene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a mediului economic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 </w:t>
            </w:r>
            <w:r w:rsidRPr="00A16F51">
              <w:rPr>
                <w:rFonts w:ascii="Times New Roman" w:hAnsi="Times New Roman"/>
                <w:bCs/>
                <w:sz w:val="24"/>
                <w:szCs w:val="24"/>
                <w:lang w:val="ro-RO"/>
              </w:rPr>
              <w:lastRenderedPageBreak/>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 competitivită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ărilor europene pentru agricultură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dezvoltarea rurală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infrastructurii de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 a turismului (structuri de cazare, promovarea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semnalizarea obiectivelor turistice)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resurselor umane</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Cadru legislativ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instabil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Instabilitatea cursului valutar</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Complexitatea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dificultatea procedurilor birocratice pentru ob</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ărilor</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Intensificarea mediului concuren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poate să defavorizeze anumite sectoare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Falimentul unor întreprinderi mici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mijlocii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resurselor financiare pentru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area </w:t>
            </w:r>
            <w:r w:rsidR="003F7B05" w:rsidRPr="00A16F51">
              <w:rPr>
                <w:rFonts w:ascii="Times New Roman" w:hAnsi="Times New Roman"/>
                <w:bCs/>
                <w:sz w:val="24"/>
                <w:szCs w:val="24"/>
                <w:lang w:val="ro-RO"/>
              </w:rPr>
              <w:t>ș</w:t>
            </w:r>
            <w:r w:rsidR="004E196E">
              <w:rPr>
                <w:rFonts w:ascii="Times New Roman" w:hAnsi="Times New Roman"/>
                <w:bCs/>
                <w:sz w:val="24"/>
                <w:szCs w:val="24"/>
                <w:lang w:val="ro-RO"/>
              </w:rPr>
              <w:t>i co</w:t>
            </w:r>
            <w:r w:rsidRPr="00A16F51">
              <w:rPr>
                <w:rFonts w:ascii="Times New Roman" w:hAnsi="Times New Roman"/>
                <w:bCs/>
                <w:sz w:val="24"/>
                <w:szCs w:val="24"/>
                <w:lang w:val="ro-RO"/>
              </w:rPr>
              <w:t>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proiectelor europene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ratei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omajului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ratei infla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redus de informare al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în privin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procedurilor de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a unei afaceri</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redus de informare al agricultorilor în privin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normele europene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de muncă calificată în alte ora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sau în străinătate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turistică spre alte regiuni</w:t>
            </w:r>
          </w:p>
        </w:tc>
      </w:tr>
    </w:tbl>
    <w:p w:rsidR="00562D8B" w:rsidRPr="00A16F51" w:rsidRDefault="00562D8B" w:rsidP="00F44294">
      <w:pPr>
        <w:rPr>
          <w:color w:val="FF0000"/>
          <w:lang w:val="ro-RO"/>
        </w:rPr>
      </w:pPr>
    </w:p>
    <w:p w:rsidR="00F44294" w:rsidRPr="00A16F51" w:rsidRDefault="00F44294" w:rsidP="00F44294">
      <w:pPr>
        <w:pStyle w:val="Heading2"/>
        <w:ind w:firstLine="0"/>
        <w:rPr>
          <w:rFonts w:ascii="Times New Roman" w:hAnsi="Times New Roman" w:cs="Times New Roman"/>
          <w:lang w:val="ro-RO"/>
        </w:rPr>
      </w:pPr>
      <w:bookmarkStart w:id="295" w:name="_Toc371850908"/>
      <w:bookmarkStart w:id="296" w:name="_Toc371851895"/>
      <w:bookmarkStart w:id="297" w:name="_Toc371861351"/>
      <w:bookmarkStart w:id="298" w:name="_Toc371872834"/>
      <w:bookmarkStart w:id="299" w:name="_Toc405305493"/>
      <w:r w:rsidRPr="00A16F51">
        <w:rPr>
          <w:rFonts w:ascii="Times New Roman" w:hAnsi="Times New Roman" w:cs="Times New Roman"/>
          <w:lang w:val="ro-RO"/>
        </w:rPr>
        <w:t xml:space="preserve">4.5. Analiza SWOT </w:t>
      </w:r>
      <w:bookmarkEnd w:id="295"/>
      <w:bookmarkEnd w:id="296"/>
      <w:bookmarkEnd w:id="297"/>
      <w:bookmarkEnd w:id="298"/>
      <w:r w:rsidR="00562D8B" w:rsidRPr="00A16F51">
        <w:rPr>
          <w:rFonts w:ascii="Times New Roman" w:hAnsi="Times New Roman" w:cs="Times New Roman"/>
          <w:lang w:val="ro-RO"/>
        </w:rPr>
        <w:t>Infrastructura socială</w:t>
      </w:r>
      <w:bookmarkEnd w:id="299"/>
    </w:p>
    <w:p w:rsidR="00F44294" w:rsidRPr="00A16F51" w:rsidRDefault="00F44294" w:rsidP="00F44294">
      <w:pPr>
        <w:autoSpaceDE w:val="0"/>
        <w:autoSpaceDN w:val="0"/>
        <w:adjustRightInd w:val="0"/>
        <w:spacing w:line="360" w:lineRule="auto"/>
        <w:ind w:left="330" w:firstLine="0"/>
        <w:rPr>
          <w:rFonts w:ascii="Times New Roman" w:hAnsi="Times New Roman"/>
          <w:color w:val="FF0000"/>
          <w:sz w:val="28"/>
          <w:szCs w:val="28"/>
          <w:lang w:val="ro-RO"/>
        </w:rPr>
      </w:pPr>
    </w:p>
    <w:tbl>
      <w:tblPr>
        <w:tblStyle w:val="MediumList2-Accent3"/>
        <w:tblW w:w="0" w:type="auto"/>
        <w:tblLook w:val="01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cabinete medicale generale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unui cabinet stomatologic de stat </w:t>
            </w:r>
            <w:r w:rsidR="003F7B05" w:rsidRPr="00A16F51">
              <w:rPr>
                <w:rFonts w:ascii="Times New Roman" w:hAnsi="Times New Roman"/>
                <w:bCs/>
                <w:sz w:val="24"/>
                <w:szCs w:val="24"/>
                <w:lang w:val="ro-RO"/>
              </w:rPr>
              <w:t>ș</w:t>
            </w:r>
            <w:r w:rsidR="00C111A8">
              <w:rPr>
                <w:rFonts w:ascii="Times New Roman" w:hAnsi="Times New Roman"/>
                <w:bCs/>
                <w:sz w:val="24"/>
                <w:szCs w:val="24"/>
                <w:lang w:val="ro-RO"/>
              </w:rPr>
              <w:t xml:space="preserve">i </w:t>
            </w:r>
            <w:r w:rsidRPr="00A16F51">
              <w:rPr>
                <w:rFonts w:ascii="Times New Roman" w:hAnsi="Times New Roman"/>
                <w:bCs/>
                <w:sz w:val="24"/>
                <w:szCs w:val="24"/>
                <w:lang w:val="ro-RO"/>
              </w:rPr>
              <w:t>a 2 cabinete stomatologice private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Prezen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în comună a diferite centre medicale private, cu o ofertă bogată de servicii medicale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Posibilită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foarte bune de cumpărare a medicamentelor, în comună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ionând peste 10 farmacii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tip familial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inând  DGASPC pentru copii afla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dificultate, cu o capacitate de 15 locuri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furnizori priva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servicii de tip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pentru vârstnici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generale cu clasele I-VIII, una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una în Luna de Sus</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 de stat, în cadrul celor 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din comună</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particulare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Număr ridicat al copiilor de vârstă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colară, 20% din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comunei având vârste de până la 14 ani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două proiecte aflate în derulare în perioada 2014-2016 privind construirea 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P+2E pe B-dul Cetatea Fetei, respectiv a unei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cu program prelungit</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Patrimoniu cultural valoros</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căminelor </w:t>
            </w:r>
            <w:r w:rsidR="004E196E" w:rsidRPr="00A16F51">
              <w:rPr>
                <w:rFonts w:ascii="Times New Roman" w:hAnsi="Times New Roman"/>
                <w:bCs/>
                <w:sz w:val="24"/>
                <w:szCs w:val="24"/>
                <w:lang w:val="ro-RO"/>
              </w:rPr>
              <w:t>culturale</w:t>
            </w:r>
            <w:r w:rsidRPr="00A16F51">
              <w:rPr>
                <w:rFonts w:ascii="Times New Roman" w:hAnsi="Times New Roman"/>
                <w:bCs/>
                <w:sz w:val="24"/>
                <w:szCs w:val="24"/>
                <w:lang w:val="ro-RO"/>
              </w:rPr>
              <w:t xml:space="preserve"> în fiecare din cele 3 sate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inătoare</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Bibliotecii Comunale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2 monumente istorice, Monumentul Eroilor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Bustul lui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Numeroase personalită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ale locului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numeroase biserici în comună, de diferite confesiuni (ortodoxă, romano-catolică, greco-catolică, reformată, baptistă, penticostală)</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Comunitate multietnică (români, maghiari, romi)</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Organizarea în comună a unor evenimente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sărbători ca Zilele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tiului, Zilele Fiii Satului Luna de Sus, Zilele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iului, Ziua Nonviolen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prin Sport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ansamblului folcloric “Cununa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ană”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bazei sportive Unirea </w:t>
            </w:r>
            <w:r w:rsidRPr="00A16F51">
              <w:rPr>
                <w:rFonts w:ascii="Times New Roman" w:hAnsi="Times New Roman"/>
                <w:bCs/>
                <w:sz w:val="24"/>
                <w:szCs w:val="24"/>
                <w:lang w:val="ro-RO"/>
              </w:rPr>
              <w:lastRenderedPageBreak/>
              <w:t>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a unor cluburi sportive (Unirea, Hayashi Activ, Clubul Sportiv de Tir cu Arcul), a Aqua Parc-ului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Organizarea anuală a evenimentului “Gala Sportului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tean”</w:t>
            </w:r>
          </w:p>
          <w:p w:rsidR="00562D8B" w:rsidRPr="00A16F51" w:rsidRDefault="00562D8B" w:rsidP="00B5476F">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Implicarea unor ONG-uri în problemele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serviciilor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infrastructurii medicale în comună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Număr redus al medicilor de familie raportat la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ridicată a comunei (6 medici de familie în dispensarul din comună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1 medic de familie în cadrul unui centru medical privat)</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reabilitării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dotării corespunzătoare a dispensarului uman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Lipsa unei policlinici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Imposibilitatea efectuării anumitor analize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medicale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Lipsa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serviciilor sociale care să deservească grupurile cu vulnerabilitate ridicată din comună: persoane fără adăpost, persoane cu handicap, copii care provin din familiile sărace, persoane vârstnice, persoane care provin din comunitatea romă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Nivel redus de implicare voluntară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pentru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serviciilor sociale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Capacitate insuficientă 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colilor existente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Capacitate insuficientă a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existente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elor pentru copii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liceal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modernizării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existente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reabilitării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căminelor culturale din comună</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reabilitării bisericilor din comună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Necesitatea construirii unui cimitir nou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Necesitatea construirii unei capele funerare în Luna de Sus</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Ofertă nesatisfăcătoare de evenimente organizate în comună</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scăzut de promovare a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obiceiurilor prin evenimente specifice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Număr redus de 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ugari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artizani populari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Cultură civică slab dezvoltată, grad redus al participării civice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Posibilită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limitate de petrecere a timpului liber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Număr redus de competi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sportive organizate</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pentru reabilitarea, 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echiparea infrastructurii serviciilor de sănătate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Dezvoltarea mediului medical-sanitar privat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Derularea programelor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pentru verificarea periodică a stării de sănătate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fonduri externe destinate sectorului serviciilor sociale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Dezvoltarea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serviciilor sociale (centru pentru persoanele fără adăpost, centru pentru ajutorarea persoanelor cu handicap, centru </w:t>
            </w:r>
            <w:r w:rsidR="00262024">
              <w:rPr>
                <w:rFonts w:ascii="Times New Roman" w:hAnsi="Times New Roman"/>
                <w:bCs/>
                <w:sz w:val="24"/>
                <w:szCs w:val="24"/>
                <w:lang w:val="ro-RO"/>
              </w:rPr>
              <w:t xml:space="preserve">pentru </w:t>
            </w:r>
            <w:r w:rsidRPr="00A16F51">
              <w:rPr>
                <w:rFonts w:ascii="Times New Roman" w:hAnsi="Times New Roman"/>
                <w:bCs/>
                <w:sz w:val="24"/>
                <w:szCs w:val="24"/>
                <w:lang w:val="ro-RO"/>
              </w:rPr>
              <w:t xml:space="preserve">copiii care provin din familiile sărace, centru de educare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incluziune socială pentru copiii romi, azil pentru persoane vârstnice)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destinate reabilitării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corespunzătoare 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perfec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ionarea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didactice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proiectelor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prin care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locale pot dezvolta parteneriate cu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Pr="00A16F51">
              <w:rPr>
                <w:rFonts w:ascii="Times New Roman" w:hAnsi="Times New Roman"/>
                <w:bCs/>
                <w:sz w:val="24"/>
                <w:szCs w:val="24"/>
                <w:lang w:val="ro-RO"/>
              </w:rPr>
              <w:lastRenderedPageBreak/>
              <w:t>similare din străinătate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Restaurarea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punerea în valoare a patrimoniului cultural</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guvernamentale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europene destinate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culturale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Oportunitatea dezvoltării unor parteneriate între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publică locală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sectorul non-guvernamental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Cadrul legislativ ce prevede facilită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pentru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ile economice care angajează persoane din grupurile vulnerabile în vederea integrării acestora în societate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guvernamentale pentru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sălilor de sport </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Subfinan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sistemului medical din România</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Accentuarea fenomenului de migrare a personalului me</w:t>
            </w:r>
            <w:r w:rsidR="00262024">
              <w:rPr>
                <w:rFonts w:ascii="Times New Roman" w:hAnsi="Times New Roman"/>
                <w:bCs/>
                <w:sz w:val="24"/>
                <w:szCs w:val="24"/>
                <w:lang w:val="ro-RO"/>
              </w:rPr>
              <w:t>dical din România spre statele</w:t>
            </w:r>
            <w:r w:rsidRPr="00A16F51">
              <w:rPr>
                <w:rFonts w:ascii="Times New Roman" w:hAnsi="Times New Roman"/>
                <w:bCs/>
                <w:sz w:val="24"/>
                <w:szCs w:val="24"/>
                <w:lang w:val="ro-RO"/>
              </w:rPr>
              <w:t xml:space="preserve"> membre UE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Deteriorarea stării generale de sănătate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personalului specializat din sistemul asisten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sociale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numărului de persoane asistate sociale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Preferin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persoanelor asistate sociale de a fi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inute social în loc să se implice activ din punct de vedere economic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Subfinan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sistemului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din România</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Reducerea calitativă a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ământului din România</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Scăderea interesului pentru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ătură în rândul tinerilor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riscului de abandon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Sistem neatractiv de stimulente pentru cadrele didactice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medicale tinere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Pierderea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locale în timp</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alocate pentru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culturale</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Reducerea interesului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de cultură </w:t>
            </w:r>
          </w:p>
          <w:p w:rsidR="00562D8B" w:rsidRPr="00A16F51" w:rsidRDefault="00562D8B" w:rsidP="00B5476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w:t>
            </w:r>
            <w:r w:rsidR="004E196E" w:rsidRPr="00A16F51">
              <w:rPr>
                <w:rFonts w:ascii="Times New Roman" w:hAnsi="Times New Roman"/>
                <w:bCs/>
                <w:sz w:val="24"/>
                <w:szCs w:val="24"/>
                <w:lang w:val="ro-RO"/>
              </w:rPr>
              <w:t>alocate</w:t>
            </w:r>
            <w:r w:rsidRPr="00A16F51">
              <w:rPr>
                <w:rFonts w:ascii="Times New Roman" w:hAnsi="Times New Roman"/>
                <w:bCs/>
                <w:sz w:val="24"/>
                <w:szCs w:val="24"/>
                <w:lang w:val="ro-RO"/>
              </w:rPr>
              <w:t xml:space="preserve"> pentru infrastructura sportivă, pentru dotarea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organizarea competi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sportive </w:t>
            </w:r>
          </w:p>
          <w:p w:rsidR="00562D8B" w:rsidRPr="00A16F51" w:rsidRDefault="00562D8B" w:rsidP="00B5476F">
            <w:pPr>
              <w:pStyle w:val="ListParagraph"/>
              <w:autoSpaceDE w:val="0"/>
              <w:autoSpaceDN w:val="0"/>
              <w:adjustRightInd w:val="0"/>
              <w:spacing w:after="120" w:line="276" w:lineRule="auto"/>
              <w:ind w:left="357" w:firstLine="0"/>
              <w:contextualSpacing w:val="0"/>
              <w:rPr>
                <w:rFonts w:ascii="Times New Roman" w:hAnsi="Times New Roman"/>
                <w:bCs/>
                <w:color w:val="FF0000"/>
                <w:sz w:val="24"/>
                <w:szCs w:val="24"/>
                <w:lang w:val="ro-RO"/>
              </w:rPr>
            </w:pPr>
          </w:p>
        </w:tc>
      </w:tr>
    </w:tbl>
    <w:p w:rsidR="00562D8B" w:rsidRPr="00A16F51" w:rsidRDefault="00562D8B" w:rsidP="00F44294">
      <w:pPr>
        <w:autoSpaceDE w:val="0"/>
        <w:autoSpaceDN w:val="0"/>
        <w:adjustRightInd w:val="0"/>
        <w:spacing w:line="360" w:lineRule="auto"/>
        <w:ind w:left="330" w:firstLine="0"/>
        <w:rPr>
          <w:rFonts w:ascii="Times New Roman" w:hAnsi="Times New Roman"/>
          <w:color w:val="FF0000"/>
          <w:sz w:val="28"/>
          <w:szCs w:val="28"/>
          <w:lang w:val="ro-RO"/>
        </w:rPr>
      </w:pPr>
    </w:p>
    <w:p w:rsidR="00562D8B" w:rsidRPr="00A16F51" w:rsidRDefault="00562D8B" w:rsidP="00562D8B">
      <w:pPr>
        <w:pStyle w:val="Heading2"/>
        <w:ind w:firstLine="0"/>
        <w:rPr>
          <w:rFonts w:ascii="Times New Roman" w:hAnsi="Times New Roman" w:cs="Times New Roman"/>
          <w:lang w:val="ro-RO"/>
        </w:rPr>
      </w:pPr>
      <w:bookmarkStart w:id="300" w:name="_Toc405305494"/>
      <w:bookmarkStart w:id="301" w:name="_Toc371850909"/>
      <w:bookmarkStart w:id="302" w:name="_Toc371851896"/>
      <w:bookmarkStart w:id="303" w:name="_Toc371861352"/>
      <w:bookmarkStart w:id="304" w:name="_Toc371872835"/>
      <w:r w:rsidRPr="00A16F51">
        <w:rPr>
          <w:rFonts w:ascii="Times New Roman" w:hAnsi="Times New Roman" w:cs="Times New Roman"/>
          <w:lang w:val="ro-RO"/>
        </w:rPr>
        <w:t>4.6. Analiza SWOT Capacitate administrativă</w:t>
      </w:r>
      <w:bookmarkEnd w:id="300"/>
    </w:p>
    <w:p w:rsidR="00562D8B" w:rsidRPr="00A16F51" w:rsidRDefault="00562D8B" w:rsidP="00F44294">
      <w:pPr>
        <w:pStyle w:val="Heading2"/>
        <w:ind w:firstLine="0"/>
        <w:rPr>
          <w:rFonts w:ascii="Times New Roman" w:hAnsi="Times New Roman" w:cs="Times New Roman"/>
          <w:b w:val="0"/>
          <w:i w:val="0"/>
          <w:color w:val="FF0000"/>
          <w:lang w:val="ro-RO"/>
        </w:rPr>
      </w:pPr>
    </w:p>
    <w:tbl>
      <w:tblPr>
        <w:tblStyle w:val="MediumList2-Accent3"/>
        <w:tblW w:w="0" w:type="auto"/>
        <w:tblLook w:val="01A0"/>
      </w:tblPr>
      <w:tblGrid>
        <w:gridCol w:w="4608"/>
        <w:gridCol w:w="4608"/>
      </w:tblGrid>
      <w:tr w:rsidR="00562D8B" w:rsidRPr="00A16F51" w:rsidTr="00B5476F">
        <w:trPr>
          <w:cnfStyle w:val="100000000000"/>
        </w:trPr>
        <w:tc>
          <w:tcPr>
            <w:cnfStyle w:val="0010000001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Atitudine deschisă spre dezvoltare a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Interes al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publice locale pentru procesele de planificare strategică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Experien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în derularea proiectelor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nerambursabilă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europeană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Buget local solid, cu grad de îndatorare zero, orientat spre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Sediu nou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modern al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inaugurat în 2012, cu o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2.700 de mp utili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Dotarea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cu tehnică de </w:t>
            </w:r>
            <w:r w:rsidRPr="00A16F51">
              <w:rPr>
                <w:rFonts w:ascii="Times New Roman" w:hAnsi="Times New Roman"/>
                <w:bCs/>
                <w:sz w:val="24"/>
                <w:szCs w:val="24"/>
                <w:lang w:val="ro-RO"/>
              </w:rPr>
              <w:lastRenderedPageBreak/>
              <w:t xml:space="preserve">calcul modernă, conectată la internet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Structură organizatorică clar definită a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Pondere ridicată a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ionarilor publici cu studii superioare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Înfră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cu localitatea Seramonacesca din Italia</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site web al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hyperlink r:id="rId68" w:history="1">
              <w:r w:rsidRPr="00A16F51">
                <w:rPr>
                  <w:rStyle w:val="Hyperlink"/>
                  <w:rFonts w:ascii="Times New Roman" w:hAnsi="Times New Roman"/>
                  <w:bCs/>
                  <w:color w:val="auto"/>
                  <w:sz w:val="24"/>
                  <w:szCs w:val="24"/>
                  <w:lang w:val="ro-RO"/>
                </w:rPr>
                <w:t>www.floresticluj.ro</w:t>
              </w:r>
            </w:hyperlink>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Posibilitatea transmiterii de solicitări sau cereri online pe site-ul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ridicat de satisfac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al locuitorilor comunei privind activitatea angaja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(400 locuitori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64% destul de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8% foarte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Vizibilitate bună a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iunilor desfă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urate de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publică locală</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Activitate eficientă a 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Poli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Locală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Comitetului Local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Serviciului Voluntar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Activitate eficientă a Serviciului Voluntar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proiectului “Construire Remiza SVSU,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după finalizarea proiectului Remiza PSI urmând a fi preluată de Inspectoratul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Cluj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transformată într-un punct </w:t>
            </w:r>
            <w:r w:rsidRPr="00A16F51">
              <w:rPr>
                <w:rFonts w:ascii="Times New Roman" w:hAnsi="Times New Roman"/>
                <w:bCs/>
                <w:sz w:val="24"/>
                <w:szCs w:val="24"/>
                <w:lang w:val="ro-RO"/>
              </w:rPr>
              <w:lastRenderedPageBreak/>
              <w:t>SMURD</w:t>
            </w:r>
          </w:p>
        </w:tc>
        <w:tc>
          <w:tcPr>
            <w:cnfStyle w:val="000100000000"/>
            <w:tcW w:w="4608" w:type="dxa"/>
          </w:tcPr>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Capacitate administrativă insuficientă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spectaculoasă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Probleme privind retrocedările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titlurile de proprietate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Birocra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în domeniul cooperării interinstitu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mediu de informare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cu privire la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de angajare, afaceri, etc.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resurselor necesare pentru 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Resurse financiare limitate pentru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inerea pregătirii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formării continue a personalului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insuficient de cunoa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 legisla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de către personal datorită numărului ridicat de acte normative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complexită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acestora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Probleme de infrac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ionalitate existente în comună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prezentate pe site-ul oficial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Dotări insuficiente ale Serviciului Voluntar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562D8B" w:rsidRPr="00A16F51" w:rsidRDefault="00562D8B"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scăzut de cunoa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respectare a normelor de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civilă de către comunitatea locală </w:t>
            </w:r>
          </w:p>
        </w:tc>
      </w:tr>
      <w:tr w:rsidR="00562D8B" w:rsidRPr="00A16F51" w:rsidTr="00B5476F">
        <w:tc>
          <w:tcPr>
            <w:cnfStyle w:val="0010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lastRenderedPageBreak/>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c>
          <w:tcPr>
            <w:cnfStyle w:val="000100000000"/>
            <w:tcW w:w="4608" w:type="dxa"/>
          </w:tcPr>
          <w:p w:rsidR="00562D8B" w:rsidRPr="00A16F51" w:rsidRDefault="00562D8B" w:rsidP="00B5476F">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562D8B" w:rsidRPr="00A16F51" w:rsidTr="00B5476F">
        <w:trPr>
          <w:cnfStyle w:val="000000100000"/>
        </w:trPr>
        <w:tc>
          <w:tcPr>
            <w:cnfStyle w:val="0010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Accesarea fondurilor europene pentru implementarea de proiecte care vizează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capacită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administrative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Zona Metropolitană Cluj</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diferite Asocia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Dezvoltare Intercomunitară (ADI): Eco-Metropolitan, Sânăslau, Ala Siliana, Fene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-Nadă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ti-Gilău, Gelu Voievod</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la Grupul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iune Locală LIDER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la microregiunea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-Nadă</w:t>
            </w:r>
            <w:r w:rsidR="003F7B05" w:rsidRPr="00A16F51">
              <w:rPr>
                <w:rFonts w:ascii="Times New Roman" w:hAnsi="Times New Roman"/>
                <w:bCs/>
                <w:sz w:val="24"/>
                <w:szCs w:val="24"/>
                <w:lang w:val="ro-RO"/>
              </w:rPr>
              <w:t>ș</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unor rela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parteneriat în scopul dezvoltării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unor parteneriate public-private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Proiecte de înfră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 ale comunei cu alte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administrativ-teritoriale din </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străinătate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utilizarea schimburilor de experien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gradului de implicare activă 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locale în activitatea decizională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Implicarea ONG-urilor specializate în rezolvarea anumitor probleme ale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Desfă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urarea programelor de 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w:t>
            </w:r>
            <w:r w:rsidR="004E196E" w:rsidRPr="00A16F51">
              <w:rPr>
                <w:rFonts w:ascii="Times New Roman" w:hAnsi="Times New Roman"/>
                <w:bCs/>
                <w:sz w:val="24"/>
                <w:szCs w:val="24"/>
                <w:lang w:val="ro-RO"/>
              </w:rPr>
              <w:t>specializare</w:t>
            </w:r>
            <w:r w:rsidRPr="00A16F51">
              <w:rPr>
                <w:rFonts w:ascii="Times New Roman" w:hAnsi="Times New Roman"/>
                <w:bCs/>
                <w:sz w:val="24"/>
                <w:szCs w:val="24"/>
                <w:lang w:val="ro-RO"/>
              </w:rPr>
              <w:t xml:space="preserve"> a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ionarilor publici </w:t>
            </w:r>
          </w:p>
        </w:tc>
        <w:tc>
          <w:tcPr>
            <w:cnfStyle w:val="000100000000"/>
            <w:tcW w:w="4608" w:type="dxa"/>
          </w:tcPr>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Reducerea personalului din sectorul bugetar</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personalului calificat din aparatul de specialitate</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nemotivant al salariilor personalului din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publică locală</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unei culturi a implicării cetă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enilor în problemele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voluntariat</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Frecven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schimbărilor legislative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riscului de producere a unor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562D8B" w:rsidRPr="00A16F51" w:rsidRDefault="00562D8B" w:rsidP="00B5476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riscului de producere a infrac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iunilor </w:t>
            </w:r>
          </w:p>
        </w:tc>
      </w:tr>
    </w:tbl>
    <w:p w:rsidR="00562D8B" w:rsidRPr="00A16F51" w:rsidRDefault="00562D8B" w:rsidP="00562D8B">
      <w:pPr>
        <w:rPr>
          <w:lang w:val="ro-RO"/>
        </w:rPr>
      </w:pPr>
    </w:p>
    <w:p w:rsidR="00CF2522" w:rsidRPr="00A16F51" w:rsidRDefault="00CF2522" w:rsidP="00562D8B">
      <w:pPr>
        <w:rPr>
          <w:lang w:val="ro-RO"/>
        </w:rPr>
      </w:pPr>
    </w:p>
    <w:p w:rsidR="00F44294" w:rsidRPr="00A16F51" w:rsidRDefault="00F44294" w:rsidP="00F44294">
      <w:pPr>
        <w:pStyle w:val="Heading2"/>
        <w:ind w:firstLine="0"/>
        <w:rPr>
          <w:rFonts w:ascii="Times New Roman" w:hAnsi="Times New Roman" w:cs="Times New Roman"/>
          <w:lang w:val="ro-RO"/>
        </w:rPr>
      </w:pPr>
      <w:bookmarkStart w:id="305" w:name="_Toc405305495"/>
      <w:r w:rsidRPr="00A16F51">
        <w:rPr>
          <w:rFonts w:ascii="Times New Roman" w:hAnsi="Times New Roman" w:cs="Times New Roman"/>
          <w:lang w:val="ro-RO"/>
        </w:rPr>
        <w:lastRenderedPageBreak/>
        <w:t>4.</w:t>
      </w:r>
      <w:r w:rsidR="00562D8B" w:rsidRPr="00A16F51">
        <w:rPr>
          <w:rFonts w:ascii="Times New Roman" w:hAnsi="Times New Roman" w:cs="Times New Roman"/>
          <w:lang w:val="ro-RO"/>
        </w:rPr>
        <w:t>7</w:t>
      </w:r>
      <w:r w:rsidRPr="00A16F51">
        <w:rPr>
          <w:rFonts w:ascii="Times New Roman" w:hAnsi="Times New Roman" w:cs="Times New Roman"/>
          <w:lang w:val="ro-RO"/>
        </w:rPr>
        <w:t xml:space="preserve">. Analiza SWOT integrată a comunei </w:t>
      </w:r>
      <w:bookmarkEnd w:id="301"/>
      <w:bookmarkEnd w:id="302"/>
      <w:bookmarkEnd w:id="303"/>
      <w:bookmarkEnd w:id="304"/>
      <w:r w:rsidR="00562D8B" w:rsidRPr="00A16F51">
        <w:rPr>
          <w:rFonts w:ascii="Times New Roman" w:hAnsi="Times New Roman" w:cs="Times New Roman"/>
          <w:lang w:val="ro-RO"/>
        </w:rPr>
        <w:t>Flore</w:t>
      </w:r>
      <w:r w:rsidR="003F7B05" w:rsidRPr="00A16F51">
        <w:rPr>
          <w:rFonts w:ascii="Times New Roman" w:hAnsi="Times New Roman" w:cs="Times New Roman"/>
          <w:lang w:val="ro-RO"/>
        </w:rPr>
        <w:t>ș</w:t>
      </w:r>
      <w:r w:rsidR="00562D8B" w:rsidRPr="00A16F51">
        <w:rPr>
          <w:rFonts w:ascii="Times New Roman" w:hAnsi="Times New Roman" w:cs="Times New Roman"/>
          <w:lang w:val="ro-RO"/>
        </w:rPr>
        <w:t>ti</w:t>
      </w:r>
      <w:bookmarkEnd w:id="305"/>
    </w:p>
    <w:p w:rsidR="00F44294" w:rsidRPr="00A16F51" w:rsidRDefault="00F44294" w:rsidP="00F44294">
      <w:pPr>
        <w:autoSpaceDE w:val="0"/>
        <w:autoSpaceDN w:val="0"/>
        <w:adjustRightInd w:val="0"/>
        <w:spacing w:line="360" w:lineRule="auto"/>
        <w:ind w:left="330" w:firstLine="0"/>
        <w:rPr>
          <w:rFonts w:ascii="Times New Roman" w:hAnsi="Times New Roman"/>
          <w:b/>
          <w:i/>
          <w:color w:val="FF0000"/>
          <w:sz w:val="28"/>
          <w:szCs w:val="28"/>
          <w:lang w:val="ro-RO"/>
        </w:rPr>
      </w:pPr>
    </w:p>
    <w:tbl>
      <w:tblPr>
        <w:tblStyle w:val="MediumList2-Accent3"/>
        <w:tblW w:w="0" w:type="auto"/>
        <w:tblLook w:val="01A0"/>
      </w:tblPr>
      <w:tblGrid>
        <w:gridCol w:w="9504"/>
      </w:tblGrid>
      <w:tr w:rsidR="00F47E63" w:rsidRPr="00A16F51" w:rsidTr="00EE5ECD">
        <w:trPr>
          <w:cnfStyle w:val="100000000000"/>
        </w:trPr>
        <w:tc>
          <w:tcPr>
            <w:cnfStyle w:val="001000000100"/>
            <w:tcW w:w="9504" w:type="dxa"/>
          </w:tcPr>
          <w:p w:rsidR="00F47E63" w:rsidRPr="00A16F51" w:rsidRDefault="00F47E63" w:rsidP="00EE5ECD">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TARI</w:t>
            </w:r>
          </w:p>
        </w:tc>
      </w:tr>
      <w:tr w:rsidR="00F47E63" w:rsidRPr="00A16F51" w:rsidTr="00EE5ECD">
        <w:trPr>
          <w:cnfStyle w:val="000000100000"/>
        </w:trPr>
        <w:tc>
          <w:tcPr>
            <w:cnfStyle w:val="001000000000"/>
            <w:tcW w:w="9504" w:type="dxa"/>
          </w:tcPr>
          <w:p w:rsidR="00E9402C" w:rsidRPr="00A16F51" w:rsidRDefault="00E9402C" w:rsidP="00E9402C">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Pozi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ionare avantajoasă a comunei pe axa de dezvoltare Cluj-Napoca – Oradea, pe drumul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DN1 – E60, </w:t>
            </w:r>
            <w:r w:rsidR="00F10E34" w:rsidRPr="00A16F51">
              <w:rPr>
                <w:rFonts w:ascii="Times New Roman" w:hAnsi="Times New Roman"/>
                <w:bCs/>
                <w:sz w:val="24"/>
                <w:szCs w:val="24"/>
                <w:lang w:val="ro-RO"/>
              </w:rPr>
              <w:t>în apropiere de municipiul Cluj-Napoca (distan</w:t>
            </w:r>
            <w:r w:rsidR="005E044E" w:rsidRPr="00A16F51">
              <w:rPr>
                <w:rFonts w:ascii="Times New Roman" w:hAnsi="Times New Roman"/>
                <w:bCs/>
                <w:sz w:val="24"/>
                <w:szCs w:val="24"/>
                <w:lang w:val="ro-RO"/>
              </w:rPr>
              <w:t>ț</w:t>
            </w:r>
            <w:r w:rsidR="00F10E34" w:rsidRPr="00A16F51">
              <w:rPr>
                <w:rFonts w:ascii="Times New Roman" w:hAnsi="Times New Roman"/>
                <w:bCs/>
                <w:sz w:val="24"/>
                <w:szCs w:val="24"/>
                <w:lang w:val="ro-RO"/>
              </w:rPr>
              <w:t>ă de 5 km), Aeroportul Interna</w:t>
            </w:r>
            <w:r w:rsidR="005E044E" w:rsidRPr="00A16F51">
              <w:rPr>
                <w:rFonts w:ascii="Times New Roman" w:hAnsi="Times New Roman"/>
                <w:bCs/>
                <w:sz w:val="24"/>
                <w:szCs w:val="24"/>
                <w:lang w:val="ro-RO"/>
              </w:rPr>
              <w:t>ț</w:t>
            </w:r>
            <w:r w:rsidR="00F10E34" w:rsidRPr="00A16F51">
              <w:rPr>
                <w:rFonts w:ascii="Times New Roman" w:hAnsi="Times New Roman"/>
                <w:bCs/>
                <w:sz w:val="24"/>
                <w:szCs w:val="24"/>
                <w:lang w:val="ro-RO"/>
              </w:rPr>
              <w:t xml:space="preserve">ional Avram Iancu din Cluj-Napoca (16 km) </w:t>
            </w:r>
            <w:r w:rsidR="003F7B05" w:rsidRPr="00A16F51">
              <w:rPr>
                <w:rFonts w:ascii="Times New Roman" w:hAnsi="Times New Roman"/>
                <w:bCs/>
                <w:sz w:val="24"/>
                <w:szCs w:val="24"/>
                <w:lang w:val="ro-RO"/>
              </w:rPr>
              <w:t>ș</w:t>
            </w:r>
            <w:r w:rsidR="00F10E34" w:rsidRPr="00A16F51">
              <w:rPr>
                <w:rFonts w:ascii="Times New Roman" w:hAnsi="Times New Roman"/>
                <w:bCs/>
                <w:sz w:val="24"/>
                <w:szCs w:val="24"/>
                <w:lang w:val="ro-RO"/>
              </w:rPr>
              <w:t>i nodul A3 Gilău al Autostrăzii Transilvania</w:t>
            </w:r>
          </w:p>
          <w:p w:rsidR="00E9402C" w:rsidRPr="00A16F51" w:rsidRDefault="00E9402C" w:rsidP="00E9402C">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Traversarea comunei de către drumul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DN1-E60, drumurile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ene DJ105L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DJ107M,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drumurile comunale DC96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DC 98  </w:t>
            </w:r>
          </w:p>
          <w:p w:rsidR="00E9402C" w:rsidRPr="00A16F51" w:rsidRDefault="00E9402C" w:rsidP="00E9402C">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Stare foarte bună a drumurilor care fac legătura cu municipiul Cluj-Napoca </w:t>
            </w:r>
          </w:p>
          <w:p w:rsidR="00E9402C" w:rsidRPr="00A16F51" w:rsidRDefault="00E9402C" w:rsidP="00E9402C">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Drumuri comunale asfaltate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85% (conform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ei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7456FB" w:rsidRPr="00A16F51" w:rsidRDefault="007456FB" w:rsidP="007456F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transportului public al călătorilor, asigurat de Compania de Transport Public Cluj-Napoca S.A. </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a înregistrat cel mai ridicat ritm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al stocului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la nivel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 pentru perioada 2007-2009, depă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ind chiar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municipiul Bucure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Ilfov</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Cel mai mare număr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noi finalizate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se înregistrează cea mai mare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locuibilă pe locuitor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(38,32 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/persoană)</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serviciilor de colectare a gunoiului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din comună </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naturale favorabile</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eaua hidrografică a comunei dominată de râul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ul Mic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afluen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săi</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hidrocentralelor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barajului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Fond forestier semnificativ, pădurile ocupând 19</w:t>
            </w:r>
            <w:r w:rsidR="00370833">
              <w:rPr>
                <w:rFonts w:ascii="Times New Roman" w:hAnsi="Times New Roman"/>
                <w:bCs/>
                <w:sz w:val="24"/>
                <w:szCs w:val="24"/>
                <w:lang w:val="ro-RO"/>
              </w:rPr>
              <w:t>,</w:t>
            </w:r>
            <w:r w:rsidRPr="00A16F51">
              <w:rPr>
                <w:rFonts w:ascii="Times New Roman" w:hAnsi="Times New Roman"/>
                <w:bCs/>
                <w:sz w:val="24"/>
                <w:szCs w:val="24"/>
                <w:lang w:val="ro-RO"/>
              </w:rPr>
              <w:t>87% din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proiect în curs de implementare privind realizarea a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pompare ape uzate,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pluviale </w:t>
            </w:r>
          </w:p>
          <w:p w:rsidR="00D25F1E" w:rsidRPr="00A16F51" w:rsidRDefault="00D25F1E" w:rsidP="00D25F1E">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proiect în curs de implementare privind amenajarea unor parcuri de joacă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pe str. Stadionului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Cartierul ANL</w:t>
            </w:r>
          </w:p>
          <w:p w:rsidR="007456FB" w:rsidRPr="00A16F51" w:rsidRDefault="007456FB" w:rsidP="007456F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ridicat al echipării tehnico-edilitare avantajată de macro-infrastructura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eană: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ea de alimentare cu apă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de 97%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sistem de canalizare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85% (conform 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ei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gaz în propor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90%,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energie electrică în toată comuna, acces la telefonie fixă, mobilă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Internet în toată comuna </w:t>
            </w:r>
          </w:p>
          <w:p w:rsidR="007456FB" w:rsidRPr="00A16F51" w:rsidRDefault="007456FB" w:rsidP="007456F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proiecte de reabilitare a infrastructurii tehnico-edilitare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 transport a comunei în curs de implementare în perioada 2014-2016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concentrează peste 20% dintre firmele cu sediul în mediul rural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mare densitate a agen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economici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(73</w:t>
            </w:r>
            <w:r w:rsidR="00370833">
              <w:rPr>
                <w:rFonts w:ascii="Times New Roman" w:hAnsi="Times New Roman"/>
                <w:bCs/>
                <w:sz w:val="24"/>
                <w:szCs w:val="24"/>
                <w:lang w:val="ro-RO"/>
              </w:rPr>
              <w:t>,</w:t>
            </w:r>
            <w:r w:rsidRPr="00A16F51">
              <w:rPr>
                <w:rFonts w:ascii="Times New Roman" w:hAnsi="Times New Roman"/>
                <w:bCs/>
                <w:sz w:val="24"/>
                <w:szCs w:val="24"/>
                <w:lang w:val="ro-RO"/>
              </w:rPr>
              <w:t>4 firme la 1000 de locuitori), mai mare decât în municipiul Cluj-Napoca</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2.655 entită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economice înregistrate la nivelul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dintre care 69</w:t>
            </w:r>
            <w:r w:rsidR="00370833">
              <w:rPr>
                <w:rFonts w:ascii="Times New Roman" w:hAnsi="Times New Roman"/>
                <w:bCs/>
                <w:sz w:val="24"/>
                <w:szCs w:val="24"/>
                <w:lang w:val="ro-RO"/>
              </w:rPr>
              <w:t>,</w:t>
            </w:r>
            <w:r w:rsidRPr="00A16F51">
              <w:rPr>
                <w:rFonts w:ascii="Times New Roman" w:hAnsi="Times New Roman"/>
                <w:bCs/>
                <w:sz w:val="24"/>
                <w:szCs w:val="24"/>
                <w:lang w:val="ro-RO"/>
              </w:rPr>
              <w:t>6% sunt persoane juridice, iar restul de 30</w:t>
            </w:r>
            <w:r w:rsidR="00370833">
              <w:rPr>
                <w:rFonts w:ascii="Times New Roman" w:hAnsi="Times New Roman"/>
                <w:bCs/>
                <w:sz w:val="24"/>
                <w:szCs w:val="24"/>
                <w:lang w:val="ro-RO"/>
              </w:rPr>
              <w:t>,</w:t>
            </w:r>
            <w:r w:rsidRPr="00A16F51">
              <w:rPr>
                <w:rFonts w:ascii="Times New Roman" w:hAnsi="Times New Roman"/>
                <w:bCs/>
                <w:sz w:val="24"/>
                <w:szCs w:val="24"/>
                <w:lang w:val="ro-RO"/>
              </w:rPr>
              <w:t>4% sunt persoane fizice autorizate sau întreprinderi individuale</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Evolu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ascendentă a numărului de înmatriculări societă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comerciale, doar în 2014 fiind înregistrate 387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economice (237 persoane juridice, 150 persoane fizice autorizate)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Profilul economic al comunei dominat de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industrie, pe locul secund situându-se agricultura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animalelor</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Dezvoltare accentuată a sectorului serviciilor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comer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ului în ultimii ani</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pe teritoriul comunei, la limita cu municipiul Cluj-Napoca, a centrului comercial Polus Center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Metro Cash &amp; Carry</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Prezen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retailului modern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prin 2 magazine din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eaua Profi, un magazin Unicarm, iar Lidl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Carrefour urmează să deschidă noi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pe raza comunei a 7 oficii financiar bancare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4 oficii po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tale</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agricolă semnificativă (67</w:t>
            </w:r>
            <w:r w:rsidR="00370CFA">
              <w:rPr>
                <w:rFonts w:ascii="Times New Roman" w:hAnsi="Times New Roman"/>
                <w:bCs/>
                <w:sz w:val="24"/>
                <w:szCs w:val="24"/>
                <w:lang w:val="ro-RO"/>
              </w:rPr>
              <w:t>,</w:t>
            </w:r>
            <w:r w:rsidRPr="00A16F51">
              <w:rPr>
                <w:rFonts w:ascii="Times New Roman" w:hAnsi="Times New Roman"/>
                <w:bCs/>
                <w:sz w:val="24"/>
                <w:szCs w:val="24"/>
                <w:lang w:val="ro-RO"/>
              </w:rPr>
              <w:t>96% din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inută de teren arabil)</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5 ferme de animale (ferme de vaci de lapte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ferme avicole)</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tiul a reprezentat un important centru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 a păsărilor, atât înainte de 1989, cât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în prezent </w:t>
            </w:r>
          </w:p>
          <w:p w:rsidR="007456FB" w:rsidRPr="00A16F51" w:rsidRDefault="00F012F2" w:rsidP="007456F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obiective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zone care prezintă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turistic: edificii ecumenice, Cetatea Fetei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împrejurimile, Muzeul Apei, barajul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Nivel ridicat de dezvoltare 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serviciilor turistice – 17 structuri cu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iuni de cazare (între 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1 hotel de 4 stele)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10 restaurante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proiectului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 străveche vatră istorică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ecumenică”,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at prin POR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3.353 salaria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comună (pentru anul 2011),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concentrând 12</w:t>
            </w:r>
            <w:r w:rsidR="00075958">
              <w:rPr>
                <w:rFonts w:ascii="Times New Roman" w:hAnsi="Times New Roman"/>
                <w:bCs/>
                <w:sz w:val="24"/>
                <w:szCs w:val="24"/>
                <w:lang w:val="ro-RO"/>
              </w:rPr>
              <w:t>,</w:t>
            </w:r>
            <w:r w:rsidRPr="00A16F51">
              <w:rPr>
                <w:rFonts w:ascii="Times New Roman" w:hAnsi="Times New Roman"/>
                <w:bCs/>
                <w:sz w:val="24"/>
                <w:szCs w:val="24"/>
                <w:lang w:val="ro-RO"/>
              </w:rPr>
              <w:t>9% din totalul locurilor de muncă din mediul rural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ul Cluj </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se înregistrează una dintre cele mai mici rate 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omajului din </w:t>
            </w:r>
            <w:r w:rsidRPr="00A16F51">
              <w:rPr>
                <w:rFonts w:ascii="Times New Roman" w:hAnsi="Times New Roman"/>
                <w:bCs/>
                <w:sz w:val="24"/>
                <w:szCs w:val="24"/>
                <w:lang w:val="ro-RO"/>
              </w:rPr>
              <w:lastRenderedPageBreak/>
              <w:t>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F012F2" w:rsidRPr="00A16F51" w:rsidRDefault="00F012F2" w:rsidP="00F012F2">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Nivel ridicat al pregătirii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profesionale a locuitorilor comunei, peste o treime (37</w:t>
            </w:r>
            <w:r w:rsidR="00075958">
              <w:rPr>
                <w:rFonts w:ascii="Times New Roman" w:hAnsi="Times New Roman"/>
                <w:bCs/>
                <w:sz w:val="24"/>
                <w:szCs w:val="24"/>
                <w:lang w:val="ro-RO"/>
              </w:rPr>
              <w:t>,</w:t>
            </w:r>
            <w:r w:rsidRPr="00A16F51">
              <w:rPr>
                <w:rFonts w:ascii="Times New Roman" w:hAnsi="Times New Roman"/>
                <w:bCs/>
                <w:sz w:val="24"/>
                <w:szCs w:val="24"/>
                <w:lang w:val="ro-RO"/>
              </w:rPr>
              <w:t xml:space="preserve">5%) dintre locuitorii cu vârste de 10 ani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peste fiind absolven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ai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ământului superior (inclusiv masterat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doctorat) (Recensământul 2011)</w:t>
            </w:r>
          </w:p>
          <w:p w:rsidR="00F012F2" w:rsidRPr="00A16F51" w:rsidRDefault="00F012F2" w:rsidP="00F012F2">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Derularea a două proiecte strategice POSDRU privind accesul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intitulate “Măsuri active în vederea integrării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respectiv “Accesul romilor pe pia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muncii – prioritatea noastră”</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Este comuna cu cea mai numeroasă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din România, 22.813 locuitori, conform Recensământului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al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2011</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spectaculoasă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aceasta triplându-se între recensămintele din 2002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2011</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Distribu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echilibrată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de gen – 49% de sex masculin, 51% de sex feminin </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Este comuna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în care se înregistrează cea mai mică pondere a persoanelor vârstnice, doar 10% din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stabilă având vârste de 60 de ani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peste (c</w:t>
            </w:r>
            <w:r w:rsidR="00075958">
              <w:rPr>
                <w:rFonts w:ascii="Times New Roman" w:hAnsi="Times New Roman"/>
                <w:bCs/>
                <w:sz w:val="24"/>
                <w:szCs w:val="24"/>
                <w:lang w:val="ro-RO"/>
              </w:rPr>
              <w:t xml:space="preserve">onform </w:t>
            </w:r>
            <w:r w:rsidRPr="00A16F51">
              <w:rPr>
                <w:rFonts w:ascii="Times New Roman" w:hAnsi="Times New Roman"/>
                <w:bCs/>
                <w:sz w:val="24"/>
                <w:szCs w:val="24"/>
                <w:lang w:val="ro-RO"/>
              </w:rPr>
              <w:t xml:space="preserve"> Recensământul</w:t>
            </w:r>
            <w:r w:rsidR="00075958">
              <w:rPr>
                <w:rFonts w:ascii="Times New Roman" w:hAnsi="Times New Roman"/>
                <w:bCs/>
                <w:sz w:val="24"/>
                <w:szCs w:val="24"/>
                <w:lang w:val="ro-RO"/>
              </w:rPr>
              <w:t>ui</w:t>
            </w:r>
            <w:r w:rsidRPr="00A16F51">
              <w:rPr>
                <w:rFonts w:ascii="Times New Roman" w:hAnsi="Times New Roman"/>
                <w:bCs/>
                <w:sz w:val="24"/>
                <w:szCs w:val="24"/>
                <w:lang w:val="ro-RO"/>
              </w:rPr>
              <w:t xml:space="preserve"> din 2011)</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tânără a comunei (0-14 ani) reprezintă 20% din totalul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stabile</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mică rată de dependen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dintre toate comunele din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w:t>
            </w:r>
          </w:p>
          <w:p w:rsidR="004A32EB" w:rsidRPr="00A16F51" w:rsidRDefault="004A32EB"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Diversitate etnică (75</w:t>
            </w:r>
            <w:r w:rsidR="00075958">
              <w:rPr>
                <w:rFonts w:ascii="Times New Roman" w:hAnsi="Times New Roman"/>
                <w:bCs/>
                <w:sz w:val="24"/>
                <w:szCs w:val="24"/>
                <w:lang w:val="ro-RO"/>
              </w:rPr>
              <w:t>,</w:t>
            </w:r>
            <w:r w:rsidRPr="00A16F51">
              <w:rPr>
                <w:rFonts w:ascii="Times New Roman" w:hAnsi="Times New Roman"/>
                <w:bCs/>
                <w:sz w:val="24"/>
                <w:szCs w:val="24"/>
                <w:lang w:val="ro-RO"/>
              </w:rPr>
              <w:t>19% români, 14</w:t>
            </w:r>
            <w:r w:rsidR="00075958">
              <w:rPr>
                <w:rFonts w:ascii="Times New Roman" w:hAnsi="Times New Roman"/>
                <w:bCs/>
                <w:sz w:val="24"/>
                <w:szCs w:val="24"/>
                <w:lang w:val="ro-RO"/>
              </w:rPr>
              <w:t>,</w:t>
            </w:r>
            <w:r w:rsidRPr="00A16F51">
              <w:rPr>
                <w:rFonts w:ascii="Times New Roman" w:hAnsi="Times New Roman"/>
                <w:bCs/>
                <w:sz w:val="24"/>
                <w:szCs w:val="24"/>
                <w:lang w:val="ro-RO"/>
              </w:rPr>
              <w:t>36% maghiari, 4</w:t>
            </w:r>
            <w:r w:rsidR="00075958">
              <w:rPr>
                <w:rFonts w:ascii="Times New Roman" w:hAnsi="Times New Roman"/>
                <w:bCs/>
                <w:sz w:val="24"/>
                <w:szCs w:val="24"/>
                <w:lang w:val="ro-RO"/>
              </w:rPr>
              <w:t>,</w:t>
            </w:r>
            <w:r w:rsidRPr="00A16F51">
              <w:rPr>
                <w:rFonts w:ascii="Times New Roman" w:hAnsi="Times New Roman"/>
                <w:bCs/>
                <w:sz w:val="24"/>
                <w:szCs w:val="24"/>
                <w:lang w:val="ro-RO"/>
              </w:rPr>
              <w:t>89% romi, 0</w:t>
            </w:r>
            <w:r w:rsidR="00075958">
              <w:rPr>
                <w:rFonts w:ascii="Times New Roman" w:hAnsi="Times New Roman"/>
                <w:bCs/>
                <w:sz w:val="24"/>
                <w:szCs w:val="24"/>
                <w:lang w:val="ro-RO"/>
              </w:rPr>
              <w:t>,</w:t>
            </w:r>
            <w:r w:rsidRPr="00A16F51">
              <w:rPr>
                <w:rFonts w:ascii="Times New Roman" w:hAnsi="Times New Roman"/>
                <w:bCs/>
                <w:sz w:val="24"/>
                <w:szCs w:val="24"/>
                <w:lang w:val="ro-RO"/>
              </w:rPr>
              <w:t xml:space="preserve">52% alte etnii)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religioasă (68</w:t>
            </w:r>
            <w:r w:rsidR="00075958">
              <w:rPr>
                <w:rFonts w:ascii="Times New Roman" w:hAnsi="Times New Roman"/>
                <w:bCs/>
                <w:sz w:val="24"/>
                <w:szCs w:val="24"/>
                <w:lang w:val="ro-RO"/>
              </w:rPr>
              <w:t>,</w:t>
            </w:r>
            <w:r w:rsidRPr="00A16F51">
              <w:rPr>
                <w:rFonts w:ascii="Times New Roman" w:hAnsi="Times New Roman"/>
                <w:bCs/>
                <w:sz w:val="24"/>
                <w:szCs w:val="24"/>
                <w:lang w:val="ro-RO"/>
              </w:rPr>
              <w:t>42% ortodoc</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9</w:t>
            </w:r>
            <w:r w:rsidR="00075958">
              <w:rPr>
                <w:rFonts w:ascii="Times New Roman" w:hAnsi="Times New Roman"/>
                <w:bCs/>
                <w:sz w:val="24"/>
                <w:szCs w:val="24"/>
                <w:lang w:val="ro-RO"/>
              </w:rPr>
              <w:t>,</w:t>
            </w:r>
            <w:r w:rsidRPr="00A16F51">
              <w:rPr>
                <w:rFonts w:ascii="Times New Roman" w:hAnsi="Times New Roman"/>
                <w:bCs/>
                <w:sz w:val="24"/>
                <w:szCs w:val="24"/>
                <w:lang w:val="ro-RO"/>
              </w:rPr>
              <w:t>86% reforma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4</w:t>
            </w:r>
            <w:r w:rsidR="00075958">
              <w:rPr>
                <w:rFonts w:ascii="Times New Roman" w:hAnsi="Times New Roman"/>
                <w:bCs/>
                <w:sz w:val="24"/>
                <w:szCs w:val="24"/>
                <w:lang w:val="ro-RO"/>
              </w:rPr>
              <w:t>,</w:t>
            </w:r>
            <w:r w:rsidRPr="00A16F51">
              <w:rPr>
                <w:rFonts w:ascii="Times New Roman" w:hAnsi="Times New Roman"/>
                <w:bCs/>
                <w:sz w:val="24"/>
                <w:szCs w:val="24"/>
                <w:lang w:val="ro-RO"/>
              </w:rPr>
              <w:t>19% romano-catolici, 3</w:t>
            </w:r>
            <w:r w:rsidR="00075958">
              <w:rPr>
                <w:rFonts w:ascii="Times New Roman" w:hAnsi="Times New Roman"/>
                <w:bCs/>
                <w:sz w:val="24"/>
                <w:szCs w:val="24"/>
                <w:lang w:val="ro-RO"/>
              </w:rPr>
              <w:t>,</w:t>
            </w:r>
            <w:r w:rsidRPr="00A16F51">
              <w:rPr>
                <w:rFonts w:ascii="Times New Roman" w:hAnsi="Times New Roman"/>
                <w:bCs/>
                <w:sz w:val="24"/>
                <w:szCs w:val="24"/>
                <w:lang w:val="ro-RO"/>
              </w:rPr>
              <w:t>37% greco-catolici, 3</w:t>
            </w:r>
            <w:r w:rsidR="00075958">
              <w:rPr>
                <w:rFonts w:ascii="Times New Roman" w:hAnsi="Times New Roman"/>
                <w:bCs/>
                <w:sz w:val="24"/>
                <w:szCs w:val="24"/>
                <w:lang w:val="ro-RO"/>
              </w:rPr>
              <w:t>,</w:t>
            </w:r>
            <w:r w:rsidRPr="00A16F51">
              <w:rPr>
                <w:rFonts w:ascii="Times New Roman" w:hAnsi="Times New Roman"/>
                <w:bCs/>
                <w:sz w:val="24"/>
                <w:szCs w:val="24"/>
                <w:lang w:val="ro-RO"/>
              </w:rPr>
              <w:t>41% penticostali, 2</w:t>
            </w:r>
            <w:r w:rsidR="00075958">
              <w:rPr>
                <w:rFonts w:ascii="Times New Roman" w:hAnsi="Times New Roman"/>
                <w:bCs/>
                <w:sz w:val="24"/>
                <w:szCs w:val="24"/>
                <w:lang w:val="ro-RO"/>
              </w:rPr>
              <w:t>,</w:t>
            </w:r>
            <w:r w:rsidRPr="00A16F51">
              <w:rPr>
                <w:rFonts w:ascii="Times New Roman" w:hAnsi="Times New Roman"/>
                <w:bCs/>
                <w:sz w:val="24"/>
                <w:szCs w:val="24"/>
                <w:lang w:val="ro-RO"/>
              </w:rPr>
              <w:t>35% bapti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3% alte culte)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w:t>
            </w:r>
          </w:p>
          <w:p w:rsidR="004B1714" w:rsidRPr="00A16F51" w:rsidRDefault="004B1714"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Servicii medicale existente în comună: 2 cabinete medicale generale, 1 cabinet stomatologic de stat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2 cabinete stomatologice private, diferite centre medicale private, peste 10 farmacii umane</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tip familial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inând  DGASPC pentru copii afla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dificultate, cu o capacitate de 15 locuri</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2 furnizori priva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de servicii de tip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pentru vârstnici </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generale cu clasele I-VIII, una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una în Luna de Sus, a 2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 de stat în cadrul celor 2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din comună, a unor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particulare</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Număr ridicat al copiilor de vârstă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colară, 20% din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comunei având vârste de până la 14 ani  </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a două proiecte aflate în derulare în perioada 2014-2016 privind construirea 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P+2E pe B-dul Cetatea Fetei, respectiv a unei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cu program prelungit</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Patrimoniu cultural valoros</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căminelor </w:t>
            </w:r>
            <w:r w:rsidR="004E196E" w:rsidRPr="00A16F51">
              <w:rPr>
                <w:rFonts w:ascii="Times New Roman" w:hAnsi="Times New Roman"/>
                <w:bCs/>
                <w:sz w:val="24"/>
                <w:szCs w:val="24"/>
                <w:lang w:val="ro-RO"/>
              </w:rPr>
              <w:t>culturale</w:t>
            </w:r>
            <w:r w:rsidRPr="00A16F51">
              <w:rPr>
                <w:rFonts w:ascii="Times New Roman" w:hAnsi="Times New Roman"/>
                <w:bCs/>
                <w:sz w:val="24"/>
                <w:szCs w:val="24"/>
                <w:lang w:val="ro-RO"/>
              </w:rPr>
              <w:t xml:space="preserve"> în fiecare din cele 3 sate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inătoare</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 numeroase biserici în comună, de diferite confesiuni (ortodoxă, romano-catolică, greco-catolică, reformată, baptistă, penticostală)</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Organizarea în comună a unor evenimente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sărbători ca Zilele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tiului, Zilele Fiii Satului Luna de Sus, Zilele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iului, Ziua Nonviolen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prin Sport </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ansamblului folcloric “Cununa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ană”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bazei sportive Unirea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a unor cluburi sportive (Unirea, Hayashi Activ, Clubul Sportiv de Tir cu Arcul), a Aqua Parc-ului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Organizarea anuală a evenimentului “Gala Sportului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tean”</w:t>
            </w:r>
          </w:p>
          <w:p w:rsidR="004B1714" w:rsidRPr="00A16F51" w:rsidRDefault="004B1714" w:rsidP="004B1714">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Implicarea unor ONG-uri în problemele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Experien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în derularea proiectelor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nerambursabilă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europeană </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Buget local solid, cu grad de îndatorare zero, orientat spre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Sediu nou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modern al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inaugurat în 2012, cu o suprafa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2.700 de mp utili</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Dotarea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cu tehnică de calcul modernă, conectată la internet </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Pondere ridicată a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ionarilor publici cu studii superioare </w:t>
            </w:r>
          </w:p>
          <w:p w:rsidR="004B1714" w:rsidRPr="00A16F51" w:rsidRDefault="00A543EA" w:rsidP="004A32EB">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unui site web al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hyperlink r:id="rId69" w:history="1">
              <w:r w:rsidRPr="00A16F51">
                <w:rPr>
                  <w:rStyle w:val="Hyperlink"/>
                  <w:rFonts w:ascii="Times New Roman" w:hAnsi="Times New Roman"/>
                  <w:bCs/>
                  <w:color w:val="auto"/>
                  <w:sz w:val="24"/>
                  <w:szCs w:val="24"/>
                  <w:lang w:val="ro-RO"/>
                </w:rPr>
                <w:t>www.floresticluj.ro</w:t>
              </w:r>
            </w:hyperlink>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Activitate eficientă a 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de Poli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Locală </w:t>
            </w:r>
          </w:p>
          <w:p w:rsidR="00A543EA" w:rsidRPr="00A16F51" w:rsidRDefault="00A543EA" w:rsidP="00A543EA">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Comitetului Local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Serviciului Voluntar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F47E63" w:rsidRPr="00A16F51" w:rsidRDefault="00A543EA" w:rsidP="00A543EA">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proiectului “Construire Remiza SVSU,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după finalizarea proiectului Remiza PSI urmând a fi preluată de Inspectoratul pentru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Cluj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transformată într-un punct SMURD</w:t>
            </w:r>
          </w:p>
        </w:tc>
      </w:tr>
    </w:tbl>
    <w:p w:rsidR="00F44294" w:rsidRPr="00A16F51" w:rsidRDefault="00F44294" w:rsidP="00F44294">
      <w:pPr>
        <w:rPr>
          <w:color w:val="FF0000"/>
          <w:lang w:val="ro-RO"/>
        </w:rPr>
      </w:pPr>
    </w:p>
    <w:p w:rsidR="00F44294" w:rsidRPr="00A16F51" w:rsidRDefault="00F44294" w:rsidP="00F44294">
      <w:pPr>
        <w:rPr>
          <w:color w:val="FF0000"/>
          <w:lang w:val="ro-RO"/>
        </w:rPr>
      </w:pPr>
    </w:p>
    <w:tbl>
      <w:tblPr>
        <w:tblStyle w:val="MediumList2-Accent3"/>
        <w:tblW w:w="0" w:type="auto"/>
        <w:tblLook w:val="01A0"/>
      </w:tblPr>
      <w:tblGrid>
        <w:gridCol w:w="9504"/>
      </w:tblGrid>
      <w:tr w:rsidR="00F47E63" w:rsidRPr="00A16F51" w:rsidTr="00EE5ECD">
        <w:trPr>
          <w:cnfStyle w:val="100000000000"/>
        </w:trPr>
        <w:tc>
          <w:tcPr>
            <w:cnfStyle w:val="001000000100"/>
            <w:tcW w:w="9504" w:type="dxa"/>
          </w:tcPr>
          <w:p w:rsidR="00F47E63" w:rsidRPr="00A16F51" w:rsidRDefault="00F47E63" w:rsidP="00EE5ECD">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PUNCTE SLABE</w:t>
            </w:r>
          </w:p>
        </w:tc>
      </w:tr>
      <w:tr w:rsidR="00F47E63" w:rsidRPr="00A16F51" w:rsidTr="00EE5ECD">
        <w:trPr>
          <w:cnfStyle w:val="000000100000"/>
        </w:trPr>
        <w:tc>
          <w:tcPr>
            <w:cnfStyle w:val="001000000000"/>
            <w:tcW w:w="9504" w:type="dxa"/>
          </w:tcPr>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 urbanistică haotică a comunei</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i-a pierdut în mare parte identitatea, devenind un sat sistematizat în mare grabă </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areale urbane degradate, cu infrastructura de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învechită</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unor zone cu densitate foarte mare de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Cea mai ridicată densitate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la nivelul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ul Cluj (374 locuitori/ km</w:t>
            </w:r>
            <w:r w:rsidRPr="00A16F51">
              <w:rPr>
                <w:rFonts w:ascii="Times New Roman" w:hAnsi="Times New Roman"/>
                <w:bCs/>
                <w:sz w:val="24"/>
                <w:szCs w:val="24"/>
                <w:vertAlign w:val="superscript"/>
                <w:lang w:val="ro-RO"/>
              </w:rPr>
              <w:t>2</w:t>
            </w:r>
            <w:r w:rsidRPr="00A16F51">
              <w:rPr>
                <w:rFonts w:ascii="Times New Roman" w:hAnsi="Times New Roman"/>
                <w:bCs/>
                <w:sz w:val="24"/>
                <w:szCs w:val="24"/>
                <w:lang w:val="ro-RO"/>
              </w:rPr>
              <w:t>)</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Clădiri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inând patrimoniului cultural în stare avansată de degradare</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calitate arhitectural-estetică neadecvată (materiale necorespunzătoare, culori stridente, nearmonizarea cu cadrul existent etc.)</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parcurilor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verzi</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Ponderea redusă a amenajărilor în totalul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verzi</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locurilor de joacă pentru copii</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agrement</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locurilor de parcare </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Cură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enie deficitară în comună </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Probleme de mediu, generate de amplasarea zonelor agro-industriale în proximitatea zonelor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Poluarea aerului datorată în special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agro-zootehni</w:t>
            </w:r>
            <w:r w:rsidR="00075958">
              <w:rPr>
                <w:rFonts w:ascii="Times New Roman" w:hAnsi="Times New Roman"/>
                <w:bCs/>
                <w:sz w:val="24"/>
                <w:szCs w:val="24"/>
                <w:lang w:val="ro-RO"/>
              </w:rPr>
              <w:t>c</w:t>
            </w:r>
            <w:r w:rsidRPr="00A16F51">
              <w:rPr>
                <w:rFonts w:ascii="Times New Roman" w:hAnsi="Times New Roman"/>
                <w:bCs/>
                <w:sz w:val="24"/>
                <w:szCs w:val="24"/>
                <w:lang w:val="ro-RO"/>
              </w:rPr>
              <w:t>e,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industriale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transportului rutier</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 Probleme de mediu determinate de autovehicule: poluarea atmosferei, poluarea fonică, contaminarea solului cu Pb din emisiile vehiculelor, zone verzi afectate de parcarea autovehiculelor</w:t>
            </w:r>
          </w:p>
          <w:p w:rsidR="00107AC8" w:rsidRPr="00A16F51" w:rsidRDefault="00107AC8" w:rsidP="00107AC8">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Poluarea datorită depozitării / exploatării necorespunzătoare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w:t>
            </w:r>
          </w:p>
          <w:p w:rsidR="00107AC8" w:rsidRPr="00A16F51" w:rsidRDefault="00107AC8"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Practicarea într-o mică măsură a unei colectări selective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 în vederea reciclării, refolosirii sau valorificării lor</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Probleme grave de congestionare a traficului pe DN1 – E60, între Cluj-Napoca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în special la orele de vârf</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variantelor ocolitoare pentru accesul în / dinspre Cluj-Napoca</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Congestionarea traficului pe străzile care asigură accesul dinspre cartierele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DN1 la orele de vârf </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Stare necorespunzătoare a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elei stradale, sub-dimensionarea străzilor</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pistelor pentru bicicli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8D43FB" w:rsidRPr="00A16F51" w:rsidRDefault="008D43FB" w:rsidP="008D43FB">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Infrastructura de alimentare cu apă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canalizare nu este distribuită uniform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nu deserve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 întreaga zonă construită </w:t>
            </w:r>
          </w:p>
          <w:p w:rsidR="00032258" w:rsidRPr="00A16F51" w:rsidRDefault="00032258" w:rsidP="00032258">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foarte ridicat de navetism al locuitorilor comunei spre Cluj-Napoca</w:t>
            </w:r>
          </w:p>
          <w:p w:rsidR="00032258" w:rsidRPr="00A16F51" w:rsidRDefault="00032258" w:rsidP="00032258">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Necesitatea modernizării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dotării cu infrastructură IT a structurilor de afaceri existente în comună </w:t>
            </w:r>
          </w:p>
          <w:p w:rsidR="00032258" w:rsidRPr="00A16F51" w:rsidRDefault="00032258" w:rsidP="00032258">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limitate privind găsirea de locuri de muncă în comună </w:t>
            </w:r>
          </w:p>
          <w:p w:rsidR="00032258" w:rsidRPr="00A16F51" w:rsidRDefault="00032258" w:rsidP="00032258">
            <w:pPr>
              <w:pStyle w:val="ListParagraph"/>
              <w:numPr>
                <w:ilvl w:val="0"/>
                <w:numId w:val="1"/>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Nivel scăzut de valorificare al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ialului turistic al comunei </w:t>
            </w:r>
          </w:p>
          <w:p w:rsidR="0020245F" w:rsidRPr="00A16F51" w:rsidRDefault="0020245F"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Dezechilibre demografice pe sexe în cadrul categoriilor de vârstă 20-29 ani (excedent feminin - 43% bărba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57% femei), 30-34 ani (excedent masculin - 53% bărba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47% femei)</w:t>
            </w:r>
          </w:p>
          <w:p w:rsidR="0020245F" w:rsidRPr="00A16F51" w:rsidRDefault="0020245F"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Satisfac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medie a locuitorilor investiga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din comună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felul în care trăiesc (35% 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33% nici 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nici nemul</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umi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20245F" w:rsidRPr="00A16F51" w:rsidRDefault="0020245F"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Dificultă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legate de integrarea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romilor</w:t>
            </w:r>
          </w:p>
          <w:p w:rsidR="00B5476F" w:rsidRPr="00A16F51" w:rsidRDefault="00B5476F"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serviciilor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infrastructurii medicale în comună </w:t>
            </w:r>
          </w:p>
          <w:p w:rsidR="00B5476F" w:rsidRPr="00A16F51" w:rsidRDefault="00B5476F"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Număr redus al medicilor de familie raportat la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ridicată a comunei (6 medici de familie în dispensarul din comună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1 medic de familie în cadrul unui centru medical privat)</w:t>
            </w:r>
          </w:p>
          <w:p w:rsidR="00B5476F" w:rsidRPr="00A16F51" w:rsidRDefault="00B5476F"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Lipsa unei policlinici </w:t>
            </w:r>
          </w:p>
          <w:p w:rsidR="00B5476F" w:rsidRPr="00A16F51" w:rsidRDefault="00B5476F" w:rsidP="00B5476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Lipsa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serviciilor sociale care să deservească grupurile cu vulnerabilitate ridicată din comună: persoane fără adăpost, persoane cu handicap, copii care provin din familiile sărace, persoane vârstnice, persoane care provin din comunitatea romă </w:t>
            </w:r>
          </w:p>
          <w:p w:rsidR="0020245F" w:rsidRPr="00A16F51" w:rsidRDefault="00DB33C5"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Capacitate insuficientă 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elor existente în comună </w:t>
            </w:r>
          </w:p>
          <w:p w:rsidR="00DB33C5" w:rsidRPr="00A16F51" w:rsidRDefault="00DB33C5"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elor pentru copii</w:t>
            </w:r>
          </w:p>
          <w:p w:rsidR="00DB33C5" w:rsidRPr="00A16F51" w:rsidRDefault="00DB33C5" w:rsidP="0020245F">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liceal </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modernizării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existente </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reabilitării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căminelor culturale din comună</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Necesitatea reabilitării bisericilor din comună </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Necesitatea construirii unui cimitir nou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Necesitatea construirii unei capele funerare în Luna de Sus</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Ofertă nesatisfăcătoare de evenimente organizate în comună</w:t>
            </w:r>
          </w:p>
          <w:p w:rsidR="00DB33C5" w:rsidRPr="00A16F51" w:rsidRDefault="00DB33C5" w:rsidP="00DB33C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scăzut de promovare a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obiceiurilor prin evenimente specifice</w:t>
            </w:r>
          </w:p>
          <w:p w:rsidR="00AB156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Capacitate administrativă insuficientă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spectaculoasă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w:t>
            </w:r>
          </w:p>
          <w:p w:rsidR="00AB156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Probleme privind retrocedările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titlurile de proprietate</w:t>
            </w:r>
          </w:p>
          <w:p w:rsidR="00AB156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Birocra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în domeniul cooperării interinstitu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AB156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resurselor necesare pentru 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DB33C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Resurse financiare limitate pentru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inerea pregătirii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formării continue a personalului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p w:rsidR="00AB1565"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Probleme de infrac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ionalitate existente în comună </w:t>
            </w:r>
          </w:p>
          <w:p w:rsidR="00F47E63" w:rsidRPr="00A16F51" w:rsidRDefault="00AB1565" w:rsidP="00AB1565">
            <w:pPr>
              <w:pStyle w:val="ListParagraph"/>
              <w:numPr>
                <w:ilvl w:val="0"/>
                <w:numId w:val="1"/>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prezentate pe site-ul oficial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tc>
      </w:tr>
    </w:tbl>
    <w:p w:rsidR="00F44294" w:rsidRPr="00A16F51" w:rsidRDefault="00F44294" w:rsidP="00F44294">
      <w:pPr>
        <w:rPr>
          <w:color w:val="FF0000"/>
          <w:lang w:val="ro-RO"/>
        </w:rPr>
      </w:pPr>
    </w:p>
    <w:p w:rsidR="00F47E63" w:rsidRPr="00A16F51" w:rsidRDefault="00F47E63" w:rsidP="00F44294">
      <w:pPr>
        <w:rPr>
          <w:color w:val="FF0000"/>
          <w:lang w:val="ro-RO"/>
        </w:rPr>
      </w:pPr>
    </w:p>
    <w:tbl>
      <w:tblPr>
        <w:tblStyle w:val="MediumList2-Accent3"/>
        <w:tblW w:w="0" w:type="auto"/>
        <w:tblLook w:val="01A0"/>
      </w:tblPr>
      <w:tblGrid>
        <w:gridCol w:w="9504"/>
      </w:tblGrid>
      <w:tr w:rsidR="00F47E63" w:rsidRPr="00A16F51" w:rsidTr="00EE5ECD">
        <w:trPr>
          <w:cnfStyle w:val="100000000000"/>
        </w:trPr>
        <w:tc>
          <w:tcPr>
            <w:cnfStyle w:val="001000000100"/>
            <w:tcW w:w="9504" w:type="dxa"/>
          </w:tcPr>
          <w:p w:rsidR="00F47E63" w:rsidRPr="00A16F51" w:rsidRDefault="00F47E63" w:rsidP="00EE5ECD">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OPORTUNITĂ</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I</w:t>
            </w:r>
          </w:p>
        </w:tc>
      </w:tr>
      <w:tr w:rsidR="00F47E63" w:rsidRPr="00A16F51" w:rsidTr="00EE5ECD">
        <w:trPr>
          <w:cnfStyle w:val="000000100000"/>
        </w:trPr>
        <w:tc>
          <w:tcPr>
            <w:cnfStyle w:val="001000000000"/>
            <w:tcW w:w="9504" w:type="dxa"/>
          </w:tcPr>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Extinderea suprafe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intravilanului</w:t>
            </w:r>
          </w:p>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Reactualizarea Planului Urbanistic General</w:t>
            </w:r>
          </w:p>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 relativ scăzut al imobilelor</w:t>
            </w:r>
          </w:p>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Impunerea unor reglementări urbanistice clare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durabile</w:t>
            </w:r>
          </w:p>
          <w:p w:rsidR="00E67EB3" w:rsidRPr="00A16F51" w:rsidRDefault="00E67EB3" w:rsidP="00E67EB3">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pentru dezvoltarea </w:t>
            </w:r>
            <w:r w:rsidR="00107AC8" w:rsidRPr="00A16F51">
              <w:rPr>
                <w:rFonts w:ascii="Times New Roman" w:hAnsi="Times New Roman"/>
                <w:bCs/>
                <w:sz w:val="24"/>
                <w:szCs w:val="24"/>
                <w:lang w:val="ro-RO"/>
              </w:rPr>
              <w:t xml:space="preserve">durabilă a </w:t>
            </w:r>
            <w:r w:rsidRPr="00A16F51">
              <w:rPr>
                <w:rFonts w:ascii="Times New Roman" w:hAnsi="Times New Roman"/>
                <w:bCs/>
                <w:sz w:val="24"/>
                <w:szCs w:val="24"/>
                <w:lang w:val="ro-RO"/>
              </w:rPr>
              <w:t>zonelor rurale</w:t>
            </w:r>
          </w:p>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privind construirea de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 sociale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pentru tineri </w:t>
            </w:r>
          </w:p>
          <w:p w:rsidR="00107AC8" w:rsidRPr="00A16F51" w:rsidRDefault="00107AC8" w:rsidP="00107AC8">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disponibile din surse europene sau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pentru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proiectelor de mediu</w:t>
            </w:r>
          </w:p>
          <w:p w:rsidR="00E67EB3" w:rsidRPr="00A16F51" w:rsidRDefault="00E67EB3" w:rsidP="00E67EB3">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guvernamentale, regionale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ene pentru modernizarea infrastructurii tehnico-edilitare</w:t>
            </w:r>
          </w:p>
          <w:p w:rsidR="00E67EB3" w:rsidRPr="00A16F51" w:rsidRDefault="00E67EB3" w:rsidP="00E67EB3">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Construirea unor variante ocolitoare pentru decongestionarea traficului </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ridicat pentru dezvoltarea sectoarelor de servicii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sectorului serviciilor va oferi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pentru crearea unor noi locuri de muncă</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ridicat pentru valorificarea energiilor regenerabile</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Interes pentru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unor parcuri de energie solară</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Valorificarea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ialului turistic al comunei </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Disponibilitatea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pentru recalificare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abilită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interesului pentru produsele ecologice, naturale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Stabilirea de proiecte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derularea de proiecte cu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comunele învecinate</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de sprijin pentru IMM-uri</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programelor europene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a mediului economic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 a competitivită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ărilor europene pentru agricultură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dezvoltarea rurală </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infrastructurii de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 a turismului (structuri de cazare, promovarea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semnalizarea obiectivelor turistice)</w:t>
            </w:r>
          </w:p>
          <w:p w:rsidR="005F4B97" w:rsidRPr="00A16F51" w:rsidRDefault="005F4B97" w:rsidP="005F4B97">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europene pentru dezvoltarea resurselor umane</w:t>
            </w:r>
          </w:p>
          <w:p w:rsidR="0020245F" w:rsidRPr="00A16F51" w:rsidRDefault="0020245F" w:rsidP="0020245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Sprijinirea minorită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categoriilor defavorizate</w:t>
            </w:r>
          </w:p>
          <w:p w:rsidR="0020245F" w:rsidRPr="00A16F51" w:rsidRDefault="0020245F" w:rsidP="0020245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de programe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europeană pentru stimularea ocupării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de muncă </w:t>
            </w:r>
          </w:p>
          <w:p w:rsidR="0020245F" w:rsidRPr="00A16F51" w:rsidRDefault="0020245F" w:rsidP="0020245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nivelului de pregătire profesională 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de muncă</w:t>
            </w:r>
          </w:p>
          <w:p w:rsidR="00DB33C5" w:rsidRPr="00A16F51" w:rsidRDefault="00DB33C5" w:rsidP="00DB33C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pentru reabilitarea, 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echiparea infrastructurii serviciilor de sănătate</w:t>
            </w:r>
          </w:p>
          <w:p w:rsidR="00DB33C5" w:rsidRPr="00A16F51" w:rsidRDefault="00DB33C5" w:rsidP="0020245F">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Dezvoltarea infrastructurii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serviciilor sociale</w:t>
            </w:r>
          </w:p>
          <w:p w:rsidR="00DB33C5" w:rsidRPr="00A16F51" w:rsidRDefault="00DB33C5" w:rsidP="00DB33C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europene destinate reabilitării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dotării corespunzătoare a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guvernamentale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europene destinate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ilor culturale </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Oportunitatea dezvoltării unor parteneriate între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publică locală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sectorul non-guvernamental </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Accesarea fondurilor europene pentru implementarea de proiecte care vizează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capacită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administrative </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Zona Metropolitană Cluj</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comunei la diferite Asocia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Dezvoltare Intercomunitară (ADI): Eco-Metropolitan, Sânăslau, Ala Siliana, Fene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-Nadă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ti-Gilău, Gelu Voievod</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Apartenen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la Grupul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iune Locală LIDER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la microregiunea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-Nadă</w:t>
            </w:r>
            <w:r w:rsidR="003F7B05" w:rsidRPr="00A16F51">
              <w:rPr>
                <w:rFonts w:ascii="Times New Roman" w:hAnsi="Times New Roman"/>
                <w:bCs/>
                <w:sz w:val="24"/>
                <w:szCs w:val="24"/>
                <w:lang w:val="ro-RO"/>
              </w:rPr>
              <w:t>ș</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unor rela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parteneriat în scopul dezvoltării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Dezvoltarea unor parteneriate public-private</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Proiecte de înfră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 ale comunei cu alte 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administrativ-teritoriale din </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străinătate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utilizarea schimburilor de experien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EE32C6" w:rsidRPr="00A16F51" w:rsidRDefault="00EE32C6" w:rsidP="00EE32C6">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gradului de implicare activă 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locale în activitatea decizională </w:t>
            </w:r>
          </w:p>
          <w:p w:rsidR="00867804" w:rsidRPr="00A16F51" w:rsidRDefault="00867804" w:rsidP="00867804">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Implicarea ONG-urilor specializate în rezolvarea anumitor probleme ale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p>
          <w:p w:rsidR="00F47E63" w:rsidRPr="00A16F51" w:rsidRDefault="00EE32C6" w:rsidP="00867804">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lastRenderedPageBreak/>
              <w:t>Desfă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urarea programelor de 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w:t>
            </w:r>
            <w:r w:rsidR="004E196E" w:rsidRPr="00A16F51">
              <w:rPr>
                <w:rFonts w:ascii="Times New Roman" w:hAnsi="Times New Roman"/>
                <w:bCs/>
                <w:sz w:val="24"/>
                <w:szCs w:val="24"/>
                <w:lang w:val="ro-RO"/>
              </w:rPr>
              <w:t>specializare</w:t>
            </w:r>
            <w:r w:rsidRPr="00A16F51">
              <w:rPr>
                <w:rFonts w:ascii="Times New Roman" w:hAnsi="Times New Roman"/>
                <w:bCs/>
                <w:sz w:val="24"/>
                <w:szCs w:val="24"/>
                <w:lang w:val="ro-RO"/>
              </w:rPr>
              <w:t xml:space="preserve"> a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ionarilor publici</w:t>
            </w:r>
          </w:p>
        </w:tc>
      </w:tr>
    </w:tbl>
    <w:p w:rsidR="00F47E63" w:rsidRPr="00A16F51" w:rsidRDefault="00F47E63" w:rsidP="00F44294">
      <w:pPr>
        <w:rPr>
          <w:color w:val="FF0000"/>
          <w:lang w:val="ro-RO"/>
        </w:rPr>
      </w:pPr>
    </w:p>
    <w:p w:rsidR="00F47E63" w:rsidRPr="00A16F51" w:rsidRDefault="00F47E63" w:rsidP="00F44294">
      <w:pPr>
        <w:rPr>
          <w:color w:val="FF0000"/>
          <w:lang w:val="ro-RO"/>
        </w:rPr>
      </w:pPr>
    </w:p>
    <w:tbl>
      <w:tblPr>
        <w:tblStyle w:val="MediumList2-Accent3"/>
        <w:tblW w:w="0" w:type="auto"/>
        <w:tblLook w:val="01A0"/>
      </w:tblPr>
      <w:tblGrid>
        <w:gridCol w:w="9504"/>
      </w:tblGrid>
      <w:tr w:rsidR="00F47E63" w:rsidRPr="00A16F51" w:rsidTr="00EE5ECD">
        <w:trPr>
          <w:cnfStyle w:val="100000000000"/>
        </w:trPr>
        <w:tc>
          <w:tcPr>
            <w:cnfStyle w:val="001000000100"/>
            <w:tcW w:w="9504" w:type="dxa"/>
          </w:tcPr>
          <w:p w:rsidR="00F47E63" w:rsidRPr="00A16F51" w:rsidRDefault="00F47E63" w:rsidP="00EE5ECD">
            <w:pPr>
              <w:autoSpaceDE w:val="0"/>
              <w:autoSpaceDN w:val="0"/>
              <w:adjustRightInd w:val="0"/>
              <w:spacing w:after="100" w:afterAutospacing="1" w:line="360" w:lineRule="auto"/>
              <w:ind w:left="0" w:firstLine="0"/>
              <w:jc w:val="center"/>
              <w:rPr>
                <w:rFonts w:ascii="Times New Roman" w:hAnsi="Times New Roman"/>
                <w:b/>
                <w:bCs/>
                <w:sz w:val="24"/>
                <w:szCs w:val="24"/>
                <w:lang w:val="ro-RO"/>
              </w:rPr>
            </w:pPr>
            <w:r w:rsidRPr="00A16F51">
              <w:rPr>
                <w:rFonts w:ascii="Times New Roman" w:hAnsi="Times New Roman"/>
                <w:b/>
                <w:bCs/>
                <w:sz w:val="24"/>
                <w:szCs w:val="24"/>
                <w:lang w:val="ro-RO"/>
              </w:rPr>
              <w:t>AMENIN</w:t>
            </w:r>
            <w:r w:rsidR="005E044E" w:rsidRPr="00A16F51">
              <w:rPr>
                <w:rFonts w:ascii="Times New Roman" w:hAnsi="Times New Roman"/>
                <w:b/>
                <w:bCs/>
                <w:sz w:val="24"/>
                <w:szCs w:val="24"/>
                <w:lang w:val="ro-RO"/>
              </w:rPr>
              <w:t>Ț</w:t>
            </w:r>
            <w:r w:rsidRPr="00A16F51">
              <w:rPr>
                <w:rFonts w:ascii="Times New Roman" w:hAnsi="Times New Roman"/>
                <w:b/>
                <w:bCs/>
                <w:sz w:val="24"/>
                <w:szCs w:val="24"/>
                <w:lang w:val="ro-RO"/>
              </w:rPr>
              <w:t>ĂRI</w:t>
            </w:r>
          </w:p>
        </w:tc>
      </w:tr>
      <w:tr w:rsidR="00F47E63" w:rsidRPr="00A16F51" w:rsidTr="00EE5ECD">
        <w:trPr>
          <w:cnfStyle w:val="000000100000"/>
        </w:trPr>
        <w:tc>
          <w:tcPr>
            <w:cnfStyle w:val="001000000000"/>
            <w:tcW w:w="9504" w:type="dxa"/>
          </w:tcPr>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unor zone cu risc natural  (alunecări de teren) </w:t>
            </w:r>
          </w:p>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unei puternice presiuni antropice asupra teritoriului, cu efecte negative asupra esteticii urbane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mediului înconjurător</w:t>
            </w:r>
          </w:p>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Neintegrarea comunei într-un proiect de dezvoltare urbanistică coerentă</w:t>
            </w:r>
          </w:p>
          <w:p w:rsidR="00E67EB3" w:rsidRPr="00A16F51" w:rsidRDefault="00E67EB3" w:rsidP="00E67EB3">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traficului rutier pe DN1 – E60</w:t>
            </w:r>
            <w:r w:rsidR="00A825AB">
              <w:rPr>
                <w:rFonts w:ascii="Times New Roman" w:hAnsi="Times New Roman"/>
                <w:bCs/>
                <w:sz w:val="24"/>
                <w:szCs w:val="24"/>
                <w:lang w:val="ro-RO"/>
              </w:rPr>
              <w:t xml:space="preserve"> </w:t>
            </w:r>
            <w:r w:rsidR="003F7B05" w:rsidRPr="00A16F51">
              <w:rPr>
                <w:rFonts w:ascii="Times New Roman" w:hAnsi="Times New Roman"/>
                <w:bCs/>
                <w:sz w:val="24"/>
                <w:szCs w:val="24"/>
                <w:lang w:val="ro-RO"/>
              </w:rPr>
              <w:t>ș</w:t>
            </w:r>
            <w:r w:rsidR="006F1B18"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006F1B18" w:rsidRPr="00A16F51">
              <w:rPr>
                <w:rFonts w:ascii="Times New Roman" w:hAnsi="Times New Roman"/>
                <w:bCs/>
                <w:sz w:val="24"/>
                <w:szCs w:val="24"/>
                <w:lang w:val="ro-RO"/>
              </w:rPr>
              <w:t>terea accentuată a parcului de autovehicule</w:t>
            </w:r>
            <w:r w:rsidRPr="00A16F51">
              <w:rPr>
                <w:rFonts w:ascii="Times New Roman" w:hAnsi="Times New Roman"/>
                <w:bCs/>
                <w:sz w:val="24"/>
                <w:szCs w:val="24"/>
                <w:lang w:val="ro-RO"/>
              </w:rPr>
              <w:t>, cu influen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negativă asupra mobilită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mediului înconjurător</w:t>
            </w:r>
          </w:p>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Degradarea cadrului natural în contextul dezvoltării necontrolate a comunei</w:t>
            </w:r>
          </w:p>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Mentalitatea de indiferen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a locuitorilor fa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de protejarea mediului înconjurător</w:t>
            </w:r>
          </w:p>
          <w:p w:rsidR="006F1B18" w:rsidRPr="00A16F51" w:rsidRDefault="006F1B18" w:rsidP="006F1B18">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resurselor materiale pentru îndeplinirea obiectivelor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propuse în domeniul infrastructurii de mediu</w:t>
            </w:r>
          </w:p>
          <w:p w:rsidR="00E67EB3" w:rsidRPr="00A16F51" w:rsidRDefault="00E67EB3" w:rsidP="00E67EB3">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resurselor materiale pentru îndeplinirea obiectivelor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propuse în domeniul infrastructurii </w:t>
            </w:r>
          </w:p>
          <w:p w:rsidR="00E67EB3" w:rsidRPr="00A16F51" w:rsidRDefault="00E67EB3" w:rsidP="00E67EB3">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Neîncadrarea în proiecte datorită criteriilor de eligibilitate impuse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atori</w:t>
            </w:r>
          </w:p>
          <w:p w:rsidR="00E67EB3" w:rsidRPr="00A16F51" w:rsidRDefault="00E67EB3" w:rsidP="00E67EB3">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Deprecierea infrastructurii din lipsa resurselor financiare pentru între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inere </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Cadru legislativ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instabil </w:t>
            </w:r>
          </w:p>
          <w:p w:rsidR="003734A5" w:rsidRPr="00A16F51" w:rsidRDefault="003734A5" w:rsidP="003734A5">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Complexitatea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dificultatea procedurilor birocratice pentru ob</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ărilor</w:t>
            </w:r>
          </w:p>
          <w:p w:rsidR="003734A5" w:rsidRPr="00A16F51" w:rsidRDefault="003734A5" w:rsidP="003734A5">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Intensificarea mediului concuren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ial poate să defavorizeze anumite sectoare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ionale </w:t>
            </w:r>
          </w:p>
          <w:p w:rsidR="003734A5" w:rsidRPr="00A16F51" w:rsidRDefault="003734A5" w:rsidP="003734A5">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Falimentul unor întreprinderi mici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mijlocii </w:t>
            </w:r>
          </w:p>
          <w:p w:rsidR="003734A5" w:rsidRPr="00A16F51" w:rsidRDefault="003734A5" w:rsidP="003734A5">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resurselor financiare pentru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proiectelor europene</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ratei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omajului </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ratei infla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redus de informare al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în privin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procedurilor de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a unei afaceri</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Grad redus de informare al agricultorilor în privin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normele europene</w:t>
            </w:r>
          </w:p>
          <w:p w:rsidR="003734A5"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for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ei de muncă calificată în alte ora</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 jude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sau în străinătate</w:t>
            </w:r>
          </w:p>
          <w:p w:rsidR="00E67EB3" w:rsidRPr="00A16F51" w:rsidRDefault="003734A5" w:rsidP="003734A5">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turistică spre alte regiuni</w:t>
            </w:r>
          </w:p>
          <w:p w:rsidR="00A4524C" w:rsidRPr="00A16F51" w:rsidRDefault="0020245F" w:rsidP="0020245F">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ponderii muncii la negru, cu impact negativ asupra economiei locale, pie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w:t>
            </w:r>
            <w:r w:rsidRPr="00A16F51">
              <w:rPr>
                <w:rFonts w:ascii="Times New Roman" w:hAnsi="Times New Roman"/>
                <w:bCs/>
                <w:sz w:val="24"/>
                <w:szCs w:val="24"/>
                <w:lang w:val="ro-RO"/>
              </w:rPr>
              <w:lastRenderedPageBreak/>
              <w:t xml:space="preserve">muncii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asisten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ei sociale în perspectivă </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Subfinan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sistemului medical din România</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Accentuarea fenomenului de migrare a personalului medical din România spre statelele membre UE</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numărului de persoane asistate sociale  </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Subfinan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area sistemului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ământ din România</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Scăderea interesului pentru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ătură în rândul tinerilor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riscului de abandon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colar </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 xml:space="preserve">Sistem neatractiv de stimulente pentru cadrele didactice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medicale tinere</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Pierderea tradi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locale în timp</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fondurilor alocate pentru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culturale</w:t>
            </w:r>
          </w:p>
          <w:p w:rsidR="00A4524C" w:rsidRPr="00A16F51" w:rsidRDefault="00A4524C" w:rsidP="00A4524C">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Insuficien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fondurilor alocate pentru infrastructura sportivă, pentru dotarea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organizarea competi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sportive </w:t>
            </w:r>
          </w:p>
          <w:p w:rsidR="001336E0" w:rsidRPr="00A16F51" w:rsidRDefault="001336E0" w:rsidP="001336E0">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Reducerea personalului din sectorul bugetar</w:t>
            </w:r>
          </w:p>
          <w:p w:rsidR="001336E0" w:rsidRPr="00A16F51" w:rsidRDefault="001336E0" w:rsidP="001336E0">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Migrarea personalului calificat din aparatul de specialitate</w:t>
            </w:r>
          </w:p>
          <w:p w:rsidR="001336E0" w:rsidRPr="00A16F51" w:rsidRDefault="001336E0" w:rsidP="001336E0">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Lipsa unei culturi a implicării cetă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enilor în problemele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în voluntariat</w:t>
            </w:r>
          </w:p>
          <w:p w:rsidR="001336E0" w:rsidRPr="00A16F51" w:rsidRDefault="001336E0" w:rsidP="001336E0">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Frecven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schimbărilor legislative </w:t>
            </w:r>
          </w:p>
          <w:p w:rsidR="001336E0" w:rsidRPr="00A16F51" w:rsidRDefault="001336E0" w:rsidP="001336E0">
            <w:pPr>
              <w:pStyle w:val="ListParagraph"/>
              <w:numPr>
                <w:ilvl w:val="0"/>
                <w:numId w:val="2"/>
              </w:numPr>
              <w:autoSpaceDE w:val="0"/>
              <w:autoSpaceDN w:val="0"/>
              <w:adjustRightInd w:val="0"/>
              <w:spacing w:after="120" w:line="276" w:lineRule="auto"/>
              <w:ind w:left="360"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riscului de producere a unor situa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w:t>
            </w:r>
          </w:p>
          <w:p w:rsidR="00F47E63" w:rsidRPr="00A16F51" w:rsidRDefault="001336E0" w:rsidP="001336E0">
            <w:pPr>
              <w:pStyle w:val="ListParagraph"/>
              <w:numPr>
                <w:ilvl w:val="0"/>
                <w:numId w:val="2"/>
              </w:numPr>
              <w:autoSpaceDE w:val="0"/>
              <w:autoSpaceDN w:val="0"/>
              <w:adjustRightInd w:val="0"/>
              <w:spacing w:after="120" w:line="276" w:lineRule="auto"/>
              <w:ind w:left="357" w:firstLine="0"/>
              <w:contextualSpacing w:val="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riscului de producere a infrac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iunilor</w:t>
            </w:r>
          </w:p>
        </w:tc>
      </w:tr>
    </w:tbl>
    <w:p w:rsidR="00F47E63" w:rsidRPr="00A16F51" w:rsidRDefault="00F47E63" w:rsidP="00F44294">
      <w:pPr>
        <w:rPr>
          <w:color w:val="FF0000"/>
          <w:lang w:val="ro-RO"/>
        </w:rPr>
      </w:pPr>
    </w:p>
    <w:p w:rsidR="00F44294" w:rsidRPr="00A16F51" w:rsidRDefault="00F44294" w:rsidP="00F44294">
      <w:pPr>
        <w:rPr>
          <w:color w:val="FF0000"/>
          <w:lang w:val="ro-RO"/>
        </w:rPr>
      </w:pPr>
    </w:p>
    <w:p w:rsidR="00F44294" w:rsidRPr="00A16F51" w:rsidRDefault="00F44294"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F44294" w:rsidRPr="00A16F51" w:rsidRDefault="00F44294"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B55011" w:rsidRPr="00A16F51" w:rsidRDefault="00B55011"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B55011" w:rsidRPr="00A16F51" w:rsidRDefault="00B55011"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B55011" w:rsidRPr="00A16F51" w:rsidRDefault="00B55011"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B55011" w:rsidRPr="00A16F51" w:rsidRDefault="00B55011" w:rsidP="00F44294">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pStyle w:val="Heading1"/>
        <w:spacing w:line="360" w:lineRule="auto"/>
        <w:ind w:left="0" w:firstLine="0"/>
        <w:jc w:val="center"/>
        <w:rPr>
          <w:rFonts w:ascii="Times New Roman" w:hAnsi="Times New Roman" w:cs="Times New Roman"/>
          <w:color w:val="000000" w:themeColor="text1"/>
          <w:lang w:val="ro-RO"/>
        </w:rPr>
      </w:pPr>
      <w:bookmarkStart w:id="306" w:name="_Toc374849053"/>
      <w:bookmarkStart w:id="307" w:name="_Toc405305496"/>
      <w:r w:rsidRPr="00A16F51">
        <w:rPr>
          <w:rFonts w:ascii="Times New Roman" w:hAnsi="Times New Roman" w:cs="Times New Roman"/>
          <w:color w:val="000000" w:themeColor="text1"/>
          <w:lang w:val="ro-RO"/>
        </w:rPr>
        <w:lastRenderedPageBreak/>
        <w:t xml:space="preserve">CAPITOLUL 5 – VIZIUNEA PRIVIND DEZVOLTAREA COMUNEI </w:t>
      </w:r>
      <w:bookmarkEnd w:id="306"/>
      <w:r w:rsidR="00B55011" w:rsidRPr="00A16F51">
        <w:rPr>
          <w:rFonts w:ascii="Times New Roman" w:hAnsi="Times New Roman" w:cs="Times New Roman"/>
          <w:color w:val="000000" w:themeColor="text1"/>
          <w:lang w:val="ro-RO"/>
        </w:rPr>
        <w:t>FLORE</w:t>
      </w:r>
      <w:r w:rsidR="003F7B05" w:rsidRPr="00A16F51">
        <w:rPr>
          <w:rFonts w:ascii="Times New Roman" w:hAnsi="Times New Roman" w:cs="Times New Roman"/>
          <w:color w:val="000000" w:themeColor="text1"/>
          <w:lang w:val="ro-RO"/>
        </w:rPr>
        <w:t>Ș</w:t>
      </w:r>
      <w:r w:rsidR="00B55011" w:rsidRPr="00A16F51">
        <w:rPr>
          <w:rFonts w:ascii="Times New Roman" w:hAnsi="Times New Roman" w:cs="Times New Roman"/>
          <w:color w:val="000000" w:themeColor="text1"/>
          <w:lang w:val="ro-RO"/>
        </w:rPr>
        <w:t>TI</w:t>
      </w:r>
      <w:bookmarkEnd w:id="307"/>
    </w:p>
    <w:p w:rsidR="002D10DD" w:rsidRPr="00A16F51" w:rsidRDefault="002D10DD" w:rsidP="002D10DD">
      <w:pPr>
        <w:autoSpaceDE w:val="0"/>
        <w:autoSpaceDN w:val="0"/>
        <w:adjustRightInd w:val="0"/>
        <w:spacing w:line="360" w:lineRule="auto"/>
        <w:ind w:left="330" w:firstLine="0"/>
        <w:rPr>
          <w:rFonts w:ascii="Times New Roman" w:hAnsi="Times New Roman"/>
          <w:b/>
          <w:bCs/>
          <w:color w:val="FF0000"/>
          <w:sz w:val="24"/>
          <w:szCs w:val="24"/>
          <w:lang w:val="ro-RO"/>
        </w:rPr>
      </w:pPr>
    </w:p>
    <w:p w:rsidR="00976D97" w:rsidRPr="00A16F51" w:rsidRDefault="00976D97"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Viziunea de dezvoltare se formulează pe oportunită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ile pe care apartenen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României la Uniunea Europeană le creează pentru valorificarea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ialului local. Anticipând o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 a interesului investi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 către spa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iul rural, în special pentru comunele situate în zonele metropolitane, din care fac parte cu drepturi egale, nivelul echipării teritoriului va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semnificativ, iar autorită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ile locale vor trebui să-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gestioneze eficient </w:t>
      </w:r>
      <w:r w:rsidR="004E196E" w:rsidRPr="00A16F51">
        <w:rPr>
          <w:rFonts w:ascii="Times New Roman" w:hAnsi="Times New Roman"/>
          <w:bCs/>
          <w:color w:val="000000" w:themeColor="text1"/>
          <w:sz w:val="24"/>
          <w:szCs w:val="24"/>
          <w:lang w:val="ro-RO"/>
        </w:rPr>
        <w:t>resursele</w:t>
      </w:r>
      <w:r w:rsidRPr="00A16F51">
        <w:rPr>
          <w:rFonts w:ascii="Times New Roman" w:hAnsi="Times New Roman"/>
          <w:bCs/>
          <w:color w:val="000000" w:themeColor="text1"/>
          <w:sz w:val="24"/>
          <w:szCs w:val="24"/>
          <w:lang w:val="ro-RO"/>
        </w:rPr>
        <w:t xml:space="preserve"> umane, imobiliare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financiare existente. </w:t>
      </w:r>
    </w:p>
    <w:p w:rsidR="00976D97" w:rsidRPr="00A16F51" w:rsidRDefault="00976D97"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Scopul viziunii de dezvoltare este cel de agregare a obiectivelor socio-economice formulate la nivelul partenerilor din zona metropolitană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jude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eană cu priorită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ile na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ionale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regionale, precum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cu schimbările care au loc în prezent în dinamica spa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ială, economică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socială a zonei. </w:t>
      </w:r>
    </w:p>
    <w:p w:rsidR="00976D97" w:rsidRPr="00A16F51" w:rsidRDefault="00976D97" w:rsidP="00976D97">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Viziunea de dezvoltare a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r w:rsidR="0014497A" w:rsidRPr="00A16F51">
        <w:rPr>
          <w:rFonts w:ascii="Times New Roman" w:hAnsi="Times New Roman"/>
          <w:bCs/>
          <w:color w:val="000000" w:themeColor="text1"/>
          <w:sz w:val="24"/>
          <w:szCs w:val="24"/>
          <w:lang w:val="ro-RO"/>
        </w:rPr>
        <w:t>trebuie să reprezinte o formă împărtă</w:t>
      </w:r>
      <w:r w:rsidR="003F7B05" w:rsidRPr="00A16F51">
        <w:rPr>
          <w:rFonts w:ascii="Times New Roman" w:hAnsi="Times New Roman"/>
          <w:bCs/>
          <w:color w:val="000000" w:themeColor="text1"/>
          <w:sz w:val="24"/>
          <w:szCs w:val="24"/>
          <w:lang w:val="ro-RO"/>
        </w:rPr>
        <w:t>ș</w:t>
      </w:r>
      <w:r w:rsidR="0014497A" w:rsidRPr="00A16F51">
        <w:rPr>
          <w:rFonts w:ascii="Times New Roman" w:hAnsi="Times New Roman"/>
          <w:bCs/>
          <w:color w:val="000000" w:themeColor="text1"/>
          <w:sz w:val="24"/>
          <w:szCs w:val="24"/>
          <w:lang w:val="ro-RO"/>
        </w:rPr>
        <w:t xml:space="preserve">ită a valorilor </w:t>
      </w:r>
      <w:r w:rsidR="003F7B05" w:rsidRPr="00A16F51">
        <w:rPr>
          <w:rFonts w:ascii="Times New Roman" w:hAnsi="Times New Roman"/>
          <w:bCs/>
          <w:color w:val="000000" w:themeColor="text1"/>
          <w:sz w:val="24"/>
          <w:szCs w:val="24"/>
          <w:lang w:val="ro-RO"/>
        </w:rPr>
        <w:t>ș</w:t>
      </w:r>
      <w:r w:rsidR="0014497A" w:rsidRPr="00A16F51">
        <w:rPr>
          <w:rFonts w:ascii="Times New Roman" w:hAnsi="Times New Roman"/>
          <w:bCs/>
          <w:color w:val="000000" w:themeColor="text1"/>
          <w:sz w:val="24"/>
          <w:szCs w:val="24"/>
          <w:lang w:val="ro-RO"/>
        </w:rPr>
        <w:t>i identită</w:t>
      </w:r>
      <w:r w:rsidR="005E044E" w:rsidRPr="00A16F51">
        <w:rPr>
          <w:rFonts w:ascii="Times New Roman" w:hAnsi="Times New Roman"/>
          <w:bCs/>
          <w:color w:val="000000" w:themeColor="text1"/>
          <w:sz w:val="24"/>
          <w:szCs w:val="24"/>
          <w:lang w:val="ro-RO"/>
        </w:rPr>
        <w:t>ț</w:t>
      </w:r>
      <w:r w:rsidR="0014497A" w:rsidRPr="00A16F51">
        <w:rPr>
          <w:rFonts w:ascii="Times New Roman" w:hAnsi="Times New Roman"/>
          <w:bCs/>
          <w:color w:val="000000" w:themeColor="text1"/>
          <w:sz w:val="24"/>
          <w:szCs w:val="24"/>
          <w:lang w:val="ro-RO"/>
        </w:rPr>
        <w:t>ii comune, menită să ofere comunită</w:t>
      </w:r>
      <w:r w:rsidR="005E044E" w:rsidRPr="00A16F51">
        <w:rPr>
          <w:rFonts w:ascii="Times New Roman" w:hAnsi="Times New Roman"/>
          <w:bCs/>
          <w:color w:val="000000" w:themeColor="text1"/>
          <w:sz w:val="24"/>
          <w:szCs w:val="24"/>
          <w:lang w:val="ro-RO"/>
        </w:rPr>
        <w:t>ț</w:t>
      </w:r>
      <w:r w:rsidR="0014497A" w:rsidRPr="00A16F51">
        <w:rPr>
          <w:rFonts w:ascii="Times New Roman" w:hAnsi="Times New Roman"/>
          <w:bCs/>
          <w:color w:val="000000" w:themeColor="text1"/>
          <w:sz w:val="24"/>
          <w:szCs w:val="24"/>
          <w:lang w:val="ro-RO"/>
        </w:rPr>
        <w:t xml:space="preserve">ii locale un sens al dezvoltării. Viziunea de dezvoltare a comunei </w:t>
      </w:r>
      <w:r w:rsidRPr="00A16F51">
        <w:rPr>
          <w:rFonts w:ascii="Times New Roman" w:hAnsi="Times New Roman"/>
          <w:bCs/>
          <w:color w:val="000000" w:themeColor="text1"/>
          <w:sz w:val="24"/>
          <w:szCs w:val="24"/>
          <w:lang w:val="ro-RO"/>
        </w:rPr>
        <w:t>trebuie să reflecte ceea ce comunitatea inten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ionează să realizeze pe termen lung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totodată trebuie să asigure men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echilibrului între cei trei piloni ai dezvoltării durabile locale: dezvoltarea socială, dezvoltarea economică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protejarea mediului înconjurător.</w:t>
      </w:r>
    </w:p>
    <w:p w:rsidR="00976D97" w:rsidRPr="00A16F51" w:rsidRDefault="00976D97"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comuna cu cea mai numeroasă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la nivelul României, î</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propune să devină o comună la standarde europene, capabilă să le ofere locuitori</w:t>
      </w:r>
      <w:r w:rsidR="004A6FE1" w:rsidRPr="00A16F51">
        <w:rPr>
          <w:rFonts w:ascii="Times New Roman" w:hAnsi="Times New Roman"/>
          <w:bCs/>
          <w:color w:val="000000" w:themeColor="text1"/>
          <w:sz w:val="24"/>
          <w:szCs w:val="24"/>
          <w:lang w:val="ro-RO"/>
        </w:rPr>
        <w:t>lor</w:t>
      </w:r>
      <w:r w:rsidRPr="00A16F51">
        <w:rPr>
          <w:rFonts w:ascii="Times New Roman" w:hAnsi="Times New Roman"/>
          <w:bCs/>
          <w:color w:val="000000" w:themeColor="text1"/>
          <w:sz w:val="24"/>
          <w:szCs w:val="24"/>
          <w:lang w:val="ro-RO"/>
        </w:rPr>
        <w:t xml:space="preserve"> săi un nivel de trai mai ridicat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facilită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la acela</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standard european. </w:t>
      </w:r>
    </w:p>
    <w:p w:rsidR="00F15AD7" w:rsidRPr="00A16F51" w:rsidRDefault="00F15AD7"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Viziunea privind dezvoltarea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pentru perioada 2014-2020 este: </w:t>
      </w:r>
    </w:p>
    <w:p w:rsidR="002D10DD" w:rsidRPr="00A16F51" w:rsidRDefault="00D572FA"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D572FA">
        <w:rPr>
          <w:rFonts w:ascii="Times New Roman" w:hAnsi="Times New Roman"/>
          <w:bCs/>
          <w:color w:val="FF0000"/>
          <w:sz w:val="24"/>
          <w:szCs w:val="24"/>
          <w:lang w:val="ro-RO" w:eastAsia="ro-RO"/>
        </w:rPr>
      </w:r>
      <w:r>
        <w:rPr>
          <w:rFonts w:ascii="Times New Roman" w:hAnsi="Times New Roman"/>
          <w:bCs/>
          <w:color w:val="FF0000"/>
          <w:sz w:val="24"/>
          <w:szCs w:val="24"/>
          <w:lang w:val="ro-RO" w:eastAsia="ro-RO"/>
        </w:rPr>
        <w:pict>
          <v:group id="Canvas 3" o:spid="_x0000_s1026" editas="canvas" style="width:468pt;height:126pt;mso-position-horizontal-relative:char;mso-position-vertical-relative:line" coordsize="59436,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">
            <v:shape id="_x0000_s1027" type="#_x0000_t75" style="position:absolute;width:59436;height:16002;visibility:visible">
              <v:fill o:detectmouseclick="t"/>
              <v:path o:connecttype="none"/>
            </v:shape>
            <v:roundrect id="AutoShape 5" o:spid="_x0000_s1028" style="position:absolute;top:1618;width:54953;height:13145;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3FZcEA&#10;AADbAAAADwAAAGRycy9kb3ducmV2LnhtbERPTWvCQBC9C/0PyxR6CWZjoVqiqxRFaHMzkZ6H3WkS&#10;mp0N2a1J/fVuoeBtHu9zNrvJduJCg28dK1ikGQhi7UzLtYJzdZy/gvAB2WDnmBT8kofd9mG2wdy4&#10;kU90KUMtYgj7HBU0IfS5lF43ZNGnrieO3JcbLIYIh1qaAccYbjv5nGVLabHl2NBgT/uG9Hf5YxXo&#10;cMWy2Bcvn0lZeF1lh0XyUSn19Di9rUEEmsJd/O9+N3H+Cv5+iQfI7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txWXBAAAA2wAAAA8AAAAAAAAAAAAAAAAAmAIAAGRycy9kb3du&#10;cmV2LnhtbFBLBQYAAAAABAAEAPUAAACGAwAAAAA=&#10;" fillcolor="white [3201]" strokecolor="#9bbb59 [3206]" strokeweight="5pt">
              <v:stroke linestyle="thickThin"/>
              <v:shadow color="#868686"/>
              <v:textbox>
                <w:txbxContent>
                  <w:p w:rsidR="00B912D4" w:rsidRDefault="00B912D4" w:rsidP="00276640">
                    <w:pPr>
                      <w:ind w:left="0"/>
                      <w:jc w:val="center"/>
                    </w:pPr>
                  </w:p>
                </w:txbxContent>
              </v:textbox>
            </v:roundrect>
            <v:shapetype id="_x0000_t202" coordsize="21600,21600" o:spt="202" path="m,l,21600r21600,l21600,xe">
              <v:stroke joinstyle="miter"/>
              <v:path gradientshapeok="t" o:connecttype="rect"/>
            </v:shapetype>
            <v:shape id="Text Box 6" o:spid="_x0000_s1029" type="#_x0000_t202" style="position:absolute;left:808;top:3195;width:54145;height:92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sYSr8A&#10;AADbAAAADwAAAGRycy9kb3ducmV2LnhtbERPS2rDMBDdF3IHMYHuGjldlMaJEoJJIYt2UTsHGKyJ&#10;bSKNjKTYyu2rQqG7ebzv7A7JGjGRD4NjBetVAYK4dXrgTsGl+Xh5BxEiskbjmBQ8KMBhv3jaYand&#10;zN801bETOYRDiQr6GMdSytD2ZDGs3EicuavzFmOGvpPa45zDrZGvRfEmLQ6cG3ocqeqpvdV3qyCd&#10;Im+SudnmszBVZ75cO3un1PMyHbcgIqX4L/5zn3Wev4HfX/IBcv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yxhKvwAAANsAAAAPAAAAAAAAAAAAAAAAAJgCAABkcnMvZG93bnJl&#10;di54bWxQSwUGAAAAAAQABAD1AAAAhAMAAAAA&#10;" fillcolor="#c2d69b [1942]" strokecolor="#c2d69b [1942]" strokeweight="1pt">
              <v:fill color2="#eaf1dd [662]" angle="135" focus="50%" type="gradient"/>
              <v:shadow on="t" color="#4e6128 [1606]" opacity=".5" offset="1pt"/>
              <v:textbox>
                <w:txbxContent>
                  <w:p w:rsidR="00B912D4" w:rsidRPr="00276640" w:rsidRDefault="00B912D4" w:rsidP="002D10DD">
                    <w:pPr>
                      <w:ind w:left="0"/>
                      <w:jc w:val="center"/>
                      <w:rPr>
                        <w:rFonts w:ascii="Times New Roman" w:hAnsi="Times New Roman"/>
                        <w:b/>
                        <w:i/>
                        <w:sz w:val="24"/>
                        <w:szCs w:val="24"/>
                        <w:lang w:val="ro-RO"/>
                      </w:rPr>
                    </w:pPr>
                    <w:r>
                      <w:rPr>
                        <w:rFonts w:ascii="Times New Roman" w:hAnsi="Times New Roman"/>
                        <w:b/>
                        <w:i/>
                        <w:sz w:val="24"/>
                        <w:szCs w:val="24"/>
                      </w:rPr>
                      <w:t>FLOREŞTI</w:t>
                    </w:r>
                    <w:r w:rsidRPr="00276640">
                      <w:rPr>
                        <w:rFonts w:ascii="Times New Roman" w:hAnsi="Times New Roman"/>
                        <w:b/>
                        <w:i/>
                        <w:sz w:val="24"/>
                        <w:szCs w:val="24"/>
                      </w:rPr>
                      <w:t xml:space="preserve"> va deveni o comună la standarde europene, </w:t>
                    </w:r>
                    <w:r>
                      <w:rPr>
                        <w:rFonts w:ascii="Times New Roman" w:hAnsi="Times New Roman"/>
                        <w:b/>
                        <w:i/>
                        <w:sz w:val="24"/>
                        <w:szCs w:val="24"/>
                      </w:rPr>
                      <w:t xml:space="preserve">un centru economic competitiv şi dinamic, cu atractivitate investiţională şi turistică ridicată, </w:t>
                    </w:r>
                    <w:r w:rsidRPr="00276640">
                      <w:rPr>
                        <w:rFonts w:ascii="Times New Roman" w:hAnsi="Times New Roman"/>
                        <w:b/>
                        <w:i/>
                        <w:sz w:val="24"/>
                        <w:szCs w:val="24"/>
                      </w:rPr>
                      <w:t xml:space="preserve">oferind locuitorilor săi o calitate ridicată a vieţii, bazată pe </w:t>
                    </w:r>
                    <w:r>
                      <w:rPr>
                        <w:rFonts w:ascii="Times New Roman" w:hAnsi="Times New Roman"/>
                        <w:b/>
                        <w:i/>
                        <w:sz w:val="24"/>
                        <w:szCs w:val="24"/>
                      </w:rPr>
                      <w:t xml:space="preserve">servicii publice de calitate, </w:t>
                    </w:r>
                    <w:r w:rsidRPr="00276640">
                      <w:rPr>
                        <w:rFonts w:ascii="Times New Roman" w:hAnsi="Times New Roman"/>
                        <w:b/>
                        <w:i/>
                        <w:sz w:val="24"/>
                        <w:szCs w:val="24"/>
                        <w:lang w:val="ro-RO"/>
                      </w:rPr>
                      <w:t xml:space="preserve">în deplin respect faţă de mediul înconjurător. </w:t>
                    </w:r>
                  </w:p>
                </w:txbxContent>
              </v:textbox>
            </v:shape>
            <w10:wrap type="none"/>
            <w10:anchorlock/>
          </v:group>
        </w:pict>
      </w:r>
    </w:p>
    <w:p w:rsidR="00106A9E" w:rsidRPr="00A16F51" w:rsidRDefault="00697130" w:rsidP="00106A9E">
      <w:pPr>
        <w:autoSpaceDE w:val="0"/>
        <w:autoSpaceDN w:val="0"/>
        <w:adjustRightInd w:val="0"/>
        <w:spacing w:line="360" w:lineRule="auto"/>
        <w:ind w:left="330" w:firstLine="390"/>
        <w:rPr>
          <w:rFonts w:ascii="Times New Roman" w:hAnsi="Times New Roman"/>
          <w:bCs/>
          <w:color w:val="FF0000"/>
          <w:sz w:val="24"/>
          <w:szCs w:val="24"/>
          <w:lang w:val="ro-RO"/>
        </w:rPr>
      </w:pPr>
      <w:bookmarkStart w:id="308" w:name="_Toc371850911"/>
      <w:bookmarkStart w:id="309" w:name="_Toc371851898"/>
      <w:bookmarkStart w:id="310" w:name="_Toc371861354"/>
      <w:bookmarkStart w:id="311" w:name="_Toc371872837"/>
      <w:bookmarkStart w:id="312" w:name="_Toc374849054"/>
      <w:r w:rsidRPr="00A16F51">
        <w:rPr>
          <w:rFonts w:ascii="Times New Roman" w:hAnsi="Times New Roman"/>
          <w:bCs/>
          <w:sz w:val="24"/>
          <w:szCs w:val="24"/>
          <w:lang w:val="ro-RO"/>
        </w:rPr>
        <w:lastRenderedPageBreak/>
        <w:t>Această viziune de dezvoltare a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pentru perioada 2014-2020 se va baza pe următoarele coordonate majore:</w:t>
      </w:r>
      <w:r w:rsidR="005810E3" w:rsidRPr="00A16F51">
        <w:rPr>
          <w:rFonts w:ascii="Times New Roman" w:hAnsi="Times New Roman"/>
          <w:bCs/>
          <w:sz w:val="24"/>
          <w:szCs w:val="24"/>
          <w:lang w:val="ro-RO"/>
        </w:rPr>
        <w:t xml:space="preserve"> modernizarea infrastructurii de transport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asigurarea unor condi</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ii decente de trafic atât în cadrul comunei, cât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 xml:space="preserve">i între comună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 xml:space="preserve">i municipiul Cluj-Napoca; modernizarea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extinderea re</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elelor tehnico-edilitare în vederea asigurării accesului întregii popula</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ii a comunei la utilită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 amenajarea teritoriului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îmbunătă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irea condi</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iilor de locuire ale popula</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iei comunei prin reglementarea strictă a regimului de înăl</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ime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a densită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ii în zonele reziden</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iale; protejarea mediului înconjurător; cre</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terea competitivită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ii economice a comunei, axată pe sprijinirea sectorului ter</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iar (servicii)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a sectorului de rang IV (servicii calificate), atât prin sprijinirea ini</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iativelor antreprenoriale ale locuitorilor comunei, cât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prin oferirea de oportunită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 pentru investitori, care să valorifice poten</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ialul comunei </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i care să genereze locuri de muncă pentru comunitatea locală; cre</w:t>
      </w:r>
      <w:r w:rsidR="003F7B05" w:rsidRPr="00A16F51">
        <w:rPr>
          <w:rFonts w:ascii="Times New Roman" w:hAnsi="Times New Roman"/>
          <w:bCs/>
          <w:sz w:val="24"/>
          <w:szCs w:val="24"/>
          <w:lang w:val="ro-RO"/>
        </w:rPr>
        <w:t>ș</w:t>
      </w:r>
      <w:r w:rsidR="005810E3" w:rsidRPr="00A16F51">
        <w:rPr>
          <w:rFonts w:ascii="Times New Roman" w:hAnsi="Times New Roman"/>
          <w:bCs/>
          <w:sz w:val="24"/>
          <w:szCs w:val="24"/>
          <w:lang w:val="ro-RO"/>
        </w:rPr>
        <w:t>terea atractivită</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ii turistice prin valorificarea poten</w:t>
      </w:r>
      <w:r w:rsidR="005E044E" w:rsidRPr="00A16F51">
        <w:rPr>
          <w:rFonts w:ascii="Times New Roman" w:hAnsi="Times New Roman"/>
          <w:bCs/>
          <w:sz w:val="24"/>
          <w:szCs w:val="24"/>
          <w:lang w:val="ro-RO"/>
        </w:rPr>
        <w:t>ț</w:t>
      </w:r>
      <w:r w:rsidR="005810E3" w:rsidRPr="00A16F51">
        <w:rPr>
          <w:rFonts w:ascii="Times New Roman" w:hAnsi="Times New Roman"/>
          <w:bCs/>
          <w:sz w:val="24"/>
          <w:szCs w:val="24"/>
          <w:lang w:val="ro-RO"/>
        </w:rPr>
        <w:t xml:space="preserve">ialului </w:t>
      </w:r>
      <w:r w:rsidR="0065504E" w:rsidRPr="00A16F51">
        <w:rPr>
          <w:rFonts w:ascii="Times New Roman" w:hAnsi="Times New Roman"/>
          <w:bCs/>
          <w:sz w:val="24"/>
          <w:szCs w:val="24"/>
          <w:lang w:val="ro-RO"/>
        </w:rPr>
        <w:t xml:space="preserve">natural, </w:t>
      </w:r>
      <w:r w:rsidR="005810E3" w:rsidRPr="00A16F51">
        <w:rPr>
          <w:rFonts w:ascii="Times New Roman" w:hAnsi="Times New Roman"/>
          <w:bCs/>
          <w:sz w:val="24"/>
          <w:szCs w:val="24"/>
          <w:lang w:val="ro-RO"/>
        </w:rPr>
        <w:t>cultural</w:t>
      </w:r>
      <w:r w:rsidR="00387B06">
        <w:rPr>
          <w:rFonts w:ascii="Times New Roman" w:hAnsi="Times New Roman"/>
          <w:bCs/>
          <w:sz w:val="24"/>
          <w:szCs w:val="24"/>
          <w:lang w:val="ro-RO"/>
        </w:rPr>
        <w:t xml:space="preserve"> </w:t>
      </w:r>
      <w:r w:rsidR="003F7B05" w:rsidRPr="00A16F51">
        <w:rPr>
          <w:rFonts w:ascii="Times New Roman" w:hAnsi="Times New Roman"/>
          <w:bCs/>
          <w:sz w:val="24"/>
          <w:szCs w:val="24"/>
          <w:lang w:val="ro-RO"/>
        </w:rPr>
        <w:t>ș</w:t>
      </w:r>
      <w:r w:rsidR="0065504E" w:rsidRPr="00A16F51">
        <w:rPr>
          <w:rFonts w:ascii="Times New Roman" w:hAnsi="Times New Roman"/>
          <w:bCs/>
          <w:sz w:val="24"/>
          <w:szCs w:val="24"/>
          <w:lang w:val="ro-RO"/>
        </w:rPr>
        <w:t>i ecumenic</w:t>
      </w:r>
      <w:r w:rsidR="005810E3" w:rsidRPr="00A16F51">
        <w:rPr>
          <w:rFonts w:ascii="Times New Roman" w:hAnsi="Times New Roman"/>
          <w:bCs/>
          <w:sz w:val="24"/>
          <w:szCs w:val="24"/>
          <w:lang w:val="ro-RO"/>
        </w:rPr>
        <w:t xml:space="preserve"> al comunei;</w:t>
      </w:r>
      <w:r w:rsidR="00043BAB" w:rsidRPr="00A16F51">
        <w:rPr>
          <w:rFonts w:ascii="Times New Roman" w:hAnsi="Times New Roman"/>
          <w:bCs/>
          <w:sz w:val="24"/>
          <w:szCs w:val="24"/>
          <w:lang w:val="ro-RO"/>
        </w:rPr>
        <w:t xml:space="preserve"> asigurarea accesului tuturor locuitorilor comunei la servicii performante educa</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 xml:space="preserve">ionale, de sănătate </w:t>
      </w:r>
      <w:r w:rsidR="003F7B05" w:rsidRPr="00A16F51">
        <w:rPr>
          <w:rFonts w:ascii="Times New Roman" w:hAnsi="Times New Roman"/>
          <w:bCs/>
          <w:sz w:val="24"/>
          <w:szCs w:val="24"/>
          <w:lang w:val="ro-RO"/>
        </w:rPr>
        <w:t>ș</w:t>
      </w:r>
      <w:r w:rsidR="00043BAB" w:rsidRPr="00A16F51">
        <w:rPr>
          <w:rFonts w:ascii="Times New Roman" w:hAnsi="Times New Roman"/>
          <w:bCs/>
          <w:sz w:val="24"/>
          <w:szCs w:val="24"/>
          <w:lang w:val="ro-RO"/>
        </w:rPr>
        <w:t>i de asisten</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ă socială; diversificarea oportunită</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ilor de petrecere a timpului liber de către popula</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 xml:space="preserve">ia comunei, prin dezvoltarea infrastructurii de agrement, culturale </w:t>
      </w:r>
      <w:r w:rsidR="003F7B05" w:rsidRPr="00A16F51">
        <w:rPr>
          <w:rFonts w:ascii="Times New Roman" w:hAnsi="Times New Roman"/>
          <w:bCs/>
          <w:sz w:val="24"/>
          <w:szCs w:val="24"/>
          <w:lang w:val="ro-RO"/>
        </w:rPr>
        <w:t>ș</w:t>
      </w:r>
      <w:r w:rsidR="00043BAB" w:rsidRPr="00A16F51">
        <w:rPr>
          <w:rFonts w:ascii="Times New Roman" w:hAnsi="Times New Roman"/>
          <w:bCs/>
          <w:sz w:val="24"/>
          <w:szCs w:val="24"/>
          <w:lang w:val="ro-RO"/>
        </w:rPr>
        <w:t>i sportive; cre</w:t>
      </w:r>
      <w:r w:rsidR="003F7B05" w:rsidRPr="00A16F51">
        <w:rPr>
          <w:rFonts w:ascii="Times New Roman" w:hAnsi="Times New Roman"/>
          <w:bCs/>
          <w:sz w:val="24"/>
          <w:szCs w:val="24"/>
          <w:lang w:val="ro-RO"/>
        </w:rPr>
        <w:t>ș</w:t>
      </w:r>
      <w:r w:rsidR="00043BAB" w:rsidRPr="00A16F51">
        <w:rPr>
          <w:rFonts w:ascii="Times New Roman" w:hAnsi="Times New Roman"/>
          <w:bCs/>
          <w:sz w:val="24"/>
          <w:szCs w:val="24"/>
          <w:lang w:val="ro-RO"/>
        </w:rPr>
        <w:t>terea gradului de implicare civică a popula</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iei comunei în procesul de dezvoltare locală; incluziunea socială a comunită</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 xml:space="preserve">ii de romi din comună </w:t>
      </w:r>
      <w:r w:rsidR="003F7B05" w:rsidRPr="00A16F51">
        <w:rPr>
          <w:rFonts w:ascii="Times New Roman" w:hAnsi="Times New Roman"/>
          <w:bCs/>
          <w:sz w:val="24"/>
          <w:szCs w:val="24"/>
          <w:lang w:val="ro-RO"/>
        </w:rPr>
        <w:t>ș</w:t>
      </w:r>
      <w:r w:rsidR="00043BAB" w:rsidRPr="00A16F51">
        <w:rPr>
          <w:rFonts w:ascii="Times New Roman" w:hAnsi="Times New Roman"/>
          <w:bCs/>
          <w:sz w:val="24"/>
          <w:szCs w:val="24"/>
          <w:lang w:val="ro-RO"/>
        </w:rPr>
        <w:t>i convie</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uirea armonioasă a tuturor comunită</w:t>
      </w:r>
      <w:r w:rsidR="005E044E" w:rsidRPr="00A16F51">
        <w:rPr>
          <w:rFonts w:ascii="Times New Roman" w:hAnsi="Times New Roman"/>
          <w:bCs/>
          <w:sz w:val="24"/>
          <w:szCs w:val="24"/>
          <w:lang w:val="ro-RO"/>
        </w:rPr>
        <w:t>ț</w:t>
      </w:r>
      <w:r w:rsidR="00043BAB" w:rsidRPr="00A16F51">
        <w:rPr>
          <w:rFonts w:ascii="Times New Roman" w:hAnsi="Times New Roman"/>
          <w:bCs/>
          <w:sz w:val="24"/>
          <w:szCs w:val="24"/>
          <w:lang w:val="ro-RO"/>
        </w:rPr>
        <w:t>ilor etnice care locuiesc în comună</w:t>
      </w:r>
      <w:r w:rsidR="002E5F98" w:rsidRPr="00A16F51">
        <w:rPr>
          <w:rFonts w:ascii="Times New Roman" w:hAnsi="Times New Roman"/>
          <w:bCs/>
          <w:sz w:val="24"/>
          <w:szCs w:val="24"/>
          <w:lang w:val="ro-RO"/>
        </w:rPr>
        <w:t>; cre</w:t>
      </w:r>
      <w:r w:rsidR="003F7B05" w:rsidRPr="00A16F51">
        <w:rPr>
          <w:rFonts w:ascii="Times New Roman" w:hAnsi="Times New Roman"/>
          <w:bCs/>
          <w:sz w:val="24"/>
          <w:szCs w:val="24"/>
          <w:lang w:val="ro-RO"/>
        </w:rPr>
        <w:t>ș</w:t>
      </w:r>
      <w:r w:rsidR="002E5F98" w:rsidRPr="00A16F51">
        <w:rPr>
          <w:rFonts w:ascii="Times New Roman" w:hAnsi="Times New Roman"/>
          <w:bCs/>
          <w:sz w:val="24"/>
          <w:szCs w:val="24"/>
          <w:lang w:val="ro-RO"/>
        </w:rPr>
        <w:t>terea capacită</w:t>
      </w:r>
      <w:r w:rsidR="005E044E" w:rsidRPr="00A16F51">
        <w:rPr>
          <w:rFonts w:ascii="Times New Roman" w:hAnsi="Times New Roman"/>
          <w:bCs/>
          <w:sz w:val="24"/>
          <w:szCs w:val="24"/>
          <w:lang w:val="ro-RO"/>
        </w:rPr>
        <w:t>ț</w:t>
      </w:r>
      <w:r w:rsidR="002E5F98" w:rsidRPr="00A16F51">
        <w:rPr>
          <w:rFonts w:ascii="Times New Roman" w:hAnsi="Times New Roman"/>
          <w:bCs/>
          <w:sz w:val="24"/>
          <w:szCs w:val="24"/>
          <w:lang w:val="ro-RO"/>
        </w:rPr>
        <w:t>ii administrative a autorită</w:t>
      </w:r>
      <w:r w:rsidR="005E044E" w:rsidRPr="00A16F51">
        <w:rPr>
          <w:rFonts w:ascii="Times New Roman" w:hAnsi="Times New Roman"/>
          <w:bCs/>
          <w:sz w:val="24"/>
          <w:szCs w:val="24"/>
          <w:lang w:val="ro-RO"/>
        </w:rPr>
        <w:t>ț</w:t>
      </w:r>
      <w:r w:rsidR="002E5F98" w:rsidRPr="00A16F51">
        <w:rPr>
          <w:rFonts w:ascii="Times New Roman" w:hAnsi="Times New Roman"/>
          <w:bCs/>
          <w:sz w:val="24"/>
          <w:szCs w:val="24"/>
          <w:lang w:val="ro-RO"/>
        </w:rPr>
        <w:t>ilor publice locale, bazată pe profesionalism, eficien</w:t>
      </w:r>
      <w:r w:rsidR="005E044E" w:rsidRPr="00A16F51">
        <w:rPr>
          <w:rFonts w:ascii="Times New Roman" w:hAnsi="Times New Roman"/>
          <w:bCs/>
          <w:sz w:val="24"/>
          <w:szCs w:val="24"/>
          <w:lang w:val="ro-RO"/>
        </w:rPr>
        <w:t>ț</w:t>
      </w:r>
      <w:r w:rsidR="002E5F98" w:rsidRPr="00A16F51">
        <w:rPr>
          <w:rFonts w:ascii="Times New Roman" w:hAnsi="Times New Roman"/>
          <w:bCs/>
          <w:sz w:val="24"/>
          <w:szCs w:val="24"/>
          <w:lang w:val="ro-RO"/>
        </w:rPr>
        <w:t xml:space="preserve">ă </w:t>
      </w:r>
      <w:r w:rsidR="003F7B05" w:rsidRPr="00A16F51">
        <w:rPr>
          <w:rFonts w:ascii="Times New Roman" w:hAnsi="Times New Roman"/>
          <w:bCs/>
          <w:sz w:val="24"/>
          <w:szCs w:val="24"/>
          <w:lang w:val="ro-RO"/>
        </w:rPr>
        <w:t>ș</w:t>
      </w:r>
      <w:r w:rsidR="002E5F98" w:rsidRPr="00A16F51">
        <w:rPr>
          <w:rFonts w:ascii="Times New Roman" w:hAnsi="Times New Roman"/>
          <w:bCs/>
          <w:sz w:val="24"/>
          <w:szCs w:val="24"/>
          <w:lang w:val="ro-RO"/>
        </w:rPr>
        <w:t>i transparen</w:t>
      </w:r>
      <w:r w:rsidR="005E044E" w:rsidRPr="00A16F51">
        <w:rPr>
          <w:rFonts w:ascii="Times New Roman" w:hAnsi="Times New Roman"/>
          <w:bCs/>
          <w:sz w:val="24"/>
          <w:szCs w:val="24"/>
          <w:lang w:val="ro-RO"/>
        </w:rPr>
        <w:t>ț</w:t>
      </w:r>
      <w:r w:rsidR="002E5F98" w:rsidRPr="00A16F51">
        <w:rPr>
          <w:rFonts w:ascii="Times New Roman" w:hAnsi="Times New Roman"/>
          <w:bCs/>
          <w:sz w:val="24"/>
          <w:szCs w:val="24"/>
          <w:lang w:val="ro-RO"/>
        </w:rPr>
        <w:t>ă</w:t>
      </w:r>
      <w:r w:rsidR="00043BAB" w:rsidRPr="00A16F51">
        <w:rPr>
          <w:rFonts w:ascii="Times New Roman" w:hAnsi="Times New Roman"/>
          <w:bCs/>
          <w:sz w:val="24"/>
          <w:szCs w:val="24"/>
          <w:lang w:val="ro-RO"/>
        </w:rPr>
        <w:t xml:space="preserve">.  </w:t>
      </w:r>
    </w:p>
    <w:p w:rsidR="00B61C77" w:rsidRPr="00A16F51" w:rsidRDefault="00B61C77"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B61C77" w:rsidRPr="00A16F51" w:rsidRDefault="00B61C77"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B61C77" w:rsidRPr="00A16F51" w:rsidRDefault="00B61C77"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B61C77" w:rsidRPr="00A16F51" w:rsidRDefault="00B61C77"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A149BB" w:rsidRPr="00A16F51" w:rsidRDefault="00A149BB"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A149BB" w:rsidRPr="00A16F51" w:rsidRDefault="00A149BB"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A149BB" w:rsidRPr="00A16F51" w:rsidRDefault="00A149BB"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A149BB" w:rsidRPr="00A16F51" w:rsidRDefault="00A149BB"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A149BB" w:rsidRPr="00A16F51" w:rsidRDefault="00A149BB" w:rsidP="00106A9E">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pStyle w:val="Heading1"/>
        <w:spacing w:line="360" w:lineRule="auto"/>
        <w:ind w:left="0" w:firstLine="0"/>
        <w:jc w:val="center"/>
        <w:rPr>
          <w:rFonts w:ascii="Times New Roman" w:hAnsi="Times New Roman" w:cs="Times New Roman"/>
          <w:color w:val="000000" w:themeColor="text1"/>
          <w:lang w:val="ro-RO"/>
        </w:rPr>
      </w:pPr>
      <w:bookmarkStart w:id="313" w:name="_Toc405305497"/>
      <w:r w:rsidRPr="00A16F51">
        <w:rPr>
          <w:rFonts w:ascii="Times New Roman" w:hAnsi="Times New Roman" w:cs="Times New Roman"/>
          <w:color w:val="000000" w:themeColor="text1"/>
          <w:lang w:val="ro-RO"/>
        </w:rPr>
        <w:lastRenderedPageBreak/>
        <w:t>CAPITOLUL 6 –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 STRATEGICE DE DEZVOLTARE ALE COMUNEI </w:t>
      </w:r>
      <w:r w:rsidR="00B61C77" w:rsidRPr="00A16F51">
        <w:rPr>
          <w:rFonts w:ascii="Times New Roman" w:hAnsi="Times New Roman" w:cs="Times New Roman"/>
          <w:color w:val="000000" w:themeColor="text1"/>
          <w:lang w:val="ro-RO"/>
        </w:rPr>
        <w:t>FLORE</w:t>
      </w:r>
      <w:r w:rsidR="003F7B05" w:rsidRPr="00A16F51">
        <w:rPr>
          <w:rFonts w:ascii="Times New Roman" w:hAnsi="Times New Roman" w:cs="Times New Roman"/>
          <w:color w:val="000000" w:themeColor="text1"/>
          <w:lang w:val="ro-RO"/>
        </w:rPr>
        <w:t>Ș</w:t>
      </w:r>
      <w:r w:rsidR="00B61C77" w:rsidRPr="00A16F51">
        <w:rPr>
          <w:rFonts w:ascii="Times New Roman" w:hAnsi="Times New Roman" w:cs="Times New Roman"/>
          <w:color w:val="000000" w:themeColor="text1"/>
          <w:lang w:val="ro-RO"/>
        </w:rPr>
        <w:t>TI</w:t>
      </w:r>
      <w:r w:rsidRPr="00A16F51">
        <w:rPr>
          <w:rFonts w:ascii="Times New Roman" w:hAnsi="Times New Roman" w:cs="Times New Roman"/>
          <w:color w:val="000000" w:themeColor="text1"/>
          <w:lang w:val="ro-RO"/>
        </w:rPr>
        <w:t xml:space="preserve"> PENTRU PERIOADA 2014-2020</w:t>
      </w:r>
      <w:bookmarkEnd w:id="308"/>
      <w:bookmarkEnd w:id="309"/>
      <w:bookmarkEnd w:id="310"/>
      <w:bookmarkEnd w:id="311"/>
      <w:bookmarkEnd w:id="312"/>
      <w:bookmarkEnd w:id="313"/>
    </w:p>
    <w:p w:rsidR="002D10DD" w:rsidRPr="00A16F51" w:rsidRDefault="002D10DD" w:rsidP="002D10DD">
      <w:pPr>
        <w:autoSpaceDE w:val="0"/>
        <w:autoSpaceDN w:val="0"/>
        <w:adjustRightInd w:val="0"/>
        <w:spacing w:line="360" w:lineRule="auto"/>
        <w:ind w:left="330" w:firstLine="0"/>
        <w:rPr>
          <w:rFonts w:ascii="Times New Roman" w:hAnsi="Times New Roman"/>
          <w:b/>
          <w:bCs/>
          <w:color w:val="FF0000"/>
          <w:sz w:val="24"/>
          <w:szCs w:val="24"/>
          <w:lang w:val="ro-RO"/>
        </w:rPr>
      </w:pPr>
    </w:p>
    <w:p w:rsidR="00613464" w:rsidRPr="00A16F51" w:rsidRDefault="00006738"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Dezvoltarea strategică a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se va axa </w:t>
      </w:r>
      <w:r w:rsidR="00613464" w:rsidRPr="00A16F51">
        <w:rPr>
          <w:rFonts w:ascii="Times New Roman" w:hAnsi="Times New Roman"/>
          <w:bCs/>
          <w:color w:val="000000" w:themeColor="text1"/>
          <w:sz w:val="24"/>
          <w:szCs w:val="24"/>
          <w:lang w:val="ro-RO"/>
        </w:rPr>
        <w:t>pe 5 domenii strategice de dezvoltare</w:t>
      </w:r>
      <w:r w:rsidR="00D45428" w:rsidRPr="00A16F51">
        <w:rPr>
          <w:rFonts w:ascii="Times New Roman" w:hAnsi="Times New Roman"/>
          <w:bCs/>
          <w:color w:val="000000" w:themeColor="text1"/>
          <w:sz w:val="24"/>
          <w:szCs w:val="24"/>
          <w:lang w:val="ro-RO"/>
        </w:rPr>
        <w:t xml:space="preserve"> – infrastructura tehnico-edilitară </w:t>
      </w:r>
      <w:r w:rsidR="003F7B05" w:rsidRPr="00A16F51">
        <w:rPr>
          <w:rFonts w:ascii="Times New Roman" w:hAnsi="Times New Roman"/>
          <w:bCs/>
          <w:color w:val="000000" w:themeColor="text1"/>
          <w:sz w:val="24"/>
          <w:szCs w:val="24"/>
          <w:lang w:val="ro-RO"/>
        </w:rPr>
        <w:t>ș</w:t>
      </w:r>
      <w:r w:rsidR="00D45428" w:rsidRPr="00A16F51">
        <w:rPr>
          <w:rFonts w:ascii="Times New Roman" w:hAnsi="Times New Roman"/>
          <w:bCs/>
          <w:color w:val="000000" w:themeColor="text1"/>
          <w:sz w:val="24"/>
          <w:szCs w:val="24"/>
          <w:lang w:val="ro-RO"/>
        </w:rPr>
        <w:t xml:space="preserve">i de transport, dezvoltarea urbană </w:t>
      </w:r>
      <w:r w:rsidR="003F7B05" w:rsidRPr="00A16F51">
        <w:rPr>
          <w:rFonts w:ascii="Times New Roman" w:hAnsi="Times New Roman"/>
          <w:bCs/>
          <w:color w:val="000000" w:themeColor="text1"/>
          <w:sz w:val="24"/>
          <w:szCs w:val="24"/>
          <w:lang w:val="ro-RO"/>
        </w:rPr>
        <w:t>ș</w:t>
      </w:r>
      <w:r w:rsidR="00D45428" w:rsidRPr="00A16F51">
        <w:rPr>
          <w:rFonts w:ascii="Times New Roman" w:hAnsi="Times New Roman"/>
          <w:bCs/>
          <w:color w:val="000000" w:themeColor="text1"/>
          <w:sz w:val="24"/>
          <w:szCs w:val="24"/>
          <w:lang w:val="ro-RO"/>
        </w:rPr>
        <w:t>i protec</w:t>
      </w:r>
      <w:r w:rsidR="005E044E" w:rsidRPr="00A16F51">
        <w:rPr>
          <w:rFonts w:ascii="Times New Roman" w:hAnsi="Times New Roman"/>
          <w:bCs/>
          <w:color w:val="000000" w:themeColor="text1"/>
          <w:sz w:val="24"/>
          <w:szCs w:val="24"/>
          <w:lang w:val="ro-RO"/>
        </w:rPr>
        <w:t>ț</w:t>
      </w:r>
      <w:r w:rsidR="00D45428" w:rsidRPr="00A16F51">
        <w:rPr>
          <w:rFonts w:ascii="Times New Roman" w:hAnsi="Times New Roman"/>
          <w:bCs/>
          <w:color w:val="000000" w:themeColor="text1"/>
          <w:sz w:val="24"/>
          <w:szCs w:val="24"/>
          <w:lang w:val="ro-RO"/>
        </w:rPr>
        <w:t xml:space="preserve">ia mediului, competitivitate economică, infrastructura socială </w:t>
      </w:r>
      <w:r w:rsidR="003F7B05" w:rsidRPr="00A16F51">
        <w:rPr>
          <w:rFonts w:ascii="Times New Roman" w:hAnsi="Times New Roman"/>
          <w:bCs/>
          <w:color w:val="000000" w:themeColor="text1"/>
          <w:sz w:val="24"/>
          <w:szCs w:val="24"/>
          <w:lang w:val="ro-RO"/>
        </w:rPr>
        <w:t>ș</w:t>
      </w:r>
      <w:r w:rsidR="00D45428" w:rsidRPr="00A16F51">
        <w:rPr>
          <w:rFonts w:ascii="Times New Roman" w:hAnsi="Times New Roman"/>
          <w:bCs/>
          <w:color w:val="000000" w:themeColor="text1"/>
          <w:sz w:val="24"/>
          <w:szCs w:val="24"/>
          <w:lang w:val="ro-RO"/>
        </w:rPr>
        <w:t>i capacitate administrativă,</w:t>
      </w:r>
      <w:r w:rsidR="00613464" w:rsidRPr="00A16F51">
        <w:rPr>
          <w:rFonts w:ascii="Times New Roman" w:hAnsi="Times New Roman"/>
          <w:bCs/>
          <w:color w:val="000000" w:themeColor="text1"/>
          <w:sz w:val="24"/>
          <w:szCs w:val="24"/>
          <w:lang w:val="ro-RO"/>
        </w:rPr>
        <w:t xml:space="preserve"> fiecăruia dintre aceste domenii corespunzându-i câte un obiectiv strategic, după cum urmează: </w:t>
      </w:r>
    </w:p>
    <w:p w:rsidR="00613464" w:rsidRPr="00A16F51" w:rsidRDefault="00613464" w:rsidP="00613464">
      <w:p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b/>
      </w:r>
    </w:p>
    <w:tbl>
      <w:tblPr>
        <w:tblStyle w:val="MediumGrid2-Accent3"/>
        <w:tblW w:w="0" w:type="auto"/>
        <w:tblLook w:val="04A0"/>
      </w:tblPr>
      <w:tblGrid>
        <w:gridCol w:w="3652"/>
        <w:gridCol w:w="5924"/>
      </w:tblGrid>
      <w:tr w:rsidR="00613464" w:rsidRPr="00A16F51" w:rsidTr="00B02A29">
        <w:trPr>
          <w:cnfStyle w:val="100000000000"/>
        </w:trPr>
        <w:tc>
          <w:tcPr>
            <w:cnfStyle w:val="0010000001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DOMENII STRATEGICE DE DEZVOLTARE</w:t>
            </w:r>
          </w:p>
        </w:tc>
        <w:tc>
          <w:tcPr>
            <w:tcW w:w="5924" w:type="dxa"/>
          </w:tcPr>
          <w:p w:rsidR="00613464" w:rsidRPr="00A16F51" w:rsidRDefault="00613464" w:rsidP="00B02A29">
            <w:pPr>
              <w:autoSpaceDE w:val="0"/>
              <w:autoSpaceDN w:val="0"/>
              <w:adjustRightInd w:val="0"/>
              <w:spacing w:after="120"/>
              <w:ind w:left="0" w:firstLine="0"/>
              <w:jc w:val="center"/>
              <w:cnfStyle w:val="100000000000"/>
              <w:rPr>
                <w:rFonts w:ascii="Times New Roman" w:hAnsi="Times New Roman"/>
                <w:bCs w:val="0"/>
                <w:sz w:val="24"/>
                <w:szCs w:val="24"/>
                <w:lang w:val="ro-RO"/>
              </w:rPr>
            </w:pPr>
            <w:r w:rsidRPr="00A16F51">
              <w:rPr>
                <w:rFonts w:ascii="Times New Roman" w:hAnsi="Times New Roman"/>
                <w:sz w:val="24"/>
                <w:szCs w:val="24"/>
                <w:lang w:val="ro-RO"/>
              </w:rPr>
              <w:t>OBIECTIVE STRATEGICE</w:t>
            </w:r>
          </w:p>
        </w:tc>
      </w:tr>
      <w:tr w:rsidR="00613464" w:rsidRPr="00A16F51" w:rsidTr="00B02A29">
        <w:trPr>
          <w:cnfStyle w:val="000000100000"/>
        </w:trPr>
        <w:tc>
          <w:tcPr>
            <w:cnfStyle w:val="0010000000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 xml:space="preserve">Infrastructura tehnico-edilitară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transport</w:t>
            </w:r>
          </w:p>
        </w:tc>
        <w:tc>
          <w:tcPr>
            <w:tcW w:w="5924" w:type="dxa"/>
          </w:tcPr>
          <w:p w:rsidR="00613464" w:rsidRPr="00A16F51" w:rsidRDefault="00613464" w:rsidP="00B02A29">
            <w:pPr>
              <w:autoSpaceDE w:val="0"/>
              <w:autoSpaceDN w:val="0"/>
              <w:adjustRightInd w:val="0"/>
              <w:spacing w:after="120"/>
              <w:ind w:left="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Modernizarea, extinderea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reabilitarea infrastructurii tehnico-edilitare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w:t>
            </w:r>
          </w:p>
        </w:tc>
      </w:tr>
      <w:tr w:rsidR="00613464" w:rsidRPr="00A16F51" w:rsidTr="00B02A29">
        <w:tc>
          <w:tcPr>
            <w:cnfStyle w:val="0010000000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 xml:space="preserve">Dezvoltare urbană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w:t>
            </w:r>
          </w:p>
        </w:tc>
        <w:tc>
          <w:tcPr>
            <w:tcW w:w="5924" w:type="dxa"/>
          </w:tcPr>
          <w:p w:rsidR="00613464" w:rsidRPr="00A16F51" w:rsidRDefault="00613464" w:rsidP="00B02A29">
            <w:pPr>
              <w:autoSpaceDE w:val="0"/>
              <w:autoSpaceDN w:val="0"/>
              <w:adjustRightInd w:val="0"/>
              <w:spacing w:after="120"/>
              <w:ind w:left="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Dezvoltarea urbană durabilă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ecoeficientă, prin valorificarea durabilă a resurselor naturale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protejarea mediului înconjurător</w:t>
            </w:r>
          </w:p>
        </w:tc>
      </w:tr>
      <w:tr w:rsidR="00613464" w:rsidRPr="00A16F51" w:rsidTr="00B02A29">
        <w:trPr>
          <w:cnfStyle w:val="000000100000"/>
        </w:trPr>
        <w:tc>
          <w:tcPr>
            <w:cnfStyle w:val="0010000000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Competitivitate economică</w:t>
            </w:r>
          </w:p>
        </w:tc>
        <w:tc>
          <w:tcPr>
            <w:tcW w:w="5924" w:type="dxa"/>
          </w:tcPr>
          <w:p w:rsidR="00613464" w:rsidRPr="00A16F51" w:rsidRDefault="00613464" w:rsidP="00B02A29">
            <w:pPr>
              <w:autoSpaceDE w:val="0"/>
              <w:autoSpaceDN w:val="0"/>
              <w:adjustRightInd w:val="0"/>
              <w:spacing w:after="120"/>
              <w:ind w:left="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competitivită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economice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crearea de noi locuri de muncă prin valorificarea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ialului local, axate pe sectorul serviciilor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 serviciile calificate</w:t>
            </w:r>
          </w:p>
        </w:tc>
      </w:tr>
      <w:tr w:rsidR="00613464" w:rsidRPr="00A16F51" w:rsidTr="00B02A29">
        <w:tc>
          <w:tcPr>
            <w:cnfStyle w:val="0010000000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Infrastructura socială</w:t>
            </w:r>
          </w:p>
        </w:tc>
        <w:tc>
          <w:tcPr>
            <w:tcW w:w="5924" w:type="dxa"/>
          </w:tcPr>
          <w:p w:rsidR="00613464" w:rsidRPr="00A16F51" w:rsidRDefault="00613464" w:rsidP="00B02A29">
            <w:pPr>
              <w:autoSpaceDE w:val="0"/>
              <w:autoSpaceDN w:val="0"/>
              <w:adjustRightInd w:val="0"/>
              <w:spacing w:after="120"/>
              <w:ind w:left="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vie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prin dezvoltarea socio-culturală durabilă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echilibrată a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tc>
      </w:tr>
      <w:tr w:rsidR="00613464" w:rsidRPr="00A16F51" w:rsidTr="00B02A29">
        <w:trPr>
          <w:cnfStyle w:val="000000100000"/>
        </w:trPr>
        <w:tc>
          <w:tcPr>
            <w:cnfStyle w:val="001000000000"/>
            <w:tcW w:w="3652" w:type="dxa"/>
          </w:tcPr>
          <w:p w:rsidR="00613464" w:rsidRPr="00A16F51" w:rsidRDefault="00613464" w:rsidP="00B02A29">
            <w:pPr>
              <w:autoSpaceDE w:val="0"/>
              <w:autoSpaceDN w:val="0"/>
              <w:adjustRightInd w:val="0"/>
              <w:spacing w:after="120"/>
              <w:ind w:left="0" w:firstLine="0"/>
              <w:jc w:val="center"/>
              <w:rPr>
                <w:rFonts w:ascii="Times New Roman" w:hAnsi="Times New Roman"/>
                <w:bCs w:val="0"/>
                <w:sz w:val="24"/>
                <w:szCs w:val="24"/>
                <w:lang w:val="ro-RO"/>
              </w:rPr>
            </w:pPr>
            <w:r w:rsidRPr="00A16F51">
              <w:rPr>
                <w:rFonts w:ascii="Times New Roman" w:hAnsi="Times New Roman"/>
                <w:sz w:val="24"/>
                <w:szCs w:val="24"/>
                <w:lang w:val="ro-RO"/>
              </w:rPr>
              <w:t>Capacitate administrativă</w:t>
            </w:r>
          </w:p>
        </w:tc>
        <w:tc>
          <w:tcPr>
            <w:tcW w:w="5924" w:type="dxa"/>
          </w:tcPr>
          <w:p w:rsidR="00613464" w:rsidRPr="00A16F51" w:rsidRDefault="00613464" w:rsidP="00B02A29">
            <w:pPr>
              <w:autoSpaceDE w:val="0"/>
              <w:autoSpaceDN w:val="0"/>
              <w:adjustRightInd w:val="0"/>
              <w:spacing w:after="120"/>
              <w:ind w:left="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terea capacită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institu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ionale de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iune a administra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publice locale</w:t>
            </w:r>
          </w:p>
        </w:tc>
      </w:tr>
    </w:tbl>
    <w:p w:rsidR="00613464" w:rsidRPr="00A16F51" w:rsidRDefault="00613464" w:rsidP="00613464">
      <w:pPr>
        <w:autoSpaceDE w:val="0"/>
        <w:autoSpaceDN w:val="0"/>
        <w:adjustRightInd w:val="0"/>
        <w:spacing w:line="360" w:lineRule="auto"/>
        <w:rPr>
          <w:rFonts w:ascii="Times New Roman" w:hAnsi="Times New Roman"/>
          <w:bCs/>
          <w:color w:val="000000" w:themeColor="text1"/>
          <w:sz w:val="24"/>
          <w:szCs w:val="24"/>
          <w:lang w:val="ro-RO"/>
        </w:rPr>
      </w:pPr>
    </w:p>
    <w:p w:rsidR="00B90AEF" w:rsidRPr="00A16F51" w:rsidRDefault="00F777C6"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Pentru a îndeplini aceste obiective strategice stabilite pentru cele cinci domenii strategice de dezvoltare,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se va axa pe unele 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de dezvoltare concrete. Pentru fiecare din cele cinci domenii strategice au fost identificate 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prioritare de dezvoltare, după cum se poate observa în figura de mai jos, iar apoi, pentru fiecare 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prioritară de dezvoltare au fost stabilite obiective specifice. </w:t>
      </w:r>
      <w:r w:rsidR="00B02A29" w:rsidRPr="00A16F51">
        <w:rPr>
          <w:rFonts w:ascii="Times New Roman" w:hAnsi="Times New Roman"/>
          <w:bCs/>
          <w:color w:val="000000" w:themeColor="text1"/>
          <w:sz w:val="24"/>
          <w:szCs w:val="24"/>
          <w:lang w:val="ro-RO"/>
        </w:rPr>
        <w:t>Îndeplinirea obiectivelor este posibilă prin implementarea de proiecte, iar în acest scop comuna Flore</w:t>
      </w:r>
      <w:r w:rsidR="003F7B05" w:rsidRPr="00A16F51">
        <w:rPr>
          <w:rFonts w:ascii="Times New Roman" w:hAnsi="Times New Roman"/>
          <w:bCs/>
          <w:color w:val="000000" w:themeColor="text1"/>
          <w:sz w:val="24"/>
          <w:szCs w:val="24"/>
          <w:lang w:val="ro-RO"/>
        </w:rPr>
        <w:t>ș</w:t>
      </w:r>
      <w:r w:rsidR="00B02A29" w:rsidRPr="00A16F51">
        <w:rPr>
          <w:rFonts w:ascii="Times New Roman" w:hAnsi="Times New Roman"/>
          <w:bCs/>
          <w:color w:val="000000" w:themeColor="text1"/>
          <w:sz w:val="24"/>
          <w:szCs w:val="24"/>
          <w:lang w:val="ro-RO"/>
        </w:rPr>
        <w:t>ti va urmări să fructifice oportunită</w:t>
      </w:r>
      <w:r w:rsidR="005E044E" w:rsidRPr="00A16F51">
        <w:rPr>
          <w:rFonts w:ascii="Times New Roman" w:hAnsi="Times New Roman"/>
          <w:bCs/>
          <w:color w:val="000000" w:themeColor="text1"/>
          <w:sz w:val="24"/>
          <w:szCs w:val="24"/>
          <w:lang w:val="ro-RO"/>
        </w:rPr>
        <w:t>ț</w:t>
      </w:r>
      <w:r w:rsidR="00B02A29" w:rsidRPr="00A16F51">
        <w:rPr>
          <w:rFonts w:ascii="Times New Roman" w:hAnsi="Times New Roman"/>
          <w:bCs/>
          <w:color w:val="000000" w:themeColor="text1"/>
          <w:sz w:val="24"/>
          <w:szCs w:val="24"/>
          <w:lang w:val="ro-RO"/>
        </w:rPr>
        <w:t>ile de finan</w:t>
      </w:r>
      <w:r w:rsidR="005E044E" w:rsidRPr="00A16F51">
        <w:rPr>
          <w:rFonts w:ascii="Times New Roman" w:hAnsi="Times New Roman"/>
          <w:bCs/>
          <w:color w:val="000000" w:themeColor="text1"/>
          <w:sz w:val="24"/>
          <w:szCs w:val="24"/>
          <w:lang w:val="ro-RO"/>
        </w:rPr>
        <w:t>ț</w:t>
      </w:r>
      <w:r w:rsidR="00B02A29" w:rsidRPr="00A16F51">
        <w:rPr>
          <w:rFonts w:ascii="Times New Roman" w:hAnsi="Times New Roman"/>
          <w:bCs/>
          <w:color w:val="000000" w:themeColor="text1"/>
          <w:sz w:val="24"/>
          <w:szCs w:val="24"/>
          <w:lang w:val="ro-RO"/>
        </w:rPr>
        <w:t xml:space="preserve">are disponibile, atât la nivel european, cât </w:t>
      </w:r>
      <w:r w:rsidR="003F7B05" w:rsidRPr="00A16F51">
        <w:rPr>
          <w:rFonts w:ascii="Times New Roman" w:hAnsi="Times New Roman"/>
          <w:bCs/>
          <w:color w:val="000000" w:themeColor="text1"/>
          <w:sz w:val="24"/>
          <w:szCs w:val="24"/>
          <w:lang w:val="ro-RO"/>
        </w:rPr>
        <w:t>ș</w:t>
      </w:r>
      <w:r w:rsidR="00B02A29" w:rsidRPr="00A16F51">
        <w:rPr>
          <w:rFonts w:ascii="Times New Roman" w:hAnsi="Times New Roman"/>
          <w:bCs/>
          <w:color w:val="000000" w:themeColor="text1"/>
          <w:sz w:val="24"/>
          <w:szCs w:val="24"/>
          <w:lang w:val="ro-RO"/>
        </w:rPr>
        <w:t>i na</w:t>
      </w:r>
      <w:r w:rsidR="005E044E" w:rsidRPr="00A16F51">
        <w:rPr>
          <w:rFonts w:ascii="Times New Roman" w:hAnsi="Times New Roman"/>
          <w:bCs/>
          <w:color w:val="000000" w:themeColor="text1"/>
          <w:sz w:val="24"/>
          <w:szCs w:val="24"/>
          <w:lang w:val="ro-RO"/>
        </w:rPr>
        <w:t>ț</w:t>
      </w:r>
      <w:r w:rsidR="00B02A29" w:rsidRPr="00A16F51">
        <w:rPr>
          <w:rFonts w:ascii="Times New Roman" w:hAnsi="Times New Roman"/>
          <w:bCs/>
          <w:color w:val="000000" w:themeColor="text1"/>
          <w:sz w:val="24"/>
          <w:szCs w:val="24"/>
          <w:lang w:val="ro-RO"/>
        </w:rPr>
        <w:t>ional. În continuare, pentru fiecare domeniu strategic se vor prezenta direc</w:t>
      </w:r>
      <w:r w:rsidR="005E044E" w:rsidRPr="00A16F51">
        <w:rPr>
          <w:rFonts w:ascii="Times New Roman" w:hAnsi="Times New Roman"/>
          <w:bCs/>
          <w:color w:val="000000" w:themeColor="text1"/>
          <w:sz w:val="24"/>
          <w:szCs w:val="24"/>
          <w:lang w:val="ro-RO"/>
        </w:rPr>
        <w:t>ț</w:t>
      </w:r>
      <w:r w:rsidR="00B02A29" w:rsidRPr="00A16F51">
        <w:rPr>
          <w:rFonts w:ascii="Times New Roman" w:hAnsi="Times New Roman"/>
          <w:bCs/>
          <w:color w:val="000000" w:themeColor="text1"/>
          <w:sz w:val="24"/>
          <w:szCs w:val="24"/>
          <w:lang w:val="ro-RO"/>
        </w:rPr>
        <w:t xml:space="preserve">iile de dezvoltare, obiectivele specifice, precum </w:t>
      </w:r>
      <w:r w:rsidR="003F7B05" w:rsidRPr="00A16F51">
        <w:rPr>
          <w:rFonts w:ascii="Times New Roman" w:hAnsi="Times New Roman"/>
          <w:bCs/>
          <w:color w:val="000000" w:themeColor="text1"/>
          <w:sz w:val="24"/>
          <w:szCs w:val="24"/>
          <w:lang w:val="ro-RO"/>
        </w:rPr>
        <w:t>ș</w:t>
      </w:r>
      <w:r w:rsidR="00B02A29" w:rsidRPr="00A16F51">
        <w:rPr>
          <w:rFonts w:ascii="Times New Roman" w:hAnsi="Times New Roman"/>
          <w:bCs/>
          <w:color w:val="000000" w:themeColor="text1"/>
          <w:sz w:val="24"/>
          <w:szCs w:val="24"/>
          <w:lang w:val="ro-RO"/>
        </w:rPr>
        <w:t>i posibile tipuri de proiecte / măsuri care ar permite îndeplinirea obiectivelor.</w:t>
      </w:r>
    </w:p>
    <w:p w:rsidR="00B90AEF" w:rsidRPr="00A16F51" w:rsidRDefault="00B90AEF" w:rsidP="002D10DD">
      <w:pPr>
        <w:autoSpaceDE w:val="0"/>
        <w:autoSpaceDN w:val="0"/>
        <w:adjustRightInd w:val="0"/>
        <w:spacing w:line="360" w:lineRule="auto"/>
        <w:ind w:left="330" w:firstLine="390"/>
        <w:rPr>
          <w:rFonts w:ascii="Times New Roman" w:hAnsi="Times New Roman"/>
          <w:bCs/>
          <w:color w:val="FF0000"/>
          <w:sz w:val="24"/>
          <w:szCs w:val="24"/>
          <w:lang w:val="ro-RO"/>
        </w:rPr>
        <w:sectPr w:rsidR="00B90AEF" w:rsidRPr="00A16F51" w:rsidSect="00826757">
          <w:headerReference w:type="default" r:id="rId70"/>
          <w:footerReference w:type="default" r:id="rId71"/>
          <w:pgSz w:w="12240" w:h="15840"/>
          <w:pgMar w:top="1440" w:right="1440" w:bottom="1440" w:left="1440" w:header="720" w:footer="877" w:gutter="0"/>
          <w:cols w:space="720"/>
          <w:docGrid w:linePitch="360"/>
        </w:sectPr>
      </w:pPr>
    </w:p>
    <w:p w:rsidR="00B90AEF" w:rsidRPr="00A16F51" w:rsidRDefault="00643633" w:rsidP="000F48B5">
      <w:pPr>
        <w:autoSpaceDE w:val="0"/>
        <w:autoSpaceDN w:val="0"/>
        <w:adjustRightInd w:val="0"/>
        <w:spacing w:line="360" w:lineRule="auto"/>
        <w:rPr>
          <w:rFonts w:ascii="Times New Roman" w:hAnsi="Times New Roman"/>
          <w:bCs/>
          <w:color w:val="FF0000"/>
          <w:sz w:val="24"/>
          <w:szCs w:val="24"/>
          <w:lang w:val="ro-RO"/>
        </w:rPr>
        <w:sectPr w:rsidR="00B90AEF" w:rsidRPr="00A16F51" w:rsidSect="00B90AEF">
          <w:pgSz w:w="15840" w:h="12240" w:orient="landscape"/>
          <w:pgMar w:top="1440" w:right="1440" w:bottom="1440" w:left="1440" w:header="720" w:footer="877" w:gutter="0"/>
          <w:cols w:space="720"/>
          <w:docGrid w:linePitch="360"/>
        </w:sectPr>
      </w:pPr>
      <w:r w:rsidRPr="00A16F51">
        <w:rPr>
          <w:rFonts w:ascii="Times New Roman" w:hAnsi="Times New Roman"/>
          <w:bCs/>
          <w:noProof/>
          <w:color w:val="FF0000"/>
          <w:sz w:val="24"/>
          <w:szCs w:val="24"/>
        </w:rPr>
        <w:lastRenderedPageBreak/>
        <w:drawing>
          <wp:inline distT="0" distB="0" distL="0" distR="0">
            <wp:extent cx="8773064" cy="5514556"/>
            <wp:effectExtent l="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2D10DD" w:rsidRPr="00A16F51" w:rsidRDefault="002D10DD" w:rsidP="002D10DD">
      <w:pPr>
        <w:pStyle w:val="Heading2"/>
        <w:ind w:firstLine="0"/>
        <w:rPr>
          <w:rFonts w:ascii="Times New Roman" w:hAnsi="Times New Roman" w:cs="Times New Roman"/>
          <w:color w:val="000000" w:themeColor="text1"/>
          <w:lang w:val="ro-RO"/>
        </w:rPr>
      </w:pPr>
      <w:bookmarkStart w:id="314" w:name="_Toc371850912"/>
      <w:bookmarkStart w:id="315" w:name="_Toc371851899"/>
      <w:bookmarkStart w:id="316" w:name="_Toc371861355"/>
      <w:bookmarkStart w:id="317" w:name="_Toc371872838"/>
      <w:bookmarkStart w:id="318" w:name="_Toc374849055"/>
      <w:bookmarkStart w:id="319" w:name="_Toc405305498"/>
      <w:r w:rsidRPr="00A16F51">
        <w:rPr>
          <w:rFonts w:ascii="Times New Roman" w:hAnsi="Times New Roman" w:cs="Times New Roman"/>
          <w:color w:val="000000" w:themeColor="text1"/>
          <w:lang w:val="ro-RO"/>
        </w:rPr>
        <w:lastRenderedPageBreak/>
        <w:t>6.1.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ii de dezvoltare pentru domeniul strategic Infrastructură</w:t>
      </w:r>
      <w:bookmarkEnd w:id="314"/>
      <w:bookmarkEnd w:id="315"/>
      <w:bookmarkEnd w:id="316"/>
      <w:bookmarkEnd w:id="317"/>
      <w:bookmarkEnd w:id="318"/>
      <w:r w:rsidR="00E51F9E" w:rsidRPr="00A16F51">
        <w:rPr>
          <w:rFonts w:ascii="Times New Roman" w:hAnsi="Times New Roman" w:cs="Times New Roman"/>
          <w:color w:val="000000" w:themeColor="text1"/>
          <w:lang w:val="ro-RO"/>
        </w:rPr>
        <w:t xml:space="preserve"> tehnico-edilitară </w:t>
      </w:r>
      <w:r w:rsidR="003F7B05" w:rsidRPr="00A16F51">
        <w:rPr>
          <w:rFonts w:ascii="Times New Roman" w:hAnsi="Times New Roman" w:cs="Times New Roman"/>
          <w:color w:val="000000" w:themeColor="text1"/>
          <w:lang w:val="ro-RO"/>
        </w:rPr>
        <w:t>ș</w:t>
      </w:r>
      <w:r w:rsidR="00E51F9E" w:rsidRPr="00A16F51">
        <w:rPr>
          <w:rFonts w:ascii="Times New Roman" w:hAnsi="Times New Roman" w:cs="Times New Roman"/>
          <w:color w:val="000000" w:themeColor="text1"/>
          <w:lang w:val="ro-RO"/>
        </w:rPr>
        <w:t>i de transport</w:t>
      </w:r>
      <w:bookmarkEnd w:id="319"/>
    </w:p>
    <w:p w:rsidR="002D10DD" w:rsidRPr="00A16F51" w:rsidRDefault="002D10DD" w:rsidP="002D10DD">
      <w:pPr>
        <w:rPr>
          <w:color w:val="FF0000"/>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Obiectivul general strategic</w:t>
      </w:r>
      <w:r w:rsidRPr="00A16F51">
        <w:rPr>
          <w:rFonts w:ascii="Times New Roman" w:hAnsi="Times New Roman"/>
          <w:bCs/>
          <w:color w:val="000000" w:themeColor="text1"/>
          <w:sz w:val="24"/>
          <w:szCs w:val="24"/>
          <w:lang w:val="ro-RO"/>
        </w:rPr>
        <w:t xml:space="preserve">: Modernizarea, </w:t>
      </w:r>
      <w:r w:rsidR="00E51F9E" w:rsidRPr="00A16F51">
        <w:rPr>
          <w:rFonts w:ascii="Times New Roman" w:hAnsi="Times New Roman"/>
          <w:bCs/>
          <w:color w:val="000000" w:themeColor="text1"/>
          <w:sz w:val="24"/>
          <w:szCs w:val="24"/>
          <w:lang w:val="ro-RO"/>
        </w:rPr>
        <w:t>extinderea</w:t>
      </w:r>
      <w:r w:rsidR="007D72F8">
        <w:rPr>
          <w:rFonts w:ascii="Times New Roman" w:hAnsi="Times New Roman"/>
          <w:bCs/>
          <w:color w:val="000000" w:themeColor="text1"/>
          <w:sz w:val="24"/>
          <w:szCs w:val="24"/>
          <w:lang w:val="ro-RO"/>
        </w:rPr>
        <w:t xml:space="preserv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reabilitarea infrastructurii </w:t>
      </w:r>
      <w:r w:rsidR="00E51F9E" w:rsidRPr="00A16F51">
        <w:rPr>
          <w:rFonts w:ascii="Times New Roman" w:hAnsi="Times New Roman"/>
          <w:bCs/>
          <w:color w:val="000000" w:themeColor="text1"/>
          <w:sz w:val="24"/>
          <w:szCs w:val="24"/>
          <w:lang w:val="ro-RO"/>
        </w:rPr>
        <w:t xml:space="preserve">tehnico-edilitare </w:t>
      </w:r>
      <w:r w:rsidR="003F7B05" w:rsidRPr="00A16F51">
        <w:rPr>
          <w:rFonts w:ascii="Times New Roman" w:hAnsi="Times New Roman"/>
          <w:bCs/>
          <w:color w:val="000000" w:themeColor="text1"/>
          <w:sz w:val="24"/>
          <w:szCs w:val="24"/>
          <w:lang w:val="ro-RO"/>
        </w:rPr>
        <w:t>ș</w:t>
      </w:r>
      <w:r w:rsidR="00E51F9E" w:rsidRPr="00A16F51">
        <w:rPr>
          <w:rFonts w:ascii="Times New Roman" w:hAnsi="Times New Roman"/>
          <w:bCs/>
          <w:color w:val="000000" w:themeColor="text1"/>
          <w:sz w:val="24"/>
          <w:szCs w:val="24"/>
          <w:lang w:val="ro-RO"/>
        </w:rPr>
        <w:t>i îmbunătă</w:t>
      </w:r>
      <w:r w:rsidR="005E044E" w:rsidRPr="00A16F51">
        <w:rPr>
          <w:rFonts w:ascii="Times New Roman" w:hAnsi="Times New Roman"/>
          <w:bCs/>
          <w:color w:val="000000" w:themeColor="text1"/>
          <w:sz w:val="24"/>
          <w:szCs w:val="24"/>
          <w:lang w:val="ro-RO"/>
        </w:rPr>
        <w:t>ț</w:t>
      </w:r>
      <w:r w:rsidR="00E51F9E"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00E51F9E" w:rsidRPr="00A16F51">
        <w:rPr>
          <w:rFonts w:ascii="Times New Roman" w:hAnsi="Times New Roman"/>
          <w:bCs/>
          <w:color w:val="000000" w:themeColor="text1"/>
          <w:sz w:val="24"/>
          <w:szCs w:val="24"/>
          <w:lang w:val="ro-RO"/>
        </w:rPr>
        <w:t>iilor de circula</w:t>
      </w:r>
      <w:r w:rsidR="005E044E" w:rsidRPr="00A16F51">
        <w:rPr>
          <w:rFonts w:ascii="Times New Roman" w:hAnsi="Times New Roman"/>
          <w:bCs/>
          <w:color w:val="000000" w:themeColor="text1"/>
          <w:sz w:val="24"/>
          <w:szCs w:val="24"/>
          <w:lang w:val="ro-RO"/>
        </w:rPr>
        <w:t>ț</w:t>
      </w:r>
      <w:r w:rsidR="00E51F9E" w:rsidRPr="00A16F51">
        <w:rPr>
          <w:rFonts w:ascii="Times New Roman" w:hAnsi="Times New Roman"/>
          <w:bCs/>
          <w:color w:val="000000" w:themeColor="text1"/>
          <w:sz w:val="24"/>
          <w:szCs w:val="24"/>
          <w:lang w:val="ro-RO"/>
        </w:rPr>
        <w:t xml:space="preserve">ie </w:t>
      </w:r>
    </w:p>
    <w:p w:rsidR="002D10DD" w:rsidRPr="00A16F51" w:rsidRDefault="002D10DD" w:rsidP="00404E09">
      <w:pPr>
        <w:autoSpaceDE w:val="0"/>
        <w:autoSpaceDN w:val="0"/>
        <w:adjustRightInd w:val="0"/>
        <w:spacing w:line="360" w:lineRule="auto"/>
        <w:ind w:left="329" w:firstLine="391"/>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iile de dezvoltare vizate în cadrul acestui domeniu strategic sunt</w:t>
      </w:r>
      <w:r w:rsidR="00E51F9E" w:rsidRPr="00A16F51">
        <w:rPr>
          <w:rFonts w:ascii="Times New Roman" w:hAnsi="Times New Roman"/>
          <w:bCs/>
          <w:color w:val="000000" w:themeColor="text1"/>
          <w:sz w:val="24"/>
          <w:szCs w:val="24"/>
          <w:lang w:val="ro-RO"/>
        </w:rPr>
        <w:t xml:space="preserve"> infrastructura rutieră </w:t>
      </w:r>
      <w:r w:rsidR="003F7B05" w:rsidRPr="00A16F51">
        <w:rPr>
          <w:rFonts w:ascii="Times New Roman" w:hAnsi="Times New Roman"/>
          <w:bCs/>
          <w:color w:val="000000" w:themeColor="text1"/>
          <w:sz w:val="24"/>
          <w:szCs w:val="24"/>
          <w:lang w:val="ro-RO"/>
        </w:rPr>
        <w:t>ș</w:t>
      </w:r>
      <w:r w:rsidR="00E51F9E" w:rsidRPr="00A16F51">
        <w:rPr>
          <w:rFonts w:ascii="Times New Roman" w:hAnsi="Times New Roman"/>
          <w:bCs/>
          <w:color w:val="000000" w:themeColor="text1"/>
          <w:sz w:val="24"/>
          <w:szCs w:val="24"/>
          <w:lang w:val="ro-RO"/>
        </w:rPr>
        <w:t xml:space="preserve">i de transport, infrastructura de alimentare cu apă potabilă </w:t>
      </w:r>
      <w:r w:rsidR="003F7B05" w:rsidRPr="00A16F51">
        <w:rPr>
          <w:rFonts w:ascii="Times New Roman" w:hAnsi="Times New Roman"/>
          <w:bCs/>
          <w:color w:val="000000" w:themeColor="text1"/>
          <w:sz w:val="24"/>
          <w:szCs w:val="24"/>
          <w:lang w:val="ro-RO"/>
        </w:rPr>
        <w:t>ș</w:t>
      </w:r>
      <w:r w:rsidR="00E51F9E" w:rsidRPr="00A16F51">
        <w:rPr>
          <w:rFonts w:ascii="Times New Roman" w:hAnsi="Times New Roman"/>
          <w:bCs/>
          <w:color w:val="000000" w:themeColor="text1"/>
          <w:sz w:val="24"/>
          <w:szCs w:val="24"/>
          <w:lang w:val="ro-RO"/>
        </w:rPr>
        <w:t xml:space="preserve">i canalizare, </w:t>
      </w:r>
      <w:r w:rsidRPr="00A16F51">
        <w:rPr>
          <w:rFonts w:ascii="Times New Roman" w:hAnsi="Times New Roman"/>
          <w:bCs/>
          <w:color w:val="000000" w:themeColor="text1"/>
          <w:sz w:val="24"/>
          <w:szCs w:val="24"/>
          <w:lang w:val="ro-RO"/>
        </w:rPr>
        <w:t xml:space="preserve">infrastructura </w:t>
      </w:r>
      <w:r w:rsidR="00AA1165" w:rsidRPr="00A16F51">
        <w:rPr>
          <w:rFonts w:ascii="Times New Roman" w:hAnsi="Times New Roman"/>
          <w:bCs/>
          <w:color w:val="000000" w:themeColor="text1"/>
          <w:sz w:val="24"/>
          <w:szCs w:val="24"/>
          <w:lang w:val="ro-RO"/>
        </w:rPr>
        <w:t>de alimentare cu energie electrică</w:t>
      </w:r>
      <w:r w:rsidRPr="00A16F51">
        <w:rPr>
          <w:rFonts w:ascii="Times New Roman" w:hAnsi="Times New Roman"/>
          <w:bCs/>
          <w:color w:val="000000" w:themeColor="text1"/>
          <w:sz w:val="24"/>
          <w:szCs w:val="24"/>
          <w:lang w:val="ro-RO"/>
        </w:rPr>
        <w:t>, infrastructura de comunica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w:t>
      </w:r>
      <w:r w:rsidR="00E51F9E" w:rsidRPr="00A16F51">
        <w:rPr>
          <w:rFonts w:ascii="Times New Roman" w:hAnsi="Times New Roman"/>
          <w:bCs/>
          <w:color w:val="000000" w:themeColor="text1"/>
          <w:sz w:val="24"/>
          <w:szCs w:val="24"/>
          <w:lang w:val="ro-RO"/>
        </w:rPr>
        <w:t>.</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20" w:name="_Toc374849056"/>
      <w:bookmarkStart w:id="321" w:name="_Toc405305499"/>
      <w:r w:rsidRPr="00A16F51">
        <w:rPr>
          <w:rFonts w:ascii="Times New Roman" w:hAnsi="Times New Roman" w:cs="Times New Roman"/>
          <w:b w:val="0"/>
          <w:i/>
          <w:color w:val="000000" w:themeColor="text1"/>
          <w:lang w:val="ro-RO"/>
        </w:rPr>
        <w:t>6.1.1.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Infrastructura </w:t>
      </w:r>
      <w:bookmarkEnd w:id="320"/>
      <w:r w:rsidR="00FE3E43" w:rsidRPr="00A16F51">
        <w:rPr>
          <w:rFonts w:ascii="Times New Roman" w:hAnsi="Times New Roman" w:cs="Times New Roman"/>
          <w:b w:val="0"/>
          <w:i/>
          <w:color w:val="000000" w:themeColor="text1"/>
          <w:lang w:val="ro-RO"/>
        </w:rPr>
        <w:t>rutieră</w:t>
      </w:r>
      <w:r w:rsidR="007D72F8">
        <w:rPr>
          <w:rFonts w:ascii="Times New Roman" w:hAnsi="Times New Roman" w:cs="Times New Roman"/>
          <w:b w:val="0"/>
          <w:i/>
          <w:color w:val="000000" w:themeColor="text1"/>
          <w:lang w:val="ro-RO"/>
        </w:rPr>
        <w:t xml:space="preserve"> </w:t>
      </w:r>
      <w:r w:rsidR="003F7B05" w:rsidRPr="00A16F51">
        <w:rPr>
          <w:rFonts w:ascii="Times New Roman" w:hAnsi="Times New Roman" w:cs="Times New Roman"/>
          <w:b w:val="0"/>
          <w:i/>
          <w:color w:val="000000" w:themeColor="text1"/>
          <w:lang w:val="ro-RO"/>
        </w:rPr>
        <w:t>ș</w:t>
      </w:r>
      <w:r w:rsidR="004E1303" w:rsidRPr="00A16F51">
        <w:rPr>
          <w:rFonts w:ascii="Times New Roman" w:hAnsi="Times New Roman" w:cs="Times New Roman"/>
          <w:b w:val="0"/>
          <w:i/>
          <w:color w:val="000000" w:themeColor="text1"/>
          <w:lang w:val="ro-RO"/>
        </w:rPr>
        <w:t>i de transport</w:t>
      </w:r>
      <w:bookmarkEnd w:id="321"/>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Modernizarea infrastructurii </w:t>
      </w:r>
      <w:r w:rsidR="00691AB1" w:rsidRPr="00A16F51">
        <w:rPr>
          <w:rFonts w:ascii="Times New Roman" w:hAnsi="Times New Roman"/>
          <w:bCs/>
          <w:color w:val="000000" w:themeColor="text1"/>
          <w:sz w:val="24"/>
          <w:szCs w:val="24"/>
          <w:lang w:val="ro-RO"/>
        </w:rPr>
        <w:t>rutiere</w:t>
      </w:r>
      <w:r w:rsidR="007D72F8">
        <w:rPr>
          <w:rFonts w:ascii="Times New Roman" w:hAnsi="Times New Roman"/>
          <w:bCs/>
          <w:color w:val="000000" w:themeColor="text1"/>
          <w:sz w:val="24"/>
          <w:szCs w:val="24"/>
          <w:lang w:val="ro-RO"/>
        </w:rPr>
        <w:t xml:space="preserve"> </w:t>
      </w:r>
      <w:r w:rsidR="003F7B05" w:rsidRPr="00A16F51">
        <w:rPr>
          <w:rFonts w:ascii="Times New Roman" w:hAnsi="Times New Roman"/>
          <w:bCs/>
          <w:color w:val="000000" w:themeColor="text1"/>
          <w:sz w:val="24"/>
          <w:szCs w:val="24"/>
          <w:lang w:val="ro-RO"/>
        </w:rPr>
        <w:t>ș</w:t>
      </w:r>
      <w:r w:rsidR="004E1303" w:rsidRPr="00A16F51">
        <w:rPr>
          <w:rFonts w:ascii="Times New Roman" w:hAnsi="Times New Roman"/>
          <w:bCs/>
          <w:color w:val="000000" w:themeColor="text1"/>
          <w:sz w:val="24"/>
          <w:szCs w:val="24"/>
          <w:lang w:val="ro-RO"/>
        </w:rPr>
        <w:t>i îmbunătă</w:t>
      </w:r>
      <w:r w:rsidR="005E044E" w:rsidRPr="00A16F51">
        <w:rPr>
          <w:rFonts w:ascii="Times New Roman" w:hAnsi="Times New Roman"/>
          <w:bCs/>
          <w:color w:val="000000" w:themeColor="text1"/>
          <w:sz w:val="24"/>
          <w:szCs w:val="24"/>
          <w:lang w:val="ro-RO"/>
        </w:rPr>
        <w:t>ț</w:t>
      </w:r>
      <w:r w:rsidR="004E1303"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004E1303" w:rsidRPr="00A16F51">
        <w:rPr>
          <w:rFonts w:ascii="Times New Roman" w:hAnsi="Times New Roman"/>
          <w:bCs/>
          <w:color w:val="000000" w:themeColor="text1"/>
          <w:sz w:val="24"/>
          <w:szCs w:val="24"/>
          <w:lang w:val="ro-RO"/>
        </w:rPr>
        <w:t>iilor de circula</w:t>
      </w:r>
      <w:r w:rsidR="005E044E" w:rsidRPr="00A16F51">
        <w:rPr>
          <w:rFonts w:ascii="Times New Roman" w:hAnsi="Times New Roman"/>
          <w:bCs/>
          <w:color w:val="000000" w:themeColor="text1"/>
          <w:sz w:val="24"/>
          <w:szCs w:val="24"/>
          <w:lang w:val="ro-RO"/>
        </w:rPr>
        <w:t>ț</w:t>
      </w:r>
      <w:r w:rsidR="004E1303" w:rsidRPr="00A16F51">
        <w:rPr>
          <w:rFonts w:ascii="Times New Roman" w:hAnsi="Times New Roman"/>
          <w:bCs/>
          <w:color w:val="000000" w:themeColor="text1"/>
          <w:sz w:val="24"/>
          <w:szCs w:val="24"/>
          <w:lang w:val="ro-RO"/>
        </w:rPr>
        <w:t xml:space="preserve">ie în cadrul comunei </w:t>
      </w:r>
      <w:r w:rsidR="003F7B05" w:rsidRPr="00A16F51">
        <w:rPr>
          <w:rFonts w:ascii="Times New Roman" w:hAnsi="Times New Roman"/>
          <w:bCs/>
          <w:color w:val="000000" w:themeColor="text1"/>
          <w:sz w:val="24"/>
          <w:szCs w:val="24"/>
          <w:lang w:val="ro-RO"/>
        </w:rPr>
        <w:t>ș</w:t>
      </w:r>
      <w:r w:rsidR="004E1303" w:rsidRPr="00A16F51">
        <w:rPr>
          <w:rFonts w:ascii="Times New Roman" w:hAnsi="Times New Roman"/>
          <w:bCs/>
          <w:color w:val="000000" w:themeColor="text1"/>
          <w:sz w:val="24"/>
          <w:szCs w:val="24"/>
          <w:lang w:val="ro-RO"/>
        </w:rPr>
        <w:t xml:space="preserve">i între comună </w:t>
      </w:r>
      <w:r w:rsidR="003F7B05" w:rsidRPr="00A16F51">
        <w:rPr>
          <w:rFonts w:ascii="Times New Roman" w:hAnsi="Times New Roman"/>
          <w:bCs/>
          <w:color w:val="000000" w:themeColor="text1"/>
          <w:sz w:val="24"/>
          <w:szCs w:val="24"/>
          <w:lang w:val="ro-RO"/>
        </w:rPr>
        <w:t>ș</w:t>
      </w:r>
      <w:r w:rsidR="004E1303" w:rsidRPr="00A16F51">
        <w:rPr>
          <w:rFonts w:ascii="Times New Roman" w:hAnsi="Times New Roman"/>
          <w:bCs/>
          <w:color w:val="000000" w:themeColor="text1"/>
          <w:sz w:val="24"/>
          <w:szCs w:val="24"/>
          <w:lang w:val="ro-RO"/>
        </w:rPr>
        <w:t>i municipiul Cluj-Napoca</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 drum de legătură – varianta Sud –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 varianta ocolitoare Nord / mal stâng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 Mic pe traseul Gilău (Autostrada Transilvania) – Cluj-Napoca</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 noduri de descărcare a traficului rutier de pe varianta Nord pentru deservirea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 sisteme rutiere dimensionate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intensită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de trafic, cu îmbrăcămin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rutiere moderne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 pasarele pietonale în zona centrală a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Continuarea proiectului “Dirijarea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auto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pietonale prin intermediul unor semafoare rutiere în 3 intersec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3 treceri pietonale amplasate pe DN1”</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“Amenajare piste de biciclete pe DN1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biciclete”</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Fluidizarea traficului auto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pe DN1 Avram Iancu, prin introducerea unui sistem de benzi reversibile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Creare infrastructură pentru transport electric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 Cluj-Napoca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irea transportului în comun prin introducerea unor noii linii de autobuz care să asigure legătura cu municipiul Cluj-Napoca </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Continuarea proiectului “Modernizare drumuri comunale prin asfaltare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canalizare pluvială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menajeră,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Asfaltare străzi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trotuare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(Pădurii, Dealu de Jos)</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Preluarea drumurilor de </w:t>
      </w:r>
      <w:r w:rsidR="004E196E" w:rsidRPr="00A16F51">
        <w:rPr>
          <w:rFonts w:ascii="Times New Roman" w:hAnsi="Times New Roman"/>
          <w:bCs/>
          <w:sz w:val="24"/>
          <w:szCs w:val="24"/>
          <w:lang w:val="ro-RO"/>
        </w:rPr>
        <w:t>servitute</w:t>
      </w:r>
      <w:r w:rsidR="00EE0950">
        <w:rPr>
          <w:rFonts w:ascii="Times New Roman" w:hAnsi="Times New Roman"/>
          <w:bCs/>
          <w:sz w:val="24"/>
          <w:szCs w:val="24"/>
          <w:lang w:val="ro-RO"/>
        </w:rPr>
        <w:t xml:space="preserv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modernizarea lor (asfaltare, iluminat, introducere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ele apă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canal)</w:t>
      </w:r>
    </w:p>
    <w:p w:rsidR="004E1303" w:rsidRPr="00A16F51" w:rsidRDefault="004E1303" w:rsidP="00404E09">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Modernizare drumuri de exploata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agricolă</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22" w:name="_Toc374849057"/>
      <w:bookmarkStart w:id="323" w:name="_Toc405305500"/>
      <w:r w:rsidRPr="00A16F51">
        <w:rPr>
          <w:rFonts w:ascii="Times New Roman" w:hAnsi="Times New Roman" w:cs="Times New Roman"/>
          <w:b w:val="0"/>
          <w:i/>
          <w:color w:val="000000" w:themeColor="text1"/>
          <w:lang w:val="ro-RO"/>
        </w:rPr>
        <w:t>6.1.2.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Infrastructura </w:t>
      </w:r>
      <w:bookmarkEnd w:id="322"/>
      <w:r w:rsidR="00AA1165" w:rsidRPr="00A16F51">
        <w:rPr>
          <w:rFonts w:ascii="Times New Roman" w:hAnsi="Times New Roman" w:cs="Times New Roman"/>
          <w:b w:val="0"/>
          <w:i/>
          <w:color w:val="000000" w:themeColor="text1"/>
          <w:lang w:val="ro-RO"/>
        </w:rPr>
        <w:t xml:space="preserve">de alimentare cu </w:t>
      </w:r>
      <w:r w:rsidR="00A3084F" w:rsidRPr="00A16F51">
        <w:rPr>
          <w:rFonts w:ascii="Times New Roman" w:hAnsi="Times New Roman" w:cs="Times New Roman"/>
          <w:b w:val="0"/>
          <w:i/>
          <w:color w:val="000000" w:themeColor="text1"/>
          <w:lang w:val="ro-RO"/>
        </w:rPr>
        <w:t xml:space="preserve">apă potabilă </w:t>
      </w:r>
      <w:r w:rsidR="003F7B05" w:rsidRPr="00A16F51">
        <w:rPr>
          <w:rFonts w:ascii="Times New Roman" w:hAnsi="Times New Roman" w:cs="Times New Roman"/>
          <w:b w:val="0"/>
          <w:i/>
          <w:color w:val="000000" w:themeColor="text1"/>
          <w:lang w:val="ro-RO"/>
        </w:rPr>
        <w:t>ș</w:t>
      </w:r>
      <w:r w:rsidR="00A3084F" w:rsidRPr="00A16F51">
        <w:rPr>
          <w:rFonts w:ascii="Times New Roman" w:hAnsi="Times New Roman" w:cs="Times New Roman"/>
          <w:b w:val="0"/>
          <w:i/>
          <w:color w:val="000000" w:themeColor="text1"/>
          <w:lang w:val="ro-RO"/>
        </w:rPr>
        <w:t>i canalizare</w:t>
      </w:r>
      <w:bookmarkEnd w:id="323"/>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A3084F"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Extinderea accesului la infrastructura de apă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canalizare</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A3084F" w:rsidRPr="00A16F51" w:rsidRDefault="00A3084F"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Extindere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ea de canalizare în Tău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Dealu de Jos</w:t>
      </w:r>
    </w:p>
    <w:p w:rsidR="00A3084F" w:rsidRPr="00A16F51" w:rsidRDefault="00A3084F" w:rsidP="00A3084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“Modernizare drumuri comunale prin asfaltare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canalizare pluvială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menajeră,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A3084F" w:rsidRPr="00A16F51" w:rsidRDefault="00A3084F" w:rsidP="00A3084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Continuarea proiectului “Realizare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pompare ape uzate,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pluviale, sistematizarea canalizării menajere pe străzile Uru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agului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D-tru Mocanu”</w:t>
      </w:r>
    </w:p>
    <w:p w:rsidR="00A3084F" w:rsidRPr="00A16F51" w:rsidRDefault="00A3084F"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Asigurarea debitului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presiunii apei la consumatori, prin dimensionarea corespunzătoare 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elei de distribu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w:t>
      </w:r>
    </w:p>
    <w:p w:rsidR="00A3084F" w:rsidRPr="00A16F51" w:rsidRDefault="00A3084F"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Prevederea sistemului de alimentare cu apă pentru deservirea necesarului de hidran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de </w:t>
      </w:r>
      <w:r w:rsidR="004E196E" w:rsidRPr="00A16F51">
        <w:rPr>
          <w:rFonts w:ascii="Times New Roman" w:hAnsi="Times New Roman" w:cs="Times New Roman"/>
          <w:color w:val="auto"/>
          <w:lang w:val="ro-RO"/>
        </w:rPr>
        <w:t>incendiu</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24" w:name="_Toc374849058"/>
      <w:bookmarkStart w:id="325" w:name="_Toc405305501"/>
      <w:r w:rsidRPr="00A16F51">
        <w:rPr>
          <w:rFonts w:ascii="Times New Roman" w:hAnsi="Times New Roman" w:cs="Times New Roman"/>
          <w:b w:val="0"/>
          <w:i/>
          <w:color w:val="000000" w:themeColor="text1"/>
          <w:lang w:val="ro-RO"/>
        </w:rPr>
        <w:t>6.1.3.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Infrastructura de </w:t>
      </w:r>
      <w:bookmarkEnd w:id="324"/>
      <w:r w:rsidR="003F48D6" w:rsidRPr="00A16F51">
        <w:rPr>
          <w:rFonts w:ascii="Times New Roman" w:hAnsi="Times New Roman" w:cs="Times New Roman"/>
          <w:b w:val="0"/>
          <w:i/>
          <w:color w:val="000000" w:themeColor="text1"/>
          <w:lang w:val="ro-RO"/>
        </w:rPr>
        <w:t>alimentare cu energie electrică</w:t>
      </w:r>
      <w:bookmarkEnd w:id="325"/>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7E0E1C" w:rsidP="002D10DD">
      <w:pPr>
        <w:pStyle w:val="ListParagraph"/>
        <w:numPr>
          <w:ilvl w:val="0"/>
          <w:numId w:val="3"/>
        </w:numPr>
        <w:autoSpaceDE w:val="0"/>
        <w:autoSpaceDN w:val="0"/>
        <w:adjustRightInd w:val="0"/>
        <w:spacing w:line="360" w:lineRule="auto"/>
        <w:ind w:firstLine="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 xml:space="preserve">Modernizarea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extinderea infrastructurii de alimentare cu energie electrică </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Realizare post nou de transformare pentru alimentarea cu energie electrică în vederea îmbunătă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irii parametrilor curentului electric </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lastRenderedPageBreak/>
        <w:t>Continuarea proiectului “Trecerea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electrice din montaj aerian în montaj subteran, situate pe str. Avram Iancu (DN1), ambele păr</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Modernizarea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extinderea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de iluminat stradal</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bCs/>
          <w:color w:val="000000" w:themeColor="text1"/>
          <w:lang w:val="ro-RO"/>
        </w:rPr>
      </w:pPr>
      <w:r w:rsidRPr="00A16F51">
        <w:rPr>
          <w:rFonts w:ascii="Times New Roman" w:hAnsi="Times New Roman" w:cs="Times New Roman"/>
          <w:color w:val="auto"/>
          <w:lang w:val="ro-RO"/>
        </w:rPr>
        <w:t>Extindere iluminat public în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 Str. Teilor, Str. Florilor, Str. Stejarului, Străzile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II,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III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Sub Cetate, Str. Răzoare, Străzile Dumitru Mocanu, Dumitru Tău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an,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esul de Sus, Uru</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ag, Străzile Narciselor, Magnoliei, Petuniei, Izvorului, Iazul Morii</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26" w:name="_Toc374849059"/>
      <w:bookmarkStart w:id="327" w:name="_Toc405305502"/>
      <w:r w:rsidRPr="00A16F51">
        <w:rPr>
          <w:rFonts w:ascii="Times New Roman" w:hAnsi="Times New Roman" w:cs="Times New Roman"/>
          <w:b w:val="0"/>
          <w:i/>
          <w:color w:val="000000" w:themeColor="text1"/>
          <w:lang w:val="ro-RO"/>
        </w:rPr>
        <w:t>6.1.4.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w:t>
      </w:r>
      <w:r w:rsidR="007E0E1C" w:rsidRPr="00A16F51">
        <w:rPr>
          <w:rFonts w:ascii="Times New Roman" w:hAnsi="Times New Roman" w:cs="Times New Roman"/>
          <w:b w:val="0"/>
          <w:i/>
          <w:color w:val="000000" w:themeColor="text1"/>
          <w:lang w:val="ro-RO"/>
        </w:rPr>
        <w:t xml:space="preserve">de dezvoltare </w:t>
      </w:r>
      <w:bookmarkEnd w:id="326"/>
      <w:r w:rsidR="007E0E1C" w:rsidRPr="00A16F51">
        <w:rPr>
          <w:rFonts w:ascii="Times New Roman" w:hAnsi="Times New Roman" w:cs="Times New Roman"/>
          <w:b w:val="0"/>
          <w:i/>
          <w:color w:val="000000" w:themeColor="text1"/>
          <w:lang w:val="ro-RO"/>
        </w:rPr>
        <w:t>Infrastructura de comunica</w:t>
      </w:r>
      <w:r w:rsidR="005E044E" w:rsidRPr="00A16F51">
        <w:rPr>
          <w:rFonts w:ascii="Times New Roman" w:hAnsi="Times New Roman" w:cs="Times New Roman"/>
          <w:b w:val="0"/>
          <w:i/>
          <w:color w:val="000000" w:themeColor="text1"/>
          <w:lang w:val="ro-RO"/>
        </w:rPr>
        <w:t>ț</w:t>
      </w:r>
      <w:r w:rsidR="007E0E1C" w:rsidRPr="00A16F51">
        <w:rPr>
          <w:rFonts w:ascii="Times New Roman" w:hAnsi="Times New Roman" w:cs="Times New Roman"/>
          <w:b w:val="0"/>
          <w:i/>
          <w:color w:val="000000" w:themeColor="text1"/>
          <w:lang w:val="ro-RO"/>
        </w:rPr>
        <w:t>ii</w:t>
      </w:r>
      <w:bookmarkEnd w:id="327"/>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7E0E1C"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w:t>
      </w:r>
      <w:r w:rsidR="002D10DD" w:rsidRPr="00A16F51">
        <w:rPr>
          <w:rFonts w:ascii="Times New Roman" w:hAnsi="Times New Roman"/>
          <w:b/>
          <w:bCs/>
          <w:color w:val="000000" w:themeColor="text1"/>
          <w:sz w:val="24"/>
          <w:szCs w:val="24"/>
          <w:lang w:val="ro-RO"/>
        </w:rPr>
        <w:t xml:space="preserve"> specific</w:t>
      </w:r>
      <w:r w:rsidR="002D10DD" w:rsidRPr="00A16F51">
        <w:rPr>
          <w:rFonts w:ascii="Times New Roman" w:hAnsi="Times New Roman"/>
          <w:bCs/>
          <w:color w:val="000000" w:themeColor="text1"/>
          <w:sz w:val="24"/>
          <w:szCs w:val="24"/>
          <w:lang w:val="ro-RO"/>
        </w:rPr>
        <w:t>:</w:t>
      </w:r>
    </w:p>
    <w:p w:rsidR="002D10DD" w:rsidRPr="00A16F51" w:rsidRDefault="007E0E1C"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infrastructurii de comunica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w:t>
      </w:r>
      <w:r w:rsidR="007E0E1C" w:rsidRPr="00A16F51">
        <w:rPr>
          <w:rFonts w:ascii="Times New Roman" w:hAnsi="Times New Roman"/>
          <w:bCs/>
          <w:color w:val="000000" w:themeColor="text1"/>
          <w:sz w:val="24"/>
          <w:szCs w:val="24"/>
          <w:lang w:val="ro-RO"/>
        </w:rPr>
        <w:t>pentru îndeplinirea obiectivului</w:t>
      </w:r>
      <w:r w:rsidRPr="00A16F51">
        <w:rPr>
          <w:rFonts w:ascii="Times New Roman" w:hAnsi="Times New Roman"/>
          <w:bCs/>
          <w:color w:val="000000" w:themeColor="text1"/>
          <w:sz w:val="24"/>
          <w:szCs w:val="24"/>
          <w:lang w:val="ro-RO"/>
        </w:rPr>
        <w:t xml:space="preserve"> sunt:</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Modernizarea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de comunica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îmbunătă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irea calită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semnalului</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Extinderea transmisiei digitale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HD a semnalului TV</w:t>
      </w:r>
    </w:p>
    <w:p w:rsidR="007E0E1C" w:rsidRPr="00A16F51" w:rsidRDefault="007E0E1C"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Trecerea în subteran 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elelor de date, voce </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665264" w:rsidRPr="00A16F51" w:rsidRDefault="00665264" w:rsidP="00665264">
      <w:pPr>
        <w:autoSpaceDE w:val="0"/>
        <w:autoSpaceDN w:val="0"/>
        <w:adjustRightInd w:val="0"/>
        <w:spacing w:line="360" w:lineRule="auto"/>
        <w:ind w:firstLine="36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 urma implementării acestor proiecte, se urmăre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următoarelor efecte: </w:t>
      </w:r>
    </w:p>
    <w:p w:rsidR="007E0E1C" w:rsidRPr="00A16F51" w:rsidRDefault="007E0E1C"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Decongestionarea traficului rutier între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Cluj-Napoca</w:t>
      </w:r>
    </w:p>
    <w:p w:rsidR="007E0E1C" w:rsidRPr="00A16F51" w:rsidRDefault="007E0E1C"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Decongestionarea traficului rutier în cadrul comunei </w:t>
      </w:r>
    </w:p>
    <w:p w:rsidR="002D10DD" w:rsidRPr="00A16F51" w:rsidRDefault="002D10DD"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Reabilitarea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consolidarea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elei de drumuri comunale</w:t>
      </w:r>
    </w:p>
    <w:p w:rsidR="002C3BC1" w:rsidRPr="00A16F51" w:rsidRDefault="002C3BC1"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Reabilitarea trotuarelor în vederea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terii posibilită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circula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a pietonilor</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atractivită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comunei prin accesibilitatea transportului pe raza comunei </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Extinderea accesului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iei la infrastructura de alimentare cu apă potabilă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 canalizare, la infrastructura de alimentare cu energie electrică, la infrastructura de comunica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de via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a locuitorilor comunei </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Scăderea factorilor de risc pentru sănătatea locuitorilor comunei</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calită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vie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iei comunei </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pStyle w:val="Heading2"/>
        <w:ind w:firstLine="0"/>
        <w:rPr>
          <w:rFonts w:ascii="Times New Roman" w:hAnsi="Times New Roman" w:cs="Times New Roman"/>
          <w:color w:val="000000" w:themeColor="text1"/>
          <w:lang w:val="ro-RO"/>
        </w:rPr>
      </w:pPr>
      <w:bookmarkStart w:id="328" w:name="_Toc371850913"/>
      <w:bookmarkStart w:id="329" w:name="_Toc371851900"/>
      <w:bookmarkStart w:id="330" w:name="_Toc371861356"/>
      <w:bookmarkStart w:id="331" w:name="_Toc371872839"/>
      <w:bookmarkStart w:id="332" w:name="_Toc374849060"/>
      <w:bookmarkStart w:id="333" w:name="_Toc405305503"/>
      <w:r w:rsidRPr="00A16F51">
        <w:rPr>
          <w:rFonts w:ascii="Times New Roman" w:hAnsi="Times New Roman" w:cs="Times New Roman"/>
          <w:color w:val="000000" w:themeColor="text1"/>
          <w:lang w:val="ro-RO"/>
        </w:rPr>
        <w:lastRenderedPageBreak/>
        <w:t>6.2.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 de dezvoltare pentru domeniul strategic </w:t>
      </w:r>
      <w:bookmarkEnd w:id="328"/>
      <w:bookmarkEnd w:id="329"/>
      <w:bookmarkEnd w:id="330"/>
      <w:bookmarkEnd w:id="331"/>
      <w:bookmarkEnd w:id="332"/>
      <w:r w:rsidR="00E86CDE" w:rsidRPr="00A16F51">
        <w:rPr>
          <w:rFonts w:ascii="Times New Roman" w:hAnsi="Times New Roman" w:cs="Times New Roman"/>
          <w:color w:val="000000" w:themeColor="text1"/>
          <w:lang w:val="ro-RO"/>
        </w:rPr>
        <w:t xml:space="preserve">Dezvoltare urbană </w:t>
      </w:r>
      <w:r w:rsidR="003F7B05" w:rsidRPr="00A16F51">
        <w:rPr>
          <w:rFonts w:ascii="Times New Roman" w:hAnsi="Times New Roman" w:cs="Times New Roman"/>
          <w:color w:val="000000" w:themeColor="text1"/>
          <w:lang w:val="ro-RO"/>
        </w:rPr>
        <w:t>ș</w:t>
      </w:r>
      <w:r w:rsidR="00E86CDE" w:rsidRPr="00A16F51">
        <w:rPr>
          <w:rFonts w:ascii="Times New Roman" w:hAnsi="Times New Roman" w:cs="Times New Roman"/>
          <w:color w:val="000000" w:themeColor="text1"/>
          <w:lang w:val="ro-RO"/>
        </w:rPr>
        <w:t>i protec</w:t>
      </w:r>
      <w:r w:rsidR="005E044E" w:rsidRPr="00A16F51">
        <w:rPr>
          <w:rFonts w:ascii="Times New Roman" w:hAnsi="Times New Roman" w:cs="Times New Roman"/>
          <w:color w:val="000000" w:themeColor="text1"/>
          <w:lang w:val="ro-RO"/>
        </w:rPr>
        <w:t>ț</w:t>
      </w:r>
      <w:r w:rsidR="00E86CDE" w:rsidRPr="00A16F51">
        <w:rPr>
          <w:rFonts w:ascii="Times New Roman" w:hAnsi="Times New Roman" w:cs="Times New Roman"/>
          <w:color w:val="000000" w:themeColor="text1"/>
          <w:lang w:val="ro-RO"/>
        </w:rPr>
        <w:t>ia mediului</w:t>
      </w:r>
      <w:bookmarkEnd w:id="333"/>
    </w:p>
    <w:p w:rsidR="002D10DD" w:rsidRPr="00A16F51" w:rsidRDefault="002D10DD" w:rsidP="002D10DD">
      <w:pPr>
        <w:autoSpaceDE w:val="0"/>
        <w:autoSpaceDN w:val="0"/>
        <w:adjustRightInd w:val="0"/>
        <w:spacing w:line="360" w:lineRule="auto"/>
        <w:ind w:left="330" w:firstLine="0"/>
        <w:rPr>
          <w:rFonts w:ascii="Times New Roman" w:hAnsi="Times New Roman"/>
          <w:b/>
          <w:i/>
          <w:color w:val="FF0000"/>
          <w:sz w:val="28"/>
          <w:szCs w:val="28"/>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Obiectivul general strategic</w:t>
      </w:r>
      <w:r w:rsidRPr="00A16F51">
        <w:rPr>
          <w:rFonts w:ascii="Times New Roman" w:hAnsi="Times New Roman"/>
          <w:bCs/>
          <w:color w:val="000000" w:themeColor="text1"/>
          <w:sz w:val="24"/>
          <w:szCs w:val="24"/>
          <w:lang w:val="ro-RO"/>
        </w:rPr>
        <w:t xml:space="preserve">: </w:t>
      </w:r>
      <w:r w:rsidR="00E86CDE" w:rsidRPr="00A16F51">
        <w:rPr>
          <w:rFonts w:ascii="Times New Roman" w:hAnsi="Times New Roman"/>
          <w:bCs/>
          <w:color w:val="000000" w:themeColor="text1"/>
          <w:sz w:val="24"/>
          <w:szCs w:val="24"/>
          <w:lang w:val="ro-RO"/>
        </w:rPr>
        <w:t xml:space="preserve">Dezvoltarea urbană durabilă </w:t>
      </w:r>
      <w:r w:rsidR="003F7B05" w:rsidRPr="00A16F51">
        <w:rPr>
          <w:rFonts w:ascii="Times New Roman" w:hAnsi="Times New Roman"/>
          <w:bCs/>
          <w:color w:val="000000" w:themeColor="text1"/>
          <w:sz w:val="24"/>
          <w:szCs w:val="24"/>
          <w:lang w:val="ro-RO"/>
        </w:rPr>
        <w:t>ș</w:t>
      </w:r>
      <w:r w:rsidR="00E86CDE" w:rsidRPr="00A16F51">
        <w:rPr>
          <w:rFonts w:ascii="Times New Roman" w:hAnsi="Times New Roman"/>
          <w:bCs/>
          <w:color w:val="000000" w:themeColor="text1"/>
          <w:sz w:val="24"/>
          <w:szCs w:val="24"/>
          <w:lang w:val="ro-RO"/>
        </w:rPr>
        <w:t xml:space="preserve">i ecoeficientă, prin valorificarea durabilă a resurselor naturale </w:t>
      </w:r>
      <w:r w:rsidR="003F7B05" w:rsidRPr="00A16F51">
        <w:rPr>
          <w:rFonts w:ascii="Times New Roman" w:hAnsi="Times New Roman"/>
          <w:bCs/>
          <w:color w:val="000000" w:themeColor="text1"/>
          <w:sz w:val="24"/>
          <w:szCs w:val="24"/>
          <w:lang w:val="ro-RO"/>
        </w:rPr>
        <w:t>ș</w:t>
      </w:r>
      <w:r w:rsidR="00E86CDE" w:rsidRPr="00A16F51">
        <w:rPr>
          <w:rFonts w:ascii="Times New Roman" w:hAnsi="Times New Roman"/>
          <w:bCs/>
          <w:color w:val="000000" w:themeColor="text1"/>
          <w:sz w:val="24"/>
          <w:szCs w:val="24"/>
          <w:lang w:val="ro-RO"/>
        </w:rPr>
        <w:t xml:space="preserve">i protejarea mediului înconjurător </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iile de dezvoltare vizate în cadrul acestui domeniu strategic sunt </w:t>
      </w:r>
      <w:r w:rsidR="00E86CDE" w:rsidRPr="00A16F51">
        <w:rPr>
          <w:rFonts w:ascii="Times New Roman" w:hAnsi="Times New Roman"/>
          <w:bCs/>
          <w:color w:val="000000" w:themeColor="text1"/>
          <w:sz w:val="24"/>
          <w:szCs w:val="24"/>
          <w:lang w:val="ro-RO"/>
        </w:rPr>
        <w:t>dezvoltarea urbană, protec</w:t>
      </w:r>
      <w:r w:rsidR="005E044E" w:rsidRPr="00A16F51">
        <w:rPr>
          <w:rFonts w:ascii="Times New Roman" w:hAnsi="Times New Roman"/>
          <w:bCs/>
          <w:color w:val="000000" w:themeColor="text1"/>
          <w:sz w:val="24"/>
          <w:szCs w:val="24"/>
          <w:lang w:val="ro-RO"/>
        </w:rPr>
        <w:t>ț</w:t>
      </w:r>
      <w:r w:rsidR="00E86CDE" w:rsidRPr="00A16F51">
        <w:rPr>
          <w:rFonts w:ascii="Times New Roman" w:hAnsi="Times New Roman"/>
          <w:bCs/>
          <w:color w:val="000000" w:themeColor="text1"/>
          <w:sz w:val="24"/>
          <w:szCs w:val="24"/>
          <w:lang w:val="ro-RO"/>
        </w:rPr>
        <w:t>ia mediului, managementul de</w:t>
      </w:r>
      <w:r w:rsidR="003F7B05" w:rsidRPr="00A16F51">
        <w:rPr>
          <w:rFonts w:ascii="Times New Roman" w:hAnsi="Times New Roman"/>
          <w:bCs/>
          <w:color w:val="000000" w:themeColor="text1"/>
          <w:sz w:val="24"/>
          <w:szCs w:val="24"/>
          <w:lang w:val="ro-RO"/>
        </w:rPr>
        <w:t>ș</w:t>
      </w:r>
      <w:r w:rsidR="00E86CDE" w:rsidRPr="00A16F51">
        <w:rPr>
          <w:rFonts w:ascii="Times New Roman" w:hAnsi="Times New Roman"/>
          <w:bCs/>
          <w:color w:val="000000" w:themeColor="text1"/>
          <w:sz w:val="24"/>
          <w:szCs w:val="24"/>
          <w:lang w:val="ro-RO"/>
        </w:rPr>
        <w:t xml:space="preserve">eurilor. </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34" w:name="_Toc374849061"/>
      <w:bookmarkStart w:id="335" w:name="_Toc405305504"/>
      <w:r w:rsidRPr="00A16F51">
        <w:rPr>
          <w:rFonts w:ascii="Times New Roman" w:hAnsi="Times New Roman" w:cs="Times New Roman"/>
          <w:b w:val="0"/>
          <w:i/>
          <w:color w:val="000000" w:themeColor="text1"/>
          <w:lang w:val="ro-RO"/>
        </w:rPr>
        <w:t>6.2.1.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bookmarkEnd w:id="334"/>
      <w:r w:rsidR="00E71617" w:rsidRPr="00A16F51">
        <w:rPr>
          <w:rFonts w:ascii="Times New Roman" w:hAnsi="Times New Roman" w:cs="Times New Roman"/>
          <w:b w:val="0"/>
          <w:i/>
          <w:color w:val="000000" w:themeColor="text1"/>
          <w:lang w:val="ro-RO"/>
        </w:rPr>
        <w:t>urbană</w:t>
      </w:r>
      <w:bookmarkEnd w:id="335"/>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E71617"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Amenajarea teritoriului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de locuire</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Realizare lucrări de cadastru imobiliar intravilan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extravilan – reactualizare PUG</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Exigen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la întocmirea / avizarea Planurilor urbanistice zonale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detaliu, solu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ionarea optimă a problemelor urbanistice din zonele de locuit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Introducerea echipamentelor edilitare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dotărilor specifice în toate zonele de locuit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Reabilitare clădiri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inătoare domeniului public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privat al comunei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aspectului estetic al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prin recondi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ionarea finisajelor corelat cu interven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iile pentru izolare termică, amenajări exterioare, etc.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locuri de parcare în zonele deficitare,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parking str. Gheorghe Doja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amenajare parcuri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locuri de joacă pentru copii</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„Lucrări de amenajare parcuri de joacă pe str. Stadionului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Cartierul ANL ”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amenajare parcuri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publice</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amenajare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agrement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parcuri de aventură în zona Cetatea Fetei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Modernizarea centrelor civice în toate satele comunei  </w:t>
      </w:r>
    </w:p>
    <w:p w:rsidR="00E71617" w:rsidRPr="00A16F51" w:rsidRDefault="00E71617" w:rsidP="00E71617">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lastRenderedPageBreak/>
        <w:t>Dotarea cu mobilier urban în toate satele comunei (panouri informative, indicatoare, puncte cu afi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aj electronic pentru diseminarea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interes public către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din satele comunei, co</w:t>
      </w:r>
      <w:r w:rsidR="003F7B05" w:rsidRPr="00A16F51">
        <w:rPr>
          <w:rFonts w:ascii="Times New Roman" w:hAnsi="Times New Roman"/>
          <w:bCs/>
          <w:sz w:val="24"/>
          <w:szCs w:val="24"/>
          <w:lang w:val="ro-RO"/>
        </w:rPr>
        <w:t>ș</w:t>
      </w:r>
      <w:r w:rsidR="003C4C13">
        <w:rPr>
          <w:rFonts w:ascii="Times New Roman" w:hAnsi="Times New Roman"/>
          <w:bCs/>
          <w:sz w:val="24"/>
          <w:szCs w:val="24"/>
          <w:lang w:val="ro-RO"/>
        </w:rPr>
        <w:t>uri de gunoi, bănci</w:t>
      </w:r>
      <w:r w:rsidRPr="00A16F51">
        <w:rPr>
          <w:rFonts w:ascii="Times New Roman" w:hAnsi="Times New Roman"/>
          <w:bCs/>
          <w:sz w:val="24"/>
          <w:szCs w:val="24"/>
          <w:lang w:val="ro-RO"/>
        </w:rPr>
        <w:t xml:space="preserve"> etc.)</w:t>
      </w:r>
    </w:p>
    <w:p w:rsidR="00E71617" w:rsidRPr="00A16F51" w:rsidRDefault="00E71617" w:rsidP="00FC117C">
      <w:pPr>
        <w:pStyle w:val="Default"/>
        <w:numPr>
          <w:ilvl w:val="0"/>
          <w:numId w:val="8"/>
        </w:numPr>
        <w:spacing w:line="360" w:lineRule="auto"/>
        <w:ind w:left="340" w:firstLine="0"/>
        <w:contextualSpacing/>
        <w:jc w:val="both"/>
        <w:rPr>
          <w:rFonts w:ascii="Times New Roman" w:hAnsi="Times New Roman"/>
          <w:color w:val="auto"/>
          <w:lang w:val="ro-RO"/>
        </w:rPr>
      </w:pPr>
      <w:r w:rsidRPr="00A16F51">
        <w:rPr>
          <w:rFonts w:ascii="Times New Roman" w:hAnsi="Times New Roman" w:cs="Times New Roman"/>
          <w:color w:val="auto"/>
          <w:lang w:val="ro-RO"/>
        </w:rPr>
        <w:t>Construirea de locuin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 sociale pentru familiile tinere sau aflate în dificultate</w:t>
      </w:r>
    </w:p>
    <w:p w:rsidR="00E71617" w:rsidRPr="00A16F51" w:rsidRDefault="00E71617" w:rsidP="00FC117C">
      <w:pPr>
        <w:pStyle w:val="Default"/>
        <w:numPr>
          <w:ilvl w:val="0"/>
          <w:numId w:val="8"/>
        </w:numPr>
        <w:spacing w:line="360" w:lineRule="auto"/>
        <w:ind w:left="340" w:firstLine="0"/>
        <w:contextualSpacing/>
        <w:jc w:val="both"/>
        <w:rPr>
          <w:rFonts w:ascii="Times New Roman" w:hAnsi="Times New Roman"/>
          <w:color w:val="auto"/>
          <w:lang w:val="ro-RO"/>
        </w:rPr>
      </w:pPr>
      <w:r w:rsidRPr="00A16F51">
        <w:rPr>
          <w:rFonts w:ascii="Times New Roman" w:hAnsi="Times New Roman" w:cs="Times New Roman"/>
          <w:color w:val="auto"/>
          <w:lang w:val="ro-RO"/>
        </w:rPr>
        <w:t xml:space="preserve">Protejarea patrimoniului cultural </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36" w:name="_Toc374849063"/>
      <w:bookmarkStart w:id="337" w:name="_Toc405305505"/>
      <w:r w:rsidRPr="00A16F51">
        <w:rPr>
          <w:rFonts w:ascii="Times New Roman" w:hAnsi="Times New Roman" w:cs="Times New Roman"/>
          <w:b w:val="0"/>
          <w:i/>
          <w:color w:val="000000" w:themeColor="text1"/>
          <w:lang w:val="ro-RO"/>
        </w:rPr>
        <w:t>6.2.</w:t>
      </w:r>
      <w:r w:rsidR="00665264" w:rsidRPr="00A16F51">
        <w:rPr>
          <w:rFonts w:ascii="Times New Roman" w:hAnsi="Times New Roman" w:cs="Times New Roman"/>
          <w:b w:val="0"/>
          <w:i/>
          <w:color w:val="000000" w:themeColor="text1"/>
          <w:lang w:val="ro-RO"/>
        </w:rPr>
        <w:t>2</w:t>
      </w:r>
      <w:r w:rsidRPr="00A16F51">
        <w:rPr>
          <w:rFonts w:ascii="Times New Roman" w:hAnsi="Times New Roman" w:cs="Times New Roman"/>
          <w:b w:val="0"/>
          <w:i/>
          <w:color w:val="000000" w:themeColor="text1"/>
          <w:lang w:val="ro-RO"/>
        </w:rPr>
        <w:t>.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Protec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mediului</w:t>
      </w:r>
      <w:bookmarkEnd w:id="336"/>
      <w:bookmarkEnd w:id="337"/>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Protejarea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factorilor de mediu</w:t>
      </w: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Amenajări pentru evitarea alunecărilor de teren </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Regularizarea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amenajarea cursurilor pârâurilor din teritoriul administrativ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Împădurire terenuri degradate</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Programe de management al 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aerului</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Reglementarea disfunc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create între zonele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fermele agro-industriale</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Promovarea practicilor de agricultură ecologică</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lang w:val="ro-RO"/>
        </w:rPr>
      </w:pPr>
      <w:r w:rsidRPr="00A16F51">
        <w:rPr>
          <w:rFonts w:ascii="Times New Roman" w:hAnsi="Times New Roman"/>
          <w:bCs/>
          <w:sz w:val="24"/>
          <w:szCs w:val="24"/>
          <w:lang w:val="ro-RO"/>
        </w:rPr>
        <w:t xml:space="preserve">Promovarea utilizării surselor de energie alternativă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eficien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energetică </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lang w:val="ro-RO"/>
        </w:rPr>
      </w:pPr>
      <w:r w:rsidRPr="00A16F51">
        <w:rPr>
          <w:rFonts w:ascii="Times New Roman" w:hAnsi="Times New Roman"/>
          <w:bCs/>
          <w:sz w:val="24"/>
          <w:szCs w:val="24"/>
          <w:lang w:val="ro-RO"/>
        </w:rPr>
        <w:t xml:space="preserve">Realizare parc fotovoltaic </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sz w:val="24"/>
          <w:szCs w:val="24"/>
          <w:lang w:val="ro-RO"/>
        </w:rPr>
      </w:pPr>
      <w:r w:rsidRPr="00A16F51">
        <w:rPr>
          <w:rFonts w:ascii="Times New Roman" w:hAnsi="Times New Roman"/>
          <w:sz w:val="24"/>
          <w:szCs w:val="24"/>
          <w:lang w:val="ro-RO"/>
        </w:rPr>
        <w:t>Plantare fâ</w:t>
      </w:r>
      <w:r w:rsidR="003F7B05" w:rsidRPr="00A16F51">
        <w:rPr>
          <w:rFonts w:ascii="Times New Roman" w:hAnsi="Times New Roman"/>
          <w:sz w:val="24"/>
          <w:szCs w:val="24"/>
          <w:lang w:val="ro-RO"/>
        </w:rPr>
        <w:t>ș</w:t>
      </w:r>
      <w:r w:rsidRPr="00A16F51">
        <w:rPr>
          <w:rFonts w:ascii="Times New Roman" w:hAnsi="Times New Roman"/>
          <w:sz w:val="24"/>
          <w:szCs w:val="24"/>
          <w:lang w:val="ro-RO"/>
        </w:rPr>
        <w:t>ii verzi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de-a lungul DN1-E60, fără periclitarea vizibilită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din trafic</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sz w:val="24"/>
          <w:szCs w:val="24"/>
          <w:lang w:val="ro-RO"/>
        </w:rPr>
      </w:pPr>
      <w:r w:rsidRPr="00A16F51">
        <w:rPr>
          <w:rFonts w:ascii="Times New Roman" w:hAnsi="Times New Roman"/>
          <w:sz w:val="24"/>
          <w:szCs w:val="24"/>
          <w:lang w:val="ro-RO"/>
        </w:rPr>
        <w:t>Amenajare perdele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pentru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agricole, industriale, depozitare</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sz w:val="24"/>
          <w:szCs w:val="24"/>
          <w:lang w:val="ro-RO"/>
        </w:rPr>
      </w:pPr>
      <w:r w:rsidRPr="00A16F51">
        <w:rPr>
          <w:rFonts w:ascii="Times New Roman" w:hAnsi="Times New Roman"/>
          <w:sz w:val="24"/>
          <w:szCs w:val="24"/>
          <w:lang w:val="ro-RO"/>
        </w:rPr>
        <w:t>Amenajare perdele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(minimum 20% din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cimitirelor)</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sz w:val="24"/>
          <w:szCs w:val="24"/>
          <w:lang w:val="ro-RO"/>
        </w:rPr>
      </w:pPr>
      <w:r w:rsidRPr="00A16F51">
        <w:rPr>
          <w:rFonts w:ascii="Times New Roman" w:hAnsi="Times New Roman"/>
          <w:sz w:val="24"/>
          <w:szCs w:val="24"/>
          <w:lang w:val="ro-RO"/>
        </w:rPr>
        <w:t>Plantarea cu vegeta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arboricolă pe terenurile riverane cursurilor de apă / lacurilor</w:t>
      </w:r>
    </w:p>
    <w:p w:rsidR="00E71617" w:rsidRPr="00A16F51" w:rsidRDefault="00E71617" w:rsidP="000870CF">
      <w:pPr>
        <w:pStyle w:val="ListParagraph"/>
        <w:numPr>
          <w:ilvl w:val="0"/>
          <w:numId w:val="4"/>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sz w:val="24"/>
          <w:szCs w:val="24"/>
          <w:lang w:val="ro-RO"/>
        </w:rPr>
        <w:t xml:space="preserve">Campanii </w:t>
      </w:r>
      <w:r w:rsidRPr="00A16F51">
        <w:rPr>
          <w:rFonts w:ascii="Times New Roman" w:hAnsi="Times New Roman"/>
          <w:bCs/>
          <w:sz w:val="24"/>
          <w:szCs w:val="24"/>
          <w:lang w:val="ro-RO"/>
        </w:rPr>
        <w:t>de educa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ecologică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mediului la nivelul întregii comune  </w:t>
      </w:r>
    </w:p>
    <w:p w:rsidR="00676E37" w:rsidRPr="00A16F51" w:rsidRDefault="00676E37" w:rsidP="00676E37">
      <w:pPr>
        <w:pStyle w:val="Heading3"/>
        <w:ind w:firstLine="0"/>
        <w:rPr>
          <w:rFonts w:ascii="Times New Roman" w:hAnsi="Times New Roman" w:cs="Times New Roman"/>
          <w:b w:val="0"/>
          <w:i/>
          <w:color w:val="000000" w:themeColor="text1"/>
          <w:lang w:val="ro-RO"/>
        </w:rPr>
      </w:pPr>
      <w:bookmarkStart w:id="338" w:name="_Toc405305506"/>
      <w:bookmarkStart w:id="339" w:name="_Toc374849062"/>
      <w:r w:rsidRPr="00A16F51">
        <w:rPr>
          <w:rFonts w:ascii="Times New Roman" w:hAnsi="Times New Roman" w:cs="Times New Roman"/>
          <w:b w:val="0"/>
          <w:i/>
          <w:color w:val="000000" w:themeColor="text1"/>
          <w:lang w:val="ro-RO"/>
        </w:rPr>
        <w:t>6.2.3.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r w:rsidR="000870CF" w:rsidRPr="00A16F51">
        <w:rPr>
          <w:rFonts w:ascii="Times New Roman" w:hAnsi="Times New Roman" w:cs="Times New Roman"/>
          <w:b w:val="0"/>
          <w:i/>
          <w:color w:val="000000" w:themeColor="text1"/>
          <w:lang w:val="ro-RO"/>
        </w:rPr>
        <w:t>Managementul de</w:t>
      </w:r>
      <w:r w:rsidR="003F7B05" w:rsidRPr="00A16F51">
        <w:rPr>
          <w:rFonts w:ascii="Times New Roman" w:hAnsi="Times New Roman" w:cs="Times New Roman"/>
          <w:b w:val="0"/>
          <w:i/>
          <w:color w:val="000000" w:themeColor="text1"/>
          <w:lang w:val="ro-RO"/>
        </w:rPr>
        <w:t>ș</w:t>
      </w:r>
      <w:r w:rsidR="000870CF" w:rsidRPr="00A16F51">
        <w:rPr>
          <w:rFonts w:ascii="Times New Roman" w:hAnsi="Times New Roman" w:cs="Times New Roman"/>
          <w:b w:val="0"/>
          <w:i/>
          <w:color w:val="000000" w:themeColor="text1"/>
          <w:lang w:val="ro-RO"/>
        </w:rPr>
        <w:t>eurilor</w:t>
      </w:r>
      <w:bookmarkEnd w:id="338"/>
    </w:p>
    <w:p w:rsidR="00676E37" w:rsidRPr="00A16F51" w:rsidRDefault="00676E37" w:rsidP="00676E37">
      <w:pPr>
        <w:autoSpaceDE w:val="0"/>
        <w:autoSpaceDN w:val="0"/>
        <w:adjustRightInd w:val="0"/>
        <w:spacing w:line="360" w:lineRule="auto"/>
        <w:ind w:left="330" w:firstLine="390"/>
        <w:rPr>
          <w:rFonts w:ascii="Times New Roman" w:hAnsi="Times New Roman"/>
          <w:b/>
          <w:bCs/>
          <w:i/>
          <w:color w:val="FF0000"/>
          <w:sz w:val="24"/>
          <w:szCs w:val="24"/>
          <w:lang w:val="ro-RO"/>
        </w:rPr>
      </w:pPr>
    </w:p>
    <w:p w:rsidR="00676E37" w:rsidRPr="00A16F51" w:rsidRDefault="00676E37" w:rsidP="00676E37">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676E37" w:rsidRPr="00A16F51" w:rsidRDefault="000870CF" w:rsidP="000C4128">
      <w:pPr>
        <w:pStyle w:val="ListParagraph"/>
        <w:numPr>
          <w:ilvl w:val="0"/>
          <w:numId w:val="3"/>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Dezvoltarea unui sistem eficient de management al de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eurilor </w:t>
      </w:r>
    </w:p>
    <w:p w:rsidR="00676E37" w:rsidRPr="00A16F51" w:rsidRDefault="00676E37" w:rsidP="00676E37">
      <w:pPr>
        <w:autoSpaceDE w:val="0"/>
        <w:autoSpaceDN w:val="0"/>
        <w:adjustRightInd w:val="0"/>
        <w:spacing w:line="360" w:lineRule="auto"/>
        <w:ind w:left="720"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lastRenderedPageBreak/>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0870CF" w:rsidRPr="00A16F51" w:rsidRDefault="000870CF" w:rsidP="007B4B6E">
      <w:pPr>
        <w:pStyle w:val="ListParagraph"/>
        <w:numPr>
          <w:ilvl w:val="0"/>
          <w:numId w:val="3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Colectarea, transportul, tratarea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depozitarea controlată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w:t>
      </w:r>
    </w:p>
    <w:p w:rsidR="000870CF" w:rsidRPr="00A16F51" w:rsidRDefault="000870CF" w:rsidP="007B4B6E">
      <w:pPr>
        <w:pStyle w:val="ListParagraph"/>
        <w:numPr>
          <w:ilvl w:val="0"/>
          <w:numId w:val="3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Implementarea unui sistem de colectare selectivă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 la nivelul comunei</w:t>
      </w:r>
    </w:p>
    <w:p w:rsidR="000870CF" w:rsidRPr="00A16F51" w:rsidRDefault="000870CF" w:rsidP="007B4B6E">
      <w:pPr>
        <w:pStyle w:val="ListParagraph"/>
        <w:numPr>
          <w:ilvl w:val="0"/>
          <w:numId w:val="3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Depozitarea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agro-industriale în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industriale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valorificarea acestora </w:t>
      </w:r>
    </w:p>
    <w:p w:rsidR="000870CF" w:rsidRPr="00A16F51" w:rsidRDefault="000870CF" w:rsidP="007B4B6E">
      <w:pPr>
        <w:pStyle w:val="ListParagraph"/>
        <w:numPr>
          <w:ilvl w:val="0"/>
          <w:numId w:val="3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Amenajarea unor centre de colectare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refolosibile </w:t>
      </w:r>
    </w:p>
    <w:p w:rsidR="000870CF" w:rsidRPr="00A16F51" w:rsidRDefault="000870CF" w:rsidP="007B4B6E">
      <w:pPr>
        <w:pStyle w:val="ListParagraph"/>
        <w:numPr>
          <w:ilvl w:val="0"/>
          <w:numId w:val="34"/>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Campanii de educare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privind gestionarea responsabilă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w:t>
      </w:r>
    </w:p>
    <w:bookmarkEnd w:id="339"/>
    <w:p w:rsidR="000870CF" w:rsidRPr="00A16F51" w:rsidRDefault="000870CF" w:rsidP="00623982">
      <w:pPr>
        <w:autoSpaceDE w:val="0"/>
        <w:autoSpaceDN w:val="0"/>
        <w:adjustRightInd w:val="0"/>
        <w:spacing w:line="360" w:lineRule="auto"/>
        <w:ind w:firstLine="360"/>
        <w:rPr>
          <w:rFonts w:ascii="Times New Roman" w:hAnsi="Times New Roman"/>
          <w:bCs/>
          <w:color w:val="FF0000"/>
          <w:sz w:val="24"/>
          <w:szCs w:val="24"/>
          <w:lang w:val="ro-RO"/>
        </w:rPr>
      </w:pPr>
    </w:p>
    <w:p w:rsidR="00665264" w:rsidRPr="00A16F51" w:rsidRDefault="00665264" w:rsidP="00623982">
      <w:pPr>
        <w:autoSpaceDE w:val="0"/>
        <w:autoSpaceDN w:val="0"/>
        <w:adjustRightInd w:val="0"/>
        <w:spacing w:line="360" w:lineRule="auto"/>
        <w:ind w:firstLine="36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 urma implementării acestor proiecte, se urmăre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următoarelor efecte: </w:t>
      </w:r>
    </w:p>
    <w:p w:rsidR="007E0E1C" w:rsidRPr="00A16F51" w:rsidRDefault="007E0E1C"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irea imaginii arhitecturale a comunei </w:t>
      </w:r>
    </w:p>
    <w:p w:rsidR="000870CF" w:rsidRPr="00A16F51" w:rsidRDefault="000870CF"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de locuire ale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comunei</w:t>
      </w:r>
    </w:p>
    <w:p w:rsidR="000870CF" w:rsidRPr="00A16F51" w:rsidRDefault="000870CF" w:rsidP="007E0E1C">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Dezvoltarea urbanistică a comunei integrată într-un plan coerent </w:t>
      </w:r>
    </w:p>
    <w:p w:rsidR="005858A4" w:rsidRPr="00A16F51" w:rsidRDefault="005858A4"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w:t>
      </w:r>
      <w:r w:rsidR="0071081D" w:rsidRPr="00A16F51">
        <w:rPr>
          <w:rFonts w:ascii="Times New Roman" w:hAnsi="Times New Roman"/>
          <w:bCs/>
          <w:color w:val="000000" w:themeColor="text1"/>
          <w:sz w:val="24"/>
          <w:szCs w:val="24"/>
          <w:lang w:val="ro-RO"/>
        </w:rPr>
        <w:t>e</w:t>
      </w:r>
      <w:r w:rsidRPr="00A16F51">
        <w:rPr>
          <w:rFonts w:ascii="Times New Roman" w:hAnsi="Times New Roman"/>
          <w:bCs/>
          <w:color w:val="000000" w:themeColor="text1"/>
          <w:sz w:val="24"/>
          <w:szCs w:val="24"/>
          <w:lang w:val="ro-RO"/>
        </w:rPr>
        <w:t>a nivelului de siguran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al locuitorilor comunei prin reducerea pericolului de inunda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w:t>
      </w:r>
    </w:p>
    <w:p w:rsidR="001821A8" w:rsidRPr="00A16F51" w:rsidRDefault="001821A8"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Managementul durabil al mediului înconjurător</w:t>
      </w:r>
    </w:p>
    <w:p w:rsidR="00F20CF1" w:rsidRPr="00A16F51" w:rsidRDefault="00F20CF1"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Conservarea mediului natural</w:t>
      </w:r>
    </w:p>
    <w:p w:rsidR="001821A8" w:rsidRPr="00A16F51" w:rsidRDefault="001821A8"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calită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apei, aerului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solului</w:t>
      </w:r>
    </w:p>
    <w:p w:rsidR="00390D83" w:rsidRPr="00A16F51" w:rsidRDefault="00390D83"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nivelului de cură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enie din comună </w:t>
      </w:r>
    </w:p>
    <w:p w:rsidR="001821A8" w:rsidRPr="00A16F51" w:rsidRDefault="001821A8"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cantită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de de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euri colectate selectiv</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Heading2"/>
        <w:ind w:firstLine="0"/>
        <w:rPr>
          <w:rFonts w:ascii="Times New Roman" w:hAnsi="Times New Roman" w:cs="Times New Roman"/>
          <w:color w:val="000000" w:themeColor="text1"/>
          <w:lang w:val="ro-RO"/>
        </w:rPr>
      </w:pPr>
      <w:bookmarkStart w:id="340" w:name="_Toc371850914"/>
      <w:bookmarkStart w:id="341" w:name="_Toc371851901"/>
      <w:bookmarkStart w:id="342" w:name="_Toc371861357"/>
      <w:bookmarkStart w:id="343" w:name="_Toc371872840"/>
      <w:bookmarkStart w:id="344" w:name="_Toc374849064"/>
      <w:bookmarkStart w:id="345" w:name="_Toc405305507"/>
      <w:r w:rsidRPr="00A16F51">
        <w:rPr>
          <w:rFonts w:ascii="Times New Roman" w:hAnsi="Times New Roman" w:cs="Times New Roman"/>
          <w:color w:val="000000" w:themeColor="text1"/>
          <w:lang w:val="ro-RO"/>
        </w:rPr>
        <w:t>6.3.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 de dezvoltare pentru domeniul strategic </w:t>
      </w:r>
      <w:bookmarkEnd w:id="340"/>
      <w:bookmarkEnd w:id="341"/>
      <w:bookmarkEnd w:id="342"/>
      <w:bookmarkEnd w:id="343"/>
      <w:bookmarkEnd w:id="344"/>
      <w:r w:rsidR="00F2530E" w:rsidRPr="00A16F51">
        <w:rPr>
          <w:rFonts w:ascii="Times New Roman" w:hAnsi="Times New Roman" w:cs="Times New Roman"/>
          <w:color w:val="000000" w:themeColor="text1"/>
          <w:lang w:val="ro-RO"/>
        </w:rPr>
        <w:t>Competitivitate economică</w:t>
      </w:r>
      <w:bookmarkEnd w:id="345"/>
    </w:p>
    <w:p w:rsidR="002D10DD" w:rsidRPr="00A16F51" w:rsidRDefault="002D10DD" w:rsidP="002D10DD">
      <w:pPr>
        <w:autoSpaceDE w:val="0"/>
        <w:autoSpaceDN w:val="0"/>
        <w:adjustRightInd w:val="0"/>
        <w:spacing w:line="360" w:lineRule="auto"/>
        <w:ind w:left="330" w:firstLine="0"/>
        <w:rPr>
          <w:rFonts w:ascii="Times New Roman" w:hAnsi="Times New Roman"/>
          <w:b/>
          <w:i/>
          <w:color w:val="FF0000"/>
          <w:sz w:val="28"/>
          <w:szCs w:val="28"/>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Obiectivul general strategic</w:t>
      </w:r>
      <w:r w:rsidRPr="00A16F51">
        <w:rPr>
          <w:rFonts w:ascii="Times New Roman" w:hAnsi="Times New Roman"/>
          <w:bCs/>
          <w:color w:val="000000" w:themeColor="text1"/>
          <w:sz w:val="24"/>
          <w:szCs w:val="24"/>
          <w:lang w:val="ro-RO"/>
        </w:rPr>
        <w:t>:</w:t>
      </w:r>
      <w:r w:rsidR="00F2530E" w:rsidRPr="00A16F51">
        <w:rPr>
          <w:rFonts w:ascii="Times New Roman" w:hAnsi="Times New Roman"/>
          <w:bCs/>
          <w:color w:val="000000" w:themeColor="text1"/>
          <w:sz w:val="24"/>
          <w:szCs w:val="24"/>
          <w:lang w:val="ro-RO"/>
        </w:rPr>
        <w:t xml:space="preserve"> Cre</w:t>
      </w:r>
      <w:r w:rsidR="003F7B05" w:rsidRPr="00A16F51">
        <w:rPr>
          <w:rFonts w:ascii="Times New Roman" w:hAnsi="Times New Roman"/>
          <w:bCs/>
          <w:color w:val="000000" w:themeColor="text1"/>
          <w:sz w:val="24"/>
          <w:szCs w:val="24"/>
          <w:lang w:val="ro-RO"/>
        </w:rPr>
        <w:t>ș</w:t>
      </w:r>
      <w:r w:rsidR="00F2530E" w:rsidRPr="00A16F51">
        <w:rPr>
          <w:rFonts w:ascii="Times New Roman" w:hAnsi="Times New Roman"/>
          <w:bCs/>
          <w:color w:val="000000" w:themeColor="text1"/>
          <w:sz w:val="24"/>
          <w:szCs w:val="24"/>
          <w:lang w:val="ro-RO"/>
        </w:rPr>
        <w:t>terea competitivită</w:t>
      </w:r>
      <w:r w:rsidR="005E044E" w:rsidRPr="00A16F51">
        <w:rPr>
          <w:rFonts w:ascii="Times New Roman" w:hAnsi="Times New Roman"/>
          <w:bCs/>
          <w:color w:val="000000" w:themeColor="text1"/>
          <w:sz w:val="24"/>
          <w:szCs w:val="24"/>
          <w:lang w:val="ro-RO"/>
        </w:rPr>
        <w:t>ț</w:t>
      </w:r>
      <w:r w:rsidR="00F2530E" w:rsidRPr="00A16F51">
        <w:rPr>
          <w:rFonts w:ascii="Times New Roman" w:hAnsi="Times New Roman"/>
          <w:bCs/>
          <w:color w:val="000000" w:themeColor="text1"/>
          <w:sz w:val="24"/>
          <w:szCs w:val="24"/>
          <w:lang w:val="ro-RO"/>
        </w:rPr>
        <w:t xml:space="preserve">ii economice </w:t>
      </w:r>
      <w:r w:rsidR="003F7B05" w:rsidRPr="00A16F51">
        <w:rPr>
          <w:rFonts w:ascii="Times New Roman" w:hAnsi="Times New Roman"/>
          <w:bCs/>
          <w:color w:val="000000" w:themeColor="text1"/>
          <w:sz w:val="24"/>
          <w:szCs w:val="24"/>
          <w:lang w:val="ro-RO"/>
        </w:rPr>
        <w:t>ș</w:t>
      </w:r>
      <w:r w:rsidR="00F2530E" w:rsidRPr="00A16F51">
        <w:rPr>
          <w:rFonts w:ascii="Times New Roman" w:hAnsi="Times New Roman"/>
          <w:bCs/>
          <w:color w:val="000000" w:themeColor="text1"/>
          <w:sz w:val="24"/>
          <w:szCs w:val="24"/>
          <w:lang w:val="ro-RO"/>
        </w:rPr>
        <w:t>i crearea de noi locuri de muncă prin valorificarea poten</w:t>
      </w:r>
      <w:r w:rsidR="005E044E" w:rsidRPr="00A16F51">
        <w:rPr>
          <w:rFonts w:ascii="Times New Roman" w:hAnsi="Times New Roman"/>
          <w:bCs/>
          <w:color w:val="000000" w:themeColor="text1"/>
          <w:sz w:val="24"/>
          <w:szCs w:val="24"/>
          <w:lang w:val="ro-RO"/>
        </w:rPr>
        <w:t>ț</w:t>
      </w:r>
      <w:r w:rsidR="00F2530E" w:rsidRPr="00A16F51">
        <w:rPr>
          <w:rFonts w:ascii="Times New Roman" w:hAnsi="Times New Roman"/>
          <w:bCs/>
          <w:color w:val="000000" w:themeColor="text1"/>
          <w:sz w:val="24"/>
          <w:szCs w:val="24"/>
          <w:lang w:val="ro-RO"/>
        </w:rPr>
        <w:t xml:space="preserve">ialului local, axate pe sectorul serviciilor </w:t>
      </w:r>
      <w:r w:rsidR="003F7B05" w:rsidRPr="00A16F51">
        <w:rPr>
          <w:rFonts w:ascii="Times New Roman" w:hAnsi="Times New Roman"/>
          <w:bCs/>
          <w:color w:val="000000" w:themeColor="text1"/>
          <w:sz w:val="24"/>
          <w:szCs w:val="24"/>
          <w:lang w:val="ro-RO"/>
        </w:rPr>
        <w:t>ș</w:t>
      </w:r>
      <w:r w:rsidR="00F2530E" w:rsidRPr="00A16F51">
        <w:rPr>
          <w:rFonts w:ascii="Times New Roman" w:hAnsi="Times New Roman"/>
          <w:bCs/>
          <w:color w:val="000000" w:themeColor="text1"/>
          <w:sz w:val="24"/>
          <w:szCs w:val="24"/>
          <w:lang w:val="ro-RO"/>
        </w:rPr>
        <w:t xml:space="preserve">i pe serviciile calificate </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iile de dezvoltare vizate în cadrul acestui domeniu strategic sunt </w:t>
      </w:r>
      <w:r w:rsidR="00F2530E" w:rsidRPr="00A16F51">
        <w:rPr>
          <w:rFonts w:ascii="Times New Roman" w:hAnsi="Times New Roman"/>
          <w:bCs/>
          <w:color w:val="000000" w:themeColor="text1"/>
          <w:sz w:val="24"/>
          <w:szCs w:val="24"/>
          <w:lang w:val="ro-RO"/>
        </w:rPr>
        <w:t>mediul de afaceri, for</w:t>
      </w:r>
      <w:r w:rsidR="005E044E" w:rsidRPr="00A16F51">
        <w:rPr>
          <w:rFonts w:ascii="Times New Roman" w:hAnsi="Times New Roman"/>
          <w:bCs/>
          <w:color w:val="000000" w:themeColor="text1"/>
          <w:sz w:val="24"/>
          <w:szCs w:val="24"/>
          <w:lang w:val="ro-RO"/>
        </w:rPr>
        <w:t>ț</w:t>
      </w:r>
      <w:r w:rsidR="00F2530E" w:rsidRPr="00A16F51">
        <w:rPr>
          <w:rFonts w:ascii="Times New Roman" w:hAnsi="Times New Roman"/>
          <w:bCs/>
          <w:color w:val="000000" w:themeColor="text1"/>
          <w:sz w:val="24"/>
          <w:szCs w:val="24"/>
          <w:lang w:val="ro-RO"/>
        </w:rPr>
        <w:t xml:space="preserve">a de muncă, turismul, agricultura </w:t>
      </w:r>
      <w:r w:rsidR="003F7B05" w:rsidRPr="00A16F51">
        <w:rPr>
          <w:rFonts w:ascii="Times New Roman" w:hAnsi="Times New Roman"/>
          <w:bCs/>
          <w:color w:val="000000" w:themeColor="text1"/>
          <w:sz w:val="24"/>
          <w:szCs w:val="24"/>
          <w:lang w:val="ro-RO"/>
        </w:rPr>
        <w:t>ș</w:t>
      </w:r>
      <w:r w:rsidR="00F2530E" w:rsidRPr="00A16F51">
        <w:rPr>
          <w:rFonts w:ascii="Times New Roman" w:hAnsi="Times New Roman"/>
          <w:bCs/>
          <w:color w:val="000000" w:themeColor="text1"/>
          <w:sz w:val="24"/>
          <w:szCs w:val="24"/>
          <w:lang w:val="ro-RO"/>
        </w:rPr>
        <w:t xml:space="preserve">i zootehnia. </w:t>
      </w:r>
    </w:p>
    <w:p w:rsidR="002D10DD" w:rsidRPr="00A16F51" w:rsidRDefault="002D10DD" w:rsidP="00E76404">
      <w:pPr>
        <w:pStyle w:val="Heading3"/>
        <w:numPr>
          <w:ilvl w:val="2"/>
          <w:numId w:val="124"/>
        </w:numPr>
        <w:rPr>
          <w:rFonts w:ascii="Times New Roman" w:hAnsi="Times New Roman" w:cs="Times New Roman"/>
          <w:b w:val="0"/>
          <w:i/>
          <w:color w:val="000000" w:themeColor="text1"/>
          <w:lang w:val="ro-RO"/>
        </w:rPr>
      </w:pPr>
      <w:bookmarkStart w:id="346" w:name="_Toc371850916"/>
      <w:bookmarkStart w:id="347" w:name="_Toc371851903"/>
      <w:bookmarkStart w:id="348" w:name="_Toc371861359"/>
      <w:bookmarkStart w:id="349" w:name="_Toc371872842"/>
      <w:bookmarkStart w:id="350" w:name="_Toc374849066"/>
      <w:bookmarkStart w:id="351" w:name="_Toc405305508"/>
      <w:r w:rsidRPr="00A16F51">
        <w:rPr>
          <w:rFonts w:ascii="Times New Roman" w:hAnsi="Times New Roman" w:cs="Times New Roman"/>
          <w:b w:val="0"/>
          <w:i/>
          <w:color w:val="000000" w:themeColor="text1"/>
          <w:lang w:val="ro-RO"/>
        </w:rPr>
        <w:lastRenderedPageBreak/>
        <w:t>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bookmarkEnd w:id="346"/>
      <w:bookmarkEnd w:id="347"/>
      <w:bookmarkEnd w:id="348"/>
      <w:bookmarkEnd w:id="349"/>
      <w:bookmarkEnd w:id="350"/>
      <w:r w:rsidR="00F2530E" w:rsidRPr="00A16F51">
        <w:rPr>
          <w:rFonts w:ascii="Times New Roman" w:hAnsi="Times New Roman" w:cs="Times New Roman"/>
          <w:b w:val="0"/>
          <w:i/>
          <w:color w:val="000000" w:themeColor="text1"/>
          <w:lang w:val="ro-RO"/>
        </w:rPr>
        <w:t>Mediul de afaceri</w:t>
      </w:r>
      <w:bookmarkEnd w:id="351"/>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2D10DD" w:rsidRPr="00A16F51" w:rsidRDefault="00F2530E"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Dezvoltarea mediului de afaceri local </w:t>
      </w:r>
    </w:p>
    <w:p w:rsidR="002D10DD" w:rsidRPr="00A16F51" w:rsidRDefault="00F2530E" w:rsidP="000C4128">
      <w:pPr>
        <w:pStyle w:val="ListParagraph"/>
        <w:numPr>
          <w:ilvl w:val="0"/>
          <w:numId w:val="3"/>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Stimularea ini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iativelor antreprenoriale</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9356C1" w:rsidRPr="00A16F51">
        <w:rPr>
          <w:rFonts w:ascii="Times New Roman" w:hAnsi="Times New Roman"/>
          <w:bCs/>
          <w:color w:val="000000" w:themeColor="text1"/>
          <w:sz w:val="24"/>
          <w:szCs w:val="24"/>
          <w:lang w:val="ro-RO"/>
        </w:rPr>
        <w:t>Dezvoltarea mediului de afaceri local</w:t>
      </w:r>
      <w:r w:rsidRPr="00A16F51">
        <w:rPr>
          <w:rFonts w:ascii="Times New Roman" w:hAnsi="Times New Roman"/>
          <w:bCs/>
          <w:color w:val="000000" w:themeColor="text1"/>
          <w:sz w:val="24"/>
          <w:szCs w:val="24"/>
          <w:lang w:val="ro-RO"/>
        </w:rPr>
        <w:t>”</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Diversificarea economiei locale prin sprijinirea sectorului ter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iar (servicii)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celui de rang IV (servicii calificate) </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Crearea unui parc industrial în comună</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Realizarea unei strategii de atragere a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străine directe</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Acordarea de facilită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pentru investitori,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natura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beneficiile pe care ace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tia le-ar putea aduce bugetului local </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dotarea cu infrastructură IT a structurilor de afaceri existente în comună </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Crearea unor baze de date la nivel local cu activele disponibile (imobile libere, terenuri care pot fi concesionate, etc.)</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Realizarea de parteneriate public-private în vederea demarării de proiecte pentru dezvoltarea economică a comunei </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Promovarea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prin pagina web a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ghid al investitorului, pliante, bro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uri etc. </w:t>
      </w:r>
    </w:p>
    <w:p w:rsidR="00D14CE3" w:rsidRPr="00A16F51" w:rsidRDefault="00D14CE3" w:rsidP="00D14CE3">
      <w:pPr>
        <w:pStyle w:val="ListParagraph"/>
        <w:autoSpaceDE w:val="0"/>
        <w:autoSpaceDN w:val="0"/>
        <w:adjustRightInd w:val="0"/>
        <w:spacing w:line="360" w:lineRule="auto"/>
        <w:ind w:left="340" w:firstLine="0"/>
        <w:rPr>
          <w:rFonts w:ascii="Times New Roman" w:hAnsi="Times New Roman"/>
          <w:bCs/>
          <w:sz w:val="24"/>
          <w:szCs w:val="24"/>
          <w:lang w:val="ro-RO"/>
        </w:rPr>
      </w:pP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9356C1" w:rsidRPr="00A16F51">
        <w:rPr>
          <w:rFonts w:ascii="Times New Roman" w:hAnsi="Times New Roman"/>
          <w:bCs/>
          <w:color w:val="000000" w:themeColor="text1"/>
          <w:sz w:val="24"/>
          <w:szCs w:val="24"/>
          <w:lang w:val="ro-RO"/>
        </w:rPr>
        <w:t>Stimularea ini</w:t>
      </w:r>
      <w:r w:rsidR="005E044E" w:rsidRPr="00A16F51">
        <w:rPr>
          <w:rFonts w:ascii="Times New Roman" w:hAnsi="Times New Roman"/>
          <w:bCs/>
          <w:color w:val="000000" w:themeColor="text1"/>
          <w:sz w:val="24"/>
          <w:szCs w:val="24"/>
          <w:lang w:val="ro-RO"/>
        </w:rPr>
        <w:t>ț</w:t>
      </w:r>
      <w:r w:rsidR="009356C1" w:rsidRPr="00A16F51">
        <w:rPr>
          <w:rFonts w:ascii="Times New Roman" w:hAnsi="Times New Roman"/>
          <w:bCs/>
          <w:color w:val="000000" w:themeColor="text1"/>
          <w:sz w:val="24"/>
          <w:szCs w:val="24"/>
          <w:lang w:val="ro-RO"/>
        </w:rPr>
        <w:t>iativelor antreprenoriale</w:t>
      </w:r>
      <w:r w:rsidRPr="00A16F51">
        <w:rPr>
          <w:rFonts w:ascii="Times New Roman" w:hAnsi="Times New Roman"/>
          <w:bCs/>
          <w:color w:val="000000" w:themeColor="text1"/>
          <w:sz w:val="24"/>
          <w:szCs w:val="24"/>
          <w:lang w:val="ro-RO"/>
        </w:rPr>
        <w:t>”</w:t>
      </w:r>
    </w:p>
    <w:p w:rsidR="009356C1" w:rsidRPr="00A16F51" w:rsidRDefault="009356C1" w:rsidP="009356C1">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Crearea unui birou pentru promovarea dezvoltării proiectelor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nerambursabilă în mediul rural </w:t>
      </w:r>
    </w:p>
    <w:p w:rsidR="009356C1" w:rsidRPr="00A16F51" w:rsidRDefault="009356C1" w:rsidP="009356C1">
      <w:pPr>
        <w:pStyle w:val="ListParagraph"/>
        <w:numPr>
          <w:ilvl w:val="0"/>
          <w:numId w:val="7"/>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Crearea unui birou pentru sprijinirea antreprenorilor din comună</w:t>
      </w:r>
    </w:p>
    <w:p w:rsidR="009356C1" w:rsidRPr="00A16F51" w:rsidRDefault="009356C1" w:rsidP="009356C1">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Sprijinirea dezvoltării de IMM-uri care să valorifice resursele naturale ale comunei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care să răspundă nevoilor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9356C1" w:rsidRPr="00A16F51" w:rsidRDefault="009356C1" w:rsidP="009356C1">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Promovarea programelor guvernamentale pentru stimularea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ării microîntreprinderilor</w:t>
      </w:r>
    </w:p>
    <w:p w:rsidR="009356C1" w:rsidRPr="00A16F51" w:rsidRDefault="009356C1" w:rsidP="009356C1">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Promovarea culturii antreprenoriale în rândul locuitorilor comunei, în special a celor tineri </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52" w:name="_Toc371850917"/>
      <w:bookmarkStart w:id="353" w:name="_Toc371851904"/>
      <w:bookmarkStart w:id="354" w:name="_Toc371861360"/>
      <w:bookmarkStart w:id="355" w:name="_Toc371872843"/>
      <w:bookmarkStart w:id="356" w:name="_Toc374849067"/>
      <w:bookmarkStart w:id="357" w:name="_Toc405305509"/>
      <w:r w:rsidRPr="00A16F51">
        <w:rPr>
          <w:rFonts w:ascii="Times New Roman" w:hAnsi="Times New Roman" w:cs="Times New Roman"/>
          <w:b w:val="0"/>
          <w:i/>
          <w:color w:val="000000" w:themeColor="text1"/>
          <w:lang w:val="ro-RO"/>
        </w:rPr>
        <w:t>6.3.</w:t>
      </w:r>
      <w:r w:rsidR="004D773A" w:rsidRPr="00A16F51">
        <w:rPr>
          <w:rFonts w:ascii="Times New Roman" w:hAnsi="Times New Roman" w:cs="Times New Roman"/>
          <w:b w:val="0"/>
          <w:i/>
          <w:color w:val="000000" w:themeColor="text1"/>
          <w:lang w:val="ro-RO"/>
        </w:rPr>
        <w:t>2</w:t>
      </w:r>
      <w:r w:rsidRPr="00A16F51">
        <w:rPr>
          <w:rFonts w:ascii="Times New Roman" w:hAnsi="Times New Roman" w:cs="Times New Roman"/>
          <w:b w:val="0"/>
          <w:i/>
          <w:color w:val="000000" w:themeColor="text1"/>
          <w:lang w:val="ro-RO"/>
        </w:rPr>
        <w:t>.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bookmarkEnd w:id="352"/>
      <w:bookmarkEnd w:id="353"/>
      <w:bookmarkEnd w:id="354"/>
      <w:bookmarkEnd w:id="355"/>
      <w:bookmarkEnd w:id="356"/>
      <w:r w:rsidR="00F2530E" w:rsidRPr="00A16F51">
        <w:rPr>
          <w:rFonts w:ascii="Times New Roman" w:hAnsi="Times New Roman" w:cs="Times New Roman"/>
          <w:b w:val="0"/>
          <w:i/>
          <w:color w:val="000000" w:themeColor="text1"/>
          <w:lang w:val="ro-RO"/>
        </w:rPr>
        <w:t>For</w:t>
      </w:r>
      <w:r w:rsidR="005E044E" w:rsidRPr="00A16F51">
        <w:rPr>
          <w:rFonts w:ascii="Times New Roman" w:hAnsi="Times New Roman" w:cs="Times New Roman"/>
          <w:b w:val="0"/>
          <w:i/>
          <w:color w:val="000000" w:themeColor="text1"/>
          <w:lang w:val="ro-RO"/>
        </w:rPr>
        <w:t>ț</w:t>
      </w:r>
      <w:r w:rsidR="00F2530E" w:rsidRPr="00A16F51">
        <w:rPr>
          <w:rFonts w:ascii="Times New Roman" w:hAnsi="Times New Roman" w:cs="Times New Roman"/>
          <w:b w:val="0"/>
          <w:i/>
          <w:color w:val="000000" w:themeColor="text1"/>
          <w:lang w:val="ro-RO"/>
        </w:rPr>
        <w:t>a de muncă</w:t>
      </w:r>
      <w:bookmarkEnd w:id="357"/>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2D10DD" w:rsidRPr="00A16F51" w:rsidRDefault="00D14CE3"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gradului de ocupare a for</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ei de muncă</w:t>
      </w:r>
    </w:p>
    <w:p w:rsidR="00D14CE3" w:rsidRPr="00A16F51" w:rsidRDefault="00D14CE3"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Integrarea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muncii a grupurilor dezavantajate</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D14CE3"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00D14CE3" w:rsidRPr="00A16F51">
        <w:rPr>
          <w:rFonts w:ascii="Times New Roman" w:hAnsi="Times New Roman"/>
          <w:bCs/>
          <w:color w:val="000000" w:themeColor="text1"/>
          <w:sz w:val="24"/>
          <w:szCs w:val="24"/>
          <w:lang w:val="ro-RO"/>
        </w:rPr>
        <w:t>terea gradului de ocupare a for</w:t>
      </w:r>
      <w:r w:rsidR="005E044E" w:rsidRPr="00A16F51">
        <w:rPr>
          <w:rFonts w:ascii="Times New Roman" w:hAnsi="Times New Roman"/>
          <w:bCs/>
          <w:color w:val="000000" w:themeColor="text1"/>
          <w:sz w:val="24"/>
          <w:szCs w:val="24"/>
          <w:lang w:val="ro-RO"/>
        </w:rPr>
        <w:t>ț</w:t>
      </w:r>
      <w:r w:rsidR="00D14CE3" w:rsidRPr="00A16F51">
        <w:rPr>
          <w:rFonts w:ascii="Times New Roman" w:hAnsi="Times New Roman"/>
          <w:bCs/>
          <w:color w:val="000000" w:themeColor="text1"/>
          <w:sz w:val="24"/>
          <w:szCs w:val="24"/>
          <w:lang w:val="ro-RO"/>
        </w:rPr>
        <w:t>ei de muncă</w:t>
      </w:r>
      <w:r w:rsidRPr="00A16F51">
        <w:rPr>
          <w:rFonts w:ascii="Times New Roman" w:hAnsi="Times New Roman"/>
          <w:bCs/>
          <w:color w:val="000000" w:themeColor="text1"/>
          <w:sz w:val="24"/>
          <w:szCs w:val="24"/>
          <w:lang w:val="ro-RO"/>
        </w:rPr>
        <w:t>”</w:t>
      </w:r>
    </w:p>
    <w:p w:rsidR="00D14CE3" w:rsidRPr="00A16F51" w:rsidRDefault="00971261" w:rsidP="0097126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Programe de formare, perfec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ionare, recalificare, reconversie profesională a adul</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în vederea satisfacerii nevoilor locale ale pie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ei muncii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promovării adaptabilită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angaja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w:t>
      </w:r>
    </w:p>
    <w:p w:rsidR="00971261" w:rsidRPr="00A16F51" w:rsidRDefault="00971261" w:rsidP="0097126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Programe de consiliere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orientare profesională pentru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omeri </w:t>
      </w:r>
    </w:p>
    <w:p w:rsidR="00D14CE3" w:rsidRPr="00A16F51" w:rsidRDefault="00971261" w:rsidP="00971261">
      <w:pPr>
        <w:pStyle w:val="ListParagraph"/>
        <w:numPr>
          <w:ilvl w:val="0"/>
          <w:numId w:val="6"/>
        </w:numPr>
        <w:autoSpaceDE w:val="0"/>
        <w:autoSpaceDN w:val="0"/>
        <w:adjustRightInd w:val="0"/>
        <w:spacing w:line="360" w:lineRule="auto"/>
        <w:ind w:left="340" w:firstLine="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 xml:space="preserve">Continuarea proiectului </w:t>
      </w:r>
      <w:r w:rsidR="00D14CE3" w:rsidRPr="00A16F51">
        <w:rPr>
          <w:rFonts w:ascii="Times New Roman" w:hAnsi="Times New Roman"/>
          <w:bCs/>
          <w:color w:val="000000" w:themeColor="text1"/>
          <w:sz w:val="24"/>
          <w:szCs w:val="24"/>
          <w:lang w:val="ro-RO"/>
        </w:rPr>
        <w:t>strategic POSDRU ID 129124 DMI 1.5 cu titlul “Măsuri active în vederea integrării pe pia</w:t>
      </w:r>
      <w:r w:rsidR="005E044E" w:rsidRPr="00A16F51">
        <w:rPr>
          <w:rFonts w:ascii="Times New Roman" w:hAnsi="Times New Roman"/>
          <w:bCs/>
          <w:color w:val="000000" w:themeColor="text1"/>
          <w:sz w:val="24"/>
          <w:szCs w:val="24"/>
          <w:lang w:val="ro-RO"/>
        </w:rPr>
        <w:t>ț</w:t>
      </w:r>
      <w:r w:rsidR="00D14CE3" w:rsidRPr="00A16F51">
        <w:rPr>
          <w:rFonts w:ascii="Times New Roman" w:hAnsi="Times New Roman"/>
          <w:bCs/>
          <w:color w:val="000000" w:themeColor="text1"/>
          <w:sz w:val="24"/>
          <w:szCs w:val="24"/>
          <w:lang w:val="ro-RO"/>
        </w:rPr>
        <w:t>a muncii”, cofinan</w:t>
      </w:r>
      <w:r w:rsidR="005E044E" w:rsidRPr="00A16F51">
        <w:rPr>
          <w:rFonts w:ascii="Times New Roman" w:hAnsi="Times New Roman"/>
          <w:bCs/>
          <w:color w:val="000000" w:themeColor="text1"/>
          <w:sz w:val="24"/>
          <w:szCs w:val="24"/>
          <w:lang w:val="ro-RO"/>
        </w:rPr>
        <w:t>ț</w:t>
      </w:r>
      <w:r w:rsidR="00D14CE3" w:rsidRPr="00A16F51">
        <w:rPr>
          <w:rFonts w:ascii="Times New Roman" w:hAnsi="Times New Roman"/>
          <w:bCs/>
          <w:color w:val="000000" w:themeColor="text1"/>
          <w:sz w:val="24"/>
          <w:szCs w:val="24"/>
          <w:lang w:val="ro-RO"/>
        </w:rPr>
        <w:t>at din Fondul Social European prin Programul Opera</w:t>
      </w:r>
      <w:r w:rsidR="005E044E" w:rsidRPr="00A16F51">
        <w:rPr>
          <w:rFonts w:ascii="Times New Roman" w:hAnsi="Times New Roman"/>
          <w:bCs/>
          <w:color w:val="000000" w:themeColor="text1"/>
          <w:sz w:val="24"/>
          <w:szCs w:val="24"/>
          <w:lang w:val="ro-RO"/>
        </w:rPr>
        <w:t>ț</w:t>
      </w:r>
      <w:r w:rsidR="00D14CE3" w:rsidRPr="00A16F51">
        <w:rPr>
          <w:rFonts w:ascii="Times New Roman" w:hAnsi="Times New Roman"/>
          <w:bCs/>
          <w:color w:val="000000" w:themeColor="text1"/>
          <w:sz w:val="24"/>
          <w:szCs w:val="24"/>
          <w:lang w:val="ro-RO"/>
        </w:rPr>
        <w:t>ional Sectorial Dezvoltarea Resurselor Umane</w:t>
      </w:r>
    </w:p>
    <w:p w:rsidR="00971261" w:rsidRPr="00A16F51" w:rsidRDefault="00971261" w:rsidP="00971261">
      <w:pPr>
        <w:pStyle w:val="ListParagraph"/>
        <w:autoSpaceDE w:val="0"/>
        <w:autoSpaceDN w:val="0"/>
        <w:adjustRightInd w:val="0"/>
        <w:spacing w:line="360" w:lineRule="auto"/>
        <w:ind w:left="340" w:firstLine="0"/>
        <w:rPr>
          <w:rFonts w:ascii="Times New Roman" w:hAnsi="Times New Roman"/>
          <w:color w:val="000000" w:themeColor="text1"/>
          <w:lang w:val="ro-RO"/>
        </w:rPr>
      </w:pP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D14CE3" w:rsidRPr="00A16F51">
        <w:rPr>
          <w:rFonts w:ascii="Times New Roman" w:hAnsi="Times New Roman"/>
          <w:bCs/>
          <w:color w:val="000000" w:themeColor="text1"/>
          <w:sz w:val="24"/>
          <w:szCs w:val="24"/>
          <w:lang w:val="ro-RO"/>
        </w:rPr>
        <w:t>Integrarea pe pia</w:t>
      </w:r>
      <w:r w:rsidR="005E044E" w:rsidRPr="00A16F51">
        <w:rPr>
          <w:rFonts w:ascii="Times New Roman" w:hAnsi="Times New Roman"/>
          <w:bCs/>
          <w:color w:val="000000" w:themeColor="text1"/>
          <w:sz w:val="24"/>
          <w:szCs w:val="24"/>
          <w:lang w:val="ro-RO"/>
        </w:rPr>
        <w:t>ț</w:t>
      </w:r>
      <w:r w:rsidR="00D14CE3" w:rsidRPr="00A16F51">
        <w:rPr>
          <w:rFonts w:ascii="Times New Roman" w:hAnsi="Times New Roman"/>
          <w:bCs/>
          <w:color w:val="000000" w:themeColor="text1"/>
          <w:sz w:val="24"/>
          <w:szCs w:val="24"/>
          <w:lang w:val="ro-RO"/>
        </w:rPr>
        <w:t>a muncii a grupurilor dezavantajate</w:t>
      </w:r>
      <w:r w:rsidRPr="00A16F51">
        <w:rPr>
          <w:rFonts w:ascii="Times New Roman" w:hAnsi="Times New Roman"/>
          <w:bCs/>
          <w:color w:val="000000" w:themeColor="text1"/>
          <w:sz w:val="24"/>
          <w:szCs w:val="24"/>
          <w:lang w:val="ro-RO"/>
        </w:rPr>
        <w:t>”</w:t>
      </w:r>
    </w:p>
    <w:p w:rsidR="007200F9" w:rsidRPr="00A16F51" w:rsidRDefault="007200F9" w:rsidP="007200F9">
      <w:pPr>
        <w:pStyle w:val="ListParagraph"/>
        <w:numPr>
          <w:ilvl w:val="0"/>
          <w:numId w:val="7"/>
        </w:numPr>
        <w:autoSpaceDE w:val="0"/>
        <w:autoSpaceDN w:val="0"/>
        <w:adjustRightInd w:val="0"/>
        <w:spacing w:line="360" w:lineRule="auto"/>
        <w:ind w:left="709" w:hanging="357"/>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Promovarea oportunită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ocupare pentru persoanele cu risc ridicat de excluziune</w:t>
      </w:r>
    </w:p>
    <w:p w:rsidR="007200F9" w:rsidRPr="00A16F51" w:rsidRDefault="007200F9" w:rsidP="007200F9">
      <w:pPr>
        <w:pStyle w:val="ListParagraph"/>
        <w:numPr>
          <w:ilvl w:val="0"/>
          <w:numId w:val="7"/>
        </w:numPr>
        <w:autoSpaceDE w:val="0"/>
        <w:autoSpaceDN w:val="0"/>
        <w:adjustRightInd w:val="0"/>
        <w:spacing w:line="360" w:lineRule="auto"/>
        <w:ind w:left="709" w:hanging="357"/>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Continuarea proiectului strategic POSDRU ID 141585 cu titlul “Accesul romilor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muncii – prioritatea noastră”, proiect cofinan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at din Fondul Social European prin Programul Opera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 Sectorial Dezvoltarea Resurselor Umane</w:t>
      </w:r>
    </w:p>
    <w:p w:rsidR="00F3209E" w:rsidRPr="00A16F51" w:rsidRDefault="00F3209E" w:rsidP="00F3209E">
      <w:pPr>
        <w:pStyle w:val="Heading3"/>
        <w:ind w:firstLine="0"/>
        <w:rPr>
          <w:rFonts w:ascii="Times New Roman" w:hAnsi="Times New Roman" w:cs="Times New Roman"/>
          <w:b w:val="0"/>
          <w:i/>
          <w:color w:val="000000" w:themeColor="text1"/>
          <w:lang w:val="ro-RO"/>
        </w:rPr>
      </w:pPr>
      <w:bookmarkStart w:id="358" w:name="_Toc371850915"/>
      <w:bookmarkStart w:id="359" w:name="_Toc371851902"/>
      <w:bookmarkStart w:id="360" w:name="_Toc371861358"/>
      <w:bookmarkStart w:id="361" w:name="_Toc371872841"/>
      <w:bookmarkStart w:id="362" w:name="_Toc374849065"/>
      <w:bookmarkStart w:id="363" w:name="_Toc405305510"/>
      <w:r w:rsidRPr="00A16F51">
        <w:rPr>
          <w:rFonts w:ascii="Times New Roman" w:hAnsi="Times New Roman" w:cs="Times New Roman"/>
          <w:b w:val="0"/>
          <w:i/>
          <w:color w:val="000000" w:themeColor="text1"/>
          <w:lang w:val="ro-RO"/>
        </w:rPr>
        <w:t>6.3.</w:t>
      </w:r>
      <w:r w:rsidR="004D773A" w:rsidRPr="00A16F51">
        <w:rPr>
          <w:rFonts w:ascii="Times New Roman" w:hAnsi="Times New Roman" w:cs="Times New Roman"/>
          <w:b w:val="0"/>
          <w:i/>
          <w:color w:val="000000" w:themeColor="text1"/>
          <w:lang w:val="ro-RO"/>
        </w:rPr>
        <w:t>3</w:t>
      </w:r>
      <w:r w:rsidRPr="00A16F51">
        <w:rPr>
          <w:rFonts w:ascii="Times New Roman" w:hAnsi="Times New Roman" w:cs="Times New Roman"/>
          <w:b w:val="0"/>
          <w:i/>
          <w:color w:val="000000" w:themeColor="text1"/>
          <w:lang w:val="ro-RO"/>
        </w:rPr>
        <w:t>.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bookmarkEnd w:id="358"/>
      <w:bookmarkEnd w:id="359"/>
      <w:bookmarkEnd w:id="360"/>
      <w:bookmarkEnd w:id="361"/>
      <w:bookmarkEnd w:id="362"/>
      <w:r w:rsidR="00DA50F5" w:rsidRPr="00A16F51">
        <w:rPr>
          <w:rFonts w:ascii="Times New Roman" w:hAnsi="Times New Roman" w:cs="Times New Roman"/>
          <w:b w:val="0"/>
          <w:i/>
          <w:color w:val="000000" w:themeColor="text1"/>
          <w:lang w:val="ro-RO"/>
        </w:rPr>
        <w:t>Turism</w:t>
      </w:r>
      <w:bookmarkEnd w:id="363"/>
    </w:p>
    <w:p w:rsidR="00F3209E" w:rsidRPr="00A16F51" w:rsidRDefault="00F3209E" w:rsidP="00F3209E">
      <w:pPr>
        <w:autoSpaceDE w:val="0"/>
        <w:autoSpaceDN w:val="0"/>
        <w:adjustRightInd w:val="0"/>
        <w:spacing w:line="360" w:lineRule="auto"/>
        <w:ind w:left="330" w:firstLine="390"/>
        <w:rPr>
          <w:rFonts w:ascii="Times New Roman" w:hAnsi="Times New Roman"/>
          <w:b/>
          <w:bCs/>
          <w:i/>
          <w:color w:val="FF0000"/>
          <w:sz w:val="24"/>
          <w:szCs w:val="24"/>
          <w:lang w:val="ro-RO"/>
        </w:rPr>
      </w:pPr>
    </w:p>
    <w:p w:rsidR="00F3209E" w:rsidRPr="00A16F51" w:rsidRDefault="00F3209E" w:rsidP="00F3209E">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F3209E" w:rsidRPr="00A16F51" w:rsidRDefault="00DA50F5"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Valorificarea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ialului turistic al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p w:rsidR="00327B17" w:rsidRPr="00A16F51" w:rsidRDefault="00DA50F5"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Promovarea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F3209E" w:rsidRPr="00A16F51" w:rsidRDefault="00F3209E" w:rsidP="00F3209E">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F3209E" w:rsidRPr="00A16F51" w:rsidRDefault="00F3209E" w:rsidP="00F3209E">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 xml:space="preserve">Tipurile de proiecte/măsuri </w:t>
      </w:r>
      <w:r w:rsidRPr="00A16F51">
        <w:rPr>
          <w:rFonts w:ascii="Times New Roman" w:hAnsi="Times New Roman"/>
          <w:bCs/>
          <w:color w:val="000000" w:themeColor="text1"/>
          <w:sz w:val="24"/>
          <w:szCs w:val="24"/>
          <w:lang w:val="ro-RO"/>
        </w:rPr>
        <w:t xml:space="preserve"> care pot fi realizate pentru îndeplinirea obiectivelor sunt:</w:t>
      </w:r>
    </w:p>
    <w:p w:rsidR="00F3209E" w:rsidRPr="00A16F51" w:rsidRDefault="00F3209E"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Obiectivul specific “</w:t>
      </w:r>
      <w:r w:rsidR="00DA50F5" w:rsidRPr="00A16F51">
        <w:rPr>
          <w:rFonts w:ascii="Times New Roman" w:hAnsi="Times New Roman"/>
          <w:bCs/>
          <w:color w:val="000000" w:themeColor="text1"/>
          <w:sz w:val="24"/>
          <w:szCs w:val="24"/>
          <w:lang w:val="ro-RO"/>
        </w:rPr>
        <w:t>Valorificarea poten</w:t>
      </w:r>
      <w:r w:rsidR="005E044E" w:rsidRPr="00A16F51">
        <w:rPr>
          <w:rFonts w:ascii="Times New Roman" w:hAnsi="Times New Roman"/>
          <w:bCs/>
          <w:color w:val="000000" w:themeColor="text1"/>
          <w:sz w:val="24"/>
          <w:szCs w:val="24"/>
          <w:lang w:val="ro-RO"/>
        </w:rPr>
        <w:t>ț</w:t>
      </w:r>
      <w:r w:rsidR="00DA50F5" w:rsidRPr="00A16F51">
        <w:rPr>
          <w:rFonts w:ascii="Times New Roman" w:hAnsi="Times New Roman"/>
          <w:bCs/>
          <w:color w:val="000000" w:themeColor="text1"/>
          <w:sz w:val="24"/>
          <w:szCs w:val="24"/>
          <w:lang w:val="ro-RO"/>
        </w:rPr>
        <w:t>ialului turistic al comunei Flore</w:t>
      </w:r>
      <w:r w:rsidR="003F7B05" w:rsidRPr="00A16F51">
        <w:rPr>
          <w:rFonts w:ascii="Times New Roman" w:hAnsi="Times New Roman"/>
          <w:bCs/>
          <w:color w:val="000000" w:themeColor="text1"/>
          <w:sz w:val="24"/>
          <w:szCs w:val="24"/>
          <w:lang w:val="ro-RO"/>
        </w:rPr>
        <w:t>ș</w:t>
      </w:r>
      <w:r w:rsidR="00DA50F5" w:rsidRPr="00A16F51">
        <w:rPr>
          <w:rFonts w:ascii="Times New Roman" w:hAnsi="Times New Roman"/>
          <w:bCs/>
          <w:color w:val="000000" w:themeColor="text1"/>
          <w:sz w:val="24"/>
          <w:szCs w:val="24"/>
          <w:lang w:val="ro-RO"/>
        </w:rPr>
        <w:t>ti</w:t>
      </w:r>
      <w:r w:rsidRPr="00A16F51">
        <w:rPr>
          <w:rFonts w:ascii="Times New Roman" w:hAnsi="Times New Roman"/>
          <w:bCs/>
          <w:color w:val="000000" w:themeColor="text1"/>
          <w:sz w:val="24"/>
          <w:szCs w:val="24"/>
          <w:lang w:val="ro-RO"/>
        </w:rPr>
        <w:t>”</w:t>
      </w:r>
    </w:p>
    <w:p w:rsidR="001F4723" w:rsidRPr="00A16F51" w:rsidRDefault="001F4723" w:rsidP="001F472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Modernizarea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dezvoltarea infrastructurii turistice</w:t>
      </w:r>
    </w:p>
    <w:p w:rsidR="001F4723" w:rsidRPr="00A16F51" w:rsidRDefault="001F4723" w:rsidP="001F472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Conservarea patrimoniului natural, istoric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cultural</w:t>
      </w:r>
    </w:p>
    <w:p w:rsidR="001F4723" w:rsidRPr="00A16F51" w:rsidRDefault="001F4723" w:rsidP="001F472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Reabilitarea zonelor cu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ial turistic </w:t>
      </w:r>
    </w:p>
    <w:p w:rsidR="001F4723" w:rsidRPr="00A16F51" w:rsidRDefault="001F4723" w:rsidP="001F472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Realizarea unui circuit turistic ecumenic </w:t>
      </w:r>
    </w:p>
    <w:p w:rsidR="001F4723" w:rsidRPr="00A16F51" w:rsidRDefault="001F4723" w:rsidP="001F4723">
      <w:pPr>
        <w:pStyle w:val="Default"/>
        <w:numPr>
          <w:ilvl w:val="0"/>
          <w:numId w:val="7"/>
        </w:numPr>
        <w:spacing w:line="360" w:lineRule="auto"/>
        <w:ind w:left="340" w:firstLine="0"/>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 xml:space="preserve">Implementarea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dezvoltarea agroturismului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a turismului ecologic</w:t>
      </w:r>
    </w:p>
    <w:p w:rsidR="001F4723" w:rsidRPr="00A16F51" w:rsidRDefault="001F4723" w:rsidP="001F4723">
      <w:pPr>
        <w:pStyle w:val="ListParagraph"/>
        <w:numPr>
          <w:ilvl w:val="0"/>
          <w:numId w:val="7"/>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Dezvoltarea unei strategii turistice pentru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1F4723" w:rsidRPr="00A16F51" w:rsidRDefault="001F4723" w:rsidP="001F4723">
      <w:pPr>
        <w:pStyle w:val="Default"/>
        <w:numPr>
          <w:ilvl w:val="0"/>
          <w:numId w:val="7"/>
        </w:numPr>
        <w:spacing w:line="360" w:lineRule="auto"/>
        <w:ind w:left="340" w:firstLine="0"/>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 xml:space="preserve">Organizarea de evenimente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ac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iuni axate pe specificul local</w:t>
      </w:r>
    </w:p>
    <w:p w:rsidR="001F4723" w:rsidRPr="00A16F51" w:rsidRDefault="001F4723" w:rsidP="001F4723">
      <w:pPr>
        <w:pStyle w:val="Default"/>
        <w:numPr>
          <w:ilvl w:val="0"/>
          <w:numId w:val="7"/>
        </w:numPr>
        <w:spacing w:line="360" w:lineRule="auto"/>
        <w:ind w:left="340" w:firstLine="0"/>
        <w:jc w:val="both"/>
        <w:rPr>
          <w:rFonts w:ascii="Times New Roman" w:hAnsi="Times New Roman"/>
          <w:bCs/>
          <w:color w:val="000000" w:themeColor="text1"/>
          <w:lang w:val="ro-RO"/>
        </w:rPr>
      </w:pPr>
      <w:r w:rsidRPr="00A16F51">
        <w:rPr>
          <w:rFonts w:ascii="Times New Roman" w:hAnsi="Times New Roman" w:cs="Times New Roman"/>
          <w:color w:val="000000" w:themeColor="text1"/>
          <w:lang w:val="ro-RO"/>
        </w:rPr>
        <w:t>Desfă</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urarea unor schimburi cultural-turistice între comuna Flore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ti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alte localită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 din </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ară sau din străinătate</w:t>
      </w:r>
    </w:p>
    <w:p w:rsidR="00DA50F5" w:rsidRPr="00A16F51" w:rsidRDefault="00DA50F5" w:rsidP="00DA50F5">
      <w:pPr>
        <w:pStyle w:val="ListParagraph"/>
        <w:autoSpaceDE w:val="0"/>
        <w:autoSpaceDN w:val="0"/>
        <w:adjustRightInd w:val="0"/>
        <w:spacing w:line="360" w:lineRule="auto"/>
        <w:ind w:left="1800" w:firstLine="0"/>
        <w:rPr>
          <w:rFonts w:ascii="Times New Roman" w:hAnsi="Times New Roman"/>
          <w:bCs/>
          <w:color w:val="FF0000"/>
          <w:sz w:val="24"/>
          <w:szCs w:val="24"/>
          <w:lang w:val="ro-RO"/>
        </w:rPr>
      </w:pPr>
    </w:p>
    <w:p w:rsidR="00327B17" w:rsidRPr="00A16F51" w:rsidRDefault="00327B17"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DA50F5" w:rsidRPr="00A16F51">
        <w:rPr>
          <w:rFonts w:ascii="Times New Roman" w:hAnsi="Times New Roman"/>
          <w:bCs/>
          <w:color w:val="000000" w:themeColor="text1"/>
          <w:sz w:val="24"/>
          <w:szCs w:val="24"/>
          <w:lang w:val="ro-RO"/>
        </w:rPr>
        <w:t>Promovarea comunei Flore</w:t>
      </w:r>
      <w:r w:rsidR="003F7B05" w:rsidRPr="00A16F51">
        <w:rPr>
          <w:rFonts w:ascii="Times New Roman" w:hAnsi="Times New Roman"/>
          <w:bCs/>
          <w:color w:val="000000" w:themeColor="text1"/>
          <w:sz w:val="24"/>
          <w:szCs w:val="24"/>
          <w:lang w:val="ro-RO"/>
        </w:rPr>
        <w:t>ș</w:t>
      </w:r>
      <w:r w:rsidR="00DA50F5" w:rsidRPr="00A16F51">
        <w:rPr>
          <w:rFonts w:ascii="Times New Roman" w:hAnsi="Times New Roman"/>
          <w:bCs/>
          <w:color w:val="000000" w:themeColor="text1"/>
          <w:sz w:val="24"/>
          <w:szCs w:val="24"/>
          <w:lang w:val="ro-RO"/>
        </w:rPr>
        <w:t>ti</w:t>
      </w:r>
      <w:r w:rsidRPr="00A16F51">
        <w:rPr>
          <w:rFonts w:ascii="Times New Roman" w:hAnsi="Times New Roman"/>
          <w:bCs/>
          <w:color w:val="000000" w:themeColor="text1"/>
          <w:sz w:val="24"/>
          <w:szCs w:val="24"/>
          <w:lang w:val="ro-RO"/>
        </w:rPr>
        <w:t>”</w:t>
      </w:r>
    </w:p>
    <w:p w:rsidR="00304688" w:rsidRPr="00A16F51" w:rsidRDefault="00304688" w:rsidP="0030468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Promovarea obiectivelor turistice din comună </w:t>
      </w:r>
    </w:p>
    <w:p w:rsidR="00304688" w:rsidRPr="00A16F51" w:rsidRDefault="00304688" w:rsidP="0030468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Promovarea turismului religios, cultural, de weekend</w:t>
      </w:r>
    </w:p>
    <w:p w:rsidR="00304688" w:rsidRPr="00A16F51" w:rsidRDefault="00304688" w:rsidP="0030468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Continuarea proiectului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centru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promovare turistică în clădire existentă”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304688" w:rsidRPr="00A16F51" w:rsidRDefault="00304688" w:rsidP="0030468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Promovarea comunei prin mass-media la nivel local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w:t>
      </w:r>
    </w:p>
    <w:p w:rsidR="00304688" w:rsidRPr="00A16F51" w:rsidRDefault="00304688" w:rsidP="00304688">
      <w:pPr>
        <w:pStyle w:val="Default"/>
        <w:numPr>
          <w:ilvl w:val="0"/>
          <w:numId w:val="6"/>
        </w:numPr>
        <w:spacing w:line="360" w:lineRule="auto"/>
        <w:ind w:left="709"/>
        <w:jc w:val="both"/>
        <w:rPr>
          <w:rFonts w:ascii="Times New Roman" w:hAnsi="Times New Roman"/>
          <w:bCs/>
          <w:color w:val="000000" w:themeColor="text1"/>
          <w:lang w:val="ro-RO"/>
        </w:rPr>
      </w:pPr>
      <w:r w:rsidRPr="00A16F51">
        <w:rPr>
          <w:rFonts w:ascii="Times New Roman" w:hAnsi="Times New Roman"/>
          <w:bCs/>
          <w:lang w:val="ro-RO"/>
        </w:rPr>
        <w:t xml:space="preserve">Elaborarea a diferite materiale de prezentare </w:t>
      </w:r>
      <w:r w:rsidR="003F7B05" w:rsidRPr="00A16F51">
        <w:rPr>
          <w:rFonts w:ascii="Times New Roman" w:hAnsi="Times New Roman"/>
          <w:bCs/>
          <w:lang w:val="ro-RO"/>
        </w:rPr>
        <w:t>ș</w:t>
      </w:r>
      <w:r w:rsidRPr="00A16F51">
        <w:rPr>
          <w:rFonts w:ascii="Times New Roman" w:hAnsi="Times New Roman"/>
          <w:bCs/>
          <w:lang w:val="ro-RO"/>
        </w:rPr>
        <w:t>i promovare a comunei (bro</w:t>
      </w:r>
      <w:r w:rsidR="003F7B05" w:rsidRPr="00A16F51">
        <w:rPr>
          <w:rFonts w:ascii="Times New Roman" w:hAnsi="Times New Roman"/>
          <w:bCs/>
          <w:lang w:val="ro-RO"/>
        </w:rPr>
        <w:t>ș</w:t>
      </w:r>
      <w:r w:rsidRPr="00A16F51">
        <w:rPr>
          <w:rFonts w:ascii="Times New Roman" w:hAnsi="Times New Roman"/>
          <w:bCs/>
          <w:lang w:val="ro-RO"/>
        </w:rPr>
        <w:t>uri, pliante, catalog de promovare a comunei, site web de promovare, monografia comunei, bro</w:t>
      </w:r>
      <w:r w:rsidR="003F7B05" w:rsidRPr="00A16F51">
        <w:rPr>
          <w:rFonts w:ascii="Times New Roman" w:hAnsi="Times New Roman"/>
          <w:bCs/>
          <w:lang w:val="ro-RO"/>
        </w:rPr>
        <w:t>ș</w:t>
      </w:r>
      <w:r w:rsidRPr="00A16F51">
        <w:rPr>
          <w:rFonts w:ascii="Times New Roman" w:hAnsi="Times New Roman"/>
          <w:bCs/>
          <w:lang w:val="ro-RO"/>
        </w:rPr>
        <w:t>ură într-o limbă de circula</w:t>
      </w:r>
      <w:r w:rsidR="005E044E" w:rsidRPr="00A16F51">
        <w:rPr>
          <w:rFonts w:ascii="Times New Roman" w:hAnsi="Times New Roman"/>
          <w:bCs/>
          <w:lang w:val="ro-RO"/>
        </w:rPr>
        <w:t>ț</w:t>
      </w:r>
      <w:r w:rsidRPr="00A16F51">
        <w:rPr>
          <w:rFonts w:ascii="Times New Roman" w:hAnsi="Times New Roman"/>
          <w:bCs/>
          <w:lang w:val="ro-RO"/>
        </w:rPr>
        <w:t>ie interna</w:t>
      </w:r>
      <w:r w:rsidR="005E044E" w:rsidRPr="00A16F51">
        <w:rPr>
          <w:rFonts w:ascii="Times New Roman" w:hAnsi="Times New Roman"/>
          <w:bCs/>
          <w:lang w:val="ro-RO"/>
        </w:rPr>
        <w:t>ț</w:t>
      </w:r>
      <w:r w:rsidRPr="00A16F51">
        <w:rPr>
          <w:rFonts w:ascii="Times New Roman" w:hAnsi="Times New Roman"/>
          <w:bCs/>
          <w:lang w:val="ro-RO"/>
        </w:rPr>
        <w:t>ională etc.)</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64" w:name="_Toc371850918"/>
      <w:bookmarkStart w:id="365" w:name="_Toc371851905"/>
      <w:bookmarkStart w:id="366" w:name="_Toc371861361"/>
      <w:bookmarkStart w:id="367" w:name="_Toc371872844"/>
      <w:bookmarkStart w:id="368" w:name="_Toc374849068"/>
      <w:bookmarkStart w:id="369" w:name="_Toc405305511"/>
      <w:r w:rsidRPr="00A16F51">
        <w:rPr>
          <w:rFonts w:ascii="Times New Roman" w:hAnsi="Times New Roman" w:cs="Times New Roman"/>
          <w:b w:val="0"/>
          <w:i/>
          <w:color w:val="000000" w:themeColor="text1"/>
          <w:lang w:val="ro-RO"/>
        </w:rPr>
        <w:t>6.3.4.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bookmarkEnd w:id="364"/>
      <w:bookmarkEnd w:id="365"/>
      <w:bookmarkEnd w:id="366"/>
      <w:bookmarkEnd w:id="367"/>
      <w:bookmarkEnd w:id="368"/>
      <w:r w:rsidR="00420331" w:rsidRPr="00A16F51">
        <w:rPr>
          <w:rFonts w:ascii="Times New Roman" w:hAnsi="Times New Roman" w:cs="Times New Roman"/>
          <w:b w:val="0"/>
          <w:i/>
          <w:color w:val="000000" w:themeColor="text1"/>
          <w:lang w:val="ro-RO"/>
        </w:rPr>
        <w:t xml:space="preserve">Agricultură </w:t>
      </w:r>
      <w:r w:rsidR="003F7B05" w:rsidRPr="00A16F51">
        <w:rPr>
          <w:rFonts w:ascii="Times New Roman" w:hAnsi="Times New Roman" w:cs="Times New Roman"/>
          <w:b w:val="0"/>
          <w:i/>
          <w:color w:val="000000" w:themeColor="text1"/>
          <w:lang w:val="ro-RO"/>
        </w:rPr>
        <w:t>ș</w:t>
      </w:r>
      <w:r w:rsidR="00420331" w:rsidRPr="00A16F51">
        <w:rPr>
          <w:rFonts w:ascii="Times New Roman" w:hAnsi="Times New Roman" w:cs="Times New Roman"/>
          <w:b w:val="0"/>
          <w:i/>
          <w:color w:val="000000" w:themeColor="text1"/>
          <w:lang w:val="ro-RO"/>
        </w:rPr>
        <w:t>i zootehnie</w:t>
      </w:r>
      <w:bookmarkEnd w:id="369"/>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w:t>
      </w:r>
      <w:r w:rsidR="00420331" w:rsidRPr="00A16F51">
        <w:rPr>
          <w:rFonts w:ascii="Times New Roman" w:hAnsi="Times New Roman"/>
          <w:b/>
          <w:bCs/>
          <w:color w:val="000000" w:themeColor="text1"/>
          <w:sz w:val="24"/>
          <w:szCs w:val="24"/>
          <w:lang w:val="ro-RO"/>
        </w:rPr>
        <w:t>e</w:t>
      </w:r>
      <w:r w:rsidRPr="00A16F51">
        <w:rPr>
          <w:rFonts w:ascii="Times New Roman" w:hAnsi="Times New Roman"/>
          <w:b/>
          <w:bCs/>
          <w:color w:val="000000" w:themeColor="text1"/>
          <w:sz w:val="24"/>
          <w:szCs w:val="24"/>
          <w:lang w:val="ro-RO"/>
        </w:rPr>
        <w:t xml:space="preserve"> specific</w:t>
      </w:r>
      <w:r w:rsidR="00420331" w:rsidRPr="00A16F51">
        <w:rPr>
          <w:rFonts w:ascii="Times New Roman" w:hAnsi="Times New Roman"/>
          <w:b/>
          <w:bCs/>
          <w:color w:val="000000" w:themeColor="text1"/>
          <w:sz w:val="24"/>
          <w:szCs w:val="24"/>
          <w:lang w:val="ro-RO"/>
        </w:rPr>
        <w:t>e</w:t>
      </w:r>
      <w:r w:rsidRPr="00A16F51">
        <w:rPr>
          <w:rFonts w:ascii="Times New Roman" w:hAnsi="Times New Roman"/>
          <w:bCs/>
          <w:color w:val="000000" w:themeColor="text1"/>
          <w:sz w:val="24"/>
          <w:szCs w:val="24"/>
          <w:lang w:val="ro-RO"/>
        </w:rPr>
        <w:t>:</w:t>
      </w:r>
    </w:p>
    <w:p w:rsidR="002D10DD" w:rsidRPr="00A16F51" w:rsidRDefault="00420331"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Valorificarea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ialului agricol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zootehnic al comunei</w:t>
      </w:r>
    </w:p>
    <w:p w:rsidR="00420331" w:rsidRPr="00A16F51" w:rsidRDefault="00420331" w:rsidP="000C4128">
      <w:pPr>
        <w:pStyle w:val="ListParagraph"/>
        <w:numPr>
          <w:ilvl w:val="0"/>
          <w:numId w:val="3"/>
        </w:numPr>
        <w:autoSpaceDE w:val="0"/>
        <w:autoSpaceDN w:val="0"/>
        <w:adjustRightInd w:val="0"/>
        <w:spacing w:line="360" w:lineRule="auto"/>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 xml:space="preserve">Consiliere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instruire în domeniul agricol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zootehnic</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w:t>
      </w:r>
      <w:r w:rsidR="00420331" w:rsidRPr="00A16F51">
        <w:rPr>
          <w:rFonts w:ascii="Times New Roman" w:hAnsi="Times New Roman"/>
          <w:bCs/>
          <w:color w:val="000000" w:themeColor="text1"/>
          <w:sz w:val="24"/>
          <w:szCs w:val="24"/>
          <w:lang w:val="ro-RO"/>
        </w:rPr>
        <w:t xml:space="preserve">pentru îndeplinirea obiectivelor sunt: </w:t>
      </w:r>
    </w:p>
    <w:p w:rsidR="00420331" w:rsidRPr="00A16F51" w:rsidRDefault="00420331" w:rsidP="00420331">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“Valorificarea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ialului agricol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zootehnic al comunei”</w:t>
      </w:r>
    </w:p>
    <w:p w:rsidR="00420331" w:rsidRPr="00A16F51" w:rsidRDefault="00420331" w:rsidP="00420331">
      <w:pPr>
        <w:pStyle w:val="ListParagraph"/>
        <w:numPr>
          <w:ilvl w:val="0"/>
          <w:numId w:val="6"/>
        </w:numPr>
        <w:autoSpaceDE w:val="0"/>
        <w:autoSpaceDN w:val="0"/>
        <w:adjustRightInd w:val="0"/>
        <w:spacing w:line="360" w:lineRule="auto"/>
        <w:ind w:left="709"/>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Practicarea unei agriculturi durabile prin valorificarea suprafe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ei agricole a comunei</w:t>
      </w:r>
    </w:p>
    <w:p w:rsidR="00420331" w:rsidRPr="00A16F51" w:rsidRDefault="00420331" w:rsidP="0042033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 xml:space="preserve">Crearea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dezvoltarea unor centre de colectare a legumelor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fructelor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conectarea acestora la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ele regionale de produc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distribu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w:t>
      </w:r>
    </w:p>
    <w:p w:rsidR="00420331" w:rsidRPr="00A16F51" w:rsidRDefault="00420331" w:rsidP="0042033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parcului auto de ma</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ini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utilaje agricole al comunei</w:t>
      </w:r>
    </w:p>
    <w:p w:rsidR="00420331" w:rsidRPr="00A16F51" w:rsidRDefault="00420331" w:rsidP="0042033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area unor centre de prestări servicii pentru agricultură (repara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utilaje, furnizare semin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 îngră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ăminte, etc.)</w:t>
      </w:r>
    </w:p>
    <w:p w:rsidR="00420331" w:rsidRPr="00A16F51" w:rsidRDefault="00420331" w:rsidP="00420331">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Sprijinirea înregistrării unor produse tradi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 din zonă ca mărci locale</w:t>
      </w:r>
    </w:p>
    <w:p w:rsidR="00420331" w:rsidRPr="00A16F51" w:rsidRDefault="00420331" w:rsidP="00420331">
      <w:pPr>
        <w:pStyle w:val="ListParagraph"/>
        <w:autoSpaceDE w:val="0"/>
        <w:autoSpaceDN w:val="0"/>
        <w:adjustRightInd w:val="0"/>
        <w:spacing w:after="120" w:line="276" w:lineRule="auto"/>
        <w:ind w:left="340" w:firstLine="0"/>
        <w:rPr>
          <w:rFonts w:ascii="Times New Roman" w:hAnsi="Times New Roman"/>
          <w:bCs/>
          <w:color w:val="000000" w:themeColor="text1"/>
          <w:sz w:val="24"/>
          <w:szCs w:val="24"/>
          <w:lang w:val="ro-RO"/>
        </w:rPr>
      </w:pPr>
    </w:p>
    <w:p w:rsidR="00420331" w:rsidRPr="00A16F51" w:rsidRDefault="00420331" w:rsidP="00420331">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Obiectivul specific “Consiliere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instruire în domeniul agricol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zootehnic”</w:t>
      </w:r>
    </w:p>
    <w:p w:rsidR="007D1BF8" w:rsidRPr="00A16F51" w:rsidRDefault="007D1BF8" w:rsidP="007D1BF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centru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consultan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agricolă (dezvoltarea competen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antreprenoriale ale celor care vor să-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deschidă o afacere în domeniul agricol, informare pentru accesarea schemelor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destinate grupurilor de producători agricoli)</w:t>
      </w:r>
    </w:p>
    <w:p w:rsidR="007D1BF8" w:rsidRPr="00A16F51" w:rsidRDefault="007D1BF8" w:rsidP="007D1BF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Diseminarea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privind standardele europene în domeniul agricol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zootehnic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surselor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europene în cadrul politicii agricole comune </w:t>
      </w:r>
    </w:p>
    <w:p w:rsidR="007D1BF8" w:rsidRPr="00A16F51" w:rsidRDefault="007D1BF8" w:rsidP="007D1BF8">
      <w:pPr>
        <w:pStyle w:val="ListParagraph"/>
        <w:numPr>
          <w:ilvl w:val="0"/>
          <w:numId w:val="7"/>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Campanii de informare privind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area grupurilor de producători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formelor asociative</w:t>
      </w:r>
    </w:p>
    <w:p w:rsidR="007D1BF8" w:rsidRPr="00A16F51" w:rsidRDefault="007D1BF8" w:rsidP="007B4B6E">
      <w:pPr>
        <w:pStyle w:val="ListParagraph"/>
        <w:numPr>
          <w:ilvl w:val="0"/>
          <w:numId w:val="62"/>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sz w:val="24"/>
          <w:szCs w:val="24"/>
          <w:lang w:val="ro-RO"/>
        </w:rPr>
        <w:t>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sectorului agricol local prin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 de con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tientizare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cu privire la efectele benefice ale consumului produselor locale</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623982" w:rsidRPr="00A16F51" w:rsidRDefault="00623982" w:rsidP="00623982">
      <w:pPr>
        <w:pStyle w:val="ListParagraph"/>
        <w:autoSpaceDE w:val="0"/>
        <w:autoSpaceDN w:val="0"/>
        <w:adjustRightInd w:val="0"/>
        <w:spacing w:line="360" w:lineRule="auto"/>
        <w:ind w:left="108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 urma implementării acestor proiecte, se urmăre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următoarelor efecte: </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Atragerea investitorilor în comună</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Încurajarea agen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economici locali de a dezvolta afaceri în comună</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numărului de ini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iative antreprenoriale locale</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Locuitori mai bine informa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cu privire la oportunită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ile de demarare de noi afaceri</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terea numărului de locuri de muncă în comună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reducerea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omajului</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nivelului de trai al locuitorilor comunei</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competitivită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economice generale pe raza comunei </w:t>
      </w:r>
      <w:r w:rsidR="005C67A6" w:rsidRPr="00A16F51">
        <w:rPr>
          <w:rFonts w:ascii="Times New Roman" w:hAnsi="Times New Roman"/>
          <w:bCs/>
          <w:color w:val="000000" w:themeColor="text1"/>
          <w:sz w:val="24"/>
          <w:szCs w:val="24"/>
          <w:lang w:val="ro-RO"/>
        </w:rPr>
        <w:t>Flore</w:t>
      </w:r>
      <w:r w:rsidR="003F7B05" w:rsidRPr="00A16F51">
        <w:rPr>
          <w:rFonts w:ascii="Times New Roman" w:hAnsi="Times New Roman"/>
          <w:bCs/>
          <w:color w:val="000000" w:themeColor="text1"/>
          <w:sz w:val="24"/>
          <w:szCs w:val="24"/>
          <w:lang w:val="ro-RO"/>
        </w:rPr>
        <w:t>ș</w:t>
      </w:r>
      <w:r w:rsidR="005C67A6" w:rsidRPr="00A16F51">
        <w:rPr>
          <w:rFonts w:ascii="Times New Roman" w:hAnsi="Times New Roman"/>
          <w:bCs/>
          <w:color w:val="000000" w:themeColor="text1"/>
          <w:sz w:val="24"/>
          <w:szCs w:val="24"/>
          <w:lang w:val="ro-RO"/>
        </w:rPr>
        <w:t>ti</w:t>
      </w:r>
    </w:p>
    <w:p w:rsidR="002D10DD" w:rsidRPr="00A16F51" w:rsidRDefault="002D10DD"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terea nivelului de instruire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calificare al locuitorilor comunei </w:t>
      </w:r>
    </w:p>
    <w:p w:rsidR="002D10DD" w:rsidRPr="00A16F51" w:rsidRDefault="002D10DD"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ratei de ocupare a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iei comunei </w:t>
      </w:r>
    </w:p>
    <w:p w:rsidR="00497328" w:rsidRPr="00A16F51" w:rsidRDefault="003F4502"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gradului de integrare profesională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 muncii </w:t>
      </w:r>
      <w:r w:rsidR="00497328" w:rsidRPr="00A16F51">
        <w:rPr>
          <w:rFonts w:ascii="Times New Roman" w:hAnsi="Times New Roman"/>
          <w:bCs/>
          <w:color w:val="000000" w:themeColor="text1"/>
          <w:sz w:val="24"/>
          <w:szCs w:val="24"/>
          <w:lang w:val="ro-RO"/>
        </w:rPr>
        <w:t>a persoanelor cu risc ridicat de excluziune</w:t>
      </w:r>
    </w:p>
    <w:p w:rsidR="003F4502" w:rsidRPr="00A16F51" w:rsidRDefault="003F4502"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Crearea de noi locuri de muncă destinate persoanelor cu risc ridicat de excluziune</w:t>
      </w:r>
    </w:p>
    <w:p w:rsidR="009356C1" w:rsidRPr="00A16F51" w:rsidRDefault="009356C1" w:rsidP="009356C1">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numărului de turi</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ai comunei </w:t>
      </w:r>
      <w:r w:rsidR="005C67A6" w:rsidRPr="00A16F51">
        <w:rPr>
          <w:rFonts w:ascii="Times New Roman" w:hAnsi="Times New Roman"/>
          <w:bCs/>
          <w:color w:val="000000" w:themeColor="text1"/>
          <w:sz w:val="24"/>
          <w:szCs w:val="24"/>
          <w:lang w:val="ro-RO"/>
        </w:rPr>
        <w:t>Flore</w:t>
      </w:r>
      <w:r w:rsidR="003F7B05" w:rsidRPr="00A16F51">
        <w:rPr>
          <w:rFonts w:ascii="Times New Roman" w:hAnsi="Times New Roman"/>
          <w:bCs/>
          <w:color w:val="000000" w:themeColor="text1"/>
          <w:sz w:val="24"/>
          <w:szCs w:val="24"/>
          <w:lang w:val="ro-RO"/>
        </w:rPr>
        <w:t>ș</w:t>
      </w:r>
      <w:r w:rsidR="005C67A6" w:rsidRPr="00A16F51">
        <w:rPr>
          <w:rFonts w:ascii="Times New Roman" w:hAnsi="Times New Roman"/>
          <w:bCs/>
          <w:color w:val="000000" w:themeColor="text1"/>
          <w:sz w:val="24"/>
          <w:szCs w:val="24"/>
          <w:lang w:val="ro-RO"/>
        </w:rPr>
        <w:t>ti</w:t>
      </w:r>
    </w:p>
    <w:p w:rsidR="009356C1" w:rsidRPr="00A16F51" w:rsidRDefault="009356C1" w:rsidP="009356C1">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Realizarea unor circuite turistice care să cuprindă principalele obiective turistice de pe raza comunei </w:t>
      </w:r>
    </w:p>
    <w:p w:rsidR="009356C1" w:rsidRPr="00A16F51" w:rsidRDefault="009356C1" w:rsidP="009356C1">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Realizarea unei infrastructuri turistice capabilă să sus</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ină activitatea de turism </w:t>
      </w:r>
    </w:p>
    <w:p w:rsidR="009356C1" w:rsidRPr="00A16F51" w:rsidRDefault="009356C1" w:rsidP="009356C1">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Atragerea de noi venituri pentru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 publică locală </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Practicarea agriculturii în conformitate cu standardele de mediu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tehnice în vigoare</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productivită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agriculturii</w:t>
      </w:r>
    </w:p>
    <w:p w:rsidR="00F2530E" w:rsidRPr="00A16F51" w:rsidRDefault="00F2530E" w:rsidP="00F2530E">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rentabilită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tere a animalelor </w:t>
      </w:r>
    </w:p>
    <w:p w:rsidR="00F2530E" w:rsidRPr="00A16F51" w:rsidRDefault="00F2530E"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nivelului de trai al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iei care lucrează în agricultură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zootehnie</w:t>
      </w:r>
    </w:p>
    <w:p w:rsidR="002D10DD" w:rsidRPr="00A16F51" w:rsidRDefault="002D10DD" w:rsidP="002D10DD">
      <w:pPr>
        <w:pStyle w:val="Heading2"/>
        <w:ind w:firstLine="0"/>
        <w:rPr>
          <w:rFonts w:ascii="Times New Roman" w:hAnsi="Times New Roman" w:cs="Times New Roman"/>
          <w:color w:val="000000" w:themeColor="text1"/>
          <w:lang w:val="ro-RO"/>
        </w:rPr>
      </w:pPr>
      <w:bookmarkStart w:id="370" w:name="_Toc371850919"/>
      <w:bookmarkStart w:id="371" w:name="_Toc371851906"/>
      <w:bookmarkStart w:id="372" w:name="_Toc371861362"/>
      <w:bookmarkStart w:id="373" w:name="_Toc371872845"/>
      <w:bookmarkStart w:id="374" w:name="_Toc374849069"/>
      <w:bookmarkStart w:id="375" w:name="_Toc405305512"/>
      <w:r w:rsidRPr="00A16F51">
        <w:rPr>
          <w:rFonts w:ascii="Times New Roman" w:hAnsi="Times New Roman" w:cs="Times New Roman"/>
          <w:color w:val="000000" w:themeColor="text1"/>
          <w:lang w:val="ro-RO"/>
        </w:rPr>
        <w:t>6.4.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 de dezvoltare pentru domeniul strategic </w:t>
      </w:r>
      <w:r w:rsidR="00BF7AA9" w:rsidRPr="00A16F51">
        <w:rPr>
          <w:rFonts w:ascii="Times New Roman" w:hAnsi="Times New Roman" w:cs="Times New Roman"/>
          <w:color w:val="000000" w:themeColor="text1"/>
          <w:lang w:val="ro-RO"/>
        </w:rPr>
        <w:t xml:space="preserve">Infrastructura </w:t>
      </w:r>
      <w:r w:rsidRPr="00A16F51">
        <w:rPr>
          <w:rFonts w:ascii="Times New Roman" w:hAnsi="Times New Roman" w:cs="Times New Roman"/>
          <w:color w:val="000000" w:themeColor="text1"/>
          <w:lang w:val="ro-RO"/>
        </w:rPr>
        <w:t>Social</w:t>
      </w:r>
      <w:bookmarkEnd w:id="370"/>
      <w:bookmarkEnd w:id="371"/>
      <w:bookmarkEnd w:id="372"/>
      <w:bookmarkEnd w:id="373"/>
      <w:bookmarkEnd w:id="374"/>
      <w:r w:rsidR="00BF7AA9" w:rsidRPr="00A16F51">
        <w:rPr>
          <w:rFonts w:ascii="Times New Roman" w:hAnsi="Times New Roman" w:cs="Times New Roman"/>
          <w:color w:val="000000" w:themeColor="text1"/>
          <w:lang w:val="ro-RO"/>
        </w:rPr>
        <w:t>ă</w:t>
      </w:r>
      <w:bookmarkEnd w:id="375"/>
    </w:p>
    <w:p w:rsidR="002D10DD" w:rsidRPr="00A16F51" w:rsidRDefault="002D10DD" w:rsidP="002D10DD">
      <w:pPr>
        <w:autoSpaceDE w:val="0"/>
        <w:autoSpaceDN w:val="0"/>
        <w:adjustRightInd w:val="0"/>
        <w:spacing w:line="360" w:lineRule="auto"/>
        <w:ind w:left="330" w:firstLine="0"/>
        <w:rPr>
          <w:rFonts w:ascii="Times New Roman" w:hAnsi="Times New Roman"/>
          <w:b/>
          <w:i/>
          <w:color w:val="FF0000"/>
          <w:sz w:val="28"/>
          <w:szCs w:val="28"/>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Obiectivul general strategic</w:t>
      </w:r>
      <w:r w:rsidRPr="00A16F51">
        <w:rPr>
          <w:rFonts w:ascii="Times New Roman" w:hAnsi="Times New Roman"/>
          <w:bCs/>
          <w:color w:val="000000" w:themeColor="text1"/>
          <w:sz w:val="24"/>
          <w:szCs w:val="24"/>
          <w:lang w:val="ro-RO"/>
        </w:rPr>
        <w:t xml:space="preserve">: </w:t>
      </w:r>
      <w:r w:rsidR="00BF7AA9"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00BF7AA9" w:rsidRPr="00A16F51">
        <w:rPr>
          <w:rFonts w:ascii="Times New Roman" w:hAnsi="Times New Roman"/>
          <w:bCs/>
          <w:color w:val="000000" w:themeColor="text1"/>
          <w:sz w:val="24"/>
          <w:szCs w:val="24"/>
          <w:lang w:val="ro-RO"/>
        </w:rPr>
        <w:t>terea calită</w:t>
      </w:r>
      <w:r w:rsidR="005E044E" w:rsidRPr="00A16F51">
        <w:rPr>
          <w:rFonts w:ascii="Times New Roman" w:hAnsi="Times New Roman"/>
          <w:bCs/>
          <w:color w:val="000000" w:themeColor="text1"/>
          <w:sz w:val="24"/>
          <w:szCs w:val="24"/>
          <w:lang w:val="ro-RO"/>
        </w:rPr>
        <w:t>ț</w:t>
      </w:r>
      <w:r w:rsidR="00BF7AA9" w:rsidRPr="00A16F51">
        <w:rPr>
          <w:rFonts w:ascii="Times New Roman" w:hAnsi="Times New Roman"/>
          <w:bCs/>
          <w:color w:val="000000" w:themeColor="text1"/>
          <w:sz w:val="24"/>
          <w:szCs w:val="24"/>
          <w:lang w:val="ro-RO"/>
        </w:rPr>
        <w:t>ii vie</w:t>
      </w:r>
      <w:r w:rsidR="005E044E" w:rsidRPr="00A16F51">
        <w:rPr>
          <w:rFonts w:ascii="Times New Roman" w:hAnsi="Times New Roman"/>
          <w:bCs/>
          <w:color w:val="000000" w:themeColor="text1"/>
          <w:sz w:val="24"/>
          <w:szCs w:val="24"/>
          <w:lang w:val="ro-RO"/>
        </w:rPr>
        <w:t>ț</w:t>
      </w:r>
      <w:r w:rsidR="00BF7AA9" w:rsidRPr="00A16F51">
        <w:rPr>
          <w:rFonts w:ascii="Times New Roman" w:hAnsi="Times New Roman"/>
          <w:bCs/>
          <w:color w:val="000000" w:themeColor="text1"/>
          <w:sz w:val="24"/>
          <w:szCs w:val="24"/>
          <w:lang w:val="ro-RO"/>
        </w:rPr>
        <w:t xml:space="preserve">ii prin dezvoltarea socio-culturală durabilă </w:t>
      </w:r>
      <w:r w:rsidR="003F7B05" w:rsidRPr="00A16F51">
        <w:rPr>
          <w:rFonts w:ascii="Times New Roman" w:hAnsi="Times New Roman"/>
          <w:bCs/>
          <w:color w:val="000000" w:themeColor="text1"/>
          <w:sz w:val="24"/>
          <w:szCs w:val="24"/>
          <w:lang w:val="ro-RO"/>
        </w:rPr>
        <w:t>ș</w:t>
      </w:r>
      <w:r w:rsidR="00BF7AA9" w:rsidRPr="00A16F51">
        <w:rPr>
          <w:rFonts w:ascii="Times New Roman" w:hAnsi="Times New Roman"/>
          <w:bCs/>
          <w:color w:val="000000" w:themeColor="text1"/>
          <w:sz w:val="24"/>
          <w:szCs w:val="24"/>
          <w:lang w:val="ro-RO"/>
        </w:rPr>
        <w:t>i echilibrată a comunită</w:t>
      </w:r>
      <w:r w:rsidR="005E044E" w:rsidRPr="00A16F51">
        <w:rPr>
          <w:rFonts w:ascii="Times New Roman" w:hAnsi="Times New Roman"/>
          <w:bCs/>
          <w:color w:val="000000" w:themeColor="text1"/>
          <w:sz w:val="24"/>
          <w:szCs w:val="24"/>
          <w:lang w:val="ro-RO"/>
        </w:rPr>
        <w:t>ț</w:t>
      </w:r>
      <w:r w:rsidR="00BF7AA9" w:rsidRPr="00A16F51">
        <w:rPr>
          <w:rFonts w:ascii="Times New Roman" w:hAnsi="Times New Roman"/>
          <w:bCs/>
          <w:color w:val="000000" w:themeColor="text1"/>
          <w:sz w:val="24"/>
          <w:szCs w:val="24"/>
          <w:lang w:val="ro-RO"/>
        </w:rPr>
        <w:t>ii</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iile de dezvoltare vizate în cadrul acestui domeniu strategic sunt </w:t>
      </w:r>
      <w:r w:rsidR="00BF7AA9" w:rsidRPr="00A16F51">
        <w:rPr>
          <w:rFonts w:ascii="Times New Roman" w:hAnsi="Times New Roman"/>
          <w:bCs/>
          <w:color w:val="000000" w:themeColor="text1"/>
          <w:sz w:val="24"/>
          <w:szCs w:val="24"/>
          <w:lang w:val="ro-RO"/>
        </w:rPr>
        <w:t>educa</w:t>
      </w:r>
      <w:r w:rsidR="005E044E" w:rsidRPr="00A16F51">
        <w:rPr>
          <w:rFonts w:ascii="Times New Roman" w:hAnsi="Times New Roman"/>
          <w:bCs/>
          <w:color w:val="000000" w:themeColor="text1"/>
          <w:sz w:val="24"/>
          <w:szCs w:val="24"/>
          <w:lang w:val="ro-RO"/>
        </w:rPr>
        <w:t>ț</w:t>
      </w:r>
      <w:r w:rsidR="00BF7AA9" w:rsidRPr="00A16F51">
        <w:rPr>
          <w:rFonts w:ascii="Times New Roman" w:hAnsi="Times New Roman"/>
          <w:bCs/>
          <w:color w:val="000000" w:themeColor="text1"/>
          <w:sz w:val="24"/>
          <w:szCs w:val="24"/>
          <w:lang w:val="ro-RO"/>
        </w:rPr>
        <w:t xml:space="preserve">ia </w:t>
      </w:r>
      <w:r w:rsidR="003F7B05" w:rsidRPr="00A16F51">
        <w:rPr>
          <w:rFonts w:ascii="Times New Roman" w:hAnsi="Times New Roman"/>
          <w:bCs/>
          <w:color w:val="000000" w:themeColor="text1"/>
          <w:sz w:val="24"/>
          <w:szCs w:val="24"/>
          <w:lang w:val="ro-RO"/>
        </w:rPr>
        <w:t>ș</w:t>
      </w:r>
      <w:r w:rsidR="00BF7AA9" w:rsidRPr="00A16F51">
        <w:rPr>
          <w:rFonts w:ascii="Times New Roman" w:hAnsi="Times New Roman"/>
          <w:bCs/>
          <w:color w:val="000000" w:themeColor="text1"/>
          <w:sz w:val="24"/>
          <w:szCs w:val="24"/>
          <w:lang w:val="ro-RO"/>
        </w:rPr>
        <w:t>i formarea, sănătate</w:t>
      </w:r>
      <w:r w:rsidR="00E6405B">
        <w:rPr>
          <w:rFonts w:ascii="Times New Roman" w:hAnsi="Times New Roman"/>
          <w:bCs/>
          <w:color w:val="000000" w:themeColor="text1"/>
          <w:sz w:val="24"/>
          <w:szCs w:val="24"/>
          <w:lang w:val="ro-RO"/>
        </w:rPr>
        <w:t>a</w:t>
      </w:r>
      <w:r w:rsidR="00BF7AA9" w:rsidRPr="00A16F51">
        <w:rPr>
          <w:rFonts w:ascii="Times New Roman" w:hAnsi="Times New Roman"/>
          <w:bCs/>
          <w:color w:val="000000" w:themeColor="text1"/>
          <w:sz w:val="24"/>
          <w:szCs w:val="24"/>
          <w:lang w:val="ro-RO"/>
        </w:rPr>
        <w:t>, protec</w:t>
      </w:r>
      <w:r w:rsidR="005E044E" w:rsidRPr="00A16F51">
        <w:rPr>
          <w:rFonts w:ascii="Times New Roman" w:hAnsi="Times New Roman"/>
          <w:bCs/>
          <w:color w:val="000000" w:themeColor="text1"/>
          <w:sz w:val="24"/>
          <w:szCs w:val="24"/>
          <w:lang w:val="ro-RO"/>
        </w:rPr>
        <w:t>ț</w:t>
      </w:r>
      <w:r w:rsidR="00BF7AA9" w:rsidRPr="00A16F51">
        <w:rPr>
          <w:rFonts w:ascii="Times New Roman" w:hAnsi="Times New Roman"/>
          <w:bCs/>
          <w:color w:val="000000" w:themeColor="text1"/>
          <w:sz w:val="24"/>
          <w:szCs w:val="24"/>
          <w:lang w:val="ro-RO"/>
        </w:rPr>
        <w:t>i</w:t>
      </w:r>
      <w:r w:rsidR="00E6405B">
        <w:rPr>
          <w:rFonts w:ascii="Times New Roman" w:hAnsi="Times New Roman"/>
          <w:bCs/>
          <w:color w:val="000000" w:themeColor="text1"/>
          <w:sz w:val="24"/>
          <w:szCs w:val="24"/>
          <w:lang w:val="ro-RO"/>
        </w:rPr>
        <w:t>a</w:t>
      </w:r>
      <w:r w:rsidR="00BF7AA9" w:rsidRPr="00A16F51">
        <w:rPr>
          <w:rFonts w:ascii="Times New Roman" w:hAnsi="Times New Roman"/>
          <w:bCs/>
          <w:color w:val="000000" w:themeColor="text1"/>
          <w:sz w:val="24"/>
          <w:szCs w:val="24"/>
          <w:lang w:val="ro-RO"/>
        </w:rPr>
        <w:t xml:space="preserve"> socială, cultura </w:t>
      </w:r>
      <w:r w:rsidR="003F7B05" w:rsidRPr="00A16F51">
        <w:rPr>
          <w:rFonts w:ascii="Times New Roman" w:hAnsi="Times New Roman"/>
          <w:bCs/>
          <w:color w:val="000000" w:themeColor="text1"/>
          <w:sz w:val="24"/>
          <w:szCs w:val="24"/>
          <w:lang w:val="ro-RO"/>
        </w:rPr>
        <w:t>ș</w:t>
      </w:r>
      <w:r w:rsidR="00BF7AA9" w:rsidRPr="00A16F51">
        <w:rPr>
          <w:rFonts w:ascii="Times New Roman" w:hAnsi="Times New Roman"/>
          <w:bCs/>
          <w:color w:val="000000" w:themeColor="text1"/>
          <w:sz w:val="24"/>
          <w:szCs w:val="24"/>
          <w:lang w:val="ro-RO"/>
        </w:rPr>
        <w:t xml:space="preserve">i cultele, sport </w:t>
      </w:r>
      <w:r w:rsidR="003F7B05" w:rsidRPr="00A16F51">
        <w:rPr>
          <w:rFonts w:ascii="Times New Roman" w:hAnsi="Times New Roman"/>
          <w:bCs/>
          <w:color w:val="000000" w:themeColor="text1"/>
          <w:sz w:val="24"/>
          <w:szCs w:val="24"/>
          <w:lang w:val="ro-RO"/>
        </w:rPr>
        <w:t>ș</w:t>
      </w:r>
      <w:r w:rsidR="00BF7AA9" w:rsidRPr="00A16F51">
        <w:rPr>
          <w:rFonts w:ascii="Times New Roman" w:hAnsi="Times New Roman"/>
          <w:bCs/>
          <w:color w:val="000000" w:themeColor="text1"/>
          <w:sz w:val="24"/>
          <w:szCs w:val="24"/>
          <w:lang w:val="ro-RO"/>
        </w:rPr>
        <w:t xml:space="preserve">i agrement. </w:t>
      </w:r>
    </w:p>
    <w:p w:rsidR="005C43BF" w:rsidRPr="00A16F51" w:rsidRDefault="005C43BF" w:rsidP="005C43BF">
      <w:pPr>
        <w:pStyle w:val="Heading3"/>
        <w:ind w:firstLine="0"/>
        <w:rPr>
          <w:rFonts w:ascii="Times New Roman" w:hAnsi="Times New Roman" w:cs="Times New Roman"/>
          <w:b w:val="0"/>
          <w:i/>
          <w:color w:val="000000" w:themeColor="text1"/>
          <w:lang w:val="ro-RO"/>
        </w:rPr>
      </w:pPr>
      <w:bookmarkStart w:id="376" w:name="_Toc405305513"/>
      <w:bookmarkStart w:id="377" w:name="_Toc371850920"/>
      <w:bookmarkStart w:id="378" w:name="_Toc371851907"/>
      <w:bookmarkStart w:id="379" w:name="_Toc371861363"/>
      <w:bookmarkStart w:id="380" w:name="_Toc371872846"/>
      <w:bookmarkStart w:id="381" w:name="_Toc374849070"/>
      <w:r w:rsidRPr="00A16F51">
        <w:rPr>
          <w:rFonts w:ascii="Times New Roman" w:hAnsi="Times New Roman" w:cs="Times New Roman"/>
          <w:b w:val="0"/>
          <w:i/>
          <w:color w:val="000000" w:themeColor="text1"/>
          <w:lang w:val="ro-RO"/>
        </w:rPr>
        <w:t>6.4.1.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Educa</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ie </w:t>
      </w:r>
      <w:r w:rsidR="003F7B05" w:rsidRPr="00A16F51">
        <w:rPr>
          <w:rFonts w:ascii="Times New Roman" w:hAnsi="Times New Roman" w:cs="Times New Roman"/>
          <w:b w:val="0"/>
          <w:i/>
          <w:color w:val="000000" w:themeColor="text1"/>
          <w:lang w:val="ro-RO"/>
        </w:rPr>
        <w:t>ș</w:t>
      </w:r>
      <w:r w:rsidRPr="00A16F51">
        <w:rPr>
          <w:rFonts w:ascii="Times New Roman" w:hAnsi="Times New Roman" w:cs="Times New Roman"/>
          <w:b w:val="0"/>
          <w:i/>
          <w:color w:val="000000" w:themeColor="text1"/>
          <w:lang w:val="ro-RO"/>
        </w:rPr>
        <w:t>i formare</w:t>
      </w:r>
      <w:bookmarkEnd w:id="376"/>
    </w:p>
    <w:p w:rsidR="005C43BF" w:rsidRPr="00A16F51" w:rsidRDefault="005C43BF" w:rsidP="005C43BF">
      <w:pPr>
        <w:autoSpaceDE w:val="0"/>
        <w:autoSpaceDN w:val="0"/>
        <w:adjustRightInd w:val="0"/>
        <w:spacing w:line="360" w:lineRule="auto"/>
        <w:ind w:left="330" w:firstLine="390"/>
        <w:rPr>
          <w:rFonts w:ascii="Times New Roman" w:hAnsi="Times New Roman"/>
          <w:b/>
          <w:bCs/>
          <w:i/>
          <w:color w:val="000000" w:themeColor="text1"/>
          <w:sz w:val="24"/>
          <w:szCs w:val="24"/>
          <w:lang w:val="ro-RO"/>
        </w:rPr>
      </w:pPr>
    </w:p>
    <w:p w:rsidR="005C43BF" w:rsidRPr="00A16F51" w:rsidRDefault="005C43BF" w:rsidP="005C43BF">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Dezvoltarea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modernizarea infrastructurii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w:t>
      </w: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Diversificarea serviciilor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 oferite la nivelul comunei</w:t>
      </w: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Facilitarea accesului la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pentru grupurile dezavantajate</w:t>
      </w:r>
    </w:p>
    <w:p w:rsidR="005C43BF" w:rsidRPr="00A16F51" w:rsidRDefault="005C43BF" w:rsidP="005C43BF">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5C43BF" w:rsidRPr="00A16F51" w:rsidRDefault="005C43BF" w:rsidP="005C43BF">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Obiectivul specific “Dezvoltarea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modernizarea infrastructurii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Construire sală de sport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prin mansardare la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coala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 din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Construire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noi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lastRenderedPageBreak/>
        <w:t xml:space="preserve">Continuarea proiectului “Proiectare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lucrări de construire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coală P+2E,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 B-dul Cetatea Fetei,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Modernizare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dotare cele 2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existente în comună –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din cadrul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colii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respectiv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din cadrul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colii din Luna de Sus</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construire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nouă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Continuarea proiectului “Construire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cu program prelungit P+E,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Amenajare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joacă ale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comună</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cabinete medicale în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 existente în comună</w:t>
      </w:r>
    </w:p>
    <w:p w:rsidR="00D47654" w:rsidRPr="00A16F51" w:rsidRDefault="00D47654" w:rsidP="00D47654">
      <w:pPr>
        <w:pStyle w:val="ListParagraph"/>
        <w:numPr>
          <w:ilvl w:val="0"/>
          <w:numId w:val="6"/>
        </w:numPr>
        <w:autoSpaceDE w:val="0"/>
        <w:autoSpaceDN w:val="0"/>
        <w:adjustRightInd w:val="0"/>
        <w:spacing w:line="360" w:lineRule="auto"/>
        <w:ind w:left="340" w:firstLine="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construire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ă pentru copii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5C43BF" w:rsidRPr="00A16F51" w:rsidRDefault="005C43BF" w:rsidP="005C43BF">
      <w:pPr>
        <w:pStyle w:val="ListParagraph"/>
        <w:autoSpaceDE w:val="0"/>
        <w:autoSpaceDN w:val="0"/>
        <w:adjustRightInd w:val="0"/>
        <w:spacing w:line="360" w:lineRule="auto"/>
        <w:ind w:left="1800" w:firstLine="0"/>
        <w:rPr>
          <w:rFonts w:ascii="Times New Roman" w:hAnsi="Times New Roman"/>
          <w:bCs/>
          <w:color w:val="FF0000"/>
          <w:sz w:val="24"/>
          <w:szCs w:val="24"/>
          <w:lang w:val="ro-RO"/>
        </w:rPr>
      </w:pP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“Diversificarea serviciilor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 oferite la nivelul comunei”</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Construire învă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ământ liceal în localitatea Flore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ti </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 xml:space="preserve">Realizare centru de dezvoltare la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coala cu clasele I-VIII din localitatea Luna de Sus </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Programe pentru sprijinirea elevilor cu rezultate deosebite la învă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ătură în localitatea Flore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ti </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Sprijinirea unită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ilor de învă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ământ din comună în vederea dezvoltării unor parteneriate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proiecte de schimb de experien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ă în domeniul învă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ământului, focalizate pe activită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 ca vizite de studiu, sesiuni de formare,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coli de vară, schimburi de experien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ă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bune practici etc. </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Sprijinirea programelor de perfec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ionare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formare continuă a cadrelor didactice din unită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ile de învă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ământ din comună </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Sprijinirea activită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ilor extracur</w:t>
      </w:r>
      <w:r w:rsidR="004328CF">
        <w:rPr>
          <w:rFonts w:ascii="Times New Roman" w:hAnsi="Times New Roman" w:cs="Times New Roman"/>
          <w:color w:val="000000" w:themeColor="text1"/>
          <w:lang w:val="ro-RO"/>
        </w:rPr>
        <w:t>r</w:t>
      </w:r>
      <w:r w:rsidRPr="00A16F51">
        <w:rPr>
          <w:rFonts w:ascii="Times New Roman" w:hAnsi="Times New Roman" w:cs="Times New Roman"/>
          <w:color w:val="000000" w:themeColor="text1"/>
          <w:lang w:val="ro-RO"/>
        </w:rPr>
        <w:t xml:space="preserve">iculare, sportive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culturale</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Promovarea în educa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ia copiilor de vârstă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colară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pre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colară din comună a voluntariatului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a spiritului civic</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 xml:space="preserve">Promovarea spiritului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culturii antreprenoriale în educa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ie</w:t>
      </w:r>
    </w:p>
    <w:p w:rsidR="00D47654" w:rsidRPr="00A16F51" w:rsidRDefault="00D47654" w:rsidP="00D47654">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Desfă</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urarea unor programe de tip “a doua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ansă” destinate persoanelor care au abandonat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coala de timpuriu</w:t>
      </w:r>
    </w:p>
    <w:p w:rsidR="00D47654" w:rsidRPr="00A16F51" w:rsidRDefault="00D47654" w:rsidP="00D47654">
      <w:pPr>
        <w:pStyle w:val="Default"/>
        <w:spacing w:line="360" w:lineRule="auto"/>
        <w:ind w:left="340"/>
        <w:contextualSpacing/>
        <w:jc w:val="both"/>
        <w:rPr>
          <w:rFonts w:ascii="Times New Roman" w:hAnsi="Times New Roman" w:cs="Times New Roman"/>
          <w:color w:val="000000" w:themeColor="text1"/>
          <w:lang w:val="ro-RO"/>
        </w:rPr>
      </w:pPr>
    </w:p>
    <w:p w:rsidR="005C43BF" w:rsidRPr="00A16F51" w:rsidRDefault="005C43BF" w:rsidP="005C43BF">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“Facilitarea accesului la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pentru grupurile dezavantajate”</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lastRenderedPageBreak/>
        <w:t>Facilitarea accesului la educa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evitarea discriminării privind copiii din rândul popula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iei de etnie romă </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Formarea cadrelor didactice din comună privind abordarea educa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iei incluzive</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Desfă</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urarea unor campanii de informare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con</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tientizare în rândul comunită</w:t>
      </w:r>
      <w:r w:rsidR="005E044E" w:rsidRPr="00A16F51">
        <w:rPr>
          <w:rFonts w:ascii="Times New Roman" w:hAnsi="Times New Roman" w:cs="Times New Roman"/>
          <w:color w:val="000000" w:themeColor="text1"/>
          <w:lang w:val="ro-RO"/>
        </w:rPr>
        <w:t>ț</w:t>
      </w:r>
      <w:r w:rsidR="00BC14D0">
        <w:rPr>
          <w:rFonts w:ascii="Times New Roman" w:hAnsi="Times New Roman" w:cs="Times New Roman"/>
          <w:color w:val="000000" w:themeColor="text1"/>
          <w:lang w:val="ro-RO"/>
        </w:rPr>
        <w:t xml:space="preserve">ii de etnie </w:t>
      </w:r>
      <w:r w:rsidRPr="00A16F51">
        <w:rPr>
          <w:rFonts w:ascii="Times New Roman" w:hAnsi="Times New Roman" w:cs="Times New Roman"/>
          <w:color w:val="000000" w:themeColor="text1"/>
          <w:lang w:val="ro-RO"/>
        </w:rPr>
        <w:t>romă privind necesitatea educa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iei</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Desfă</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urarea de programe de consiliere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orientare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colară în scopul reducerii fenomenelor de absenteism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abandon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colar</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Campanii de informare-educare a părin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ilor pentru a cre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te nivelul implicării lor în procesul de educare al copiilor</w:t>
      </w:r>
    </w:p>
    <w:p w:rsidR="00137E3F" w:rsidRPr="00A16F51" w:rsidRDefault="00137E3F" w:rsidP="00137E3F">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Sprijinirea prin burse sociale a copiilor care provin din medii defavorizate</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82" w:name="_Toc405305514"/>
      <w:r w:rsidRPr="00A16F51">
        <w:rPr>
          <w:rFonts w:ascii="Times New Roman" w:hAnsi="Times New Roman" w:cs="Times New Roman"/>
          <w:b w:val="0"/>
          <w:i/>
          <w:color w:val="000000" w:themeColor="text1"/>
          <w:lang w:val="ro-RO"/>
        </w:rPr>
        <w:t>6.4.</w:t>
      </w:r>
      <w:r w:rsidR="001A790A" w:rsidRPr="00A16F51">
        <w:rPr>
          <w:rFonts w:ascii="Times New Roman" w:hAnsi="Times New Roman" w:cs="Times New Roman"/>
          <w:b w:val="0"/>
          <w:i/>
          <w:color w:val="000000" w:themeColor="text1"/>
          <w:lang w:val="ro-RO"/>
        </w:rPr>
        <w:t>2</w:t>
      </w:r>
      <w:r w:rsidRPr="00A16F51">
        <w:rPr>
          <w:rFonts w:ascii="Times New Roman" w:hAnsi="Times New Roman" w:cs="Times New Roman"/>
          <w:b w:val="0"/>
          <w:i/>
          <w:color w:val="000000" w:themeColor="text1"/>
          <w:lang w:val="ro-RO"/>
        </w:rPr>
        <w:t>.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Sănătate</w:t>
      </w:r>
      <w:bookmarkEnd w:id="377"/>
      <w:bookmarkEnd w:id="378"/>
      <w:bookmarkEnd w:id="379"/>
      <w:bookmarkEnd w:id="380"/>
      <w:bookmarkEnd w:id="381"/>
      <w:bookmarkEnd w:id="382"/>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000000" w:themeColor="text1"/>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irea infrastructurii de sănătate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serviciilor medicale</w:t>
      </w:r>
    </w:p>
    <w:p w:rsidR="00455930" w:rsidRPr="00A16F51" w:rsidRDefault="00455930"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Promovarea sănătă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pentru sănătate în rândul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comunei</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irea infrastructurii de sănătate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serviciilor medicale”</w:t>
      </w:r>
    </w:p>
    <w:p w:rsidR="001A790A" w:rsidRPr="00A16F51" w:rsidRDefault="001A790A" w:rsidP="001A790A">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Modernizare dispensar uman din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dotare cu aparatură medicală performantă </w:t>
      </w:r>
    </w:p>
    <w:p w:rsidR="001A790A" w:rsidRPr="00A16F51" w:rsidRDefault="001A790A" w:rsidP="001A790A">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policlinică în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1A790A" w:rsidRPr="00A16F51" w:rsidRDefault="001A790A" w:rsidP="001A790A">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terea numărului de medici de familie din comună </w:t>
      </w:r>
    </w:p>
    <w:p w:rsidR="001A790A" w:rsidRPr="00A16F51" w:rsidRDefault="001A790A" w:rsidP="001A790A">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la nivel local a unui serviciu pentru urgen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 medicale</w:t>
      </w:r>
    </w:p>
    <w:p w:rsidR="001A790A" w:rsidRPr="00A16F51" w:rsidRDefault="001A790A" w:rsidP="001A790A">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Pr="00A16F51">
        <w:rPr>
          <w:rFonts w:ascii="Times New Roman" w:hAnsi="Times New Roman"/>
          <w:color w:val="000000" w:themeColor="text1"/>
          <w:sz w:val="24"/>
          <w:szCs w:val="24"/>
          <w:lang w:val="ro-RO"/>
        </w:rPr>
        <w:t>are bază de date privind starea de sănătate a locuitorilor comunei</w:t>
      </w:r>
    </w:p>
    <w:p w:rsidR="001A790A" w:rsidRPr="00A16F51" w:rsidRDefault="001A790A" w:rsidP="001A790A">
      <w:pPr>
        <w:pStyle w:val="ListParagraph"/>
        <w:autoSpaceDE w:val="0"/>
        <w:autoSpaceDN w:val="0"/>
        <w:adjustRightInd w:val="0"/>
        <w:spacing w:line="360" w:lineRule="auto"/>
        <w:ind w:left="1800" w:firstLine="0"/>
        <w:rPr>
          <w:rFonts w:ascii="Times New Roman" w:hAnsi="Times New Roman"/>
          <w:bCs/>
          <w:color w:val="FF0000"/>
          <w:sz w:val="24"/>
          <w:szCs w:val="24"/>
          <w:lang w:val="ro-RO"/>
        </w:rPr>
      </w:pPr>
    </w:p>
    <w:p w:rsidR="009543C0" w:rsidRPr="00A16F51" w:rsidRDefault="002D10DD" w:rsidP="001A790A">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455930" w:rsidRPr="00A16F51">
        <w:rPr>
          <w:rFonts w:ascii="Times New Roman" w:hAnsi="Times New Roman"/>
          <w:bCs/>
          <w:color w:val="000000" w:themeColor="text1"/>
          <w:sz w:val="24"/>
          <w:szCs w:val="24"/>
          <w:lang w:val="ro-RO"/>
        </w:rPr>
        <w:t xml:space="preserve"> Promovarea sănătă</w:t>
      </w:r>
      <w:r w:rsidR="005E044E" w:rsidRPr="00A16F51">
        <w:rPr>
          <w:rFonts w:ascii="Times New Roman" w:hAnsi="Times New Roman"/>
          <w:bCs/>
          <w:color w:val="000000" w:themeColor="text1"/>
          <w:sz w:val="24"/>
          <w:szCs w:val="24"/>
          <w:lang w:val="ro-RO"/>
        </w:rPr>
        <w:t>ț</w:t>
      </w:r>
      <w:r w:rsidR="00455930" w:rsidRPr="00A16F51">
        <w:rPr>
          <w:rFonts w:ascii="Times New Roman" w:hAnsi="Times New Roman"/>
          <w:bCs/>
          <w:color w:val="000000" w:themeColor="text1"/>
          <w:sz w:val="24"/>
          <w:szCs w:val="24"/>
          <w:lang w:val="ro-RO"/>
        </w:rPr>
        <w:t xml:space="preserve">ii </w:t>
      </w:r>
      <w:r w:rsidR="003F7B05" w:rsidRPr="00A16F51">
        <w:rPr>
          <w:rFonts w:ascii="Times New Roman" w:hAnsi="Times New Roman"/>
          <w:bCs/>
          <w:color w:val="000000" w:themeColor="text1"/>
          <w:sz w:val="24"/>
          <w:szCs w:val="24"/>
          <w:lang w:val="ro-RO"/>
        </w:rPr>
        <w:t>ș</w:t>
      </w:r>
      <w:r w:rsidR="00455930" w:rsidRPr="00A16F51">
        <w:rPr>
          <w:rFonts w:ascii="Times New Roman" w:hAnsi="Times New Roman"/>
          <w:bCs/>
          <w:color w:val="000000" w:themeColor="text1"/>
          <w:sz w:val="24"/>
          <w:szCs w:val="24"/>
          <w:lang w:val="ro-RO"/>
        </w:rPr>
        <w:t>i a educa</w:t>
      </w:r>
      <w:r w:rsidR="005E044E" w:rsidRPr="00A16F51">
        <w:rPr>
          <w:rFonts w:ascii="Times New Roman" w:hAnsi="Times New Roman"/>
          <w:bCs/>
          <w:color w:val="000000" w:themeColor="text1"/>
          <w:sz w:val="24"/>
          <w:szCs w:val="24"/>
          <w:lang w:val="ro-RO"/>
        </w:rPr>
        <w:t>ț</w:t>
      </w:r>
      <w:r w:rsidR="00455930" w:rsidRPr="00A16F51">
        <w:rPr>
          <w:rFonts w:ascii="Times New Roman" w:hAnsi="Times New Roman"/>
          <w:bCs/>
          <w:color w:val="000000" w:themeColor="text1"/>
          <w:sz w:val="24"/>
          <w:szCs w:val="24"/>
          <w:lang w:val="ro-RO"/>
        </w:rPr>
        <w:t>iei pentru sănătate în rândul popula</w:t>
      </w:r>
      <w:r w:rsidR="005E044E" w:rsidRPr="00A16F51">
        <w:rPr>
          <w:rFonts w:ascii="Times New Roman" w:hAnsi="Times New Roman"/>
          <w:bCs/>
          <w:color w:val="000000" w:themeColor="text1"/>
          <w:sz w:val="24"/>
          <w:szCs w:val="24"/>
          <w:lang w:val="ro-RO"/>
        </w:rPr>
        <w:t>ț</w:t>
      </w:r>
      <w:r w:rsidR="00455930" w:rsidRPr="00A16F51">
        <w:rPr>
          <w:rFonts w:ascii="Times New Roman" w:hAnsi="Times New Roman"/>
          <w:bCs/>
          <w:color w:val="000000" w:themeColor="text1"/>
          <w:sz w:val="24"/>
          <w:szCs w:val="24"/>
          <w:lang w:val="ro-RO"/>
        </w:rPr>
        <w:t>iei comunei</w:t>
      </w:r>
      <w:r w:rsidRPr="00A16F51">
        <w:rPr>
          <w:rFonts w:ascii="Times New Roman" w:hAnsi="Times New Roman"/>
          <w:bCs/>
          <w:color w:val="000000" w:themeColor="text1"/>
          <w:sz w:val="24"/>
          <w:szCs w:val="24"/>
          <w:lang w:val="ro-RO"/>
        </w:rPr>
        <w:t>”</w:t>
      </w:r>
    </w:p>
    <w:p w:rsidR="001A790A" w:rsidRPr="00A16F51" w:rsidRDefault="001A790A" w:rsidP="001A790A">
      <w:pPr>
        <w:pStyle w:val="ListParagraph"/>
        <w:numPr>
          <w:ilvl w:val="0"/>
          <w:numId w:val="7"/>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Campanii de informare-comunicare-educare a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comunei în vederea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terii stării generale de sănătate a locuitorilor, privind diferite teme de sănătate: igiena, practicarea </w:t>
      </w:r>
      <w:r w:rsidRPr="00A16F51">
        <w:rPr>
          <w:rFonts w:ascii="Times New Roman" w:hAnsi="Times New Roman"/>
          <w:bCs/>
          <w:color w:val="000000" w:themeColor="text1"/>
          <w:sz w:val="24"/>
          <w:szCs w:val="24"/>
          <w:lang w:val="ro-RO"/>
        </w:rPr>
        <w:lastRenderedPageBreak/>
        <w:t>unui stil de via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sănătos, importan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efectuării analizelor medicale periodice, consulta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gratuite, efectele deprinderilor nocive pentru să</w:t>
      </w:r>
      <w:r w:rsidR="00BC14D0">
        <w:rPr>
          <w:rFonts w:ascii="Times New Roman" w:hAnsi="Times New Roman"/>
          <w:bCs/>
          <w:color w:val="000000" w:themeColor="text1"/>
          <w:sz w:val="24"/>
          <w:szCs w:val="24"/>
          <w:lang w:val="ro-RO"/>
        </w:rPr>
        <w:t>nătate (fumat, consum de alcool</w:t>
      </w:r>
      <w:r w:rsidRPr="00A16F51">
        <w:rPr>
          <w:rFonts w:ascii="Times New Roman" w:hAnsi="Times New Roman"/>
          <w:bCs/>
          <w:color w:val="000000" w:themeColor="text1"/>
          <w:sz w:val="24"/>
          <w:szCs w:val="24"/>
          <w:lang w:val="ro-RO"/>
        </w:rPr>
        <w:t xml:space="preserve"> etc.)</w:t>
      </w:r>
    </w:p>
    <w:p w:rsidR="001A790A" w:rsidRPr="00A16F51" w:rsidRDefault="001A790A" w:rsidP="001A790A">
      <w:pPr>
        <w:pStyle w:val="ListParagraph"/>
        <w:numPr>
          <w:ilvl w:val="0"/>
          <w:numId w:val="7"/>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Campanii de informare-comunicare-educare în rândul elevilor comunei pe diferite teme de sănătate: igiena,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 sexuală, practicarea unui stil de via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sănătos, efectele unor deprinder</w:t>
      </w:r>
      <w:r w:rsidR="00BC14D0">
        <w:rPr>
          <w:rFonts w:ascii="Times New Roman" w:hAnsi="Times New Roman"/>
          <w:bCs/>
          <w:color w:val="000000" w:themeColor="text1"/>
          <w:sz w:val="24"/>
          <w:szCs w:val="24"/>
          <w:lang w:val="ro-RO"/>
        </w:rPr>
        <w:t>i</w:t>
      </w:r>
      <w:r w:rsidRPr="00A16F51">
        <w:rPr>
          <w:rFonts w:ascii="Times New Roman" w:hAnsi="Times New Roman"/>
          <w:bCs/>
          <w:color w:val="000000" w:themeColor="text1"/>
          <w:sz w:val="24"/>
          <w:szCs w:val="24"/>
          <w:lang w:val="ro-RO"/>
        </w:rPr>
        <w:t xml:space="preserve"> nocive pentru sănătate (fumatul, consumul de alcool, consumul de droguri)  </w:t>
      </w:r>
    </w:p>
    <w:p w:rsidR="001A790A" w:rsidRPr="00A16F51" w:rsidRDefault="001A790A" w:rsidP="001A790A">
      <w:pPr>
        <w:pStyle w:val="ListParagraph"/>
        <w:numPr>
          <w:ilvl w:val="0"/>
          <w:numId w:val="7"/>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Der</w:t>
      </w:r>
      <w:r w:rsidRPr="00A16F51">
        <w:rPr>
          <w:rFonts w:ascii="Times New Roman" w:hAnsi="Times New Roman"/>
          <w:color w:val="000000" w:themeColor="text1"/>
          <w:sz w:val="24"/>
          <w:szCs w:val="24"/>
          <w:lang w:val="ro-RO"/>
        </w:rPr>
        <w:t>ularea unor parteneriate ale autorită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publice locale cu ONG-uri specializate pe probleme de sănătate</w:t>
      </w: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83" w:name="_Toc371850921"/>
      <w:bookmarkStart w:id="384" w:name="_Toc371851908"/>
      <w:bookmarkStart w:id="385" w:name="_Toc371861364"/>
      <w:bookmarkStart w:id="386" w:name="_Toc371872847"/>
      <w:bookmarkStart w:id="387" w:name="_Toc374849071"/>
      <w:bookmarkStart w:id="388" w:name="_Toc405305515"/>
      <w:r w:rsidRPr="00A16F51">
        <w:rPr>
          <w:rFonts w:ascii="Times New Roman" w:hAnsi="Times New Roman" w:cs="Times New Roman"/>
          <w:b w:val="0"/>
          <w:i/>
          <w:color w:val="000000" w:themeColor="text1"/>
          <w:lang w:val="ro-RO"/>
        </w:rPr>
        <w:t>6.4.</w:t>
      </w:r>
      <w:r w:rsidR="001A790A" w:rsidRPr="00A16F51">
        <w:rPr>
          <w:rFonts w:ascii="Times New Roman" w:hAnsi="Times New Roman" w:cs="Times New Roman"/>
          <w:b w:val="0"/>
          <w:i/>
          <w:color w:val="000000" w:themeColor="text1"/>
          <w:lang w:val="ro-RO"/>
        </w:rPr>
        <w:t>3</w:t>
      </w:r>
      <w:r w:rsidRPr="00A16F51">
        <w:rPr>
          <w:rFonts w:ascii="Times New Roman" w:hAnsi="Times New Roman" w:cs="Times New Roman"/>
          <w:b w:val="0"/>
          <w:i/>
          <w:color w:val="000000" w:themeColor="text1"/>
          <w:lang w:val="ro-RO"/>
        </w:rPr>
        <w:t>.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Protec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ie socială</w:t>
      </w:r>
      <w:bookmarkEnd w:id="383"/>
      <w:bookmarkEnd w:id="384"/>
      <w:bookmarkEnd w:id="385"/>
      <w:bookmarkEnd w:id="386"/>
      <w:bookmarkEnd w:id="387"/>
      <w:bookmarkEnd w:id="388"/>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02509B"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w:t>
      </w:r>
      <w:r w:rsidR="002D10DD" w:rsidRPr="00A16F51">
        <w:rPr>
          <w:rFonts w:ascii="Times New Roman" w:hAnsi="Times New Roman"/>
          <w:b/>
          <w:bCs/>
          <w:color w:val="000000" w:themeColor="text1"/>
          <w:sz w:val="24"/>
          <w:szCs w:val="24"/>
          <w:lang w:val="ro-RO"/>
        </w:rPr>
        <w:t xml:space="preserve"> specific</w:t>
      </w:r>
      <w:r w:rsidR="002D10DD"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Dezvoltarea infrastructurii </w:t>
      </w:r>
      <w:r w:rsidR="003F7B05" w:rsidRPr="00A16F51">
        <w:rPr>
          <w:rFonts w:ascii="Times New Roman" w:hAnsi="Times New Roman"/>
          <w:bCs/>
          <w:color w:val="000000" w:themeColor="text1"/>
          <w:sz w:val="24"/>
          <w:szCs w:val="24"/>
          <w:lang w:val="ro-RO"/>
        </w:rPr>
        <w:t>ș</w:t>
      </w:r>
      <w:r w:rsidR="00453226" w:rsidRPr="00A16F51">
        <w:rPr>
          <w:rFonts w:ascii="Times New Roman" w:hAnsi="Times New Roman"/>
          <w:bCs/>
          <w:color w:val="000000" w:themeColor="text1"/>
          <w:sz w:val="24"/>
          <w:szCs w:val="24"/>
          <w:lang w:val="ro-RO"/>
        </w:rPr>
        <w:t>i a</w:t>
      </w:r>
      <w:r w:rsidRPr="00A16F51">
        <w:rPr>
          <w:rFonts w:ascii="Times New Roman" w:hAnsi="Times New Roman"/>
          <w:bCs/>
          <w:color w:val="000000" w:themeColor="text1"/>
          <w:sz w:val="24"/>
          <w:szCs w:val="24"/>
          <w:lang w:val="ro-RO"/>
        </w:rPr>
        <w:t xml:space="preserve"> servicii</w:t>
      </w:r>
      <w:r w:rsidR="00453226" w:rsidRPr="00A16F51">
        <w:rPr>
          <w:rFonts w:ascii="Times New Roman" w:hAnsi="Times New Roman"/>
          <w:bCs/>
          <w:color w:val="000000" w:themeColor="text1"/>
          <w:sz w:val="24"/>
          <w:szCs w:val="24"/>
          <w:lang w:val="ro-RO"/>
        </w:rPr>
        <w:t>lor</w:t>
      </w:r>
      <w:r w:rsidRPr="00A16F51">
        <w:rPr>
          <w:rFonts w:ascii="Times New Roman" w:hAnsi="Times New Roman"/>
          <w:bCs/>
          <w:color w:val="000000" w:themeColor="text1"/>
          <w:sz w:val="24"/>
          <w:szCs w:val="24"/>
          <w:lang w:val="ro-RO"/>
        </w:rPr>
        <w:t xml:space="preserve"> de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socială</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w:t>
      </w:r>
      <w:r w:rsidR="0002509B" w:rsidRPr="00A16F51">
        <w:rPr>
          <w:rFonts w:ascii="Times New Roman" w:hAnsi="Times New Roman"/>
          <w:bCs/>
          <w:color w:val="000000" w:themeColor="text1"/>
          <w:sz w:val="24"/>
          <w:szCs w:val="24"/>
          <w:lang w:val="ro-RO"/>
        </w:rPr>
        <w:t>pentru îndeplinirea obiectivului</w:t>
      </w:r>
      <w:r w:rsidRPr="00A16F51">
        <w:rPr>
          <w:rFonts w:ascii="Times New Roman" w:hAnsi="Times New Roman"/>
          <w:bCs/>
          <w:color w:val="000000" w:themeColor="text1"/>
          <w:sz w:val="24"/>
          <w:szCs w:val="24"/>
          <w:lang w:val="ro-RO"/>
        </w:rPr>
        <w:t xml:space="preserve"> sunt:</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serviciilor publice de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socială</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centru pentru persoane fără adăpost în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centru pentru ajutorarea persoanelor cu handicap</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azil pentru persoanele vârstnice</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centru pentru elevi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pentru copiii care provin din familii sărace</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centru de educare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incluziune socială pentru copiii din familiile de romi </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centru de consiliere a persoanelor abuzate</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locuin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 sociale pentru grupuri dezavantajate</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Elaborarea unei strategii de cooperare cu organiza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iile nonguvernamentale active la nivelul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în domeniul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ei sociale  </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 xml:space="preserve">Promovarea parteneriatelor locale de tip public-privat în domeniul social </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Derularea unor campanii sociale la nivelul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privind incluziunea socială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discriminarea </w:t>
      </w:r>
    </w:p>
    <w:p w:rsidR="0002509B" w:rsidRPr="00A16F51" w:rsidRDefault="0002509B" w:rsidP="0002509B">
      <w:pPr>
        <w:pStyle w:val="ListParagraph"/>
        <w:numPr>
          <w:ilvl w:val="0"/>
          <w:numId w:val="6"/>
        </w:numPr>
        <w:autoSpaceDE w:val="0"/>
        <w:autoSpaceDN w:val="0"/>
        <w:adjustRightInd w:val="0"/>
        <w:spacing w:line="360" w:lineRule="auto"/>
        <w:ind w:left="340" w:firstLine="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Protec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 familiilor în dificultate, a persoanelor cu probleme sociale sau cu handicap</w:t>
      </w:r>
    </w:p>
    <w:p w:rsidR="0002509B" w:rsidRPr="00A16F51" w:rsidRDefault="0002509B" w:rsidP="0002509B">
      <w:pPr>
        <w:pStyle w:val="ListParagraph"/>
        <w:autoSpaceDE w:val="0"/>
        <w:autoSpaceDN w:val="0"/>
        <w:adjustRightInd w:val="0"/>
        <w:spacing w:after="120" w:line="276" w:lineRule="auto"/>
        <w:ind w:left="340" w:firstLine="0"/>
        <w:rPr>
          <w:rFonts w:ascii="Times New Roman" w:hAnsi="Times New Roman"/>
          <w:lang w:val="ro-RO"/>
        </w:rPr>
      </w:pPr>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389" w:name="_Toc371850923"/>
      <w:bookmarkStart w:id="390" w:name="_Toc371851910"/>
      <w:bookmarkStart w:id="391" w:name="_Toc371861366"/>
      <w:bookmarkStart w:id="392" w:name="_Toc371872849"/>
      <w:bookmarkStart w:id="393" w:name="_Toc374849073"/>
      <w:bookmarkStart w:id="394" w:name="_Toc405305516"/>
      <w:r w:rsidRPr="00A16F51">
        <w:rPr>
          <w:rFonts w:ascii="Times New Roman" w:hAnsi="Times New Roman" w:cs="Times New Roman"/>
          <w:b w:val="0"/>
          <w:i/>
          <w:color w:val="000000" w:themeColor="text1"/>
          <w:lang w:val="ro-RO"/>
        </w:rPr>
        <w:lastRenderedPageBreak/>
        <w:t>6.4.4.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Cultura </w:t>
      </w:r>
      <w:r w:rsidR="003F7B05" w:rsidRPr="00A16F51">
        <w:rPr>
          <w:rFonts w:ascii="Times New Roman" w:hAnsi="Times New Roman" w:cs="Times New Roman"/>
          <w:b w:val="0"/>
          <w:i/>
          <w:color w:val="000000" w:themeColor="text1"/>
          <w:lang w:val="ro-RO"/>
        </w:rPr>
        <w:t>ș</w:t>
      </w:r>
      <w:r w:rsidRPr="00A16F51">
        <w:rPr>
          <w:rFonts w:ascii="Times New Roman" w:hAnsi="Times New Roman" w:cs="Times New Roman"/>
          <w:b w:val="0"/>
          <w:i/>
          <w:color w:val="000000" w:themeColor="text1"/>
          <w:lang w:val="ro-RO"/>
        </w:rPr>
        <w:t>i cultele</w:t>
      </w:r>
      <w:bookmarkEnd w:id="389"/>
      <w:bookmarkEnd w:id="390"/>
      <w:bookmarkEnd w:id="391"/>
      <w:bookmarkEnd w:id="392"/>
      <w:bookmarkEnd w:id="393"/>
      <w:bookmarkEnd w:id="394"/>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Dezvoltarea infrastructurii culturale</w:t>
      </w:r>
    </w:p>
    <w:p w:rsidR="002D10DD" w:rsidRPr="00A16F51" w:rsidRDefault="002139E2"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w:t>
      </w:r>
      <w:r w:rsidR="002D10DD" w:rsidRPr="00A16F51">
        <w:rPr>
          <w:rFonts w:ascii="Times New Roman" w:hAnsi="Times New Roman"/>
          <w:bCs/>
          <w:color w:val="000000" w:themeColor="text1"/>
          <w:sz w:val="24"/>
          <w:szCs w:val="24"/>
          <w:lang w:val="ro-RO"/>
        </w:rPr>
        <w:t>ăstrarea identită</w:t>
      </w:r>
      <w:r w:rsidR="005E044E" w:rsidRPr="00A16F51">
        <w:rPr>
          <w:rFonts w:ascii="Times New Roman" w:hAnsi="Times New Roman"/>
          <w:bCs/>
          <w:color w:val="000000" w:themeColor="text1"/>
          <w:sz w:val="24"/>
          <w:szCs w:val="24"/>
          <w:lang w:val="ro-RO"/>
        </w:rPr>
        <w:t>ț</w:t>
      </w:r>
      <w:r w:rsidR="002D10DD" w:rsidRPr="00A16F51">
        <w:rPr>
          <w:rFonts w:ascii="Times New Roman" w:hAnsi="Times New Roman"/>
          <w:bCs/>
          <w:color w:val="000000" w:themeColor="text1"/>
          <w:sz w:val="24"/>
          <w:szCs w:val="24"/>
          <w:lang w:val="ro-RO"/>
        </w:rPr>
        <w:t xml:space="preserve">ii </w:t>
      </w:r>
      <w:r w:rsidR="003F7B05" w:rsidRPr="00A16F51">
        <w:rPr>
          <w:rFonts w:ascii="Times New Roman" w:hAnsi="Times New Roman"/>
          <w:bCs/>
          <w:color w:val="000000" w:themeColor="text1"/>
          <w:sz w:val="24"/>
          <w:szCs w:val="24"/>
          <w:lang w:val="ro-RO"/>
        </w:rPr>
        <w:t>ș</w:t>
      </w:r>
      <w:r w:rsidR="002D10DD" w:rsidRPr="00A16F51">
        <w:rPr>
          <w:rFonts w:ascii="Times New Roman" w:hAnsi="Times New Roman"/>
          <w:bCs/>
          <w:color w:val="000000" w:themeColor="text1"/>
          <w:sz w:val="24"/>
          <w:szCs w:val="24"/>
          <w:lang w:val="ro-RO"/>
        </w:rPr>
        <w:t xml:space="preserve">i </w:t>
      </w:r>
      <w:r w:rsidRPr="00A16F51">
        <w:rPr>
          <w:rFonts w:ascii="Times New Roman" w:hAnsi="Times New Roman"/>
          <w:bCs/>
          <w:color w:val="000000" w:themeColor="text1"/>
          <w:sz w:val="24"/>
          <w:szCs w:val="24"/>
          <w:lang w:val="ro-RO"/>
        </w:rPr>
        <w:t xml:space="preserve">a </w:t>
      </w:r>
      <w:r w:rsidR="002D10DD" w:rsidRPr="00A16F51">
        <w:rPr>
          <w:rFonts w:ascii="Times New Roman" w:hAnsi="Times New Roman"/>
          <w:bCs/>
          <w:color w:val="000000" w:themeColor="text1"/>
          <w:sz w:val="24"/>
          <w:szCs w:val="24"/>
          <w:lang w:val="ro-RO"/>
        </w:rPr>
        <w:t>mo</w:t>
      </w:r>
      <w:r w:rsidR="003F7B05" w:rsidRPr="00A16F51">
        <w:rPr>
          <w:rFonts w:ascii="Times New Roman" w:hAnsi="Times New Roman"/>
          <w:bCs/>
          <w:color w:val="000000" w:themeColor="text1"/>
          <w:sz w:val="24"/>
          <w:szCs w:val="24"/>
          <w:lang w:val="ro-RO"/>
        </w:rPr>
        <w:t>ș</w:t>
      </w:r>
      <w:r w:rsidR="002D10DD" w:rsidRPr="00A16F51">
        <w:rPr>
          <w:rFonts w:ascii="Times New Roman" w:hAnsi="Times New Roman"/>
          <w:bCs/>
          <w:color w:val="000000" w:themeColor="text1"/>
          <w:sz w:val="24"/>
          <w:szCs w:val="24"/>
          <w:lang w:val="ro-RO"/>
        </w:rPr>
        <w:t xml:space="preserve">tenirii culturale a comunei </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Sprijinirea cultelor religioase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lăca</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elor de cult</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“Dezvoltarea infrastructurii culturale”</w:t>
      </w:r>
    </w:p>
    <w:p w:rsidR="00F445F7" w:rsidRPr="00A16F51" w:rsidRDefault="00F445F7" w:rsidP="00F445F7">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Reabilitare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dotare căminele culturale din localită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ile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Luna de Sus, Tău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w:t>
      </w:r>
    </w:p>
    <w:p w:rsidR="00F445F7" w:rsidRPr="00A16F51" w:rsidRDefault="00F445F7" w:rsidP="00F445F7">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Cumpărare teren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construire centru cultural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(va cuprinde renovarea căminului cultural din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bibliotecă, 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bază sportivă )</w:t>
      </w:r>
    </w:p>
    <w:p w:rsidR="00F445F7" w:rsidRPr="00A16F51" w:rsidRDefault="00F445F7" w:rsidP="00F445F7">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Extindere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modernizare biblioteca comunală din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p w:rsidR="0002509B" w:rsidRPr="00A16F51" w:rsidRDefault="0002509B" w:rsidP="0002509B">
      <w:pPr>
        <w:pStyle w:val="ListParagraph"/>
        <w:autoSpaceDE w:val="0"/>
        <w:autoSpaceDN w:val="0"/>
        <w:adjustRightInd w:val="0"/>
        <w:spacing w:line="360" w:lineRule="auto"/>
        <w:ind w:left="1800" w:firstLine="0"/>
        <w:rPr>
          <w:rFonts w:ascii="Times New Roman" w:hAnsi="Times New Roman"/>
          <w:bCs/>
          <w:color w:val="FF0000"/>
          <w:sz w:val="24"/>
          <w:szCs w:val="24"/>
          <w:lang w:val="ro-RO"/>
        </w:rPr>
      </w:pP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w:t>
      </w:r>
      <w:r w:rsidR="00272454" w:rsidRPr="00A16F51">
        <w:rPr>
          <w:rFonts w:ascii="Times New Roman" w:hAnsi="Times New Roman"/>
          <w:bCs/>
          <w:color w:val="000000" w:themeColor="text1"/>
          <w:sz w:val="24"/>
          <w:szCs w:val="24"/>
          <w:lang w:val="ro-RO"/>
        </w:rPr>
        <w:t>P</w:t>
      </w:r>
      <w:r w:rsidRPr="00A16F51">
        <w:rPr>
          <w:rFonts w:ascii="Times New Roman" w:hAnsi="Times New Roman"/>
          <w:bCs/>
          <w:color w:val="000000" w:themeColor="text1"/>
          <w:sz w:val="24"/>
          <w:szCs w:val="24"/>
          <w:lang w:val="ro-RO"/>
        </w:rPr>
        <w:t>ăstrarea identită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w:t>
      </w:r>
      <w:r w:rsidR="00272454" w:rsidRPr="00A16F51">
        <w:rPr>
          <w:rFonts w:ascii="Times New Roman" w:hAnsi="Times New Roman"/>
          <w:bCs/>
          <w:color w:val="000000" w:themeColor="text1"/>
          <w:sz w:val="24"/>
          <w:szCs w:val="24"/>
          <w:lang w:val="ro-RO"/>
        </w:rPr>
        <w:t xml:space="preserve">a </w:t>
      </w:r>
      <w:r w:rsidR="0002509B" w:rsidRPr="00A16F51">
        <w:rPr>
          <w:rFonts w:ascii="Times New Roman" w:hAnsi="Times New Roman"/>
          <w:bCs/>
          <w:color w:val="000000" w:themeColor="text1"/>
          <w:sz w:val="24"/>
          <w:szCs w:val="24"/>
          <w:lang w:val="ro-RO"/>
        </w:rPr>
        <w:t>mo</w:t>
      </w:r>
      <w:r w:rsidR="003F7B05" w:rsidRPr="00A16F51">
        <w:rPr>
          <w:rFonts w:ascii="Times New Roman" w:hAnsi="Times New Roman"/>
          <w:bCs/>
          <w:color w:val="000000" w:themeColor="text1"/>
          <w:sz w:val="24"/>
          <w:szCs w:val="24"/>
          <w:lang w:val="ro-RO"/>
        </w:rPr>
        <w:t>ș</w:t>
      </w:r>
      <w:r w:rsidR="0002509B" w:rsidRPr="00A16F51">
        <w:rPr>
          <w:rFonts w:ascii="Times New Roman" w:hAnsi="Times New Roman"/>
          <w:bCs/>
          <w:color w:val="000000" w:themeColor="text1"/>
          <w:sz w:val="24"/>
          <w:szCs w:val="24"/>
          <w:lang w:val="ro-RO"/>
        </w:rPr>
        <w:t>tenirii culturale a comunei</w:t>
      </w:r>
      <w:r w:rsidRPr="00A16F51">
        <w:rPr>
          <w:rFonts w:ascii="Times New Roman" w:hAnsi="Times New Roman"/>
          <w:bCs/>
          <w:color w:val="000000" w:themeColor="text1"/>
          <w:sz w:val="24"/>
          <w:szCs w:val="24"/>
          <w:lang w:val="ro-RO"/>
        </w:rPr>
        <w:t>”</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Organizarea de evenimente culturale pentru comunitatea din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Revitalizarea obiceiurilor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tradi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iilor populare (dansuri, costume, obiceiuri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altele) din comună </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Achizi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ia de costume populare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instrumente muzicale pentru dotarea căminului cultural din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Sus</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inerea ansamblului folcloric din comună, “Cununa Some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ană”, dar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sus</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inerea înfiin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ării de noi ansambluri, forma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trupe în diverse arii culturale (muzică, dans, etc.)</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 Înfiin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are centru pentru revigorarea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promovarea me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ugurilor tradi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ionale </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Organizarea de schimburi culturale cu alte localită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din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ară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din afara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ării </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Valorificarea contactelor cu personalită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ile născute în comună, în scopul promovării comunei pe plan regional, na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interna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  </w:t>
      </w:r>
    </w:p>
    <w:p w:rsidR="00F445F7" w:rsidRPr="00A16F51" w:rsidRDefault="00F445F7" w:rsidP="00F445F7">
      <w:pPr>
        <w:pStyle w:val="Default"/>
        <w:numPr>
          <w:ilvl w:val="0"/>
          <w:numId w:val="7"/>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Editarea unui ziar local </w:t>
      </w:r>
    </w:p>
    <w:p w:rsidR="00F445F7" w:rsidRPr="00A16F51" w:rsidRDefault="00F445F7" w:rsidP="00F445F7">
      <w:pPr>
        <w:pStyle w:val="Default"/>
        <w:spacing w:after="120" w:line="276" w:lineRule="auto"/>
        <w:ind w:left="340"/>
        <w:contextualSpacing/>
        <w:jc w:val="both"/>
        <w:rPr>
          <w:rFonts w:ascii="Times New Roman" w:hAnsi="Times New Roman" w:cs="Times New Roman"/>
          <w:color w:val="auto"/>
          <w:lang w:val="ro-RO"/>
        </w:rPr>
      </w:pP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Obiectivul specific “Sprijinirea cultelor religioase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lăca</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elor de cult”</w:t>
      </w:r>
    </w:p>
    <w:p w:rsidR="00992772" w:rsidRPr="00A16F51" w:rsidRDefault="00992772" w:rsidP="00992772">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Continuarea construc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iilor / reabilitării bisericilor din comună  </w:t>
      </w:r>
    </w:p>
    <w:p w:rsidR="00992772" w:rsidRPr="00A16F51" w:rsidRDefault="00992772" w:rsidP="00992772">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lastRenderedPageBreak/>
        <w:t>Construire cimitir nou în localitatea Flore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ti</w:t>
      </w:r>
    </w:p>
    <w:p w:rsidR="000E6563" w:rsidRPr="00A16F51" w:rsidRDefault="00992772" w:rsidP="00992772">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Realizare capelă funerară în localitatea Luna de Sus</w:t>
      </w:r>
    </w:p>
    <w:p w:rsidR="00CC34A1" w:rsidRPr="00A16F51" w:rsidRDefault="00CC34A1" w:rsidP="00CC34A1">
      <w:pPr>
        <w:rPr>
          <w:color w:val="FF0000"/>
          <w:lang w:val="ro-RO"/>
        </w:rPr>
      </w:pPr>
      <w:bookmarkStart w:id="395" w:name="_Toc371850924"/>
      <w:bookmarkStart w:id="396" w:name="_Toc371851911"/>
      <w:bookmarkStart w:id="397" w:name="_Toc371861367"/>
      <w:bookmarkStart w:id="398" w:name="_Toc371872850"/>
      <w:bookmarkStart w:id="399" w:name="_Toc374849074"/>
    </w:p>
    <w:p w:rsidR="002D10DD" w:rsidRPr="00A16F51" w:rsidRDefault="002D10DD" w:rsidP="002D10DD">
      <w:pPr>
        <w:pStyle w:val="Heading3"/>
        <w:ind w:firstLine="0"/>
        <w:rPr>
          <w:rFonts w:ascii="Times New Roman" w:hAnsi="Times New Roman" w:cs="Times New Roman"/>
          <w:b w:val="0"/>
          <w:i/>
          <w:color w:val="000000" w:themeColor="text1"/>
          <w:lang w:val="ro-RO"/>
        </w:rPr>
      </w:pPr>
      <w:bookmarkStart w:id="400" w:name="_Toc405305517"/>
      <w:r w:rsidRPr="00A16F51">
        <w:rPr>
          <w:rFonts w:ascii="Times New Roman" w:hAnsi="Times New Roman" w:cs="Times New Roman"/>
          <w:b w:val="0"/>
          <w:i/>
          <w:color w:val="000000" w:themeColor="text1"/>
          <w:lang w:val="ro-RO"/>
        </w:rPr>
        <w:t>6.4.5.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Sport </w:t>
      </w:r>
      <w:r w:rsidR="003F7B05" w:rsidRPr="00A16F51">
        <w:rPr>
          <w:rFonts w:ascii="Times New Roman" w:hAnsi="Times New Roman" w:cs="Times New Roman"/>
          <w:b w:val="0"/>
          <w:i/>
          <w:color w:val="000000" w:themeColor="text1"/>
          <w:lang w:val="ro-RO"/>
        </w:rPr>
        <w:t>ș</w:t>
      </w:r>
      <w:r w:rsidRPr="00A16F51">
        <w:rPr>
          <w:rFonts w:ascii="Times New Roman" w:hAnsi="Times New Roman" w:cs="Times New Roman"/>
          <w:b w:val="0"/>
          <w:i/>
          <w:color w:val="000000" w:themeColor="text1"/>
          <w:lang w:val="ro-RO"/>
        </w:rPr>
        <w:t>i agrement</w:t>
      </w:r>
      <w:bookmarkEnd w:id="395"/>
      <w:bookmarkEnd w:id="396"/>
      <w:bookmarkEnd w:id="397"/>
      <w:bookmarkEnd w:id="398"/>
      <w:bookmarkEnd w:id="399"/>
      <w:bookmarkEnd w:id="400"/>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w:t>
      </w:r>
      <w:r w:rsidR="00992772" w:rsidRPr="00A16F51">
        <w:rPr>
          <w:rFonts w:ascii="Times New Roman" w:hAnsi="Times New Roman"/>
          <w:b/>
          <w:bCs/>
          <w:color w:val="000000" w:themeColor="text1"/>
          <w:sz w:val="24"/>
          <w:szCs w:val="24"/>
          <w:lang w:val="ro-RO"/>
        </w:rPr>
        <w:t>e</w:t>
      </w:r>
      <w:r w:rsidRPr="00A16F51">
        <w:rPr>
          <w:rFonts w:ascii="Times New Roman" w:hAnsi="Times New Roman"/>
          <w:b/>
          <w:bCs/>
          <w:color w:val="000000" w:themeColor="text1"/>
          <w:sz w:val="24"/>
          <w:szCs w:val="24"/>
          <w:lang w:val="ro-RO"/>
        </w:rPr>
        <w:t xml:space="preserve"> specific</w:t>
      </w:r>
      <w:r w:rsidR="00992772" w:rsidRPr="00A16F51">
        <w:rPr>
          <w:rFonts w:ascii="Times New Roman" w:hAnsi="Times New Roman"/>
          <w:b/>
          <w:bCs/>
          <w:color w:val="000000" w:themeColor="text1"/>
          <w:sz w:val="24"/>
          <w:szCs w:val="24"/>
          <w:lang w:val="ro-RO"/>
        </w:rPr>
        <w:t>e</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Dezvoltarea cadrului necesar pentru practicarea sportului </w:t>
      </w:r>
      <w:r w:rsidR="003F7B05" w:rsidRPr="00A16F51">
        <w:rPr>
          <w:rFonts w:ascii="Times New Roman" w:hAnsi="Times New Roman"/>
          <w:bCs/>
          <w:color w:val="000000" w:themeColor="text1"/>
          <w:sz w:val="24"/>
          <w:szCs w:val="24"/>
          <w:lang w:val="ro-RO"/>
        </w:rPr>
        <w:t>ș</w:t>
      </w:r>
      <w:r w:rsidR="007E6EBF" w:rsidRPr="00A16F51">
        <w:rPr>
          <w:rFonts w:ascii="Times New Roman" w:hAnsi="Times New Roman"/>
          <w:bCs/>
          <w:color w:val="000000" w:themeColor="text1"/>
          <w:sz w:val="24"/>
          <w:szCs w:val="24"/>
          <w:lang w:val="ro-RO"/>
        </w:rPr>
        <w:t xml:space="preserve">i </w:t>
      </w:r>
      <w:r w:rsidR="00992772" w:rsidRPr="00A16F51">
        <w:rPr>
          <w:rFonts w:ascii="Times New Roman" w:hAnsi="Times New Roman"/>
          <w:bCs/>
          <w:color w:val="000000" w:themeColor="text1"/>
          <w:sz w:val="24"/>
          <w:szCs w:val="24"/>
          <w:lang w:val="ro-RO"/>
        </w:rPr>
        <w:t>sprijinirea activită</w:t>
      </w:r>
      <w:r w:rsidR="005E044E" w:rsidRPr="00A16F51">
        <w:rPr>
          <w:rFonts w:ascii="Times New Roman" w:hAnsi="Times New Roman"/>
          <w:bCs/>
          <w:color w:val="000000" w:themeColor="text1"/>
          <w:sz w:val="24"/>
          <w:szCs w:val="24"/>
          <w:lang w:val="ro-RO"/>
        </w:rPr>
        <w:t>ț</w:t>
      </w:r>
      <w:r w:rsidR="00992772" w:rsidRPr="00A16F51">
        <w:rPr>
          <w:rFonts w:ascii="Times New Roman" w:hAnsi="Times New Roman"/>
          <w:bCs/>
          <w:color w:val="000000" w:themeColor="text1"/>
          <w:sz w:val="24"/>
          <w:szCs w:val="24"/>
          <w:lang w:val="ro-RO"/>
        </w:rPr>
        <w:t xml:space="preserve">ilor sportive </w:t>
      </w:r>
    </w:p>
    <w:p w:rsidR="00992772" w:rsidRPr="00A16F51" w:rsidRDefault="00992772"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Dezvoltarea cadrului necesar pentru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urarea altor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 de agrement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recreere</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w:t>
      </w:r>
      <w:r w:rsidR="00992772" w:rsidRPr="00A16F51">
        <w:rPr>
          <w:rFonts w:ascii="Times New Roman" w:hAnsi="Times New Roman"/>
          <w:bCs/>
          <w:color w:val="000000" w:themeColor="text1"/>
          <w:sz w:val="24"/>
          <w:szCs w:val="24"/>
          <w:lang w:val="ro-RO"/>
        </w:rPr>
        <w:t>pentru îndeplinirea obiectivelor</w:t>
      </w:r>
      <w:r w:rsidRPr="00A16F51">
        <w:rPr>
          <w:rFonts w:ascii="Times New Roman" w:hAnsi="Times New Roman"/>
          <w:bCs/>
          <w:color w:val="000000" w:themeColor="text1"/>
          <w:sz w:val="24"/>
          <w:szCs w:val="24"/>
          <w:lang w:val="ro-RO"/>
        </w:rPr>
        <w:t xml:space="preserve"> sunt:</w:t>
      </w:r>
    </w:p>
    <w:p w:rsidR="00210D5C" w:rsidRPr="00A16F51" w:rsidRDefault="00210D5C" w:rsidP="00210D5C">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Obiectivul specific “Dezvoltarea cadrului necesar pentru practicarea sportului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sprijinirea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sportive”</w:t>
      </w:r>
    </w:p>
    <w:p w:rsidR="00210D5C" w:rsidRPr="00A16F51" w:rsidRDefault="00210D5C" w:rsidP="00210D5C">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Organizarea periodică a unor competi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sportive, pe diferite categorii de vârstă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pe diferite sporturi</w:t>
      </w:r>
    </w:p>
    <w:p w:rsidR="00210D5C" w:rsidRPr="00A16F51" w:rsidRDefault="00210D5C" w:rsidP="00210D5C">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Încurajarea practicării sporturilor în rândul comunită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tene </w:t>
      </w:r>
    </w:p>
    <w:p w:rsidR="00210D5C" w:rsidRPr="00A16F51" w:rsidRDefault="00210D5C" w:rsidP="00210D5C">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Sprijinirea cluburilor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asocia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sportive existente la nivelul comunei</w:t>
      </w:r>
    </w:p>
    <w:p w:rsidR="00210D5C" w:rsidRPr="00A16F51" w:rsidRDefault="00210D5C" w:rsidP="00210D5C">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Organizarea evenimentului “Gala sportului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tean”</w:t>
      </w:r>
    </w:p>
    <w:p w:rsidR="00210D5C" w:rsidRPr="00A16F51" w:rsidRDefault="00210D5C" w:rsidP="00210D5C">
      <w:pPr>
        <w:autoSpaceDE w:val="0"/>
        <w:autoSpaceDN w:val="0"/>
        <w:adjustRightInd w:val="0"/>
        <w:spacing w:line="360" w:lineRule="auto"/>
        <w:rPr>
          <w:rFonts w:ascii="Times New Roman" w:hAnsi="Times New Roman"/>
          <w:bCs/>
          <w:color w:val="000000" w:themeColor="text1"/>
          <w:sz w:val="24"/>
          <w:szCs w:val="24"/>
          <w:lang w:val="ro-RO"/>
        </w:rPr>
      </w:pPr>
    </w:p>
    <w:p w:rsidR="00210D5C" w:rsidRPr="00A16F51" w:rsidRDefault="00210D5C" w:rsidP="00210D5C">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„Dezvoltarea cadrului necesar pentru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urarea altor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 de agrement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recreere”  </w:t>
      </w:r>
    </w:p>
    <w:p w:rsidR="00847413" w:rsidRPr="00A16F51" w:rsidRDefault="00847413" w:rsidP="0084741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Identificarea de noi posibilită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 de petrecere a timpului liber, valorificarea peisajului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 spa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iilor deschise existente </w:t>
      </w:r>
    </w:p>
    <w:p w:rsidR="00847413" w:rsidRPr="00A16F51" w:rsidRDefault="00847413" w:rsidP="0084741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bază de agrement dotată cu piscine cu apă sărată, </w:t>
      </w:r>
      <w:r w:rsidR="00511300" w:rsidRPr="00A16F51">
        <w:rPr>
          <w:rFonts w:ascii="Times New Roman" w:hAnsi="Times New Roman"/>
          <w:bCs/>
          <w:color w:val="000000" w:themeColor="text1"/>
          <w:sz w:val="24"/>
          <w:szCs w:val="24"/>
          <w:lang w:val="ro-RO"/>
        </w:rPr>
        <w:t>centru</w:t>
      </w:r>
      <w:r w:rsidRPr="00A16F51">
        <w:rPr>
          <w:rFonts w:ascii="Times New Roman" w:hAnsi="Times New Roman"/>
          <w:bCs/>
          <w:color w:val="000000" w:themeColor="text1"/>
          <w:sz w:val="24"/>
          <w:szCs w:val="24"/>
          <w:lang w:val="ro-RO"/>
        </w:rPr>
        <w:t xml:space="preserve"> de </w:t>
      </w:r>
      <w:r w:rsidR="007D5427">
        <w:rPr>
          <w:rFonts w:ascii="Times New Roman" w:hAnsi="Times New Roman"/>
          <w:bCs/>
          <w:color w:val="000000" w:themeColor="text1"/>
          <w:sz w:val="24"/>
          <w:szCs w:val="24"/>
          <w:lang w:val="ro-RO"/>
        </w:rPr>
        <w:t xml:space="preserve">wellness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spa în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p w:rsidR="00847413" w:rsidRPr="00A16F51" w:rsidRDefault="00847413" w:rsidP="0084741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bază de agrement acoperită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patinoar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847413" w:rsidRPr="00A16F51" w:rsidRDefault="00847413" w:rsidP="0084741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centru de recreere pentru tineret</w:t>
      </w:r>
    </w:p>
    <w:p w:rsidR="00847413" w:rsidRPr="00A16F51" w:rsidRDefault="00847413" w:rsidP="00847413">
      <w:pPr>
        <w:pStyle w:val="ListParagraph"/>
        <w:numPr>
          <w:ilvl w:val="0"/>
          <w:numId w:val="6"/>
        </w:numPr>
        <w:autoSpaceDE w:val="0"/>
        <w:autoSpaceDN w:val="0"/>
        <w:adjustRightInd w:val="0"/>
        <w:spacing w:line="360" w:lineRule="auto"/>
        <w:ind w:left="340" w:firstLine="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asocia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a pensionarilor</w:t>
      </w:r>
    </w:p>
    <w:p w:rsidR="00992772" w:rsidRPr="00A16F51" w:rsidRDefault="00992772" w:rsidP="00623982">
      <w:pPr>
        <w:autoSpaceDE w:val="0"/>
        <w:autoSpaceDN w:val="0"/>
        <w:adjustRightInd w:val="0"/>
        <w:spacing w:line="360" w:lineRule="auto"/>
        <w:ind w:firstLine="360"/>
        <w:rPr>
          <w:rFonts w:ascii="Times New Roman" w:hAnsi="Times New Roman"/>
          <w:bCs/>
          <w:color w:val="000000" w:themeColor="text1"/>
          <w:sz w:val="24"/>
          <w:szCs w:val="24"/>
          <w:lang w:val="ro-RO"/>
        </w:rPr>
      </w:pPr>
    </w:p>
    <w:p w:rsidR="00623982" w:rsidRPr="00A16F51" w:rsidRDefault="00623982" w:rsidP="00623982">
      <w:pPr>
        <w:autoSpaceDE w:val="0"/>
        <w:autoSpaceDN w:val="0"/>
        <w:adjustRightInd w:val="0"/>
        <w:spacing w:line="360" w:lineRule="auto"/>
        <w:ind w:firstLine="36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În urma implementării acestor proiecte, se urmăre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următoarelor efecte: </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Asigurarea unor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optime de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 a procesului de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instruire al elevilor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colarilor din comună </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Accesul la educa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gratuită a tuturor copiilor din comună</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Evitarea discriminării privind copiii din rândul popula</w:t>
      </w:r>
      <w:r w:rsidR="005E044E" w:rsidRPr="00A16F51">
        <w:rPr>
          <w:rFonts w:ascii="Times New Roman" w:hAnsi="Times New Roman"/>
          <w:bCs/>
          <w:color w:val="000000" w:themeColor="text1"/>
          <w:sz w:val="24"/>
          <w:szCs w:val="24"/>
          <w:lang w:val="ro-RO"/>
        </w:rPr>
        <w:t>ț</w:t>
      </w:r>
      <w:r w:rsidR="00D829FD">
        <w:rPr>
          <w:rFonts w:ascii="Times New Roman" w:hAnsi="Times New Roman"/>
          <w:bCs/>
          <w:color w:val="000000" w:themeColor="text1"/>
          <w:sz w:val="24"/>
          <w:szCs w:val="24"/>
          <w:lang w:val="ro-RO"/>
        </w:rPr>
        <w:t>iei de etnie r</w:t>
      </w:r>
      <w:r w:rsidRPr="00A16F51">
        <w:rPr>
          <w:rFonts w:ascii="Times New Roman" w:hAnsi="Times New Roman"/>
          <w:bCs/>
          <w:color w:val="000000" w:themeColor="text1"/>
          <w:sz w:val="24"/>
          <w:szCs w:val="24"/>
          <w:lang w:val="ro-RO"/>
        </w:rPr>
        <w:t xml:space="preserve">omă </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performan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colare ale elevilor</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nivelului de pregătire a cadrelor didactice</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Reducerea fenomenului de abandon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colar </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Întărirea sentimentului de apartenen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al tinerilor la comunitate</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Asigurarea accesului la servicii medicale a tuturor locuitorilor comunei</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de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 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medicale</w:t>
      </w:r>
    </w:p>
    <w:p w:rsidR="001A790A" w:rsidRPr="00A16F51" w:rsidRDefault="001A790A" w:rsidP="001A790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stării de sănătate a locuitorilor comunei</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Oferirea de servicii de calitate de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socială pentru persoanele care fac parte din grupuri vulnerabile din comună</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Ameliorarea capacită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de furnizare a serviciilor sociale</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Diminuarea numărului de persoane asistate social</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pentru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culturale</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Diversificarea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culturale la nivelul comunei</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Revigorarea mediului cultural</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interesului locuitorilor comunei pentru mo</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tenirea culturală </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Consolidarea obiceiurilor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tradi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comunei, pentru a fi transmise mai departe tinerelor genera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w:t>
      </w:r>
    </w:p>
    <w:p w:rsidR="0002509B" w:rsidRPr="00A16F51" w:rsidRDefault="0002509B" w:rsidP="0002509B">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Ameliorarea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iilor de 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 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religioase</w:t>
      </w:r>
    </w:p>
    <w:p w:rsidR="002D10DD" w:rsidRPr="00A16F51" w:rsidRDefault="002D10DD"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urarea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sportive de către locuitorii comunei în condi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optime de confort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siguran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w:t>
      </w:r>
    </w:p>
    <w:p w:rsidR="002D10DD" w:rsidRPr="00A16F51" w:rsidRDefault="002D10DD"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Asigurarea unor standarde minimale de recreere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agrement pentru locuitorii comunei </w:t>
      </w:r>
    </w:p>
    <w:p w:rsidR="00063CE5" w:rsidRPr="00A16F51" w:rsidRDefault="00063CE5" w:rsidP="000C4128">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Diversificarea posibilită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petrecere a timpului liber</w:t>
      </w:r>
    </w:p>
    <w:p w:rsidR="002D10DD" w:rsidRPr="00A16F51" w:rsidRDefault="002D10DD" w:rsidP="002D10DD">
      <w:pPr>
        <w:pStyle w:val="Heading2"/>
        <w:ind w:firstLine="0"/>
        <w:rPr>
          <w:rFonts w:ascii="Times New Roman" w:hAnsi="Times New Roman" w:cs="Times New Roman"/>
          <w:color w:val="000000" w:themeColor="text1"/>
          <w:lang w:val="ro-RO"/>
        </w:rPr>
      </w:pPr>
      <w:bookmarkStart w:id="401" w:name="_Toc371850925"/>
      <w:bookmarkStart w:id="402" w:name="_Toc371851912"/>
      <w:bookmarkStart w:id="403" w:name="_Toc371861368"/>
      <w:bookmarkStart w:id="404" w:name="_Toc371872851"/>
      <w:bookmarkStart w:id="405" w:name="_Toc374849075"/>
      <w:bookmarkStart w:id="406" w:name="_Toc405305518"/>
      <w:r w:rsidRPr="00A16F51">
        <w:rPr>
          <w:rFonts w:ascii="Times New Roman" w:hAnsi="Times New Roman" w:cs="Times New Roman"/>
          <w:color w:val="000000" w:themeColor="text1"/>
          <w:lang w:val="ro-RO"/>
        </w:rPr>
        <w:lastRenderedPageBreak/>
        <w:t>6.5. Direc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ii de dezvoltare pentru domeniul strategic </w:t>
      </w:r>
      <w:bookmarkEnd w:id="401"/>
      <w:bookmarkEnd w:id="402"/>
      <w:bookmarkEnd w:id="403"/>
      <w:bookmarkEnd w:id="404"/>
      <w:bookmarkEnd w:id="405"/>
      <w:r w:rsidR="006D1B2A" w:rsidRPr="00A16F51">
        <w:rPr>
          <w:rFonts w:ascii="Times New Roman" w:hAnsi="Times New Roman" w:cs="Times New Roman"/>
          <w:color w:val="000000" w:themeColor="text1"/>
          <w:lang w:val="ro-RO"/>
        </w:rPr>
        <w:t>Capacitate administrativă</w:t>
      </w:r>
      <w:bookmarkEnd w:id="406"/>
    </w:p>
    <w:p w:rsidR="002D10DD" w:rsidRPr="00A16F51" w:rsidRDefault="002D10DD" w:rsidP="002D10DD">
      <w:pPr>
        <w:rPr>
          <w:color w:val="FF0000"/>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Obiectivul general strategic</w:t>
      </w:r>
      <w:r w:rsidRPr="00A16F51">
        <w:rPr>
          <w:rFonts w:ascii="Times New Roman" w:hAnsi="Times New Roman"/>
          <w:bCs/>
          <w:color w:val="000000" w:themeColor="text1"/>
          <w:sz w:val="24"/>
          <w:szCs w:val="24"/>
          <w:lang w:val="ro-RO"/>
        </w:rPr>
        <w:t>: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capacită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institu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 de ac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iune a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publice locale</w:t>
      </w: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Direc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iile de dezvoltare vizate în cadrul acestui domeniu strategic sunt</w:t>
      </w:r>
      <w:r w:rsidR="00CA2B4A">
        <w:rPr>
          <w:rFonts w:ascii="Times New Roman" w:hAnsi="Times New Roman"/>
          <w:bCs/>
          <w:color w:val="000000" w:themeColor="text1"/>
          <w:sz w:val="24"/>
          <w:szCs w:val="24"/>
          <w:lang w:val="ro-RO"/>
        </w:rPr>
        <w:t xml:space="preserve"> </w:t>
      </w:r>
      <w:r w:rsidR="006D1B2A" w:rsidRPr="00A16F51">
        <w:rPr>
          <w:rFonts w:ascii="Times New Roman" w:hAnsi="Times New Roman"/>
          <w:bCs/>
          <w:color w:val="000000" w:themeColor="text1"/>
          <w:sz w:val="24"/>
          <w:szCs w:val="24"/>
          <w:lang w:val="ro-RO"/>
        </w:rPr>
        <w:t>administra</w:t>
      </w:r>
      <w:r w:rsidR="005E044E" w:rsidRPr="00A16F51">
        <w:rPr>
          <w:rFonts w:ascii="Times New Roman" w:hAnsi="Times New Roman"/>
          <w:bCs/>
          <w:color w:val="000000" w:themeColor="text1"/>
          <w:sz w:val="24"/>
          <w:szCs w:val="24"/>
          <w:lang w:val="ro-RO"/>
        </w:rPr>
        <w:t>ț</w:t>
      </w:r>
      <w:r w:rsidR="006D1B2A" w:rsidRPr="00A16F51">
        <w:rPr>
          <w:rFonts w:ascii="Times New Roman" w:hAnsi="Times New Roman"/>
          <w:bCs/>
          <w:color w:val="000000" w:themeColor="text1"/>
          <w:sz w:val="24"/>
          <w:szCs w:val="24"/>
          <w:lang w:val="ro-RO"/>
        </w:rPr>
        <w:t>ia publică locală,</w:t>
      </w:r>
      <w:r w:rsidR="00CA2B4A">
        <w:rPr>
          <w:rFonts w:ascii="Times New Roman" w:hAnsi="Times New Roman"/>
          <w:bCs/>
          <w:color w:val="000000" w:themeColor="text1"/>
          <w:sz w:val="24"/>
          <w:szCs w:val="24"/>
          <w:lang w:val="ro-RO"/>
        </w:rPr>
        <w:t xml:space="preserve"> </w:t>
      </w:r>
      <w:r w:rsidR="006D1B2A" w:rsidRPr="00A16F51">
        <w:rPr>
          <w:rFonts w:ascii="Times New Roman" w:hAnsi="Times New Roman"/>
          <w:bCs/>
          <w:color w:val="000000" w:themeColor="text1"/>
          <w:sz w:val="24"/>
          <w:szCs w:val="24"/>
          <w:lang w:val="ro-RO"/>
        </w:rPr>
        <w:t xml:space="preserve">ordinea publică </w:t>
      </w:r>
      <w:r w:rsidR="003F7B05" w:rsidRPr="00A16F51">
        <w:rPr>
          <w:rFonts w:ascii="Times New Roman" w:hAnsi="Times New Roman"/>
          <w:bCs/>
          <w:color w:val="000000" w:themeColor="text1"/>
          <w:sz w:val="24"/>
          <w:szCs w:val="24"/>
          <w:lang w:val="ro-RO"/>
        </w:rPr>
        <w:t>ș</w:t>
      </w:r>
      <w:r w:rsidR="006D1B2A" w:rsidRPr="00A16F51">
        <w:rPr>
          <w:rFonts w:ascii="Times New Roman" w:hAnsi="Times New Roman"/>
          <w:bCs/>
          <w:color w:val="000000" w:themeColor="text1"/>
          <w:sz w:val="24"/>
          <w:szCs w:val="24"/>
          <w:lang w:val="ro-RO"/>
        </w:rPr>
        <w:t>i protec</w:t>
      </w:r>
      <w:r w:rsidR="005E044E" w:rsidRPr="00A16F51">
        <w:rPr>
          <w:rFonts w:ascii="Times New Roman" w:hAnsi="Times New Roman"/>
          <w:bCs/>
          <w:color w:val="000000" w:themeColor="text1"/>
          <w:sz w:val="24"/>
          <w:szCs w:val="24"/>
          <w:lang w:val="ro-RO"/>
        </w:rPr>
        <w:t>ț</w:t>
      </w:r>
      <w:r w:rsidR="006D1B2A" w:rsidRPr="00A16F51">
        <w:rPr>
          <w:rFonts w:ascii="Times New Roman" w:hAnsi="Times New Roman"/>
          <w:bCs/>
          <w:color w:val="000000" w:themeColor="text1"/>
          <w:sz w:val="24"/>
          <w:szCs w:val="24"/>
          <w:lang w:val="ro-RO"/>
        </w:rPr>
        <w:t xml:space="preserve">ia civilă. </w:t>
      </w:r>
    </w:p>
    <w:p w:rsidR="002D10DD" w:rsidRPr="00A16F51" w:rsidRDefault="002D10DD" w:rsidP="002D10DD">
      <w:pPr>
        <w:pStyle w:val="Heading3"/>
        <w:ind w:firstLine="0"/>
        <w:rPr>
          <w:rFonts w:ascii="Times New Roman" w:hAnsi="Times New Roman" w:cs="Times New Roman"/>
          <w:b w:val="0"/>
          <w:i/>
          <w:color w:val="FF0000"/>
          <w:lang w:val="ro-RO"/>
        </w:rPr>
      </w:pPr>
      <w:bookmarkStart w:id="407" w:name="_Toc371850926"/>
      <w:bookmarkStart w:id="408" w:name="_Toc371851913"/>
      <w:bookmarkStart w:id="409" w:name="_Toc371861369"/>
      <w:bookmarkStart w:id="410" w:name="_Toc371872852"/>
      <w:bookmarkStart w:id="411" w:name="_Toc374849076"/>
      <w:bookmarkStart w:id="412" w:name="_Toc405305519"/>
      <w:r w:rsidRPr="00A16F51">
        <w:rPr>
          <w:rFonts w:ascii="Times New Roman" w:hAnsi="Times New Roman" w:cs="Times New Roman"/>
          <w:b w:val="0"/>
          <w:i/>
          <w:color w:val="000000" w:themeColor="text1"/>
          <w:lang w:val="ro-RO"/>
        </w:rPr>
        <w:t>6.5.1.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 xml:space="preserve">ia de dezvoltare </w:t>
      </w:r>
      <w:r w:rsidR="0065263F" w:rsidRPr="00A16F51">
        <w:rPr>
          <w:rFonts w:ascii="Times New Roman" w:hAnsi="Times New Roman" w:cs="Times New Roman"/>
          <w:b w:val="0"/>
          <w:i/>
          <w:color w:val="000000" w:themeColor="text1"/>
          <w:lang w:val="ro-RO"/>
        </w:rPr>
        <w:t>Administra</w:t>
      </w:r>
      <w:r w:rsidR="005E044E" w:rsidRPr="00A16F51">
        <w:rPr>
          <w:rFonts w:ascii="Times New Roman" w:hAnsi="Times New Roman" w:cs="Times New Roman"/>
          <w:b w:val="0"/>
          <w:i/>
          <w:color w:val="000000" w:themeColor="text1"/>
          <w:lang w:val="ro-RO"/>
        </w:rPr>
        <w:t>ț</w:t>
      </w:r>
      <w:r w:rsidR="0065263F" w:rsidRPr="00A16F51">
        <w:rPr>
          <w:rFonts w:ascii="Times New Roman" w:hAnsi="Times New Roman" w:cs="Times New Roman"/>
          <w:b w:val="0"/>
          <w:i/>
          <w:color w:val="000000" w:themeColor="text1"/>
          <w:lang w:val="ro-RO"/>
        </w:rPr>
        <w:t>ia publică</w:t>
      </w:r>
      <w:r w:rsidRPr="00A16F51">
        <w:rPr>
          <w:rFonts w:ascii="Times New Roman" w:hAnsi="Times New Roman" w:cs="Times New Roman"/>
          <w:b w:val="0"/>
          <w:i/>
          <w:color w:val="000000" w:themeColor="text1"/>
          <w:lang w:val="ro-RO"/>
        </w:rPr>
        <w:t xml:space="preserve"> local</w:t>
      </w:r>
      <w:bookmarkEnd w:id="407"/>
      <w:bookmarkEnd w:id="408"/>
      <w:bookmarkEnd w:id="409"/>
      <w:bookmarkEnd w:id="410"/>
      <w:bookmarkEnd w:id="411"/>
      <w:r w:rsidR="0065263F" w:rsidRPr="00A16F51">
        <w:rPr>
          <w:rFonts w:ascii="Times New Roman" w:hAnsi="Times New Roman" w:cs="Times New Roman"/>
          <w:b w:val="0"/>
          <w:i/>
          <w:color w:val="000000" w:themeColor="text1"/>
          <w:lang w:val="ro-RO"/>
        </w:rPr>
        <w:t>ă</w:t>
      </w:r>
      <w:bookmarkEnd w:id="412"/>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Obiectivele specifice</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capacită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administrative a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publice locale</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rela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w:t>
      </w:r>
      <w:r w:rsidR="000E4438" w:rsidRPr="00A16F51">
        <w:rPr>
          <w:rFonts w:ascii="Times New Roman" w:hAnsi="Times New Roman"/>
          <w:bCs/>
          <w:color w:val="000000" w:themeColor="text1"/>
          <w:sz w:val="24"/>
          <w:szCs w:val="24"/>
          <w:lang w:val="ro-RO"/>
        </w:rPr>
        <w:t xml:space="preserve"> dintre administra</w:t>
      </w:r>
      <w:r w:rsidR="005E044E" w:rsidRPr="00A16F51">
        <w:rPr>
          <w:rFonts w:ascii="Times New Roman" w:hAnsi="Times New Roman"/>
          <w:bCs/>
          <w:color w:val="000000" w:themeColor="text1"/>
          <w:sz w:val="24"/>
          <w:szCs w:val="24"/>
          <w:lang w:val="ro-RO"/>
        </w:rPr>
        <w:t>ț</w:t>
      </w:r>
      <w:r w:rsidR="000E4438" w:rsidRPr="00A16F51">
        <w:rPr>
          <w:rFonts w:ascii="Times New Roman" w:hAnsi="Times New Roman"/>
          <w:bCs/>
          <w:color w:val="000000" w:themeColor="text1"/>
          <w:sz w:val="24"/>
          <w:szCs w:val="24"/>
          <w:lang w:val="ro-RO"/>
        </w:rPr>
        <w:t xml:space="preserve">ia publică locală </w:t>
      </w:r>
      <w:r w:rsidR="003F7B05" w:rsidRPr="00A16F51">
        <w:rPr>
          <w:rFonts w:ascii="Times New Roman" w:hAnsi="Times New Roman"/>
          <w:bCs/>
          <w:color w:val="000000" w:themeColor="text1"/>
          <w:sz w:val="24"/>
          <w:szCs w:val="24"/>
          <w:lang w:val="ro-RO"/>
        </w:rPr>
        <w:t>ș</w:t>
      </w:r>
      <w:r w:rsidR="000E4438" w:rsidRPr="00A16F51">
        <w:rPr>
          <w:rFonts w:ascii="Times New Roman" w:hAnsi="Times New Roman"/>
          <w:bCs/>
          <w:color w:val="000000" w:themeColor="text1"/>
          <w:sz w:val="24"/>
          <w:szCs w:val="24"/>
          <w:lang w:val="ro-RO"/>
        </w:rPr>
        <w:t>i cetă</w:t>
      </w:r>
      <w:r w:rsidR="005E044E" w:rsidRPr="00A16F51">
        <w:rPr>
          <w:rFonts w:ascii="Times New Roman" w:hAnsi="Times New Roman"/>
          <w:bCs/>
          <w:color w:val="000000" w:themeColor="text1"/>
          <w:sz w:val="24"/>
          <w:szCs w:val="24"/>
          <w:lang w:val="ro-RO"/>
        </w:rPr>
        <w:t>ț</w:t>
      </w:r>
      <w:r w:rsidR="000E4438" w:rsidRPr="00A16F51">
        <w:rPr>
          <w:rFonts w:ascii="Times New Roman" w:hAnsi="Times New Roman"/>
          <w:bCs/>
          <w:color w:val="000000" w:themeColor="text1"/>
          <w:sz w:val="24"/>
          <w:szCs w:val="24"/>
          <w:lang w:val="ro-RO"/>
        </w:rPr>
        <w:t xml:space="preserve">eni </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 pentru îndeplinirea obiectivelor sunt: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capacită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administrative a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publice locale”</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Rezolvarea problemei titlurilor de proprietate</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Informatizarea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Primăriei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urare programe de specializare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perfec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ionare pentru personalul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în scopul furnizării unor servicii de calitate superioară </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Realizare parteneriate, schimburi de experien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de înfră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ire cu alte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rurale din jude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ară sau alte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ări ale Uniunii Europene</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Elaborare studii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statistici privind evolu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 popula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iei în comună, disponibilitatea resurselor umane, poten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ialul economic al comunei etc., ca instrument de asistare decizională în cadrul procesului de identificare a unor noi oportunită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de investi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w:t>
      </w:r>
    </w:p>
    <w:p w:rsidR="00531F50" w:rsidRPr="00A16F51" w:rsidRDefault="00531F50" w:rsidP="00FC117C">
      <w:pPr>
        <w:pStyle w:val="Default"/>
        <w:numPr>
          <w:ilvl w:val="0"/>
          <w:numId w:val="8"/>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Cre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terea gradului de absorb</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 a fondurilor europene în perioada 2014-2020, axată pe:</w:t>
      </w:r>
    </w:p>
    <w:p w:rsidR="00531F50" w:rsidRPr="00A16F51" w:rsidRDefault="00531F50" w:rsidP="00FC117C">
      <w:pPr>
        <w:pStyle w:val="Default"/>
        <w:numPr>
          <w:ilvl w:val="0"/>
          <w:numId w:val="9"/>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Continuarea implementării proiectelor aflate în derulare</w:t>
      </w:r>
    </w:p>
    <w:p w:rsidR="00531F50" w:rsidRPr="00A16F51" w:rsidRDefault="00531F50" w:rsidP="00FC117C">
      <w:pPr>
        <w:pStyle w:val="Default"/>
        <w:numPr>
          <w:ilvl w:val="0"/>
          <w:numId w:val="9"/>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Urmărirea în permanen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 surselor de finan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are active pentru care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 este aplicant eligibil</w:t>
      </w:r>
    </w:p>
    <w:p w:rsidR="00531F50" w:rsidRPr="00A16F51" w:rsidRDefault="00531F50" w:rsidP="00FC117C">
      <w:pPr>
        <w:pStyle w:val="Default"/>
        <w:numPr>
          <w:ilvl w:val="0"/>
          <w:numId w:val="9"/>
        </w:numPr>
        <w:spacing w:line="360" w:lineRule="auto"/>
        <w:ind w:left="340" w:firstLine="0"/>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lastRenderedPageBreak/>
        <w:t>Diversificarea permanentă a portofoliului de proiecte, prin întocmirea de proiecte noi, în conformitate cu priorită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ile de dezvoltare locală ale comunei</w:t>
      </w:r>
    </w:p>
    <w:p w:rsidR="00531F50" w:rsidRPr="00A16F51" w:rsidRDefault="00531F50" w:rsidP="00531F50">
      <w:pPr>
        <w:pStyle w:val="Default"/>
        <w:spacing w:after="120" w:line="276" w:lineRule="auto"/>
        <w:ind w:left="340"/>
        <w:contextualSpacing/>
        <w:jc w:val="both"/>
        <w:rPr>
          <w:rFonts w:ascii="Times New Roman" w:hAnsi="Times New Roman" w:cs="Times New Roman"/>
          <w:color w:val="auto"/>
          <w:lang w:val="ro-RO"/>
        </w:rPr>
      </w:pP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Obiectivul specific “Îmbu</w:t>
      </w:r>
      <w:r w:rsidR="00531F50" w:rsidRPr="00A16F51">
        <w:rPr>
          <w:rFonts w:ascii="Times New Roman" w:hAnsi="Times New Roman"/>
          <w:bCs/>
          <w:color w:val="000000" w:themeColor="text1"/>
          <w:sz w:val="24"/>
          <w:szCs w:val="24"/>
          <w:lang w:val="ro-RO"/>
        </w:rPr>
        <w:t>nătă</w:t>
      </w:r>
      <w:r w:rsidR="005E044E" w:rsidRPr="00A16F51">
        <w:rPr>
          <w:rFonts w:ascii="Times New Roman" w:hAnsi="Times New Roman"/>
          <w:bCs/>
          <w:color w:val="000000" w:themeColor="text1"/>
          <w:sz w:val="24"/>
          <w:szCs w:val="24"/>
          <w:lang w:val="ro-RO"/>
        </w:rPr>
        <w:t>ț</w:t>
      </w:r>
      <w:r w:rsidR="00531F50" w:rsidRPr="00A16F51">
        <w:rPr>
          <w:rFonts w:ascii="Times New Roman" w:hAnsi="Times New Roman"/>
          <w:bCs/>
          <w:color w:val="000000" w:themeColor="text1"/>
          <w:sz w:val="24"/>
          <w:szCs w:val="24"/>
          <w:lang w:val="ro-RO"/>
        </w:rPr>
        <w:t>irea rela</w:t>
      </w:r>
      <w:r w:rsidR="005E044E" w:rsidRPr="00A16F51">
        <w:rPr>
          <w:rFonts w:ascii="Times New Roman" w:hAnsi="Times New Roman"/>
          <w:bCs/>
          <w:color w:val="000000" w:themeColor="text1"/>
          <w:sz w:val="24"/>
          <w:szCs w:val="24"/>
          <w:lang w:val="ro-RO"/>
        </w:rPr>
        <w:t>ț</w:t>
      </w:r>
      <w:r w:rsidR="00531F50" w:rsidRPr="00A16F51">
        <w:rPr>
          <w:rFonts w:ascii="Times New Roman" w:hAnsi="Times New Roman"/>
          <w:bCs/>
          <w:color w:val="000000" w:themeColor="text1"/>
          <w:sz w:val="24"/>
          <w:szCs w:val="24"/>
          <w:lang w:val="ro-RO"/>
        </w:rPr>
        <w:t>iei administra</w:t>
      </w:r>
      <w:r w:rsidR="005E044E" w:rsidRPr="00A16F51">
        <w:rPr>
          <w:rFonts w:ascii="Times New Roman" w:hAnsi="Times New Roman"/>
          <w:bCs/>
          <w:color w:val="000000" w:themeColor="text1"/>
          <w:sz w:val="24"/>
          <w:szCs w:val="24"/>
          <w:lang w:val="ro-RO"/>
        </w:rPr>
        <w:t>ț</w:t>
      </w:r>
      <w:r w:rsidR="00531F50" w:rsidRPr="00A16F51">
        <w:rPr>
          <w:rFonts w:ascii="Times New Roman" w:hAnsi="Times New Roman"/>
          <w:bCs/>
          <w:color w:val="000000" w:themeColor="text1"/>
          <w:sz w:val="24"/>
          <w:szCs w:val="24"/>
          <w:lang w:val="ro-RO"/>
        </w:rPr>
        <w:t>ia</w:t>
      </w:r>
      <w:r w:rsidRPr="00A16F51">
        <w:rPr>
          <w:rFonts w:ascii="Times New Roman" w:hAnsi="Times New Roman"/>
          <w:bCs/>
          <w:color w:val="000000" w:themeColor="text1"/>
          <w:sz w:val="24"/>
          <w:szCs w:val="24"/>
          <w:lang w:val="ro-RO"/>
        </w:rPr>
        <w:t xml:space="preserve"> publică locală – cetă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eni”</w:t>
      </w:r>
    </w:p>
    <w:p w:rsidR="003442ED" w:rsidRPr="00A16F51" w:rsidRDefault="003442ED" w:rsidP="003442ED">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Actualizarea informa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iilor referitoare la activită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ile administra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iei publice locale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diseminarea acestora pe site-ul Primăriei Comunei Flore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ti, </w:t>
      </w:r>
      <w:hyperlink r:id="rId76" w:history="1">
        <w:r w:rsidRPr="00A16F51">
          <w:rPr>
            <w:rStyle w:val="Hyperlink"/>
            <w:rFonts w:ascii="Times New Roman" w:hAnsi="Times New Roman" w:cs="Times New Roman"/>
            <w:color w:val="000000" w:themeColor="text1"/>
            <w:lang w:val="ro-RO"/>
          </w:rPr>
          <w:t>www.floresticluj.ro</w:t>
        </w:r>
      </w:hyperlink>
    </w:p>
    <w:p w:rsidR="003442ED" w:rsidRPr="00A16F51" w:rsidRDefault="003442ED" w:rsidP="003442ED">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Realizarea unui ghid de bune practici în rela</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ia cu cetă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enii </w:t>
      </w:r>
    </w:p>
    <w:p w:rsidR="003442ED" w:rsidRPr="00A16F51" w:rsidRDefault="003442ED" w:rsidP="003442ED">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Cre</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terea nivelului de informare, consultare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participare la deciziile locale al cetă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enilor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mediului de afaceri din comună </w:t>
      </w:r>
    </w:p>
    <w:p w:rsidR="00531F50" w:rsidRPr="00A16F51" w:rsidRDefault="003442ED" w:rsidP="003442ED">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Activarea spiritului civic al cetă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enilor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al con</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tiin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ei apartenen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ei la comunitate</w:t>
      </w:r>
    </w:p>
    <w:p w:rsidR="002D10DD" w:rsidRPr="00A16F51" w:rsidRDefault="002D10DD" w:rsidP="009A5D10">
      <w:pPr>
        <w:pStyle w:val="Heading3"/>
        <w:ind w:left="0" w:firstLine="330"/>
        <w:rPr>
          <w:rFonts w:ascii="Times New Roman" w:hAnsi="Times New Roman" w:cs="Times New Roman"/>
          <w:b w:val="0"/>
          <w:i/>
          <w:color w:val="000000" w:themeColor="text1"/>
          <w:lang w:val="ro-RO"/>
        </w:rPr>
      </w:pPr>
      <w:bookmarkStart w:id="413" w:name="_Toc405305520"/>
      <w:bookmarkStart w:id="414" w:name="_Toc371850927"/>
      <w:bookmarkStart w:id="415" w:name="_Toc371851914"/>
      <w:bookmarkStart w:id="416" w:name="_Toc371861370"/>
      <w:bookmarkStart w:id="417" w:name="_Toc371872853"/>
      <w:bookmarkStart w:id="418" w:name="_Toc374849077"/>
      <w:r w:rsidRPr="00A16F51">
        <w:rPr>
          <w:rFonts w:ascii="Times New Roman" w:hAnsi="Times New Roman" w:cs="Times New Roman"/>
          <w:b w:val="0"/>
          <w:i/>
          <w:color w:val="000000" w:themeColor="text1"/>
          <w:lang w:val="ro-RO"/>
        </w:rPr>
        <w:t>6.5.2.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Ordine publică</w:t>
      </w:r>
      <w:bookmarkEnd w:id="413"/>
      <w:bookmarkEnd w:id="414"/>
      <w:bookmarkEnd w:id="415"/>
      <w:bookmarkEnd w:id="416"/>
      <w:bookmarkEnd w:id="417"/>
      <w:bookmarkEnd w:id="418"/>
    </w:p>
    <w:p w:rsidR="002D10DD" w:rsidRPr="00A16F51" w:rsidRDefault="002D10DD" w:rsidP="002D10DD">
      <w:pPr>
        <w:autoSpaceDE w:val="0"/>
        <w:autoSpaceDN w:val="0"/>
        <w:adjustRightInd w:val="0"/>
        <w:spacing w:line="360" w:lineRule="auto"/>
        <w:ind w:left="330" w:firstLine="390"/>
        <w:rPr>
          <w:rFonts w:ascii="Times New Roman" w:hAnsi="Times New Roman"/>
          <w:b/>
          <w:bCs/>
          <w:i/>
          <w:color w:val="000000" w:themeColor="text1"/>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2D10DD" w:rsidRPr="00A16F51" w:rsidRDefault="002D10DD" w:rsidP="000C4128">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irea climatului de ordine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siguran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publică </w:t>
      </w:r>
    </w:p>
    <w:p w:rsidR="002D10DD" w:rsidRPr="00A16F51" w:rsidRDefault="002D10DD" w:rsidP="002D10DD">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2D10DD" w:rsidRPr="00A16F51" w:rsidRDefault="002D10DD" w:rsidP="002D10DD">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Tipurile de proiecte/măsuri</w:t>
      </w:r>
      <w:r w:rsidRPr="00A16F51">
        <w:rPr>
          <w:rFonts w:ascii="Times New Roman" w:hAnsi="Times New Roman"/>
          <w:bCs/>
          <w:color w:val="000000" w:themeColor="text1"/>
          <w:sz w:val="24"/>
          <w:szCs w:val="24"/>
          <w:lang w:val="ro-RO"/>
        </w:rPr>
        <w:t xml:space="preserve"> care pot fi realizate</w:t>
      </w:r>
      <w:r w:rsidR="00033EFB" w:rsidRPr="00A16F51">
        <w:rPr>
          <w:rFonts w:ascii="Times New Roman" w:hAnsi="Times New Roman"/>
          <w:bCs/>
          <w:color w:val="000000" w:themeColor="text1"/>
          <w:sz w:val="24"/>
          <w:szCs w:val="24"/>
          <w:lang w:val="ro-RO"/>
        </w:rPr>
        <w:t xml:space="preserve"> pentru îndeplinirea obiectivului</w:t>
      </w:r>
      <w:r w:rsidRPr="00A16F51">
        <w:rPr>
          <w:rFonts w:ascii="Times New Roman" w:hAnsi="Times New Roman"/>
          <w:bCs/>
          <w:color w:val="000000" w:themeColor="text1"/>
          <w:sz w:val="24"/>
          <w:szCs w:val="24"/>
          <w:lang w:val="ro-RO"/>
        </w:rPr>
        <w:t xml:space="preserve"> sunt:</w:t>
      </w:r>
    </w:p>
    <w:p w:rsidR="00D54AB3" w:rsidRPr="00A16F51" w:rsidRDefault="00D54AB3" w:rsidP="00D54AB3">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Reducerea ratei de infrac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ionalitate în comună</w:t>
      </w:r>
    </w:p>
    <w:p w:rsidR="00D54AB3" w:rsidRPr="00A16F51" w:rsidRDefault="00D54AB3" w:rsidP="00D54AB3">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Dotarea poli</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iei locale cu echipamente specifice</w:t>
      </w:r>
    </w:p>
    <w:p w:rsidR="00D54AB3" w:rsidRPr="00A16F51" w:rsidRDefault="00D54AB3" w:rsidP="00D54AB3">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Îmbunătă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irea activită</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ilor de ordine publică  </w:t>
      </w:r>
    </w:p>
    <w:p w:rsidR="00D54AB3" w:rsidRPr="00A16F51" w:rsidRDefault="00D54AB3" w:rsidP="00D54AB3">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 xml:space="preserve">Reactualizarea planurilor de ordine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i siguran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 xml:space="preserve">ă a comunei pentru identificarea </w:t>
      </w:r>
      <w:r w:rsidR="003F7B05" w:rsidRPr="00A16F51">
        <w:rPr>
          <w:rFonts w:ascii="Times New Roman" w:hAnsi="Times New Roman" w:cs="Times New Roman"/>
          <w:color w:val="000000" w:themeColor="text1"/>
          <w:lang w:val="ro-RO"/>
        </w:rPr>
        <w:t>ș</w:t>
      </w:r>
      <w:r w:rsidRPr="00A16F51">
        <w:rPr>
          <w:rFonts w:ascii="Times New Roman" w:hAnsi="Times New Roman" w:cs="Times New Roman"/>
          <w:color w:val="000000" w:themeColor="text1"/>
          <w:lang w:val="ro-RO"/>
        </w:rPr>
        <w:t xml:space="preserve">i contracararea factorilor de risc la adresa ordinii publice </w:t>
      </w:r>
    </w:p>
    <w:p w:rsidR="00D54AB3" w:rsidRPr="00A16F51" w:rsidRDefault="00D54AB3" w:rsidP="00D54AB3">
      <w:pPr>
        <w:pStyle w:val="Default"/>
        <w:numPr>
          <w:ilvl w:val="0"/>
          <w:numId w:val="7"/>
        </w:numPr>
        <w:spacing w:line="360" w:lineRule="auto"/>
        <w:ind w:left="340" w:firstLine="0"/>
        <w:contextualSpacing/>
        <w:jc w:val="both"/>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w:t>
      </w:r>
      <w:r w:rsidRPr="00A16F51">
        <w:rPr>
          <w:rFonts w:ascii="Times New Roman" w:hAnsi="Times New Roman"/>
          <w:bCs/>
          <w:color w:val="000000" w:themeColor="text1"/>
          <w:lang w:val="ro-RO"/>
        </w:rPr>
        <w:t xml:space="preserve">ampanii de informare </w:t>
      </w:r>
      <w:r w:rsidR="003F7B05" w:rsidRPr="00A16F51">
        <w:rPr>
          <w:rFonts w:ascii="Times New Roman" w:hAnsi="Times New Roman"/>
          <w:bCs/>
          <w:color w:val="000000" w:themeColor="text1"/>
          <w:lang w:val="ro-RO"/>
        </w:rPr>
        <w:t>ș</w:t>
      </w:r>
      <w:r w:rsidRPr="00A16F51">
        <w:rPr>
          <w:rFonts w:ascii="Times New Roman" w:hAnsi="Times New Roman"/>
          <w:bCs/>
          <w:color w:val="000000" w:themeColor="text1"/>
          <w:lang w:val="ro-RO"/>
        </w:rPr>
        <w:t>i instruire a locuitorilor comunei privind diferite teme de interes privind siguran</w:t>
      </w:r>
      <w:r w:rsidR="005E044E" w:rsidRPr="00A16F51">
        <w:rPr>
          <w:rFonts w:ascii="Times New Roman" w:hAnsi="Times New Roman"/>
          <w:bCs/>
          <w:color w:val="000000" w:themeColor="text1"/>
          <w:lang w:val="ro-RO"/>
        </w:rPr>
        <w:t>ț</w:t>
      </w:r>
      <w:r w:rsidRPr="00A16F51">
        <w:rPr>
          <w:rFonts w:ascii="Times New Roman" w:hAnsi="Times New Roman"/>
          <w:bCs/>
          <w:color w:val="000000" w:themeColor="text1"/>
          <w:lang w:val="ro-RO"/>
        </w:rPr>
        <w:t>a publică (siguran</w:t>
      </w:r>
      <w:r w:rsidR="005E044E" w:rsidRPr="00A16F51">
        <w:rPr>
          <w:rFonts w:ascii="Times New Roman" w:hAnsi="Times New Roman"/>
          <w:bCs/>
          <w:color w:val="000000" w:themeColor="text1"/>
          <w:lang w:val="ro-RO"/>
        </w:rPr>
        <w:t>ț</w:t>
      </w:r>
      <w:r w:rsidRPr="00A16F51">
        <w:rPr>
          <w:rFonts w:ascii="Times New Roman" w:hAnsi="Times New Roman"/>
          <w:bCs/>
          <w:color w:val="000000" w:themeColor="text1"/>
          <w:lang w:val="ro-RO"/>
        </w:rPr>
        <w:t>a</w:t>
      </w:r>
      <w:r w:rsidR="00632ADF">
        <w:rPr>
          <w:rFonts w:ascii="Times New Roman" w:hAnsi="Times New Roman"/>
          <w:bCs/>
          <w:color w:val="000000" w:themeColor="text1"/>
          <w:lang w:val="ro-RO"/>
        </w:rPr>
        <w:t xml:space="preserve"> rutieră, prevenirea furturilor</w:t>
      </w:r>
      <w:r w:rsidRPr="00A16F51">
        <w:rPr>
          <w:rFonts w:ascii="Times New Roman" w:hAnsi="Times New Roman"/>
          <w:bCs/>
          <w:color w:val="000000" w:themeColor="text1"/>
          <w:lang w:val="ro-RO"/>
        </w:rPr>
        <w:t xml:space="preserve"> etc.)</w:t>
      </w:r>
    </w:p>
    <w:p w:rsidR="00D54AB3" w:rsidRPr="00A16F51" w:rsidRDefault="00D54AB3" w:rsidP="00D54AB3">
      <w:pPr>
        <w:pStyle w:val="Heading3"/>
        <w:ind w:left="0" w:firstLine="330"/>
        <w:rPr>
          <w:rFonts w:ascii="Times New Roman" w:hAnsi="Times New Roman" w:cs="Times New Roman"/>
          <w:b w:val="0"/>
          <w:i/>
          <w:color w:val="000000" w:themeColor="text1"/>
          <w:lang w:val="ro-RO"/>
        </w:rPr>
      </w:pPr>
      <w:bookmarkStart w:id="419" w:name="_Toc405305521"/>
      <w:r w:rsidRPr="00A16F51">
        <w:rPr>
          <w:rFonts w:ascii="Times New Roman" w:hAnsi="Times New Roman" w:cs="Times New Roman"/>
          <w:b w:val="0"/>
          <w:i/>
          <w:color w:val="000000" w:themeColor="text1"/>
          <w:lang w:val="ro-RO"/>
        </w:rPr>
        <w:t>6.5.3. Direc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ia de dezvoltare Protec</w:t>
      </w:r>
      <w:r w:rsidR="005E044E" w:rsidRPr="00A16F51">
        <w:rPr>
          <w:rFonts w:ascii="Times New Roman" w:hAnsi="Times New Roman" w:cs="Times New Roman"/>
          <w:b w:val="0"/>
          <w:i/>
          <w:color w:val="000000" w:themeColor="text1"/>
          <w:lang w:val="ro-RO"/>
        </w:rPr>
        <w:t>ț</w:t>
      </w:r>
      <w:r w:rsidRPr="00A16F51">
        <w:rPr>
          <w:rFonts w:ascii="Times New Roman" w:hAnsi="Times New Roman" w:cs="Times New Roman"/>
          <w:b w:val="0"/>
          <w:i/>
          <w:color w:val="000000" w:themeColor="text1"/>
          <w:lang w:val="ro-RO"/>
        </w:rPr>
        <w:t>ie civilă</w:t>
      </w:r>
      <w:bookmarkEnd w:id="419"/>
    </w:p>
    <w:p w:rsidR="00D54AB3" w:rsidRPr="00A16F51" w:rsidRDefault="00D54AB3" w:rsidP="00D54AB3">
      <w:pPr>
        <w:autoSpaceDE w:val="0"/>
        <w:autoSpaceDN w:val="0"/>
        <w:adjustRightInd w:val="0"/>
        <w:spacing w:line="360" w:lineRule="auto"/>
        <w:ind w:left="330" w:firstLine="390"/>
        <w:rPr>
          <w:rFonts w:ascii="Times New Roman" w:hAnsi="Times New Roman"/>
          <w:b/>
          <w:bCs/>
          <w:i/>
          <w:color w:val="000000" w:themeColor="text1"/>
          <w:sz w:val="24"/>
          <w:szCs w:val="24"/>
          <w:lang w:val="ro-RO"/>
        </w:rPr>
      </w:pPr>
    </w:p>
    <w:p w:rsidR="00D54AB3" w:rsidRPr="00A16F51" w:rsidRDefault="00D54AB3" w:rsidP="00D54AB3">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Obiectiv specific</w:t>
      </w:r>
      <w:r w:rsidRPr="00A16F51">
        <w:rPr>
          <w:rFonts w:ascii="Times New Roman" w:hAnsi="Times New Roman"/>
          <w:bCs/>
          <w:color w:val="000000" w:themeColor="text1"/>
          <w:sz w:val="24"/>
          <w:szCs w:val="24"/>
          <w:lang w:val="ro-RO"/>
        </w:rPr>
        <w:t>:</w:t>
      </w:r>
    </w:p>
    <w:p w:rsidR="00D54AB3" w:rsidRPr="00A16F51" w:rsidRDefault="00D54AB3" w:rsidP="00D54AB3">
      <w:pPr>
        <w:pStyle w:val="ListParagraph"/>
        <w:numPr>
          <w:ilvl w:val="0"/>
          <w:numId w:val="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protec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civilă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 interven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 pentru situa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de urgen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w:t>
      </w:r>
    </w:p>
    <w:p w:rsidR="00D54AB3" w:rsidRPr="00A16F51" w:rsidRDefault="00D54AB3" w:rsidP="00D54AB3">
      <w:pPr>
        <w:pStyle w:val="ListParagraph"/>
        <w:autoSpaceDE w:val="0"/>
        <w:autoSpaceDN w:val="0"/>
        <w:adjustRightInd w:val="0"/>
        <w:spacing w:line="360" w:lineRule="auto"/>
        <w:ind w:left="1080" w:firstLine="0"/>
        <w:rPr>
          <w:rFonts w:ascii="Times New Roman" w:hAnsi="Times New Roman"/>
          <w:bCs/>
          <w:color w:val="FF0000"/>
          <w:sz w:val="24"/>
          <w:szCs w:val="24"/>
          <w:lang w:val="ro-RO"/>
        </w:rPr>
      </w:pPr>
    </w:p>
    <w:p w:rsidR="00D54AB3" w:rsidRPr="00A16F51" w:rsidRDefault="00D54AB3" w:rsidP="00D54AB3">
      <w:pPr>
        <w:pStyle w:val="ListParagraph"/>
        <w:autoSpaceDE w:val="0"/>
        <w:autoSpaceDN w:val="0"/>
        <w:adjustRightInd w:val="0"/>
        <w:spacing w:line="360" w:lineRule="auto"/>
        <w:ind w:firstLine="0"/>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lastRenderedPageBreak/>
        <w:t>Tipurile de proiecte/măsuri</w:t>
      </w:r>
      <w:r w:rsidRPr="00A16F51">
        <w:rPr>
          <w:rFonts w:ascii="Times New Roman" w:hAnsi="Times New Roman"/>
          <w:bCs/>
          <w:color w:val="000000" w:themeColor="text1"/>
          <w:sz w:val="24"/>
          <w:szCs w:val="24"/>
          <w:lang w:val="ro-RO"/>
        </w:rPr>
        <w:t xml:space="preserve"> care pot fi realizate pentru îndeplinirea obiectivului sunt:</w:t>
      </w:r>
    </w:p>
    <w:p w:rsidR="00BC3996" w:rsidRPr="00A16F51" w:rsidRDefault="00BC3996" w:rsidP="00BC3996">
      <w:pPr>
        <w:pStyle w:val="Default"/>
        <w:numPr>
          <w:ilvl w:val="0"/>
          <w:numId w:val="7"/>
        </w:numPr>
        <w:spacing w:line="360" w:lineRule="auto"/>
        <w:ind w:left="850" w:hanging="357"/>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Continuarea proiectului “Construire Remiza SVSU, împrejmuire, bran</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amente utilită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în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BC3996" w:rsidRPr="00A16F51" w:rsidRDefault="00BC3996" w:rsidP="00BC3996">
      <w:pPr>
        <w:pStyle w:val="Default"/>
        <w:numPr>
          <w:ilvl w:val="0"/>
          <w:numId w:val="7"/>
        </w:numPr>
        <w:spacing w:line="360" w:lineRule="auto"/>
        <w:ind w:left="850" w:hanging="357"/>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Dotarea Serviciului Public Voluntar pentru Situa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de Urgen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al comunei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 cu echipamente necesare pentru interven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iile în caz de dezastre</w:t>
      </w:r>
    </w:p>
    <w:p w:rsidR="00BC3996" w:rsidRPr="00A16F51" w:rsidRDefault="00BC3996" w:rsidP="00BC3996">
      <w:pPr>
        <w:pStyle w:val="Default"/>
        <w:numPr>
          <w:ilvl w:val="0"/>
          <w:numId w:val="7"/>
        </w:numPr>
        <w:spacing w:line="360" w:lineRule="auto"/>
        <w:ind w:left="850" w:hanging="357"/>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Achizi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ionare autospecială pompieri pentru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BC3996" w:rsidRPr="00A16F51" w:rsidRDefault="00BC3996" w:rsidP="00BC3996">
      <w:pPr>
        <w:pStyle w:val="Default"/>
        <w:numPr>
          <w:ilvl w:val="0"/>
          <w:numId w:val="7"/>
        </w:numPr>
        <w:spacing w:line="360" w:lineRule="auto"/>
        <w:ind w:left="850" w:hanging="357"/>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Campanii de informare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instruire a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enilor comunei privind regulile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măsurile de apărare împotriva dezastrelor</w:t>
      </w:r>
    </w:p>
    <w:p w:rsidR="00BC3996" w:rsidRPr="00A16F51" w:rsidRDefault="00BC3996" w:rsidP="00BC3996">
      <w:pPr>
        <w:pStyle w:val="Default"/>
        <w:numPr>
          <w:ilvl w:val="0"/>
          <w:numId w:val="7"/>
        </w:numPr>
        <w:spacing w:line="360" w:lineRule="auto"/>
        <w:ind w:left="850" w:hanging="357"/>
        <w:contextualSpacing/>
        <w:jc w:val="both"/>
        <w:rPr>
          <w:rFonts w:ascii="Times New Roman" w:hAnsi="Times New Roman" w:cs="Times New Roman"/>
          <w:color w:val="auto"/>
          <w:lang w:val="ro-RO"/>
        </w:rPr>
      </w:pPr>
      <w:r w:rsidRPr="00A16F51">
        <w:rPr>
          <w:rFonts w:ascii="Times New Roman" w:hAnsi="Times New Roman" w:cs="Times New Roman"/>
          <w:color w:val="auto"/>
          <w:lang w:val="ro-RO"/>
        </w:rPr>
        <w:t xml:space="preserve">Reactualizarea planurilor de ordine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siguran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 publică pentru identificarea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w:t>
      </w:r>
      <w:r w:rsidR="00511300" w:rsidRPr="00A16F51">
        <w:rPr>
          <w:rFonts w:ascii="Times New Roman" w:hAnsi="Times New Roman" w:cs="Times New Roman"/>
          <w:color w:val="auto"/>
          <w:lang w:val="ro-RO"/>
        </w:rPr>
        <w:t>contractarea</w:t>
      </w:r>
      <w:r w:rsidRPr="00A16F51">
        <w:rPr>
          <w:rFonts w:ascii="Times New Roman" w:hAnsi="Times New Roman" w:cs="Times New Roman"/>
          <w:color w:val="auto"/>
          <w:lang w:val="ro-RO"/>
        </w:rPr>
        <w:t xml:space="preserve"> factorilor naturali de risc la adresa popula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w:t>
      </w:r>
    </w:p>
    <w:p w:rsidR="00D54AB3" w:rsidRPr="00A16F51" w:rsidRDefault="00D54AB3" w:rsidP="00623982">
      <w:pPr>
        <w:autoSpaceDE w:val="0"/>
        <w:autoSpaceDN w:val="0"/>
        <w:adjustRightInd w:val="0"/>
        <w:spacing w:line="360" w:lineRule="auto"/>
        <w:ind w:firstLine="360"/>
        <w:rPr>
          <w:rFonts w:ascii="Times New Roman" w:hAnsi="Times New Roman"/>
          <w:bCs/>
          <w:color w:val="000000" w:themeColor="text1"/>
          <w:sz w:val="24"/>
          <w:szCs w:val="24"/>
          <w:lang w:val="ro-RO"/>
        </w:rPr>
      </w:pPr>
    </w:p>
    <w:p w:rsidR="00623982" w:rsidRPr="00A16F51" w:rsidRDefault="00623982" w:rsidP="00623982">
      <w:pPr>
        <w:autoSpaceDE w:val="0"/>
        <w:autoSpaceDN w:val="0"/>
        <w:adjustRightInd w:val="0"/>
        <w:spacing w:line="360" w:lineRule="auto"/>
        <w:ind w:firstLine="36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 urma implementării acestor proiecte, se urmăre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inerea următoarelor efecte: </w:t>
      </w:r>
    </w:p>
    <w:p w:rsidR="006D1B2A" w:rsidRPr="00A16F51" w:rsidRDefault="006D1B2A" w:rsidP="006D1B2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competen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expertizei angaja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din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 publică locală referitor la gestionarea proiectelor cu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nerambursabilă</w:t>
      </w:r>
    </w:p>
    <w:p w:rsidR="006D1B2A" w:rsidRPr="00A16F51" w:rsidRDefault="006D1B2A" w:rsidP="006D1B2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Diversificarea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calită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serviciilor publice oferite locuitorilor comunei de către personalul din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ia publică locală </w:t>
      </w:r>
    </w:p>
    <w:p w:rsidR="006D1B2A" w:rsidRPr="00A16F51" w:rsidRDefault="006D1B2A" w:rsidP="006D1B2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Eficientizarea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personalului Primăriei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6D1B2A" w:rsidRPr="00A16F51" w:rsidRDefault="006D1B2A" w:rsidP="006D1B2A">
      <w:pPr>
        <w:pStyle w:val="ListParagraph"/>
        <w:numPr>
          <w:ilvl w:val="0"/>
          <w:numId w:val="5"/>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terea gradului de informare al locuitorilor comunei privind diferitele aspecte ale vie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în comună – evenimente, oportunită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taxe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impozite locale, etc. </w:t>
      </w:r>
    </w:p>
    <w:p w:rsidR="002D10DD" w:rsidRPr="00A16F51" w:rsidRDefault="003B1575" w:rsidP="000C4128">
      <w:pPr>
        <w:numPr>
          <w:ilvl w:val="0"/>
          <w:numId w:val="5"/>
        </w:numPr>
        <w:spacing w:line="360"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w:t>
      </w:r>
      <w:r w:rsidR="002D10DD" w:rsidRPr="00A16F51">
        <w:rPr>
          <w:rFonts w:ascii="Times New Roman" w:hAnsi="Times New Roman"/>
          <w:sz w:val="24"/>
          <w:szCs w:val="24"/>
          <w:lang w:val="ro-RO"/>
        </w:rPr>
        <w:t xml:space="preserve"> climatului de ordine </w:t>
      </w:r>
      <w:r w:rsidR="003F7B05" w:rsidRPr="00A16F51">
        <w:rPr>
          <w:rFonts w:ascii="Times New Roman" w:hAnsi="Times New Roman"/>
          <w:sz w:val="24"/>
          <w:szCs w:val="24"/>
          <w:lang w:val="ro-RO"/>
        </w:rPr>
        <w:t>ș</w:t>
      </w:r>
      <w:r w:rsidR="002D10DD" w:rsidRPr="00A16F51">
        <w:rPr>
          <w:rFonts w:ascii="Times New Roman" w:hAnsi="Times New Roman"/>
          <w:sz w:val="24"/>
          <w:szCs w:val="24"/>
          <w:lang w:val="ro-RO"/>
        </w:rPr>
        <w:t>i siguran</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 xml:space="preserve">ă publică </w:t>
      </w:r>
    </w:p>
    <w:p w:rsidR="003B1575" w:rsidRPr="00A16F51" w:rsidRDefault="003B1575" w:rsidP="000C4128">
      <w:pPr>
        <w:numPr>
          <w:ilvl w:val="0"/>
          <w:numId w:val="5"/>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Reducerea ratei </w:t>
      </w:r>
      <w:r w:rsidR="00C452E2" w:rsidRPr="00A16F51">
        <w:rPr>
          <w:rFonts w:ascii="Times New Roman" w:hAnsi="Times New Roman"/>
          <w:sz w:val="24"/>
          <w:szCs w:val="24"/>
          <w:lang w:val="ro-RO"/>
        </w:rPr>
        <w:t>de infrac</w:t>
      </w:r>
      <w:r w:rsidR="005E044E" w:rsidRPr="00A16F51">
        <w:rPr>
          <w:rFonts w:ascii="Times New Roman" w:hAnsi="Times New Roman"/>
          <w:sz w:val="24"/>
          <w:szCs w:val="24"/>
          <w:lang w:val="ro-RO"/>
        </w:rPr>
        <w:t>ț</w:t>
      </w:r>
      <w:r w:rsidR="00C452E2" w:rsidRPr="00A16F51">
        <w:rPr>
          <w:rFonts w:ascii="Times New Roman" w:hAnsi="Times New Roman"/>
          <w:sz w:val="24"/>
          <w:szCs w:val="24"/>
          <w:lang w:val="ro-RO"/>
        </w:rPr>
        <w:t>ionalitate în comună</w:t>
      </w:r>
    </w:p>
    <w:p w:rsidR="00D605E3" w:rsidRPr="00A16F51" w:rsidRDefault="00D605E3" w:rsidP="000C4128">
      <w:pPr>
        <w:numPr>
          <w:ilvl w:val="0"/>
          <w:numId w:val="5"/>
        </w:numPr>
        <w:spacing w:line="360"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nivelului de informare a</w:t>
      </w:r>
      <w:r w:rsidR="00104796" w:rsidRPr="00A16F51">
        <w:rPr>
          <w:rFonts w:ascii="Times New Roman" w:hAnsi="Times New Roman"/>
          <w:sz w:val="24"/>
          <w:szCs w:val="24"/>
          <w:lang w:val="ro-RO"/>
        </w:rPr>
        <w:t>l</w:t>
      </w:r>
      <w:r w:rsidRPr="00A16F51">
        <w:rPr>
          <w:rFonts w:ascii="Times New Roman" w:hAnsi="Times New Roman"/>
          <w:sz w:val="24"/>
          <w:szCs w:val="24"/>
          <w:lang w:val="ro-RO"/>
        </w:rPr>
        <w:t xml:space="preserve"> locuitorilor comunei privind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publică </w:t>
      </w:r>
    </w:p>
    <w:p w:rsidR="002D10DD" w:rsidRPr="00A16F51" w:rsidRDefault="00D605E3" w:rsidP="000C4128">
      <w:pPr>
        <w:numPr>
          <w:ilvl w:val="0"/>
          <w:numId w:val="5"/>
        </w:numPr>
        <w:spacing w:line="360"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dotărilor tehnice ale serviciului public comunal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Serviciului Public Voluntar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w:t>
      </w:r>
      <w:r w:rsidR="002D10DD" w:rsidRPr="00A16F51">
        <w:rPr>
          <w:rFonts w:ascii="Times New Roman" w:hAnsi="Times New Roman"/>
          <w:sz w:val="24"/>
          <w:szCs w:val="24"/>
          <w:lang w:val="ro-RO"/>
        </w:rPr>
        <w:t>, cu posibilită</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 de men</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inere a func</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iilor institu</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iilor vitale, a condi</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 xml:space="preserve">iilor de comunicare directă </w:t>
      </w:r>
      <w:r w:rsidR="003F7B05" w:rsidRPr="00A16F51">
        <w:rPr>
          <w:rFonts w:ascii="Times New Roman" w:hAnsi="Times New Roman"/>
          <w:sz w:val="24"/>
          <w:szCs w:val="24"/>
          <w:lang w:val="ro-RO"/>
        </w:rPr>
        <w:t>ș</w:t>
      </w:r>
      <w:r w:rsidR="002D10DD" w:rsidRPr="00A16F51">
        <w:rPr>
          <w:rFonts w:ascii="Times New Roman" w:hAnsi="Times New Roman"/>
          <w:sz w:val="24"/>
          <w:szCs w:val="24"/>
          <w:lang w:val="ro-RO"/>
        </w:rPr>
        <w:t>i de interven</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ie în timp real, în scopul utilizării optime a resurselor aflate la dispozi</w:t>
      </w:r>
      <w:r w:rsidR="005E044E" w:rsidRPr="00A16F51">
        <w:rPr>
          <w:rFonts w:ascii="Times New Roman" w:hAnsi="Times New Roman"/>
          <w:sz w:val="24"/>
          <w:szCs w:val="24"/>
          <w:lang w:val="ro-RO"/>
        </w:rPr>
        <w:t>ț</w:t>
      </w:r>
      <w:r w:rsidR="002D10DD" w:rsidRPr="00A16F51">
        <w:rPr>
          <w:rFonts w:ascii="Times New Roman" w:hAnsi="Times New Roman"/>
          <w:sz w:val="24"/>
          <w:szCs w:val="24"/>
          <w:lang w:val="ro-RO"/>
        </w:rPr>
        <w:t>ie în caz de necesitate.</w:t>
      </w: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sectPr w:rsidR="002D10DD" w:rsidRPr="00A16F51" w:rsidSect="00B90AEF">
          <w:pgSz w:w="12240" w:h="15840"/>
          <w:pgMar w:top="1440" w:right="1440" w:bottom="1440" w:left="1440" w:header="720" w:footer="877" w:gutter="0"/>
          <w:cols w:space="720"/>
          <w:docGrid w:linePitch="360"/>
        </w:sectPr>
      </w:pPr>
    </w:p>
    <w:p w:rsidR="002D10DD" w:rsidRPr="00A16F51" w:rsidRDefault="002D10DD" w:rsidP="002D10DD">
      <w:pPr>
        <w:pStyle w:val="Heading1"/>
        <w:spacing w:line="360" w:lineRule="auto"/>
        <w:ind w:left="0" w:firstLine="0"/>
        <w:jc w:val="center"/>
        <w:rPr>
          <w:rFonts w:ascii="Times New Roman" w:hAnsi="Times New Roman" w:cs="Times New Roman"/>
          <w:color w:val="000000" w:themeColor="text1"/>
          <w:lang w:val="ro-RO"/>
        </w:rPr>
      </w:pPr>
      <w:bookmarkStart w:id="420" w:name="_Toc371850928"/>
      <w:bookmarkStart w:id="421" w:name="_Toc371851915"/>
      <w:bookmarkStart w:id="422" w:name="_Toc371861371"/>
      <w:bookmarkStart w:id="423" w:name="_Toc371872854"/>
      <w:bookmarkStart w:id="424" w:name="_Toc374849078"/>
      <w:bookmarkStart w:id="425" w:name="_Toc405305522"/>
      <w:r w:rsidRPr="00A16F51">
        <w:rPr>
          <w:rFonts w:ascii="Times New Roman" w:hAnsi="Times New Roman" w:cs="Times New Roman"/>
          <w:color w:val="000000" w:themeColor="text1"/>
          <w:lang w:val="ro-RO"/>
        </w:rPr>
        <w:lastRenderedPageBreak/>
        <w:t>CAPITOLUL 7 – PLANUL LOCAL DE AC</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IUNE</w:t>
      </w:r>
      <w:bookmarkEnd w:id="420"/>
      <w:bookmarkEnd w:id="421"/>
      <w:bookmarkEnd w:id="422"/>
      <w:bookmarkEnd w:id="423"/>
      <w:bookmarkEnd w:id="424"/>
      <w:bookmarkEnd w:id="425"/>
    </w:p>
    <w:p w:rsidR="00DA34CA" w:rsidRPr="00A16F51" w:rsidRDefault="00DA34CA" w:rsidP="00DA34CA">
      <w:pPr>
        <w:autoSpaceDE w:val="0"/>
        <w:autoSpaceDN w:val="0"/>
        <w:adjustRightInd w:val="0"/>
        <w:spacing w:line="360" w:lineRule="auto"/>
        <w:rPr>
          <w:rFonts w:ascii="Times New Roman" w:hAnsi="Times New Roman"/>
          <w:b/>
          <w:bCs/>
          <w:color w:val="FF0000"/>
          <w:sz w:val="24"/>
          <w:szCs w:val="24"/>
          <w:lang w:val="ro-RO"/>
        </w:rPr>
      </w:pPr>
    </w:p>
    <w:tbl>
      <w:tblPr>
        <w:tblStyle w:val="LightList-Accent3"/>
        <w:tblW w:w="5000" w:type="pct"/>
        <w:tblLook w:val="01A0"/>
      </w:tblPr>
      <w:tblGrid>
        <w:gridCol w:w="1645"/>
        <w:gridCol w:w="1963"/>
        <w:gridCol w:w="6129"/>
        <w:gridCol w:w="1911"/>
        <w:gridCol w:w="1528"/>
      </w:tblGrid>
      <w:tr w:rsidR="00485435" w:rsidRPr="00A16F51" w:rsidTr="00105B1C">
        <w:trPr>
          <w:cnfStyle w:val="100000000000"/>
          <w:trHeight w:val="395"/>
        </w:trPr>
        <w:tc>
          <w:tcPr>
            <w:cnfStyle w:val="001000000000"/>
            <w:tcW w:w="5000" w:type="pct"/>
            <w:gridSpan w:val="5"/>
          </w:tcPr>
          <w:p w:rsidR="00485435" w:rsidRPr="001F16F6" w:rsidRDefault="00485435" w:rsidP="00105B1C">
            <w:pPr>
              <w:spacing w:line="276" w:lineRule="auto"/>
              <w:ind w:left="0" w:firstLine="0"/>
              <w:jc w:val="center"/>
              <w:rPr>
                <w:rFonts w:ascii="Times New Roman" w:hAnsi="Times New Roman"/>
                <w:i/>
                <w:color w:val="auto"/>
                <w:sz w:val="24"/>
                <w:szCs w:val="24"/>
                <w:lang w:val="ro-RO"/>
              </w:rPr>
            </w:pPr>
            <w:r w:rsidRPr="001F16F6">
              <w:rPr>
                <w:rFonts w:ascii="Times New Roman" w:hAnsi="Times New Roman"/>
                <w:color w:val="auto"/>
                <w:sz w:val="24"/>
                <w:szCs w:val="24"/>
                <w:lang w:val="ro-RO"/>
              </w:rPr>
              <w:t xml:space="preserve">DOMENIUL STRATEGIC </w:t>
            </w:r>
            <w:r w:rsidRPr="001F16F6">
              <w:rPr>
                <w:rFonts w:ascii="Times New Roman" w:hAnsi="Times New Roman"/>
                <w:i/>
                <w:color w:val="auto"/>
                <w:sz w:val="24"/>
                <w:szCs w:val="24"/>
                <w:lang w:val="ro-RO"/>
              </w:rPr>
              <w:t xml:space="preserve">INFRASTRUCTURĂ TEHNICO-EDILITARĂ </w:t>
            </w:r>
            <w:r w:rsidR="003F7B05" w:rsidRPr="001F16F6">
              <w:rPr>
                <w:rFonts w:ascii="Times New Roman" w:hAnsi="Times New Roman"/>
                <w:i/>
                <w:color w:val="auto"/>
                <w:sz w:val="24"/>
                <w:szCs w:val="24"/>
                <w:lang w:val="ro-RO"/>
              </w:rPr>
              <w:t>Ș</w:t>
            </w:r>
            <w:r w:rsidRPr="001F16F6">
              <w:rPr>
                <w:rFonts w:ascii="Times New Roman" w:hAnsi="Times New Roman"/>
                <w:i/>
                <w:color w:val="auto"/>
                <w:sz w:val="24"/>
                <w:szCs w:val="24"/>
                <w:lang w:val="ro-RO"/>
              </w:rPr>
              <w:t>I DE TRANSPORT</w:t>
            </w:r>
          </w:p>
          <w:p w:rsidR="00485435" w:rsidRPr="00A16F51" w:rsidRDefault="00485435" w:rsidP="00105B1C">
            <w:pPr>
              <w:spacing w:line="276" w:lineRule="auto"/>
              <w:ind w:left="0" w:firstLine="0"/>
              <w:jc w:val="center"/>
              <w:rPr>
                <w:rFonts w:ascii="Times New Roman" w:hAnsi="Times New Roman"/>
                <w:color w:val="000000" w:themeColor="text1"/>
                <w:sz w:val="24"/>
                <w:szCs w:val="24"/>
                <w:lang w:val="ro-RO"/>
              </w:rPr>
            </w:pPr>
            <w:r w:rsidRPr="001F16F6">
              <w:rPr>
                <w:rFonts w:ascii="Times New Roman" w:hAnsi="Times New Roman"/>
                <w:color w:val="auto"/>
                <w:sz w:val="24"/>
                <w:szCs w:val="24"/>
                <w:lang w:val="ro-RO"/>
              </w:rPr>
              <w:t xml:space="preserve">Obiectiv strategic 1: Modernizarea, extinderea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 xml:space="preserve">i reabilitarea infrastructurii tehnico-edilitare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i îmbunătă</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irea condi</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iilor de circula</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ie</w:t>
            </w:r>
          </w:p>
        </w:tc>
      </w:tr>
      <w:tr w:rsidR="00485435" w:rsidRPr="00A16F51" w:rsidTr="00105B1C">
        <w:trPr>
          <w:cnfStyle w:val="000000100000"/>
          <w:trHeight w:val="112"/>
        </w:trPr>
        <w:tc>
          <w:tcPr>
            <w:cnfStyle w:val="001000000000"/>
            <w:tcW w:w="624" w:type="pct"/>
            <w:shd w:val="clear" w:color="auto" w:fill="EAF1DD" w:themeFill="accent3" w:themeFillTint="33"/>
            <w:vAlign w:val="center"/>
          </w:tcPr>
          <w:p w:rsidR="00485435" w:rsidRPr="00A16F51" w:rsidRDefault="00485435" w:rsidP="00105B1C">
            <w:pPr>
              <w:spacing w:after="120" w:line="276" w:lineRule="auto"/>
              <w:ind w:firstLine="0"/>
              <w:jc w:val="center"/>
              <w:rPr>
                <w:rFonts w:ascii="Times New Roman" w:hAnsi="Times New Roman"/>
                <w:bCs w:val="0"/>
                <w:iCs/>
                <w:sz w:val="24"/>
                <w:szCs w:val="24"/>
                <w:lang w:val="ro-RO"/>
              </w:rPr>
            </w:pPr>
            <w:r w:rsidRPr="00A16F51">
              <w:rPr>
                <w:rFonts w:ascii="Times New Roman" w:hAnsi="Times New Roman"/>
                <w:iCs/>
                <w:sz w:val="24"/>
                <w:szCs w:val="24"/>
                <w:lang w:val="ro-RO"/>
              </w:rPr>
              <w:t>Direc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w:t>
            </w:r>
          </w:p>
        </w:tc>
        <w:tc>
          <w:tcPr>
            <w:cnfStyle w:val="000010000000"/>
            <w:tcW w:w="745" w:type="pct"/>
            <w:shd w:val="clear" w:color="auto" w:fill="EAF1DD" w:themeFill="accent3" w:themeFillTint="33"/>
            <w:vAlign w:val="center"/>
          </w:tcPr>
          <w:p w:rsidR="00485435" w:rsidRPr="00A16F51" w:rsidRDefault="00485435" w:rsidP="00105B1C">
            <w:pPr>
              <w:spacing w:after="120" w:line="276" w:lineRule="auto"/>
              <w:ind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Obiective specifice</w:t>
            </w:r>
          </w:p>
        </w:tc>
        <w:tc>
          <w:tcPr>
            <w:tcW w:w="2326" w:type="pct"/>
            <w:shd w:val="clear" w:color="auto" w:fill="EAF1DD" w:themeFill="accent3" w:themeFillTint="33"/>
            <w:vAlign w:val="center"/>
          </w:tcPr>
          <w:p w:rsidR="00485435" w:rsidRPr="00A16F51" w:rsidRDefault="00485435" w:rsidP="00105B1C">
            <w:pPr>
              <w:spacing w:after="120" w:line="276" w:lineRule="auto"/>
              <w:ind w:firstLine="0"/>
              <w:jc w:val="center"/>
              <w:cnfStyle w:val="000000100000"/>
              <w:rPr>
                <w:rFonts w:ascii="Times New Roman" w:hAnsi="Times New Roman"/>
                <w:b/>
                <w:bCs/>
                <w:iCs/>
                <w:sz w:val="24"/>
                <w:szCs w:val="24"/>
                <w:lang w:val="ro-RO"/>
              </w:rPr>
            </w:pPr>
            <w:r w:rsidRPr="00A16F51">
              <w:rPr>
                <w:rFonts w:ascii="Times New Roman" w:hAnsi="Times New Roman"/>
                <w:b/>
                <w:bCs/>
                <w:iCs/>
                <w:sz w:val="24"/>
                <w:szCs w:val="24"/>
                <w:lang w:val="ro-RO"/>
              </w:rPr>
              <w:t>Tipuri de proiecte / Măsuri</w:t>
            </w:r>
          </w:p>
        </w:tc>
        <w:tc>
          <w:tcPr>
            <w:cnfStyle w:val="000010000000"/>
            <w:tcW w:w="725"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Surse de finan</w:t>
            </w:r>
            <w:r w:rsidR="005E044E" w:rsidRPr="00A16F51">
              <w:rPr>
                <w:rFonts w:ascii="Times New Roman" w:hAnsi="Times New Roman"/>
                <w:b/>
                <w:bCs/>
                <w:iCs/>
                <w:sz w:val="24"/>
                <w:szCs w:val="24"/>
                <w:lang w:val="ro-RO"/>
              </w:rPr>
              <w:t>ț</w:t>
            </w:r>
            <w:r w:rsidRPr="00A16F51">
              <w:rPr>
                <w:rFonts w:ascii="Times New Roman" w:hAnsi="Times New Roman"/>
                <w:b/>
                <w:bCs/>
                <w:iCs/>
                <w:sz w:val="24"/>
                <w:szCs w:val="24"/>
                <w:lang w:val="ro-RO"/>
              </w:rPr>
              <w:t>are</w:t>
            </w:r>
          </w:p>
        </w:tc>
        <w:tc>
          <w:tcPr>
            <w:cnfStyle w:val="000100000000"/>
            <w:tcW w:w="580"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Termen de realizare</w:t>
            </w:r>
          </w:p>
        </w:tc>
      </w:tr>
      <w:tr w:rsidR="00485435" w:rsidRPr="00A16F51" w:rsidTr="00105B1C">
        <w:trPr>
          <w:trHeight w:val="211"/>
        </w:trPr>
        <w:tc>
          <w:tcPr>
            <w:cnfStyle w:val="001000000000"/>
            <w:tcW w:w="62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 xml:space="preserve">Infrastructura rutieră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 xml:space="preserve">i de transport </w:t>
            </w:r>
          </w:p>
        </w:tc>
        <w:tc>
          <w:tcPr>
            <w:cnfStyle w:val="000010000000"/>
            <w:tcW w:w="745"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Modernizarea infrastructurii rutiere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condi</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iilor de circula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ie în cadrul comunei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 xml:space="preserve">i între comună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municipiul Cluj-Napoca</w:t>
            </w:r>
          </w:p>
          <w:p w:rsidR="00485435" w:rsidRPr="00A16F51" w:rsidRDefault="00485435" w:rsidP="00105B1C">
            <w:pPr>
              <w:spacing w:line="276" w:lineRule="auto"/>
              <w:ind w:left="0" w:firstLine="0"/>
              <w:jc w:val="center"/>
              <w:rPr>
                <w:rFonts w:ascii="Times New Roman" w:hAnsi="Times New Roman"/>
                <w:iCs/>
                <w:strike/>
                <w:sz w:val="24"/>
                <w:szCs w:val="24"/>
                <w:lang w:val="ro-RO"/>
              </w:rPr>
            </w:pPr>
          </w:p>
        </w:tc>
        <w:tc>
          <w:tcPr>
            <w:tcW w:w="2326" w:type="pct"/>
          </w:tcPr>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 drum de legătură – varianta Sud –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 varianta ocolitoare Nord / mal stâng Some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ul Mic pe traseul Gilău (Autostrada Transilvania) – Cluj-Napoca</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 noduri de descărcare a traficului rutier de pe varianta Nord pentru deservirea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 sisteme rutiere dimensionate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intensită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de trafic, cu îmbrăcămin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rutiere moderne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 pasarele pietonale în zona centrală a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Continuarea proiectului “Dirijarea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auto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pietonale prin intermediul unor semafoare rutiere în 3 intersec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3 treceri pietonale amplasate pe DN1”</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“Amenajare piste de biciclete pe DN1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biciclete”</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Fluidizarea traficului auto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pe </w:t>
            </w:r>
            <w:r w:rsidRPr="00A16F51">
              <w:rPr>
                <w:rFonts w:ascii="Times New Roman" w:hAnsi="Times New Roman"/>
                <w:bCs/>
                <w:sz w:val="24"/>
                <w:szCs w:val="24"/>
                <w:lang w:val="ro-RO"/>
              </w:rPr>
              <w:lastRenderedPageBreak/>
              <w:t xml:space="preserve">DN1 Avram Iancu, prin introducerea unui sistem de benzi reversibile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Creare infrastructură pentru transport electric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 Cluj-Napoca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irea transportului în comun prin introducerea unor noii linii de autobuz care să asigure legătura cu municipiul Cluj-Napoca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“Modernizare drumuri comunale prin asfaltare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canalizare pluvială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menajeră,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Asfaltare străzi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trotuare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(Pădurii, Dealu de Jos)</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Preluarea drumurilor de servitu</w:t>
            </w:r>
            <w:r w:rsidR="007705A6" w:rsidRPr="00A16F51">
              <w:rPr>
                <w:rFonts w:ascii="Times New Roman" w:hAnsi="Times New Roman"/>
                <w:bCs/>
                <w:sz w:val="24"/>
                <w:szCs w:val="24"/>
                <w:lang w:val="ro-RO"/>
              </w:rPr>
              <w:t>t</w:t>
            </w:r>
            <w:r w:rsidRPr="00A16F51">
              <w:rPr>
                <w:rFonts w:ascii="Times New Roman" w:hAnsi="Times New Roman"/>
                <w:bCs/>
                <w:sz w:val="24"/>
                <w:szCs w:val="24"/>
                <w:lang w:val="ro-RO"/>
              </w:rPr>
              <w:t xml:space="preserve">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modernizarea lor (asfaltare, iluminat, introducere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ele apă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canal)</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Modernizare drumuri de exploata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agricolă </w:t>
            </w:r>
          </w:p>
        </w:tc>
        <w:tc>
          <w:tcPr>
            <w:cnfStyle w:val="000010000000"/>
            <w:tcW w:w="725"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9246A4" w:rsidRPr="00A16F51">
              <w:rPr>
                <w:rFonts w:ascii="Times New Roman" w:hAnsi="Times New Roman"/>
                <w:sz w:val="24"/>
                <w:szCs w:val="24"/>
                <w:lang w:val="ro-RO"/>
              </w:rPr>
              <w:t xml:space="preserve">de </w:t>
            </w:r>
            <w:r w:rsidRPr="00A16F51">
              <w:rPr>
                <w:rFonts w:ascii="Times New Roman" w:hAnsi="Times New Roman"/>
                <w:sz w:val="24"/>
                <w:szCs w:val="24"/>
                <w:lang w:val="ro-RO"/>
              </w:rPr>
              <w:t>Dezvoltare Rurală</w:t>
            </w:r>
            <w:r w:rsidR="009246A4" w:rsidRPr="00A16F51">
              <w:rPr>
                <w:rFonts w:ascii="Times New Roman" w:hAnsi="Times New Roman"/>
                <w:sz w:val="24"/>
                <w:szCs w:val="24"/>
                <w:lang w:val="ro-RO"/>
              </w:rPr>
              <w:t>,</w:t>
            </w:r>
          </w:p>
          <w:p w:rsidR="00485435"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r w:rsidR="00120157">
              <w:rPr>
                <w:rFonts w:ascii="Times New Roman" w:hAnsi="Times New Roman"/>
                <w:sz w:val="24"/>
                <w:szCs w:val="24"/>
                <w:lang w:val="ro-RO"/>
              </w:rPr>
              <w:t>,</w:t>
            </w:r>
          </w:p>
          <w:p w:rsidR="00120157" w:rsidRPr="00A16F51" w:rsidRDefault="00120157" w:rsidP="00105B1C">
            <w:pPr>
              <w:spacing w:line="276" w:lineRule="auto"/>
              <w:ind w:left="0" w:firstLine="0"/>
              <w:jc w:val="center"/>
              <w:rPr>
                <w:rFonts w:ascii="Times New Roman" w:hAnsi="Times New Roman"/>
                <w:sz w:val="24"/>
                <w:szCs w:val="24"/>
                <w:lang w:val="ro-RO"/>
              </w:rPr>
            </w:pPr>
            <w:r>
              <w:rPr>
                <w:rFonts w:ascii="Times New Roman" w:hAnsi="Times New Roman"/>
                <w:sz w:val="24"/>
                <w:szCs w:val="24"/>
                <w:lang w:val="ro-RO"/>
              </w:rPr>
              <w:t>Credite</w:t>
            </w:r>
          </w:p>
        </w:tc>
        <w:tc>
          <w:tcPr>
            <w:cnfStyle w:val="000100000000"/>
            <w:tcW w:w="58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2014-2018</w:t>
            </w:r>
          </w:p>
        </w:tc>
      </w:tr>
      <w:tr w:rsidR="00485435" w:rsidRPr="00A16F51" w:rsidTr="00105B1C">
        <w:trPr>
          <w:cnfStyle w:val="000000100000"/>
          <w:trHeight w:val="211"/>
        </w:trPr>
        <w:tc>
          <w:tcPr>
            <w:cnfStyle w:val="001000000000"/>
            <w:tcW w:w="62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 xml:space="preserve">Infrastructura de alimentare cu apă potabilă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canalizare</w:t>
            </w:r>
          </w:p>
        </w:tc>
        <w:tc>
          <w:tcPr>
            <w:cnfStyle w:val="000010000000"/>
            <w:tcW w:w="745"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Extinderea accesului la infrastructura de apă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canalizare</w:t>
            </w:r>
          </w:p>
        </w:tc>
        <w:tc>
          <w:tcPr>
            <w:tcW w:w="2326" w:type="pct"/>
          </w:tcPr>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Extindere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ea de canalizare în Tău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Dealu de Jos</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“Modernizare drumuri comunale prin asfaltare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re</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ea de canalizare pluvială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menajeră,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Continuarea proiectului “Realizare 4 sta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pompare ape uzate,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pluviale, sistematizarea canalizării menajere pe străzile Uru</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agului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D-tru Mocanu”</w:t>
            </w:r>
          </w:p>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Asigurarea debitului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presiunii apei la consumatori, prin dimensionarea corespunzătoare 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elei de distribu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w:t>
            </w:r>
          </w:p>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Prevederea sistemului de alimentare cu apă pentru deservirea necesarului de hidran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de incendiu </w:t>
            </w:r>
          </w:p>
        </w:tc>
        <w:tc>
          <w:tcPr>
            <w:cnfStyle w:val="000010000000"/>
            <w:tcW w:w="725"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Infrastructură Mare</w:t>
            </w:r>
            <w:r w:rsidR="009246A4" w:rsidRPr="00A16F51">
              <w:rPr>
                <w:rFonts w:ascii="Times New Roman" w:hAnsi="Times New Roman"/>
                <w:sz w:val="24"/>
                <w:szCs w:val="24"/>
                <w:lang w:val="ro-RO"/>
              </w:rPr>
              <w:t>,</w:t>
            </w:r>
          </w:p>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9246A4" w:rsidRPr="00A16F51">
              <w:rPr>
                <w:rFonts w:ascii="Times New Roman" w:hAnsi="Times New Roman"/>
                <w:sz w:val="24"/>
                <w:szCs w:val="24"/>
                <w:lang w:val="ro-RO"/>
              </w:rPr>
              <w:t xml:space="preserve">de </w:t>
            </w:r>
            <w:r w:rsidRPr="00A16F51">
              <w:rPr>
                <w:rFonts w:ascii="Times New Roman" w:hAnsi="Times New Roman"/>
                <w:sz w:val="24"/>
                <w:szCs w:val="24"/>
                <w:lang w:val="ro-RO"/>
              </w:rPr>
              <w:t>Dezvoltare Rurală</w:t>
            </w:r>
            <w:r w:rsidR="009246A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8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2014-2016</w:t>
            </w:r>
          </w:p>
        </w:tc>
      </w:tr>
      <w:tr w:rsidR="00485435" w:rsidRPr="00A16F51" w:rsidTr="00105B1C">
        <w:trPr>
          <w:trHeight w:val="211"/>
        </w:trPr>
        <w:tc>
          <w:tcPr>
            <w:cnfStyle w:val="001000000000"/>
            <w:tcW w:w="624" w:type="pct"/>
          </w:tcPr>
          <w:p w:rsidR="00485435" w:rsidRPr="00A16F51" w:rsidRDefault="00511300"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Infrastructura</w:t>
            </w:r>
            <w:r w:rsidR="00485435" w:rsidRPr="00A16F51">
              <w:rPr>
                <w:rFonts w:ascii="Times New Roman" w:hAnsi="Times New Roman"/>
                <w:i/>
                <w:iCs/>
                <w:sz w:val="24"/>
                <w:szCs w:val="24"/>
                <w:lang w:val="ro-RO"/>
              </w:rPr>
              <w:t xml:space="preserve"> de alimentare cu energie electrică</w:t>
            </w:r>
          </w:p>
        </w:tc>
        <w:tc>
          <w:tcPr>
            <w:cnfStyle w:val="000010000000"/>
            <w:tcW w:w="745"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Modernizarea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 xml:space="preserve">i extinderea infrastructurii de alimentare cu energie electrică </w:t>
            </w:r>
          </w:p>
        </w:tc>
        <w:tc>
          <w:tcPr>
            <w:tcW w:w="2326" w:type="pct"/>
          </w:tcPr>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Realizare post nou de transformare pentru alimentarea cu energie electrică în vederea îmbunătă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irii parametrilor curentului electric </w:t>
            </w:r>
          </w:p>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Continuarea proiectului “Trecerea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electrice din montaj aerian în montaj subteran, situate pe str. Avram Iancu (DN1), ambele păr</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w:t>
            </w:r>
          </w:p>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Modernizarea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extinderea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de iluminat stradal</w:t>
            </w:r>
          </w:p>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Extindere iluminat public în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 Str. Teilor, Str. Florilor, Str. Stejarului, Străzile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II,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III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Sub Cetate, Str. Răzoare, Străzile Dumitru Mocanu, Dumitru Tău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an,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esul de Sus, Uru</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ag, Străzile Narciselor, Magnoliei, Petuniei, Izvorului, Iazul Morii </w:t>
            </w:r>
          </w:p>
        </w:tc>
        <w:tc>
          <w:tcPr>
            <w:cnfStyle w:val="000010000000"/>
            <w:tcW w:w="725"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9246A4" w:rsidRPr="00A16F51">
              <w:rPr>
                <w:rFonts w:ascii="Times New Roman" w:hAnsi="Times New Roman"/>
                <w:sz w:val="24"/>
                <w:szCs w:val="24"/>
                <w:lang w:val="ro-RO"/>
              </w:rPr>
              <w:t xml:space="preserve">de </w:t>
            </w:r>
            <w:r w:rsidRPr="00A16F51">
              <w:rPr>
                <w:rFonts w:ascii="Times New Roman" w:hAnsi="Times New Roman"/>
                <w:sz w:val="24"/>
                <w:szCs w:val="24"/>
                <w:lang w:val="ro-RO"/>
              </w:rPr>
              <w:t>Dezvoltare Rurală</w:t>
            </w:r>
            <w:r w:rsidR="009246A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8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2014-2016</w:t>
            </w:r>
          </w:p>
        </w:tc>
      </w:tr>
      <w:tr w:rsidR="00485435" w:rsidRPr="00A16F51" w:rsidTr="00105B1C">
        <w:trPr>
          <w:cnfStyle w:val="000000100000"/>
          <w:trHeight w:val="211"/>
        </w:trPr>
        <w:tc>
          <w:tcPr>
            <w:cnfStyle w:val="001000000000"/>
            <w:tcW w:w="62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Infrastructura de comunica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ii</w:t>
            </w:r>
          </w:p>
        </w:tc>
        <w:tc>
          <w:tcPr>
            <w:cnfStyle w:val="000010000000"/>
            <w:tcW w:w="745"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infrastructurii de comunica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ii </w:t>
            </w:r>
          </w:p>
        </w:tc>
        <w:tc>
          <w:tcPr>
            <w:tcW w:w="2326" w:type="pct"/>
          </w:tcPr>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Modernizarea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de comunica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îmbunătă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irea calită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semnalului</w:t>
            </w:r>
          </w:p>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Extinderea transmisiei digitale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HD a semnalului TV</w:t>
            </w:r>
          </w:p>
          <w:p w:rsidR="00485435" w:rsidRPr="00A16F51" w:rsidRDefault="00485435"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Trecerea în subteran a re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elelor de date, voce</w:t>
            </w:r>
          </w:p>
        </w:tc>
        <w:tc>
          <w:tcPr>
            <w:cnfStyle w:val="000010000000"/>
            <w:tcW w:w="725"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Competitivitate</w:t>
            </w:r>
            <w:r w:rsidR="009246A4" w:rsidRPr="00A16F51">
              <w:rPr>
                <w:rFonts w:ascii="Times New Roman" w:hAnsi="Times New Roman"/>
                <w:sz w:val="24"/>
                <w:szCs w:val="24"/>
                <w:lang w:val="ro-RO"/>
              </w:rPr>
              <w:t xml:space="preserve">, </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8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2014-2016</w:t>
            </w:r>
          </w:p>
        </w:tc>
      </w:tr>
    </w:tbl>
    <w:p w:rsidR="00485435" w:rsidRPr="00A16F51" w:rsidRDefault="00485435" w:rsidP="00DA34CA">
      <w:pPr>
        <w:autoSpaceDE w:val="0"/>
        <w:autoSpaceDN w:val="0"/>
        <w:adjustRightInd w:val="0"/>
        <w:spacing w:line="360" w:lineRule="auto"/>
        <w:rPr>
          <w:rFonts w:ascii="Times New Roman" w:hAnsi="Times New Roman"/>
          <w:b/>
          <w:bCs/>
          <w:color w:val="FF0000"/>
          <w:sz w:val="24"/>
          <w:szCs w:val="24"/>
          <w:lang w:val="ro-RO"/>
        </w:rPr>
      </w:pPr>
    </w:p>
    <w:p w:rsidR="00DA34CA" w:rsidRPr="00A16F51" w:rsidRDefault="00DA34CA" w:rsidP="00DA34CA">
      <w:pPr>
        <w:autoSpaceDE w:val="0"/>
        <w:autoSpaceDN w:val="0"/>
        <w:adjustRightInd w:val="0"/>
        <w:spacing w:line="360" w:lineRule="auto"/>
        <w:rPr>
          <w:rFonts w:ascii="Times New Roman" w:hAnsi="Times New Roman"/>
          <w:b/>
          <w:bCs/>
          <w:color w:val="FF0000"/>
          <w:sz w:val="24"/>
          <w:szCs w:val="24"/>
          <w:lang w:val="ro-RO"/>
        </w:rPr>
      </w:pPr>
    </w:p>
    <w:p w:rsidR="00DA34CA" w:rsidRPr="00A16F51" w:rsidRDefault="00DA34CA" w:rsidP="00DA34CA">
      <w:pPr>
        <w:autoSpaceDE w:val="0"/>
        <w:autoSpaceDN w:val="0"/>
        <w:adjustRightInd w:val="0"/>
        <w:spacing w:line="360" w:lineRule="auto"/>
        <w:rPr>
          <w:rFonts w:ascii="Times New Roman" w:hAnsi="Times New Roman"/>
          <w:b/>
          <w:bCs/>
          <w:color w:val="FF0000"/>
          <w:sz w:val="24"/>
          <w:szCs w:val="24"/>
          <w:lang w:val="ro-RO"/>
        </w:rPr>
      </w:pPr>
    </w:p>
    <w:p w:rsidR="009246A4" w:rsidRPr="00A16F51" w:rsidRDefault="009246A4" w:rsidP="00DA34CA">
      <w:pPr>
        <w:autoSpaceDE w:val="0"/>
        <w:autoSpaceDN w:val="0"/>
        <w:adjustRightInd w:val="0"/>
        <w:spacing w:line="360" w:lineRule="auto"/>
        <w:rPr>
          <w:rFonts w:ascii="Times New Roman" w:hAnsi="Times New Roman"/>
          <w:b/>
          <w:bCs/>
          <w:color w:val="FF0000"/>
          <w:sz w:val="24"/>
          <w:szCs w:val="24"/>
          <w:lang w:val="ro-RO"/>
        </w:rPr>
      </w:pPr>
    </w:p>
    <w:p w:rsidR="00DA34CA" w:rsidRPr="00A16F51" w:rsidRDefault="00DA34CA" w:rsidP="00DA34CA">
      <w:pPr>
        <w:autoSpaceDE w:val="0"/>
        <w:autoSpaceDN w:val="0"/>
        <w:adjustRightInd w:val="0"/>
        <w:spacing w:line="360" w:lineRule="auto"/>
        <w:rPr>
          <w:rFonts w:ascii="Times New Roman" w:hAnsi="Times New Roman"/>
          <w:b/>
          <w:bCs/>
          <w:color w:val="FF0000"/>
          <w:sz w:val="24"/>
          <w:szCs w:val="24"/>
          <w:lang w:val="ro-RO"/>
        </w:rPr>
      </w:pPr>
    </w:p>
    <w:tbl>
      <w:tblPr>
        <w:tblStyle w:val="LightList-Accent3"/>
        <w:tblW w:w="5000" w:type="pct"/>
        <w:tblLook w:val="01A0"/>
      </w:tblPr>
      <w:tblGrid>
        <w:gridCol w:w="1724"/>
        <w:gridCol w:w="1934"/>
        <w:gridCol w:w="6024"/>
        <w:gridCol w:w="1992"/>
        <w:gridCol w:w="1502"/>
      </w:tblGrid>
      <w:tr w:rsidR="00485435" w:rsidRPr="00A16F51" w:rsidTr="00105B1C">
        <w:trPr>
          <w:cnfStyle w:val="100000000000"/>
          <w:trHeight w:val="395"/>
        </w:trPr>
        <w:tc>
          <w:tcPr>
            <w:cnfStyle w:val="001000000000"/>
            <w:tcW w:w="5000" w:type="pct"/>
            <w:gridSpan w:val="5"/>
          </w:tcPr>
          <w:p w:rsidR="00485435" w:rsidRPr="001F16F6" w:rsidRDefault="00485435" w:rsidP="00105B1C">
            <w:pPr>
              <w:spacing w:line="276" w:lineRule="auto"/>
              <w:ind w:left="0" w:firstLine="0"/>
              <w:jc w:val="center"/>
              <w:rPr>
                <w:rFonts w:ascii="Times New Roman" w:hAnsi="Times New Roman"/>
                <w:i/>
                <w:color w:val="auto"/>
                <w:sz w:val="24"/>
                <w:szCs w:val="24"/>
                <w:lang w:val="ro-RO"/>
              </w:rPr>
            </w:pPr>
            <w:r w:rsidRPr="001F16F6">
              <w:rPr>
                <w:rFonts w:ascii="Times New Roman" w:hAnsi="Times New Roman"/>
                <w:color w:val="auto"/>
                <w:sz w:val="24"/>
                <w:szCs w:val="24"/>
                <w:lang w:val="ro-RO"/>
              </w:rPr>
              <w:lastRenderedPageBreak/>
              <w:t xml:space="preserve">DOMENIUL STRATEGIC </w:t>
            </w:r>
            <w:r w:rsidRPr="001F16F6">
              <w:rPr>
                <w:rFonts w:ascii="Times New Roman" w:hAnsi="Times New Roman"/>
                <w:i/>
                <w:color w:val="auto"/>
                <w:sz w:val="24"/>
                <w:szCs w:val="24"/>
                <w:lang w:val="ro-RO"/>
              </w:rPr>
              <w:t xml:space="preserve">DEZVOLTARE URBANĂ </w:t>
            </w:r>
            <w:r w:rsidR="003F7B05" w:rsidRPr="001F16F6">
              <w:rPr>
                <w:rFonts w:ascii="Times New Roman" w:hAnsi="Times New Roman"/>
                <w:i/>
                <w:color w:val="auto"/>
                <w:sz w:val="24"/>
                <w:szCs w:val="24"/>
                <w:lang w:val="ro-RO"/>
              </w:rPr>
              <w:t>Ș</w:t>
            </w:r>
            <w:r w:rsidRPr="001F16F6">
              <w:rPr>
                <w:rFonts w:ascii="Times New Roman" w:hAnsi="Times New Roman"/>
                <w:i/>
                <w:color w:val="auto"/>
                <w:sz w:val="24"/>
                <w:szCs w:val="24"/>
                <w:lang w:val="ro-RO"/>
              </w:rPr>
              <w:t>I PROTEC</w:t>
            </w:r>
            <w:r w:rsidR="005E044E" w:rsidRPr="001F16F6">
              <w:rPr>
                <w:rFonts w:ascii="Times New Roman" w:hAnsi="Times New Roman"/>
                <w:i/>
                <w:color w:val="auto"/>
                <w:sz w:val="24"/>
                <w:szCs w:val="24"/>
                <w:lang w:val="ro-RO"/>
              </w:rPr>
              <w:t>Ț</w:t>
            </w:r>
            <w:r w:rsidRPr="001F16F6">
              <w:rPr>
                <w:rFonts w:ascii="Times New Roman" w:hAnsi="Times New Roman"/>
                <w:i/>
                <w:color w:val="auto"/>
                <w:sz w:val="24"/>
                <w:szCs w:val="24"/>
                <w:lang w:val="ro-RO"/>
              </w:rPr>
              <w:t>IA MEDIULUI</w:t>
            </w:r>
          </w:p>
          <w:p w:rsidR="00485435" w:rsidRPr="00A16F51" w:rsidRDefault="00485435" w:rsidP="00105B1C">
            <w:pPr>
              <w:spacing w:line="276" w:lineRule="auto"/>
              <w:ind w:left="0" w:firstLine="0"/>
              <w:jc w:val="center"/>
              <w:rPr>
                <w:rFonts w:ascii="Times New Roman" w:hAnsi="Times New Roman"/>
                <w:color w:val="000000" w:themeColor="text1"/>
                <w:sz w:val="24"/>
                <w:szCs w:val="24"/>
                <w:lang w:val="ro-RO"/>
              </w:rPr>
            </w:pPr>
            <w:r w:rsidRPr="001F16F6">
              <w:rPr>
                <w:rFonts w:ascii="Times New Roman" w:hAnsi="Times New Roman"/>
                <w:color w:val="auto"/>
                <w:sz w:val="24"/>
                <w:szCs w:val="24"/>
                <w:lang w:val="ro-RO"/>
              </w:rPr>
              <w:t xml:space="preserve">Obiectiv strategic 2: Dezvoltarea urbană durabilă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 xml:space="preserve">i ecoeficientă, prin valorificarea durabilă a resurselor naturale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i protejarea mediului înconjurător</w:t>
            </w:r>
            <w:r w:rsidRPr="00A16F51">
              <w:rPr>
                <w:rFonts w:ascii="Times New Roman" w:hAnsi="Times New Roman"/>
                <w:color w:val="000000" w:themeColor="text1"/>
                <w:sz w:val="24"/>
                <w:szCs w:val="24"/>
                <w:lang w:val="ro-RO"/>
              </w:rPr>
              <w:t xml:space="preserve">  </w:t>
            </w:r>
          </w:p>
        </w:tc>
      </w:tr>
      <w:tr w:rsidR="00485435" w:rsidRPr="00A16F51" w:rsidTr="00105B1C">
        <w:trPr>
          <w:cnfStyle w:val="000000100000"/>
          <w:trHeight w:val="112"/>
        </w:trPr>
        <w:tc>
          <w:tcPr>
            <w:cnfStyle w:val="001000000000"/>
            <w:tcW w:w="654"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Direc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w:t>
            </w:r>
          </w:p>
        </w:tc>
        <w:tc>
          <w:tcPr>
            <w:cnfStyle w:val="000010000000"/>
            <w:tcW w:w="734"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Obiective specifice</w:t>
            </w:r>
          </w:p>
        </w:tc>
        <w:tc>
          <w:tcPr>
            <w:tcW w:w="2286" w:type="pct"/>
            <w:shd w:val="clear" w:color="auto" w:fill="EAF1DD" w:themeFill="accent3" w:themeFillTint="33"/>
            <w:vAlign w:val="center"/>
          </w:tcPr>
          <w:p w:rsidR="00485435" w:rsidRPr="00A16F51" w:rsidRDefault="00485435" w:rsidP="00105B1C">
            <w:pPr>
              <w:spacing w:after="120" w:line="276" w:lineRule="auto"/>
              <w:ind w:left="0" w:firstLine="0"/>
              <w:jc w:val="center"/>
              <w:cnfStyle w:val="000000100000"/>
              <w:rPr>
                <w:rFonts w:ascii="Times New Roman" w:hAnsi="Times New Roman"/>
                <w:b/>
                <w:bCs/>
                <w:iCs/>
                <w:sz w:val="24"/>
                <w:szCs w:val="24"/>
                <w:lang w:val="ro-RO"/>
              </w:rPr>
            </w:pPr>
            <w:r w:rsidRPr="00A16F51">
              <w:rPr>
                <w:rFonts w:ascii="Times New Roman" w:hAnsi="Times New Roman"/>
                <w:b/>
                <w:bCs/>
                <w:iCs/>
                <w:sz w:val="24"/>
                <w:szCs w:val="24"/>
                <w:lang w:val="ro-RO"/>
              </w:rPr>
              <w:t>Tipuri de proiecte / Măsuri</w:t>
            </w:r>
          </w:p>
        </w:tc>
        <w:tc>
          <w:tcPr>
            <w:cnfStyle w:val="000010000000"/>
            <w:tcW w:w="756"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Surse de finan</w:t>
            </w:r>
            <w:r w:rsidR="005E044E" w:rsidRPr="00A16F51">
              <w:rPr>
                <w:rFonts w:ascii="Times New Roman" w:hAnsi="Times New Roman"/>
                <w:b/>
                <w:bCs/>
                <w:iCs/>
                <w:sz w:val="24"/>
                <w:szCs w:val="24"/>
                <w:lang w:val="ro-RO"/>
              </w:rPr>
              <w:t>ț</w:t>
            </w:r>
            <w:r w:rsidRPr="00A16F51">
              <w:rPr>
                <w:rFonts w:ascii="Times New Roman" w:hAnsi="Times New Roman"/>
                <w:b/>
                <w:bCs/>
                <w:iCs/>
                <w:sz w:val="24"/>
                <w:szCs w:val="24"/>
                <w:lang w:val="ro-RO"/>
              </w:rPr>
              <w:t>are</w:t>
            </w:r>
          </w:p>
        </w:tc>
        <w:tc>
          <w:tcPr>
            <w:cnfStyle w:val="000100000000"/>
            <w:tcW w:w="570" w:type="pct"/>
            <w:shd w:val="clear" w:color="auto" w:fill="EAF1DD" w:themeFill="accent3" w:themeFillTint="33"/>
            <w:vAlign w:val="center"/>
          </w:tcPr>
          <w:p w:rsidR="00485435" w:rsidRPr="00A16F51" w:rsidRDefault="00485435"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Termen de realizare</w:t>
            </w:r>
          </w:p>
        </w:tc>
      </w:tr>
      <w:tr w:rsidR="00485435" w:rsidRPr="00A16F51" w:rsidTr="00105B1C">
        <w:trPr>
          <w:trHeight w:val="211"/>
        </w:trPr>
        <w:tc>
          <w:tcPr>
            <w:cnfStyle w:val="001000000000"/>
            <w:tcW w:w="65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Dezvoltarea urbană</w:t>
            </w:r>
          </w:p>
        </w:tc>
        <w:tc>
          <w:tcPr>
            <w:cnfStyle w:val="000010000000"/>
            <w:tcW w:w="734"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Amenajarea teritoriului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condi</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iilor de locuire</w:t>
            </w:r>
          </w:p>
          <w:p w:rsidR="00485435" w:rsidRPr="00A16F51" w:rsidRDefault="00485435" w:rsidP="00105B1C">
            <w:pPr>
              <w:spacing w:line="276" w:lineRule="auto"/>
              <w:ind w:left="0" w:firstLine="0"/>
              <w:jc w:val="center"/>
              <w:rPr>
                <w:rFonts w:ascii="Times New Roman" w:hAnsi="Times New Roman"/>
                <w:iCs/>
                <w:color w:val="FF0000"/>
                <w:sz w:val="24"/>
                <w:szCs w:val="24"/>
                <w:lang w:val="ro-RO"/>
              </w:rPr>
            </w:pPr>
          </w:p>
        </w:tc>
        <w:tc>
          <w:tcPr>
            <w:tcW w:w="2286" w:type="pct"/>
          </w:tcPr>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Realizare lucrări de cadastru imobiliar intravilan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extravilan – reactualizare PUG</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Exigen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la întocmirea / avizarea Planurilor urbanistice zonale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detaliu, solu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ionarea optimă a problemelor urbanistice din zonele de locuit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Introducerea echipamentelor edilitare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dotărilor specifice în toate zonele de locuit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Reabilitare clădiri apar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inătoare domeniului public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privat al comunei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Îmbunătă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irea aspectului estetic al locuin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prin recondi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ionarea finisajelor corelat cu interven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iile pentru izolar</w:t>
            </w:r>
            <w:r w:rsidR="00F04800">
              <w:rPr>
                <w:rFonts w:ascii="Times New Roman" w:hAnsi="Times New Roman"/>
                <w:bCs/>
                <w:sz w:val="24"/>
                <w:szCs w:val="24"/>
                <w:lang w:val="ro-RO"/>
              </w:rPr>
              <w:t>e termică, amenajări exterioare</w:t>
            </w:r>
            <w:r w:rsidRPr="00A16F51">
              <w:rPr>
                <w:rFonts w:ascii="Times New Roman" w:hAnsi="Times New Roman"/>
                <w:bCs/>
                <w:sz w:val="24"/>
                <w:szCs w:val="24"/>
                <w:lang w:val="ro-RO"/>
              </w:rPr>
              <w:t xml:space="preserve"> etc.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locuri de parcare în zonele deficitare, construc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parking str. Gheorghe Doja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amenajare parcuri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locuri de joacă pentru copii</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„Lucrări de amenajare parcuri de joacă pe str. Stadionului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Cartierul ANL ”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amenajare parcuri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publice</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amenajare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de agrement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parcuri </w:t>
            </w:r>
            <w:r w:rsidRPr="00A16F51">
              <w:rPr>
                <w:rFonts w:ascii="Times New Roman" w:hAnsi="Times New Roman"/>
                <w:bCs/>
                <w:sz w:val="24"/>
                <w:szCs w:val="24"/>
                <w:lang w:val="ro-RO"/>
              </w:rPr>
              <w:lastRenderedPageBreak/>
              <w:t>de aventură în zona Cetatea Fetei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Modernizarea centrelor civice în toate satele comunei  </w:t>
            </w:r>
          </w:p>
          <w:p w:rsidR="00485435" w:rsidRPr="00A16F51" w:rsidRDefault="00485435"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Dotarea cu mobilier urban în toate satele comunei (panouri informative, indicatoare, puncte cu afi</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aj electronic pentru diseminarea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de interes public către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din satele comunei, co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uri de gunoi, bănci, etc.)</w:t>
            </w:r>
          </w:p>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olor w:val="auto"/>
                <w:lang w:val="ro-RO"/>
              </w:rPr>
            </w:pPr>
            <w:r w:rsidRPr="00A16F51">
              <w:rPr>
                <w:rFonts w:ascii="Times New Roman" w:hAnsi="Times New Roman" w:cs="Times New Roman"/>
                <w:color w:val="auto"/>
                <w:lang w:val="ro-RO"/>
              </w:rPr>
              <w:t>Construirea de locuin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 sociale pentru familiile tinere sau aflate în dificultate</w:t>
            </w:r>
          </w:p>
          <w:p w:rsidR="00485435" w:rsidRPr="00A16F51" w:rsidRDefault="00485435" w:rsidP="00FC117C">
            <w:pPr>
              <w:pStyle w:val="Default"/>
              <w:numPr>
                <w:ilvl w:val="0"/>
                <w:numId w:val="8"/>
              </w:numPr>
              <w:spacing w:after="120" w:line="276" w:lineRule="auto"/>
              <w:ind w:left="340" w:firstLine="0"/>
              <w:contextualSpacing/>
              <w:jc w:val="both"/>
              <w:cnfStyle w:val="000000000000"/>
              <w:rPr>
                <w:rFonts w:ascii="Times New Roman" w:hAnsi="Times New Roman"/>
                <w:color w:val="auto"/>
                <w:lang w:val="ro-RO"/>
              </w:rPr>
            </w:pPr>
            <w:r w:rsidRPr="00A16F51">
              <w:rPr>
                <w:rFonts w:ascii="Times New Roman" w:hAnsi="Times New Roman" w:cs="Times New Roman"/>
                <w:color w:val="auto"/>
                <w:lang w:val="ro-RO"/>
              </w:rPr>
              <w:t>Protejarea patrimoniului cultural</w:t>
            </w:r>
          </w:p>
        </w:tc>
        <w:tc>
          <w:tcPr>
            <w:cnfStyle w:val="000010000000"/>
            <w:tcW w:w="756"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 xml:space="preserve">de </w:t>
            </w:r>
            <w:r w:rsidRPr="00A16F51">
              <w:rPr>
                <w:rFonts w:ascii="Times New Roman" w:hAnsi="Times New Roman"/>
                <w:sz w:val="24"/>
                <w:szCs w:val="24"/>
                <w:lang w:val="ro-RO"/>
              </w:rPr>
              <w:t>Dezvoltare Rurală</w:t>
            </w:r>
            <w:r w:rsidR="00312AD4" w:rsidRPr="00A16F51">
              <w:rPr>
                <w:rFonts w:ascii="Times New Roman" w:hAnsi="Times New Roman"/>
                <w:sz w:val="24"/>
                <w:szCs w:val="24"/>
                <w:lang w:val="ro-RO"/>
              </w:rPr>
              <w:t>,</w:t>
            </w:r>
          </w:p>
          <w:p w:rsidR="00485435"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Fonduri guvernamentale</w:t>
            </w:r>
            <w:r w:rsidR="00312AD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p w:rsidR="00485435" w:rsidRPr="00A16F51" w:rsidRDefault="00485435" w:rsidP="00105B1C">
            <w:pPr>
              <w:spacing w:line="276" w:lineRule="auto"/>
              <w:ind w:left="0" w:firstLine="0"/>
              <w:jc w:val="center"/>
              <w:rPr>
                <w:rFonts w:ascii="Times New Roman" w:hAnsi="Times New Roman"/>
                <w:sz w:val="24"/>
                <w:szCs w:val="24"/>
                <w:lang w:val="ro-RO"/>
              </w:rPr>
            </w:pPr>
          </w:p>
        </w:tc>
        <w:tc>
          <w:tcPr>
            <w:cnfStyle w:val="000100000000"/>
            <w:tcW w:w="57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485435" w:rsidRPr="00A16F51" w:rsidTr="00105B1C">
        <w:trPr>
          <w:cnfStyle w:val="000000100000"/>
          <w:trHeight w:val="211"/>
        </w:trPr>
        <w:tc>
          <w:tcPr>
            <w:cnfStyle w:val="001000000000"/>
            <w:tcW w:w="65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Protec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ia mediului</w:t>
            </w:r>
          </w:p>
        </w:tc>
        <w:tc>
          <w:tcPr>
            <w:cnfStyle w:val="000010000000"/>
            <w:tcW w:w="734"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Protejarea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condi</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iilor de mediu</w:t>
            </w:r>
          </w:p>
        </w:tc>
        <w:tc>
          <w:tcPr>
            <w:tcW w:w="2286" w:type="pct"/>
          </w:tcPr>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Amenajări pentru evitarea alunecărilor de teren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Regularizarea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amenajarea cursurilor pârâurilor din teritoriul administrativ al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Împădurire terenuri degradate</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Programe de management al 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aerului</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Reglementarea disfunc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create între zonele reziden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fermele agro-industriale</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Promovarea practicilor de agricultură ecologică</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 xml:space="preserve">Promovarea utilizării surselor de energie alternativă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 eficien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 energetică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 xml:space="preserve">Realizare parc fotovoltaic </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sz w:val="24"/>
                <w:szCs w:val="24"/>
                <w:lang w:val="ro-RO"/>
              </w:rPr>
            </w:pPr>
            <w:r w:rsidRPr="00A16F51">
              <w:rPr>
                <w:rFonts w:ascii="Times New Roman" w:hAnsi="Times New Roman"/>
                <w:sz w:val="24"/>
                <w:szCs w:val="24"/>
                <w:lang w:val="ro-RO"/>
              </w:rPr>
              <w:t>Plantare fâ</w:t>
            </w:r>
            <w:r w:rsidR="003F7B05" w:rsidRPr="00A16F51">
              <w:rPr>
                <w:rFonts w:ascii="Times New Roman" w:hAnsi="Times New Roman"/>
                <w:sz w:val="24"/>
                <w:szCs w:val="24"/>
                <w:lang w:val="ro-RO"/>
              </w:rPr>
              <w:t>ș</w:t>
            </w:r>
            <w:r w:rsidRPr="00A16F51">
              <w:rPr>
                <w:rFonts w:ascii="Times New Roman" w:hAnsi="Times New Roman"/>
                <w:sz w:val="24"/>
                <w:szCs w:val="24"/>
                <w:lang w:val="ro-RO"/>
              </w:rPr>
              <w:t>ii verzi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de-a lungul DN1-E60, fără periclitarea vizibilită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din trafic</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sz w:val="24"/>
                <w:szCs w:val="24"/>
                <w:lang w:val="ro-RO"/>
              </w:rPr>
            </w:pPr>
            <w:r w:rsidRPr="00A16F51">
              <w:rPr>
                <w:rFonts w:ascii="Times New Roman" w:hAnsi="Times New Roman"/>
                <w:sz w:val="24"/>
                <w:szCs w:val="24"/>
                <w:lang w:val="ro-RO"/>
              </w:rPr>
              <w:t>Amenajare perdele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pentru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agricole, industriale, depozitare</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sz w:val="24"/>
                <w:szCs w:val="24"/>
                <w:lang w:val="ro-RO"/>
              </w:rPr>
            </w:pPr>
            <w:r w:rsidRPr="00A16F51">
              <w:rPr>
                <w:rFonts w:ascii="Times New Roman" w:hAnsi="Times New Roman"/>
                <w:sz w:val="24"/>
                <w:szCs w:val="24"/>
                <w:lang w:val="ro-RO"/>
              </w:rPr>
              <w:t>Amenajare perdele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(minimum 20% din </w:t>
            </w:r>
            <w:r w:rsidRPr="00A16F51">
              <w:rPr>
                <w:rFonts w:ascii="Times New Roman" w:hAnsi="Times New Roman"/>
                <w:sz w:val="24"/>
                <w:szCs w:val="24"/>
                <w:lang w:val="ro-RO"/>
              </w:rPr>
              <w:lastRenderedPageBreak/>
              <w:t>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cimitirelor)</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sz w:val="24"/>
                <w:szCs w:val="24"/>
                <w:lang w:val="ro-RO"/>
              </w:rPr>
            </w:pPr>
            <w:r w:rsidRPr="00A16F51">
              <w:rPr>
                <w:rFonts w:ascii="Times New Roman" w:hAnsi="Times New Roman"/>
                <w:sz w:val="24"/>
                <w:szCs w:val="24"/>
                <w:lang w:val="ro-RO"/>
              </w:rPr>
              <w:t>Plantarea cu vegeta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arboricolă pe terenurile riverane cursurilor de apă / lacurilor</w:t>
            </w:r>
          </w:p>
          <w:p w:rsidR="00485435" w:rsidRPr="00A16F51" w:rsidRDefault="00485435" w:rsidP="00105B1C">
            <w:pPr>
              <w:pStyle w:val="ListParagraph"/>
              <w:numPr>
                <w:ilvl w:val="0"/>
                <w:numId w:val="4"/>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Campanii de educa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 ecologică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 mediului la nivelul întregii comune  </w:t>
            </w:r>
          </w:p>
        </w:tc>
        <w:tc>
          <w:tcPr>
            <w:cnfStyle w:val="000010000000"/>
            <w:tcW w:w="756"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Infrastructura Mare</w:t>
            </w:r>
            <w:r w:rsidR="00312AD4" w:rsidRPr="00A16F51">
              <w:rPr>
                <w:rFonts w:ascii="Times New Roman" w:hAnsi="Times New Roman"/>
                <w:sz w:val="24"/>
                <w:szCs w:val="24"/>
                <w:lang w:val="ro-RO"/>
              </w:rPr>
              <w:t>,</w:t>
            </w:r>
          </w:p>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Fonduri guvernamentale</w:t>
            </w:r>
            <w:r w:rsidR="00312AD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p w:rsidR="00485435" w:rsidRPr="00A16F51" w:rsidRDefault="00485435" w:rsidP="00105B1C">
            <w:pPr>
              <w:spacing w:line="276" w:lineRule="auto"/>
              <w:ind w:left="0" w:firstLine="0"/>
              <w:jc w:val="center"/>
              <w:rPr>
                <w:rFonts w:ascii="Times New Roman" w:hAnsi="Times New Roman"/>
                <w:sz w:val="24"/>
                <w:szCs w:val="24"/>
                <w:lang w:val="ro-RO"/>
              </w:rPr>
            </w:pPr>
          </w:p>
        </w:tc>
        <w:tc>
          <w:tcPr>
            <w:cnfStyle w:val="000100000000"/>
            <w:tcW w:w="57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485435" w:rsidRPr="00A16F51" w:rsidTr="00105B1C">
        <w:trPr>
          <w:trHeight w:val="211"/>
        </w:trPr>
        <w:tc>
          <w:tcPr>
            <w:cnfStyle w:val="001000000000"/>
            <w:tcW w:w="654" w:type="pct"/>
          </w:tcPr>
          <w:p w:rsidR="00485435" w:rsidRPr="00A16F51" w:rsidRDefault="00485435"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Managementul de</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eurilor</w:t>
            </w:r>
          </w:p>
        </w:tc>
        <w:tc>
          <w:tcPr>
            <w:cnfStyle w:val="000010000000"/>
            <w:tcW w:w="734" w:type="pct"/>
          </w:tcPr>
          <w:p w:rsidR="00485435" w:rsidRPr="00A16F51" w:rsidRDefault="00485435"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Dezvoltarea unui sistem eficient de management al de</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eurilor</w:t>
            </w:r>
          </w:p>
        </w:tc>
        <w:tc>
          <w:tcPr>
            <w:tcW w:w="2286" w:type="pct"/>
          </w:tcPr>
          <w:p w:rsidR="00485435" w:rsidRPr="00A16F51" w:rsidRDefault="00485435" w:rsidP="007B4B6E">
            <w:pPr>
              <w:pStyle w:val="ListParagraph"/>
              <w:numPr>
                <w:ilvl w:val="0"/>
                <w:numId w:val="3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Colectarea, transportul, tratarea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depozitarea controlată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w:t>
            </w:r>
          </w:p>
          <w:p w:rsidR="00485435" w:rsidRPr="00A16F51" w:rsidRDefault="00485435" w:rsidP="007B4B6E">
            <w:pPr>
              <w:pStyle w:val="ListParagraph"/>
              <w:numPr>
                <w:ilvl w:val="0"/>
                <w:numId w:val="3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Implementarea unui sistem de colectare selectivă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eurilor la nivelul comunei</w:t>
            </w:r>
          </w:p>
          <w:p w:rsidR="00485435" w:rsidRPr="00A16F51" w:rsidRDefault="00485435" w:rsidP="007B4B6E">
            <w:pPr>
              <w:pStyle w:val="ListParagraph"/>
              <w:numPr>
                <w:ilvl w:val="0"/>
                <w:numId w:val="3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Depozitarea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menajere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agro-industriale în condi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industriale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valorificarea acestora </w:t>
            </w:r>
          </w:p>
          <w:p w:rsidR="00485435" w:rsidRPr="00A16F51" w:rsidRDefault="00485435" w:rsidP="007B4B6E">
            <w:pPr>
              <w:pStyle w:val="ListParagraph"/>
              <w:numPr>
                <w:ilvl w:val="0"/>
                <w:numId w:val="34"/>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Amenajarea unor centre de colectare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refolosibile </w:t>
            </w:r>
          </w:p>
          <w:p w:rsidR="00485435" w:rsidRPr="00A16F51" w:rsidRDefault="00485435" w:rsidP="007B4B6E">
            <w:pPr>
              <w:pStyle w:val="ListParagraph"/>
              <w:numPr>
                <w:ilvl w:val="0"/>
                <w:numId w:val="34"/>
              </w:numPr>
              <w:autoSpaceDE w:val="0"/>
              <w:autoSpaceDN w:val="0"/>
              <w:adjustRightInd w:val="0"/>
              <w:spacing w:after="120" w:line="276" w:lineRule="auto"/>
              <w:ind w:left="340" w:firstLine="0"/>
              <w:cnfStyle w:val="000000000000"/>
              <w:rPr>
                <w:rFonts w:ascii="Times New Roman" w:hAnsi="Times New Roman"/>
                <w:lang w:val="ro-RO"/>
              </w:rPr>
            </w:pPr>
            <w:r w:rsidRPr="00A16F51">
              <w:rPr>
                <w:rFonts w:ascii="Times New Roman" w:hAnsi="Times New Roman"/>
                <w:bCs/>
                <w:sz w:val="24"/>
                <w:szCs w:val="24"/>
                <w:lang w:val="ro-RO"/>
              </w:rPr>
              <w:t>Campanii de educare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privind gestionarea responsabilă a de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eurilor </w:t>
            </w:r>
          </w:p>
        </w:tc>
        <w:tc>
          <w:tcPr>
            <w:cnfStyle w:val="000010000000"/>
            <w:tcW w:w="756" w:type="pct"/>
          </w:tcPr>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Infrastructura Mare</w:t>
            </w:r>
            <w:r w:rsidR="00312AD4" w:rsidRPr="00A16F51">
              <w:rPr>
                <w:rFonts w:ascii="Times New Roman" w:hAnsi="Times New Roman"/>
                <w:sz w:val="24"/>
                <w:szCs w:val="24"/>
                <w:lang w:val="ro-RO"/>
              </w:rPr>
              <w:t>,</w:t>
            </w:r>
          </w:p>
          <w:p w:rsidR="00485435" w:rsidRPr="00A16F51" w:rsidRDefault="00485435"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70" w:type="pct"/>
          </w:tcPr>
          <w:p w:rsidR="00485435" w:rsidRPr="001F16F6" w:rsidRDefault="00485435"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bl>
    <w:p w:rsidR="00DA34CA" w:rsidRPr="00A16F51" w:rsidRDefault="00DA34CA" w:rsidP="00DA34CA">
      <w:pPr>
        <w:autoSpaceDE w:val="0"/>
        <w:autoSpaceDN w:val="0"/>
        <w:adjustRightInd w:val="0"/>
        <w:spacing w:line="360" w:lineRule="auto"/>
        <w:rPr>
          <w:rFonts w:ascii="Times New Roman" w:hAnsi="Times New Roman"/>
          <w:b/>
          <w:bCs/>
          <w:color w:val="FF0000"/>
          <w:sz w:val="24"/>
          <w:szCs w:val="24"/>
          <w:lang w:val="ro-RO"/>
        </w:rPr>
      </w:pPr>
    </w:p>
    <w:p w:rsidR="002D10DD" w:rsidRPr="00A16F51" w:rsidRDefault="002D10DD" w:rsidP="002D10DD">
      <w:pPr>
        <w:autoSpaceDE w:val="0"/>
        <w:autoSpaceDN w:val="0"/>
        <w:adjustRightInd w:val="0"/>
        <w:spacing w:line="360" w:lineRule="auto"/>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DA34CA" w:rsidRPr="00A16F51" w:rsidRDefault="00DA34C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DA34CA" w:rsidRPr="00A16F51" w:rsidRDefault="00DA34C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DA34CA" w:rsidRPr="00A16F51" w:rsidRDefault="00DA34C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tbl>
      <w:tblPr>
        <w:tblStyle w:val="LightList-Accent3"/>
        <w:tblW w:w="5000" w:type="pct"/>
        <w:tblLook w:val="01A0"/>
      </w:tblPr>
      <w:tblGrid>
        <w:gridCol w:w="1547"/>
        <w:gridCol w:w="1982"/>
        <w:gridCol w:w="6298"/>
        <w:gridCol w:w="1892"/>
        <w:gridCol w:w="1457"/>
      </w:tblGrid>
      <w:tr w:rsidR="001D7E33" w:rsidRPr="00A16F51" w:rsidTr="00105B1C">
        <w:trPr>
          <w:cnfStyle w:val="100000000000"/>
          <w:trHeight w:val="395"/>
        </w:trPr>
        <w:tc>
          <w:tcPr>
            <w:cnfStyle w:val="001000000000"/>
            <w:tcW w:w="5000" w:type="pct"/>
            <w:gridSpan w:val="5"/>
          </w:tcPr>
          <w:p w:rsidR="001D7E33" w:rsidRPr="001F16F6" w:rsidRDefault="001D7E33" w:rsidP="00105B1C">
            <w:pPr>
              <w:spacing w:line="276" w:lineRule="auto"/>
              <w:ind w:left="0" w:firstLine="0"/>
              <w:jc w:val="center"/>
              <w:rPr>
                <w:rFonts w:ascii="Times New Roman" w:hAnsi="Times New Roman"/>
                <w:i/>
                <w:color w:val="auto"/>
                <w:sz w:val="24"/>
                <w:szCs w:val="24"/>
                <w:lang w:val="ro-RO"/>
              </w:rPr>
            </w:pPr>
            <w:r w:rsidRPr="001F16F6">
              <w:rPr>
                <w:rFonts w:ascii="Times New Roman" w:hAnsi="Times New Roman"/>
                <w:color w:val="auto"/>
                <w:sz w:val="24"/>
                <w:szCs w:val="24"/>
                <w:lang w:val="ro-RO"/>
              </w:rPr>
              <w:lastRenderedPageBreak/>
              <w:t xml:space="preserve">DOMENIUL STRATEGIC </w:t>
            </w:r>
            <w:r w:rsidRPr="001F16F6">
              <w:rPr>
                <w:rFonts w:ascii="Times New Roman" w:hAnsi="Times New Roman"/>
                <w:i/>
                <w:color w:val="auto"/>
                <w:sz w:val="24"/>
                <w:szCs w:val="24"/>
                <w:lang w:val="ro-RO"/>
              </w:rPr>
              <w:t>COMPETITIVITATE ECONOMICĂ</w:t>
            </w:r>
          </w:p>
          <w:p w:rsidR="001D7E33" w:rsidRPr="00A16F51" w:rsidRDefault="001D7E33" w:rsidP="001D7E33">
            <w:pPr>
              <w:spacing w:line="276" w:lineRule="auto"/>
              <w:ind w:left="0" w:firstLine="0"/>
              <w:jc w:val="center"/>
              <w:rPr>
                <w:rFonts w:ascii="Times New Roman" w:hAnsi="Times New Roman"/>
                <w:color w:val="000000" w:themeColor="text1"/>
                <w:sz w:val="24"/>
                <w:szCs w:val="24"/>
                <w:lang w:val="ro-RO"/>
              </w:rPr>
            </w:pPr>
            <w:r w:rsidRPr="001F16F6">
              <w:rPr>
                <w:rFonts w:ascii="Times New Roman" w:hAnsi="Times New Roman"/>
                <w:color w:val="auto"/>
                <w:sz w:val="24"/>
                <w:szCs w:val="24"/>
                <w:lang w:val="ro-RO"/>
              </w:rPr>
              <w:t>Cre</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terea competitivită</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 xml:space="preserve">ii economice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i crearea de noi locuri de muncă prin valorificarea poten</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ialului local</w:t>
            </w:r>
            <w:r w:rsidRPr="00A16F51">
              <w:rPr>
                <w:rFonts w:ascii="Times New Roman" w:hAnsi="Times New Roman"/>
                <w:color w:val="000000" w:themeColor="text1"/>
                <w:sz w:val="24"/>
                <w:szCs w:val="24"/>
                <w:lang w:val="ro-RO"/>
              </w:rPr>
              <w:t xml:space="preserve"> </w:t>
            </w:r>
          </w:p>
        </w:tc>
      </w:tr>
      <w:tr w:rsidR="00312AD4" w:rsidRPr="00A16F51" w:rsidTr="00105B1C">
        <w:trPr>
          <w:cnfStyle w:val="000000100000"/>
          <w:trHeight w:val="112"/>
        </w:trPr>
        <w:tc>
          <w:tcPr>
            <w:cnfStyle w:val="001000000000"/>
            <w:tcW w:w="587"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Direc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w:t>
            </w:r>
          </w:p>
        </w:tc>
        <w:tc>
          <w:tcPr>
            <w:cnfStyle w:val="000010000000"/>
            <w:tcW w:w="752"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Obiective specifice</w:t>
            </w:r>
          </w:p>
        </w:tc>
        <w:tc>
          <w:tcPr>
            <w:tcW w:w="2390" w:type="pct"/>
            <w:shd w:val="clear" w:color="auto" w:fill="EAF1DD" w:themeFill="accent3" w:themeFillTint="33"/>
            <w:vAlign w:val="center"/>
          </w:tcPr>
          <w:p w:rsidR="001D7E33" w:rsidRPr="00A16F51" w:rsidRDefault="001D7E33" w:rsidP="00105B1C">
            <w:pPr>
              <w:spacing w:after="120" w:line="276" w:lineRule="auto"/>
              <w:ind w:left="0" w:firstLine="0"/>
              <w:jc w:val="center"/>
              <w:cnfStyle w:val="000000100000"/>
              <w:rPr>
                <w:rFonts w:ascii="Times New Roman" w:hAnsi="Times New Roman"/>
                <w:b/>
                <w:bCs/>
                <w:iCs/>
                <w:sz w:val="24"/>
                <w:szCs w:val="24"/>
                <w:lang w:val="ro-RO"/>
              </w:rPr>
            </w:pPr>
            <w:r w:rsidRPr="00A16F51">
              <w:rPr>
                <w:rFonts w:ascii="Times New Roman" w:hAnsi="Times New Roman"/>
                <w:b/>
                <w:bCs/>
                <w:iCs/>
                <w:sz w:val="24"/>
                <w:szCs w:val="24"/>
                <w:lang w:val="ro-RO"/>
              </w:rPr>
              <w:t>Tipuri de proiecte / Măsuri</w:t>
            </w:r>
          </w:p>
        </w:tc>
        <w:tc>
          <w:tcPr>
            <w:cnfStyle w:val="000010000000"/>
            <w:tcW w:w="718"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Surse de finan</w:t>
            </w:r>
            <w:r w:rsidR="005E044E" w:rsidRPr="00A16F51">
              <w:rPr>
                <w:rFonts w:ascii="Times New Roman" w:hAnsi="Times New Roman"/>
                <w:b/>
                <w:bCs/>
                <w:iCs/>
                <w:sz w:val="24"/>
                <w:szCs w:val="24"/>
                <w:lang w:val="ro-RO"/>
              </w:rPr>
              <w:t>ț</w:t>
            </w:r>
            <w:r w:rsidRPr="00A16F51">
              <w:rPr>
                <w:rFonts w:ascii="Times New Roman" w:hAnsi="Times New Roman"/>
                <w:b/>
                <w:bCs/>
                <w:iCs/>
                <w:sz w:val="24"/>
                <w:szCs w:val="24"/>
                <w:lang w:val="ro-RO"/>
              </w:rPr>
              <w:t>are</w:t>
            </w:r>
          </w:p>
        </w:tc>
        <w:tc>
          <w:tcPr>
            <w:cnfStyle w:val="000100000000"/>
            <w:tcW w:w="553"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Termen de realizare</w:t>
            </w:r>
          </w:p>
        </w:tc>
      </w:tr>
      <w:tr w:rsidR="00312AD4" w:rsidRPr="00A16F51" w:rsidTr="00105B1C">
        <w:trPr>
          <w:trHeight w:val="211"/>
        </w:trPr>
        <w:tc>
          <w:tcPr>
            <w:cnfStyle w:val="001000000000"/>
            <w:tcW w:w="587" w:type="pct"/>
            <w:vMerge w:val="restar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Mediul de afaceri</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Dezvoltarea mediului de afaceri local</w:t>
            </w:r>
          </w:p>
        </w:tc>
        <w:tc>
          <w:tcPr>
            <w:tcW w:w="2390"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Diversificarea economiei locale prin sprijinirea sectorului ter</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iar (servicii)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a celui de rang IV (servicii calificate)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Crearea unui parc industrial în comună</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Realizarea unei strategii de atragere a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străine directe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Acordarea de facilită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pentru investitori, în func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de natura activită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beneficiile pe care ace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tia le-ar putea aduce bugetului local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dotarea cu infrastructură IT a structurilor de afaceri existente în comună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Crearea unor baze de date la nivel local cu activele disponibile (imobile libere, te</w:t>
            </w:r>
            <w:r w:rsidR="00FC7457">
              <w:rPr>
                <w:rFonts w:ascii="Times New Roman" w:hAnsi="Times New Roman"/>
                <w:bCs/>
                <w:sz w:val="24"/>
                <w:szCs w:val="24"/>
                <w:lang w:val="ro-RO"/>
              </w:rPr>
              <w:t>renuri care pot fi concesionate</w:t>
            </w:r>
            <w:r w:rsidRPr="00A16F51">
              <w:rPr>
                <w:rFonts w:ascii="Times New Roman" w:hAnsi="Times New Roman"/>
                <w:bCs/>
                <w:sz w:val="24"/>
                <w:szCs w:val="24"/>
                <w:lang w:val="ro-RO"/>
              </w:rPr>
              <w:t xml:space="preserve"> etc.)</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Realizarea de parteneriate public-private în vederea demarării de proiecte pentru dezvoltarea economică a comunei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Promovarea oportunită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ilor de investi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prin pagina web a Primăriei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ghid al investitorului, pliante, bro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uri etc.</w:t>
            </w:r>
          </w:p>
        </w:tc>
        <w:tc>
          <w:tcPr>
            <w:cnfStyle w:val="000010000000"/>
            <w:tcW w:w="718" w:type="pct"/>
          </w:tcPr>
          <w:p w:rsidR="00B75B53" w:rsidRPr="00A16F51" w:rsidRDefault="00B75B5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 xml:space="preserve">de </w:t>
            </w:r>
            <w:r w:rsidRPr="00A16F51">
              <w:rPr>
                <w:rFonts w:ascii="Times New Roman" w:hAnsi="Times New Roman"/>
                <w:color w:val="000000" w:themeColor="text1"/>
                <w:sz w:val="24"/>
                <w:szCs w:val="24"/>
                <w:lang w:val="ro-RO"/>
              </w:rPr>
              <w:t>Dezvoltare Rurală</w:t>
            </w:r>
            <w:r w:rsidR="00312AD4" w:rsidRPr="00A16F51">
              <w:rPr>
                <w:rFonts w:ascii="Times New Roman" w:hAnsi="Times New Roman"/>
                <w:color w:val="000000" w:themeColor="text1"/>
                <w:sz w:val="24"/>
                <w:szCs w:val="24"/>
                <w:lang w:val="ro-RO"/>
              </w:rPr>
              <w:t>,</w:t>
            </w:r>
          </w:p>
          <w:p w:rsidR="00B75B53" w:rsidRPr="00A16F51" w:rsidRDefault="00B75B5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Competitivitate</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private</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312AD4" w:rsidRPr="00A16F51" w:rsidTr="00105B1C">
        <w:trPr>
          <w:cnfStyle w:val="000000100000"/>
          <w:trHeight w:val="211"/>
        </w:trPr>
        <w:tc>
          <w:tcPr>
            <w:cnfStyle w:val="001000000000"/>
            <w:tcW w:w="587" w:type="pct"/>
            <w:vMerge/>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Stimularea ini</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iativelor antreprenoriale</w:t>
            </w:r>
          </w:p>
        </w:tc>
        <w:tc>
          <w:tcPr>
            <w:tcW w:w="2390" w:type="pct"/>
          </w:tcPr>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Crearea unui birou pentru promovarea dezvoltării proiectelor cu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nerambursabilă în mediul rural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Crearea unui birou pentru sprijinirea antreprenorilor </w:t>
            </w:r>
            <w:r w:rsidRPr="00A16F51">
              <w:rPr>
                <w:rFonts w:ascii="Times New Roman" w:hAnsi="Times New Roman"/>
                <w:bCs/>
                <w:color w:val="000000" w:themeColor="text1"/>
                <w:sz w:val="24"/>
                <w:szCs w:val="24"/>
                <w:lang w:val="ro-RO"/>
              </w:rPr>
              <w:lastRenderedPageBreak/>
              <w:t>din comună</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Sprijinirea dezvoltării de IMM-uri care să valorifice resursele naturale ale comunei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care să răspundă nevoilor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Promovarea programelor guvernamentale pentru stimularea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ării microîntreprinderilor</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Promovarea culturii antreprenoriale în rândul locuitorilor comunei, în special a celor tineri</w:t>
            </w:r>
          </w:p>
        </w:tc>
        <w:tc>
          <w:tcPr>
            <w:cnfStyle w:val="000010000000"/>
            <w:tcW w:w="718" w:type="pct"/>
          </w:tcPr>
          <w:p w:rsidR="00B75B53" w:rsidRPr="00A16F51" w:rsidRDefault="00B75B5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 xml:space="preserve">de </w:t>
            </w:r>
            <w:r w:rsidRPr="00A16F51">
              <w:rPr>
                <w:rFonts w:ascii="Times New Roman" w:hAnsi="Times New Roman"/>
                <w:color w:val="000000" w:themeColor="text1"/>
                <w:sz w:val="24"/>
                <w:szCs w:val="24"/>
                <w:lang w:val="ro-RO"/>
              </w:rPr>
              <w:t xml:space="preserve"> Dezvoltare </w:t>
            </w:r>
            <w:r w:rsidRPr="00A16F51">
              <w:rPr>
                <w:rFonts w:ascii="Times New Roman" w:hAnsi="Times New Roman"/>
                <w:color w:val="000000" w:themeColor="text1"/>
                <w:sz w:val="24"/>
                <w:szCs w:val="24"/>
                <w:lang w:val="ro-RO"/>
              </w:rPr>
              <w:lastRenderedPageBreak/>
              <w:t>Rurală</w:t>
            </w:r>
            <w:r w:rsidR="00312AD4" w:rsidRPr="00A16F51">
              <w:rPr>
                <w:rFonts w:ascii="Times New Roman" w:hAnsi="Times New Roman"/>
                <w:color w:val="000000" w:themeColor="text1"/>
                <w:sz w:val="24"/>
                <w:szCs w:val="24"/>
                <w:lang w:val="ro-RO"/>
              </w:rPr>
              <w:t xml:space="preserve">, </w:t>
            </w:r>
          </w:p>
          <w:p w:rsidR="00B75B53" w:rsidRPr="00A16F51" w:rsidRDefault="00B75B5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Capital Uman</w:t>
            </w:r>
            <w:r w:rsidR="00312AD4" w:rsidRPr="00A16F51">
              <w:rPr>
                <w:rFonts w:ascii="Times New Roman" w:hAnsi="Times New Roman"/>
                <w:color w:val="000000" w:themeColor="text1"/>
                <w:sz w:val="24"/>
                <w:szCs w:val="24"/>
                <w:lang w:val="ro-RO"/>
              </w:rPr>
              <w:t xml:space="preserve">, </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private</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lastRenderedPageBreak/>
              <w:t>2014-2020</w:t>
            </w:r>
          </w:p>
        </w:tc>
      </w:tr>
      <w:tr w:rsidR="00312AD4" w:rsidRPr="00A16F51" w:rsidTr="00105B1C">
        <w:trPr>
          <w:trHeight w:val="211"/>
        </w:trPr>
        <w:tc>
          <w:tcPr>
            <w:cnfStyle w:val="001000000000"/>
            <w:tcW w:w="587" w:type="pct"/>
            <w:vMerge w:val="restar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For</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a de muncă</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Cre</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terea gradului de ocupare a for</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ei de muncă </w:t>
            </w:r>
          </w:p>
        </w:tc>
        <w:tc>
          <w:tcPr>
            <w:tcW w:w="2390"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Programe de formare, perfec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ionare, recalificare, reconversie profesională a adul</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în vederea satisfacerii nevoilor locale ale pie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ei muncii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promovării adaptabilită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angaja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Programe de consiliere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orientare profesională pentru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omeri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Continuarea proiectului strategic POSDRU ID 129124 DMI 1.5 cu titlul “Măsuri active în vederea integrării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muncii”, cofinan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at din Fondul Social European prin Programul Opera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ional Sectorial Dezvoltarea Resurselor Umane </w:t>
            </w:r>
          </w:p>
        </w:tc>
        <w:tc>
          <w:tcPr>
            <w:cnfStyle w:val="000010000000"/>
            <w:tcW w:w="718" w:type="pct"/>
          </w:tcPr>
          <w:p w:rsidR="00312AD4" w:rsidRPr="00A16F51" w:rsidRDefault="00312AD4"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Sectorial Dezvoltarea Resurselor Umane,</w:t>
            </w:r>
          </w:p>
          <w:p w:rsidR="00B75B53" w:rsidRPr="00A16F51" w:rsidRDefault="00B75B5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p>
          <w:p w:rsidR="001D7E33" w:rsidRPr="00A16F51" w:rsidRDefault="001D7E33" w:rsidP="00105B1C">
            <w:pPr>
              <w:spacing w:line="276" w:lineRule="auto"/>
              <w:ind w:left="0" w:firstLine="0"/>
              <w:jc w:val="center"/>
              <w:rPr>
                <w:rFonts w:ascii="Times New Roman" w:hAnsi="Times New Roman"/>
                <w:sz w:val="24"/>
                <w:szCs w:val="24"/>
                <w:lang w:val="ro-RO"/>
              </w:rPr>
            </w:pPr>
          </w:p>
          <w:p w:rsidR="001D7E33" w:rsidRPr="00A16F51" w:rsidRDefault="001D7E33" w:rsidP="00105B1C">
            <w:pPr>
              <w:spacing w:line="276" w:lineRule="auto"/>
              <w:ind w:left="0" w:firstLine="0"/>
              <w:jc w:val="center"/>
              <w:rPr>
                <w:rFonts w:ascii="Times New Roman" w:hAnsi="Times New Roman"/>
                <w:sz w:val="24"/>
                <w:szCs w:val="24"/>
                <w:lang w:val="ro-RO"/>
              </w:rPr>
            </w:pP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312AD4" w:rsidRPr="00A16F51" w:rsidTr="00105B1C">
        <w:trPr>
          <w:cnfStyle w:val="000000100000"/>
          <w:trHeight w:val="211"/>
        </w:trPr>
        <w:tc>
          <w:tcPr>
            <w:cnfStyle w:val="001000000000"/>
            <w:tcW w:w="587" w:type="pct"/>
            <w:vMerge/>
          </w:tcPr>
          <w:p w:rsidR="001D7E33" w:rsidRPr="00A16F51" w:rsidRDefault="001D7E33" w:rsidP="00105B1C">
            <w:pPr>
              <w:spacing w:line="276" w:lineRule="auto"/>
              <w:ind w:left="0" w:firstLine="0"/>
              <w:jc w:val="center"/>
              <w:rPr>
                <w:rFonts w:ascii="Times New Roman" w:hAnsi="Times New Roman"/>
                <w:i/>
                <w:iCs/>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Integrarea pe pia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a muncii a grupurilor dezavantajate</w:t>
            </w:r>
          </w:p>
        </w:tc>
        <w:tc>
          <w:tcPr>
            <w:tcW w:w="2390"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Promovarea oportunită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de ocupare pentru persoanele cu risc ridicat de excluziune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Continuarea proiectului strategic POSDRU ID 141585 cu titlul “Accesul romilor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muncii – prioritatea noastră”, proiect cofinan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at din Fondul Social European prin Programul Opera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 Sectorial Dezvoltarea Resurselor Umane</w:t>
            </w:r>
          </w:p>
        </w:tc>
        <w:tc>
          <w:tcPr>
            <w:cnfStyle w:val="000010000000"/>
            <w:tcW w:w="718" w:type="pct"/>
          </w:tcPr>
          <w:p w:rsidR="001D7E33" w:rsidRPr="00A16F51" w:rsidRDefault="00312AD4" w:rsidP="00312AD4">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Sectorial Dezvoltarea Resurselor Umane, </w:t>
            </w:r>
            <w:r w:rsidR="003A6E4F"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003A6E4F" w:rsidRPr="00A16F51">
              <w:rPr>
                <w:rFonts w:ascii="Times New Roman" w:hAnsi="Times New Roman"/>
                <w:sz w:val="24"/>
                <w:szCs w:val="24"/>
                <w:lang w:val="ro-RO"/>
              </w:rPr>
              <w:t xml:space="preserve">ional </w:t>
            </w:r>
            <w:r w:rsidR="003A6E4F" w:rsidRPr="00A16F51">
              <w:rPr>
                <w:rFonts w:ascii="Times New Roman" w:hAnsi="Times New Roman"/>
                <w:sz w:val="24"/>
                <w:szCs w:val="24"/>
                <w:lang w:val="ro-RO"/>
              </w:rPr>
              <w:lastRenderedPageBreak/>
              <w:t>Capital Uman</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lastRenderedPageBreak/>
              <w:t>2014-2020</w:t>
            </w:r>
          </w:p>
        </w:tc>
      </w:tr>
      <w:tr w:rsidR="00312AD4" w:rsidRPr="00A16F51" w:rsidTr="00105B1C">
        <w:trPr>
          <w:trHeight w:val="211"/>
        </w:trPr>
        <w:tc>
          <w:tcPr>
            <w:cnfStyle w:val="001000000000"/>
            <w:tcW w:w="587" w:type="pct"/>
            <w:vMerge w:val="restar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Turism</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Valorificarea poten</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ialului turistic al comunei Flore</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ti</w:t>
            </w:r>
          </w:p>
        </w:tc>
        <w:tc>
          <w:tcPr>
            <w:tcW w:w="2390" w:type="pct"/>
          </w:tcPr>
          <w:p w:rsidR="001D7E33" w:rsidRPr="00A16F51" w:rsidRDefault="001D7E33" w:rsidP="00105B1C">
            <w:pPr>
              <w:pStyle w:val="ListParagraph"/>
              <w:numPr>
                <w:ilvl w:val="0"/>
                <w:numId w:val="6"/>
              </w:numPr>
              <w:autoSpaceDE w:val="0"/>
              <w:autoSpaceDN w:val="0"/>
              <w:adjustRightInd w:val="0"/>
              <w:spacing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Modernizarea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dezvoltarea infrastructurii turistice</w:t>
            </w:r>
          </w:p>
          <w:p w:rsidR="001D7E33" w:rsidRPr="00A16F51" w:rsidRDefault="001D7E33" w:rsidP="00105B1C">
            <w:pPr>
              <w:pStyle w:val="ListParagraph"/>
              <w:numPr>
                <w:ilvl w:val="0"/>
                <w:numId w:val="6"/>
              </w:numPr>
              <w:autoSpaceDE w:val="0"/>
              <w:autoSpaceDN w:val="0"/>
              <w:adjustRightInd w:val="0"/>
              <w:spacing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Conservarea patrimoniului natural, istoric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cultural</w:t>
            </w:r>
          </w:p>
          <w:p w:rsidR="001D7E33" w:rsidRPr="00A16F51" w:rsidRDefault="001D7E33" w:rsidP="00105B1C">
            <w:pPr>
              <w:pStyle w:val="ListParagraph"/>
              <w:numPr>
                <w:ilvl w:val="0"/>
                <w:numId w:val="6"/>
              </w:numPr>
              <w:autoSpaceDE w:val="0"/>
              <w:autoSpaceDN w:val="0"/>
              <w:adjustRightInd w:val="0"/>
              <w:spacing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Reabilitarea zonelor cu poten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ial turistic </w:t>
            </w:r>
          </w:p>
          <w:p w:rsidR="001D7E33" w:rsidRPr="00A16F51" w:rsidRDefault="001D7E33" w:rsidP="00105B1C">
            <w:pPr>
              <w:pStyle w:val="ListParagraph"/>
              <w:numPr>
                <w:ilvl w:val="0"/>
                <w:numId w:val="6"/>
              </w:numPr>
              <w:autoSpaceDE w:val="0"/>
              <w:autoSpaceDN w:val="0"/>
              <w:adjustRightInd w:val="0"/>
              <w:spacing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Realizarea unui circuit turistic ecumenic </w:t>
            </w:r>
          </w:p>
          <w:p w:rsidR="001D7E33" w:rsidRPr="00A16F51" w:rsidRDefault="001D7E33" w:rsidP="00105B1C">
            <w:pPr>
              <w:pStyle w:val="Default"/>
              <w:numPr>
                <w:ilvl w:val="0"/>
                <w:numId w:val="7"/>
              </w:numPr>
              <w:spacing w:line="276" w:lineRule="auto"/>
              <w:ind w:left="340" w:firstLine="0"/>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Implementarea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dezvoltarea agroturismului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 turismului ecologic</w:t>
            </w:r>
          </w:p>
          <w:p w:rsidR="001D7E33" w:rsidRPr="00A16F51" w:rsidRDefault="001D7E33" w:rsidP="00105B1C">
            <w:pPr>
              <w:pStyle w:val="ListParagraph"/>
              <w:numPr>
                <w:ilvl w:val="0"/>
                <w:numId w:val="7"/>
              </w:numPr>
              <w:autoSpaceDE w:val="0"/>
              <w:autoSpaceDN w:val="0"/>
              <w:adjustRightInd w:val="0"/>
              <w:spacing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Dezvoltarea unei strategii turistice pentru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Default"/>
              <w:numPr>
                <w:ilvl w:val="0"/>
                <w:numId w:val="7"/>
              </w:numPr>
              <w:spacing w:line="276" w:lineRule="auto"/>
              <w:ind w:left="340" w:firstLine="0"/>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Organizarea de evenimente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iuni axate pe specificul local</w:t>
            </w:r>
          </w:p>
          <w:p w:rsidR="001D7E33" w:rsidRPr="00A16F51" w:rsidRDefault="001D7E33" w:rsidP="00105B1C">
            <w:pPr>
              <w:pStyle w:val="Default"/>
              <w:numPr>
                <w:ilvl w:val="0"/>
                <w:numId w:val="7"/>
              </w:numPr>
              <w:spacing w:line="276" w:lineRule="auto"/>
              <w:ind w:left="340" w:firstLine="0"/>
              <w:jc w:val="both"/>
              <w:cnfStyle w:val="000000000000"/>
              <w:rPr>
                <w:rFonts w:ascii="Times New Roman" w:hAnsi="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urarea unor schimburi cultural-turistice între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alte localită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din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ară sau din străinătate</w:t>
            </w:r>
          </w:p>
        </w:tc>
        <w:tc>
          <w:tcPr>
            <w:cnfStyle w:val="000010000000"/>
            <w:tcW w:w="718" w:type="pct"/>
          </w:tcPr>
          <w:p w:rsidR="003A6E4F" w:rsidRPr="00A16F51" w:rsidRDefault="003A6E4F"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de</w:t>
            </w:r>
            <w:r w:rsidRPr="00A16F51">
              <w:rPr>
                <w:rFonts w:ascii="Times New Roman" w:hAnsi="Times New Roman"/>
                <w:color w:val="000000" w:themeColor="text1"/>
                <w:sz w:val="24"/>
                <w:szCs w:val="24"/>
                <w:lang w:val="ro-RO"/>
              </w:rPr>
              <w:t xml:space="preserve"> Dezvoltare Rurală</w:t>
            </w:r>
            <w:r w:rsidR="00312AD4" w:rsidRPr="00A16F51">
              <w:rPr>
                <w:rFonts w:ascii="Times New Roman" w:hAnsi="Times New Roman"/>
                <w:color w:val="000000" w:themeColor="text1"/>
                <w:sz w:val="24"/>
                <w:szCs w:val="24"/>
                <w:lang w:val="ro-RO"/>
              </w:rPr>
              <w:t>,</w:t>
            </w:r>
          </w:p>
          <w:p w:rsidR="003A6E4F" w:rsidRPr="00A16F51" w:rsidRDefault="003A6E4F"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Regional</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t>2014-2020</w:t>
            </w:r>
          </w:p>
        </w:tc>
      </w:tr>
      <w:tr w:rsidR="00312AD4" w:rsidRPr="00A16F51" w:rsidTr="00105B1C">
        <w:trPr>
          <w:cnfStyle w:val="000000100000"/>
          <w:trHeight w:val="211"/>
        </w:trPr>
        <w:tc>
          <w:tcPr>
            <w:cnfStyle w:val="001000000000"/>
            <w:tcW w:w="587" w:type="pct"/>
            <w:vMerge/>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Promovarea comunei Flore</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ti</w:t>
            </w:r>
          </w:p>
        </w:tc>
        <w:tc>
          <w:tcPr>
            <w:tcW w:w="2390" w:type="pct"/>
          </w:tcPr>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Promovarea obiectivelor turistice din comună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Promovarea turismului religios, cultural, de weekend</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Continuarea proiectului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centru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promovare turistică în clădire existentă”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Promovarea comunei prin mass-media la nivel local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ional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 xml:space="preserve">Elaborarea a diferite materiale de prezentare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promovare a comunei (bro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uri, pliante, catalog de promovare a comunei, site web de promovare, monografia comunei, bro</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ură într-o limbă de circula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interna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ională, etc.)</w:t>
            </w:r>
          </w:p>
        </w:tc>
        <w:tc>
          <w:tcPr>
            <w:cnfStyle w:val="000010000000"/>
            <w:tcW w:w="718" w:type="pct"/>
          </w:tcPr>
          <w:p w:rsidR="000D225D" w:rsidRPr="00A16F51" w:rsidRDefault="000D225D"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 xml:space="preserve">de </w:t>
            </w:r>
            <w:r w:rsidRPr="00A16F51">
              <w:rPr>
                <w:rFonts w:ascii="Times New Roman" w:hAnsi="Times New Roman"/>
                <w:color w:val="000000" w:themeColor="text1"/>
                <w:sz w:val="24"/>
                <w:szCs w:val="24"/>
                <w:lang w:val="ro-RO"/>
              </w:rPr>
              <w:t>Dezvoltare Rurală</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t>2014-2020</w:t>
            </w:r>
          </w:p>
        </w:tc>
      </w:tr>
      <w:tr w:rsidR="00312AD4" w:rsidRPr="00A16F51" w:rsidTr="00105B1C">
        <w:trPr>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 xml:space="preserve">Agricultură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zootehnie</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Valorificarea poten</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ialului </w:t>
            </w:r>
            <w:r w:rsidRPr="00A16F51">
              <w:rPr>
                <w:rFonts w:ascii="Times New Roman" w:hAnsi="Times New Roman"/>
                <w:iCs/>
                <w:sz w:val="24"/>
                <w:szCs w:val="24"/>
                <w:lang w:val="ro-RO"/>
              </w:rPr>
              <w:lastRenderedPageBreak/>
              <w:t xml:space="preserve">agricol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zootehnic al comunei</w:t>
            </w:r>
          </w:p>
        </w:tc>
        <w:tc>
          <w:tcPr>
            <w:tcW w:w="2390"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Practicarea unei agriculturi durabile prin valorificarea suprafe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ei agricole a comunei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lastRenderedPageBreak/>
              <w:t xml:space="preserve">Crearea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dezvoltarea unor centre de colectare a legumelor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fructelor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conectarea acestora la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ele regionale de produc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distribu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parcului auto de ma</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ini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utilaje agricole al comunei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area unor centre de prestări servicii pentru agricultură (repara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utilaje, furnizare semin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 îngră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ăminte etc.)</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color w:val="000000" w:themeColor="text1"/>
                <w:lang w:val="ro-RO"/>
              </w:rPr>
            </w:pPr>
            <w:r w:rsidRPr="00A16F51">
              <w:rPr>
                <w:rFonts w:ascii="Times New Roman" w:hAnsi="Times New Roman"/>
                <w:bCs/>
                <w:color w:val="000000" w:themeColor="text1"/>
                <w:sz w:val="24"/>
                <w:szCs w:val="24"/>
                <w:lang w:val="ro-RO"/>
              </w:rPr>
              <w:t>Sprijinirea înregistrării unor produse tradi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ionale din zonă ca mărci locale </w:t>
            </w:r>
          </w:p>
        </w:tc>
        <w:tc>
          <w:tcPr>
            <w:cnfStyle w:val="000010000000"/>
            <w:tcW w:w="718" w:type="pct"/>
          </w:tcPr>
          <w:p w:rsidR="000D225D" w:rsidRPr="00A16F51" w:rsidRDefault="000D225D"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de</w:t>
            </w:r>
            <w:r w:rsidRPr="00A16F51">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lastRenderedPageBreak/>
              <w:t>Dezvoltare Rurală</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lastRenderedPageBreak/>
              <w:t>2014-2020</w:t>
            </w:r>
          </w:p>
        </w:tc>
      </w:tr>
      <w:tr w:rsidR="00312AD4" w:rsidRPr="00A16F51" w:rsidTr="00105B1C">
        <w:trPr>
          <w:cnfStyle w:val="000000100000"/>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Consiliere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 xml:space="preserve">i instruire în domeniul agricol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zootehnic</w:t>
            </w:r>
          </w:p>
        </w:tc>
        <w:tc>
          <w:tcPr>
            <w:tcW w:w="2390" w:type="pct"/>
          </w:tcPr>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centru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consultan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agricolă (dezvoltarea competen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antreprenoriale ale celor care vor să-</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deschidă o afacere în domeniul agricol, informare pentru accesarea schemelor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destinate grupurilor de producători agricoli)</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Diseminarea informa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privind standardele europene în domeniul agricol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zootehnic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existen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surselor de finan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europene în cadrul politicii agricole comune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Campanii de informare privind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area grupurilor de producători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formelor asociative</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Sus</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inerea sectorului agricol local prin ac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iuni de con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tientizare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iei cu privire la efectele benefice ale consumului produselor locale </w:t>
            </w:r>
          </w:p>
        </w:tc>
        <w:tc>
          <w:tcPr>
            <w:cnfStyle w:val="000010000000"/>
            <w:tcW w:w="718" w:type="pct"/>
          </w:tcPr>
          <w:p w:rsidR="000D225D" w:rsidRPr="00A16F51" w:rsidRDefault="000D225D"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Capital Uman</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t>2014-2018</w:t>
            </w:r>
          </w:p>
        </w:tc>
      </w:tr>
    </w:tbl>
    <w:p w:rsidR="00292E2B" w:rsidRPr="00A16F51" w:rsidRDefault="00292E2B" w:rsidP="00485435">
      <w:pPr>
        <w:autoSpaceDE w:val="0"/>
        <w:autoSpaceDN w:val="0"/>
        <w:adjustRightInd w:val="0"/>
        <w:spacing w:line="360" w:lineRule="auto"/>
        <w:ind w:left="330" w:firstLine="390"/>
        <w:rPr>
          <w:rFonts w:ascii="Times New Roman" w:hAnsi="Times New Roman"/>
          <w:bCs/>
          <w:color w:val="FF0000"/>
          <w:sz w:val="24"/>
          <w:szCs w:val="24"/>
          <w:lang w:val="ro-RO"/>
        </w:rPr>
      </w:pPr>
    </w:p>
    <w:p w:rsidR="00DA34CA" w:rsidRPr="00A16F51" w:rsidRDefault="00DA34C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AF56BA" w:rsidRPr="00A16F51" w:rsidRDefault="00AF56B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tbl>
      <w:tblPr>
        <w:tblStyle w:val="LightList-Accent3"/>
        <w:tblW w:w="5000" w:type="pct"/>
        <w:tblLook w:val="01A0"/>
      </w:tblPr>
      <w:tblGrid>
        <w:gridCol w:w="1547"/>
        <w:gridCol w:w="1982"/>
        <w:gridCol w:w="5940"/>
        <w:gridCol w:w="2250"/>
        <w:gridCol w:w="1457"/>
      </w:tblGrid>
      <w:tr w:rsidR="001D7E33" w:rsidRPr="00A16F51" w:rsidTr="00105B1C">
        <w:trPr>
          <w:cnfStyle w:val="100000000000"/>
          <w:trHeight w:val="395"/>
        </w:trPr>
        <w:tc>
          <w:tcPr>
            <w:cnfStyle w:val="001000000000"/>
            <w:tcW w:w="5000" w:type="pct"/>
            <w:gridSpan w:val="5"/>
          </w:tcPr>
          <w:p w:rsidR="001D7E33" w:rsidRPr="001F16F6" w:rsidRDefault="001D7E33" w:rsidP="00105B1C">
            <w:pPr>
              <w:spacing w:line="276" w:lineRule="auto"/>
              <w:ind w:left="0" w:firstLine="0"/>
              <w:jc w:val="center"/>
              <w:rPr>
                <w:rFonts w:ascii="Times New Roman" w:hAnsi="Times New Roman"/>
                <w:i/>
                <w:color w:val="auto"/>
                <w:sz w:val="24"/>
                <w:szCs w:val="24"/>
                <w:lang w:val="ro-RO"/>
              </w:rPr>
            </w:pPr>
            <w:r w:rsidRPr="001F16F6">
              <w:rPr>
                <w:rFonts w:ascii="Times New Roman" w:hAnsi="Times New Roman"/>
                <w:color w:val="auto"/>
                <w:sz w:val="24"/>
                <w:szCs w:val="24"/>
                <w:lang w:val="ro-RO"/>
              </w:rPr>
              <w:lastRenderedPageBreak/>
              <w:t xml:space="preserve">DOMENIUL STRATEGIC </w:t>
            </w:r>
            <w:r w:rsidRPr="001F16F6">
              <w:rPr>
                <w:rFonts w:ascii="Times New Roman" w:hAnsi="Times New Roman"/>
                <w:i/>
                <w:color w:val="auto"/>
                <w:sz w:val="24"/>
                <w:szCs w:val="24"/>
                <w:lang w:val="ro-RO"/>
              </w:rPr>
              <w:t>INFRASTRUCTURA SOCIALĂ</w:t>
            </w:r>
          </w:p>
          <w:p w:rsidR="001D7E33" w:rsidRPr="00A16F51" w:rsidRDefault="001D7E33" w:rsidP="00105B1C">
            <w:pPr>
              <w:spacing w:line="276" w:lineRule="auto"/>
              <w:ind w:left="0" w:firstLine="0"/>
              <w:jc w:val="center"/>
              <w:rPr>
                <w:rFonts w:ascii="Times New Roman" w:hAnsi="Times New Roman"/>
                <w:sz w:val="24"/>
                <w:szCs w:val="24"/>
                <w:lang w:val="ro-RO"/>
              </w:rPr>
            </w:pPr>
            <w:r w:rsidRPr="001F16F6">
              <w:rPr>
                <w:rFonts w:ascii="Times New Roman" w:hAnsi="Times New Roman"/>
                <w:color w:val="auto"/>
                <w:sz w:val="24"/>
                <w:szCs w:val="24"/>
                <w:lang w:val="ro-RO"/>
              </w:rPr>
              <w:t>Obiectiv strategic 4: Cre</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terea calită</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ii vie</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 xml:space="preserve">ii prin dezvoltarea socio-culturală durabilă </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i echilibrată a comunită</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ii</w:t>
            </w:r>
            <w:r w:rsidRPr="00A16F51">
              <w:rPr>
                <w:rFonts w:ascii="Times New Roman" w:hAnsi="Times New Roman"/>
                <w:sz w:val="24"/>
                <w:szCs w:val="24"/>
                <w:lang w:val="ro-RO"/>
              </w:rPr>
              <w:t xml:space="preserve">   </w:t>
            </w:r>
          </w:p>
        </w:tc>
      </w:tr>
      <w:tr w:rsidR="001D7E33" w:rsidRPr="00A16F51" w:rsidTr="00105B1C">
        <w:trPr>
          <w:cnfStyle w:val="000000100000"/>
          <w:trHeight w:val="112"/>
        </w:trPr>
        <w:tc>
          <w:tcPr>
            <w:cnfStyle w:val="001000000000"/>
            <w:tcW w:w="587"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Direc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w:t>
            </w:r>
          </w:p>
        </w:tc>
        <w:tc>
          <w:tcPr>
            <w:cnfStyle w:val="000010000000"/>
            <w:tcW w:w="752"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Obiective specifice</w:t>
            </w:r>
          </w:p>
        </w:tc>
        <w:tc>
          <w:tcPr>
            <w:tcW w:w="2254" w:type="pct"/>
            <w:shd w:val="clear" w:color="auto" w:fill="EAF1DD" w:themeFill="accent3" w:themeFillTint="33"/>
            <w:vAlign w:val="center"/>
          </w:tcPr>
          <w:p w:rsidR="001D7E33" w:rsidRPr="00A16F51" w:rsidRDefault="001D7E33" w:rsidP="00105B1C">
            <w:pPr>
              <w:spacing w:after="120" w:line="276" w:lineRule="auto"/>
              <w:ind w:left="0" w:firstLine="0"/>
              <w:jc w:val="center"/>
              <w:cnfStyle w:val="000000100000"/>
              <w:rPr>
                <w:rFonts w:ascii="Times New Roman" w:hAnsi="Times New Roman"/>
                <w:b/>
                <w:bCs/>
                <w:iCs/>
                <w:sz w:val="24"/>
                <w:szCs w:val="24"/>
                <w:lang w:val="ro-RO"/>
              </w:rPr>
            </w:pPr>
            <w:r w:rsidRPr="00A16F51">
              <w:rPr>
                <w:rFonts w:ascii="Times New Roman" w:hAnsi="Times New Roman"/>
                <w:b/>
                <w:bCs/>
                <w:iCs/>
                <w:sz w:val="24"/>
                <w:szCs w:val="24"/>
                <w:lang w:val="ro-RO"/>
              </w:rPr>
              <w:t>Tipuri de proiecte / Măsuri</w:t>
            </w:r>
          </w:p>
        </w:tc>
        <w:tc>
          <w:tcPr>
            <w:cnfStyle w:val="000010000000"/>
            <w:tcW w:w="854"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Surse de finan</w:t>
            </w:r>
            <w:r w:rsidR="005E044E" w:rsidRPr="00A16F51">
              <w:rPr>
                <w:rFonts w:ascii="Times New Roman" w:hAnsi="Times New Roman"/>
                <w:b/>
                <w:bCs/>
                <w:iCs/>
                <w:sz w:val="24"/>
                <w:szCs w:val="24"/>
                <w:lang w:val="ro-RO"/>
              </w:rPr>
              <w:t>ț</w:t>
            </w:r>
            <w:r w:rsidRPr="00A16F51">
              <w:rPr>
                <w:rFonts w:ascii="Times New Roman" w:hAnsi="Times New Roman"/>
                <w:b/>
                <w:bCs/>
                <w:iCs/>
                <w:sz w:val="24"/>
                <w:szCs w:val="24"/>
                <w:lang w:val="ro-RO"/>
              </w:rPr>
              <w:t>are</w:t>
            </w:r>
          </w:p>
        </w:tc>
        <w:tc>
          <w:tcPr>
            <w:cnfStyle w:val="000100000000"/>
            <w:tcW w:w="553" w:type="pct"/>
            <w:shd w:val="clear" w:color="auto" w:fill="EAF1DD" w:themeFill="accent3" w:themeFillTint="33"/>
            <w:vAlign w:val="center"/>
          </w:tcPr>
          <w:p w:rsidR="001D7E33" w:rsidRPr="00A16F51" w:rsidRDefault="001D7E33"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Termen de realizare</w:t>
            </w:r>
          </w:p>
        </w:tc>
      </w:tr>
      <w:tr w:rsidR="001D7E33" w:rsidRPr="00A16F51" w:rsidTr="00105B1C">
        <w:trPr>
          <w:trHeight w:val="211"/>
        </w:trPr>
        <w:tc>
          <w:tcPr>
            <w:cnfStyle w:val="001000000000"/>
            <w:tcW w:w="587" w:type="pct"/>
            <w:vMerge w:val="restar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Educa</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 xml:space="preserve">ie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formare</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Dezvoltarea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modernizarea infrastructurii educa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ionale</w:t>
            </w: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Construire sală de sport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extindere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iu de învă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ământ prin mansardare la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coala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 din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Construire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 noi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Continuarea proiectului “Proiectare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lucrări de construire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coală P+2E,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pe B-dul Cetatea Fetei,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Modernizare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dotare cele 2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existente în comună –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din cadrul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colii Gheorghe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incai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respectiv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 din cadrul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colii din Luna de Sus</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construire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nouă în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Continuarea proiectului “Construire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cu program prelungit P+E, împrejmuire, bran</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amente utilită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Amenajare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de joacă ale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elor din comună</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are cabinete medicale în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colile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grădini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ele existente în comună</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construire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ă pentru copii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 xml:space="preserve">, </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2014-2016</w:t>
            </w:r>
          </w:p>
        </w:tc>
      </w:tr>
      <w:tr w:rsidR="001D7E33" w:rsidRPr="00A16F51" w:rsidTr="00105B1C">
        <w:trPr>
          <w:cnfStyle w:val="000000100000"/>
          <w:trHeight w:val="211"/>
        </w:trPr>
        <w:tc>
          <w:tcPr>
            <w:cnfStyle w:val="001000000000"/>
            <w:tcW w:w="587" w:type="pct"/>
            <w:vMerge/>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Diversificarea </w:t>
            </w:r>
            <w:r w:rsidRPr="00A16F51">
              <w:rPr>
                <w:rFonts w:ascii="Times New Roman" w:hAnsi="Times New Roman"/>
                <w:iCs/>
                <w:sz w:val="24"/>
                <w:szCs w:val="24"/>
                <w:lang w:val="ro-RO"/>
              </w:rPr>
              <w:lastRenderedPageBreak/>
              <w:t>serviciilor educa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ionale oferite la nivelul comunei</w:t>
            </w:r>
          </w:p>
        </w:tc>
        <w:tc>
          <w:tcPr>
            <w:tcW w:w="2254" w:type="pct"/>
          </w:tcPr>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Construire învă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ământ liceal în localitatea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 xml:space="preserve">Realizare centru de dezvoltare la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coala cu clasele I-VIII din localitatea Luna de Sus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Programe pentru sprijinirea elevilor cu rezultate deosebite la învă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ătură în localitatea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Sprijinirea 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ilor de învă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ământ din comună în vederea dezvoltării unor parteneriate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proiecte de schimb de experien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în domeniul învă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ământului, focalizate pe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ca vizite de studiu, sesiuni de formare,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coli de vară, schimburi de experien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bune practici etc.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Sprijinirea programelor de perfec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formare continuă a cadrelor didactice din 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ile de învă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ământ din comună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Sprijinirea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ilor extracur</w:t>
            </w:r>
            <w:r w:rsidR="003424E3">
              <w:rPr>
                <w:rFonts w:ascii="Times New Roman" w:hAnsi="Times New Roman" w:cs="Times New Roman"/>
                <w:color w:val="auto"/>
                <w:lang w:val="ro-RO"/>
              </w:rPr>
              <w:t>r</w:t>
            </w:r>
            <w:r w:rsidRPr="00A16F51">
              <w:rPr>
                <w:rFonts w:ascii="Times New Roman" w:hAnsi="Times New Roman" w:cs="Times New Roman"/>
                <w:color w:val="auto"/>
                <w:lang w:val="ro-RO"/>
              </w:rPr>
              <w:t xml:space="preserve">iculare, sportive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culturale</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Promovarea în educa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ia copiilor de vârstă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colară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colară din comună a voluntariatului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 spiritului civic</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Promovarea spiritului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culturii antreprenoriale în educa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urarea unor programe de tip “a doua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ansă” destinate persoanelor care au abandonat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coala de timpuriu</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 xml:space="preserve">Programul </w:t>
            </w:r>
            <w:r w:rsidRPr="00A16F51">
              <w:rPr>
                <w:rFonts w:ascii="Times New Roman" w:hAnsi="Times New Roman"/>
                <w:sz w:val="24"/>
                <w:szCs w:val="24"/>
                <w:lang w:val="ro-RO"/>
              </w:rPr>
              <w:lastRenderedPageBreak/>
              <w:t>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lastRenderedPageBreak/>
              <w:t>2014-2020</w:t>
            </w:r>
          </w:p>
        </w:tc>
      </w:tr>
      <w:tr w:rsidR="001D7E33" w:rsidRPr="00A16F51" w:rsidTr="00105B1C">
        <w:trPr>
          <w:trHeight w:val="211"/>
        </w:trPr>
        <w:tc>
          <w:tcPr>
            <w:cnfStyle w:val="001000000000"/>
            <w:tcW w:w="587" w:type="pct"/>
            <w:vMerge/>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Facilitarea accesului la educa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ie pentru grupurile </w:t>
            </w:r>
            <w:r w:rsidRPr="00A16F51">
              <w:rPr>
                <w:rFonts w:ascii="Times New Roman" w:hAnsi="Times New Roman"/>
                <w:iCs/>
                <w:sz w:val="24"/>
                <w:szCs w:val="24"/>
                <w:lang w:val="ro-RO"/>
              </w:rPr>
              <w:lastRenderedPageBreak/>
              <w:t>dezavantajate</w:t>
            </w:r>
          </w:p>
        </w:tc>
        <w:tc>
          <w:tcPr>
            <w:tcW w:w="2254" w:type="pct"/>
          </w:tcPr>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Facilitarea accesului la educa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evitarea discriminării privind copiii din rândul popula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de etnie romă </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Formarea cadrelor didactice din comună privind </w:t>
            </w:r>
            <w:r w:rsidRPr="00A16F51">
              <w:rPr>
                <w:rFonts w:ascii="Times New Roman" w:hAnsi="Times New Roman" w:cs="Times New Roman"/>
                <w:color w:val="auto"/>
                <w:lang w:val="ro-RO"/>
              </w:rPr>
              <w:lastRenderedPageBreak/>
              <w:t>abordarea educa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iei incluzive</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urarea unor campanii de informare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con</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tientizare în rândul comunită</w:t>
            </w:r>
            <w:r w:rsidR="005E044E" w:rsidRPr="00A16F51">
              <w:rPr>
                <w:rFonts w:ascii="Times New Roman" w:hAnsi="Times New Roman" w:cs="Times New Roman"/>
                <w:color w:val="auto"/>
                <w:lang w:val="ro-RO"/>
              </w:rPr>
              <w:t>ț</w:t>
            </w:r>
            <w:r w:rsidR="003424E3">
              <w:rPr>
                <w:rFonts w:ascii="Times New Roman" w:hAnsi="Times New Roman" w:cs="Times New Roman"/>
                <w:color w:val="auto"/>
                <w:lang w:val="ro-RO"/>
              </w:rPr>
              <w:t xml:space="preserve">ii de etnie </w:t>
            </w:r>
            <w:r w:rsidRPr="00A16F51">
              <w:rPr>
                <w:rFonts w:ascii="Times New Roman" w:hAnsi="Times New Roman" w:cs="Times New Roman"/>
                <w:color w:val="auto"/>
                <w:lang w:val="ro-RO"/>
              </w:rPr>
              <w:t>romă privind necesitatea educa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iei</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urarea de programe de consiliere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orientare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colară în scopul reducerii fenomenelor de absenteism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abandon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colar</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Campanii de informare-educare a părin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ilor pentru a cre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 nivelul implicării lor în procesul de educare al copiilor</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Sprijinirea prin burse sociale a copiilor care provin din medii defavorizate</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r w:rsidR="00312AD4" w:rsidRPr="00A16F51">
              <w:rPr>
                <w:rFonts w:ascii="Times New Roman" w:hAnsi="Times New Roman"/>
                <w:sz w:val="24"/>
                <w:szCs w:val="24"/>
                <w:lang w:val="ro-RO"/>
              </w:rPr>
              <w:t xml:space="preserve">, </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1D7E33" w:rsidRPr="00A16F51" w:rsidTr="00105B1C">
        <w:trPr>
          <w:cnfStyle w:val="000000100000"/>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Sănătate</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irea infrastructurii de sănătate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a serviciilor medicale</w:t>
            </w: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Modernizare dispensar uman din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dotare cu aparatură medicală performantă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Construire policlinică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terea numărului de medici de familie din comună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la nivel local a unui serviciu pentru urgen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e medicale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sz w:val="24"/>
                <w:szCs w:val="24"/>
                <w:lang w:val="ro-RO"/>
              </w:rPr>
              <w:t>Creare bază de date privind starea de sănătate a locuitorilor comunei</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Fonduri guvernamentale</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p w:rsidR="001D7E33" w:rsidRPr="00A16F51" w:rsidRDefault="001D7E33" w:rsidP="00105B1C">
            <w:pPr>
              <w:spacing w:line="276" w:lineRule="auto"/>
              <w:ind w:left="0" w:firstLine="0"/>
              <w:jc w:val="center"/>
              <w:rPr>
                <w:rFonts w:ascii="Times New Roman" w:hAnsi="Times New Roman"/>
                <w:color w:val="FF0000"/>
                <w:sz w:val="24"/>
                <w:szCs w:val="24"/>
                <w:lang w:val="ro-RO"/>
              </w:rPr>
            </w:pP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1D7E33" w:rsidRPr="00A16F51" w:rsidTr="00105B1C">
        <w:trPr>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Promovarea sănătă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ii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a educa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iei pentru sănătate în rândul popula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iei comunei</w:t>
            </w:r>
          </w:p>
        </w:tc>
        <w:tc>
          <w:tcPr>
            <w:tcW w:w="2254" w:type="pct"/>
          </w:tcPr>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Campanii de informare-comunicare-educare a popula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iei comunei în vederea cre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terii stării generale de sănătate a locuitorilor, privind diferite teme de sănătate: igiena, practicarea unui stil de via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sănătos, importan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efectuării analizelor medicale periodice, consulta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gratuite, efectele deprinderilor nocive pentru </w:t>
            </w:r>
            <w:r w:rsidRPr="00A16F51">
              <w:rPr>
                <w:rFonts w:ascii="Times New Roman" w:hAnsi="Times New Roman"/>
                <w:bCs/>
                <w:sz w:val="24"/>
                <w:szCs w:val="24"/>
                <w:lang w:val="ro-RO"/>
              </w:rPr>
              <w:lastRenderedPageBreak/>
              <w:t>sănătate (fumat, consum de alc</w:t>
            </w:r>
            <w:r w:rsidR="003424E3">
              <w:rPr>
                <w:rFonts w:ascii="Times New Roman" w:hAnsi="Times New Roman"/>
                <w:bCs/>
                <w:sz w:val="24"/>
                <w:szCs w:val="24"/>
                <w:lang w:val="ro-RO"/>
              </w:rPr>
              <w:t>ool</w:t>
            </w:r>
            <w:r w:rsidRPr="00A16F51">
              <w:rPr>
                <w:rFonts w:ascii="Times New Roman" w:hAnsi="Times New Roman"/>
                <w:bCs/>
                <w:sz w:val="24"/>
                <w:szCs w:val="24"/>
                <w:lang w:val="ro-RO"/>
              </w:rPr>
              <w:t xml:space="preserve"> etc.)</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Campanii de informare-comunicare-educare în rândul elevilor comunei pe diferite teme de sănătate: igiena, educa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sexuală, practicarea unui stil de via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ă s</w:t>
            </w:r>
            <w:r w:rsidR="003424E3">
              <w:rPr>
                <w:rFonts w:ascii="Times New Roman" w:hAnsi="Times New Roman"/>
                <w:bCs/>
                <w:sz w:val="24"/>
                <w:szCs w:val="24"/>
                <w:lang w:val="ro-RO"/>
              </w:rPr>
              <w:t>ănătos, efectele unor deprinderi</w:t>
            </w:r>
            <w:r w:rsidRPr="00A16F51">
              <w:rPr>
                <w:rFonts w:ascii="Times New Roman" w:hAnsi="Times New Roman"/>
                <w:bCs/>
                <w:sz w:val="24"/>
                <w:szCs w:val="24"/>
                <w:lang w:val="ro-RO"/>
              </w:rPr>
              <w:t xml:space="preserve"> nocive pentru sănătate (fumatul, consumul de alcool, consumul de droguri)  </w:t>
            </w:r>
          </w:p>
          <w:p w:rsidR="001D7E33" w:rsidRPr="00A16F51" w:rsidRDefault="001D7E33"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sz w:val="24"/>
                <w:szCs w:val="24"/>
                <w:lang w:val="ro-RO"/>
              </w:rPr>
              <w:t>Derularea unor parteneriate ale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publice locale cu ONG-uri specializate pe probleme de sănătate</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Fonduri guvernamentale</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1D7E33" w:rsidRPr="00A16F51" w:rsidTr="00105B1C">
        <w:trPr>
          <w:cnfStyle w:val="000000100000"/>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color w:val="000000" w:themeColor="text1"/>
                <w:sz w:val="24"/>
                <w:szCs w:val="24"/>
                <w:lang w:val="ro-RO"/>
              </w:rPr>
            </w:pPr>
            <w:r w:rsidRPr="00A16F51">
              <w:rPr>
                <w:rFonts w:ascii="Times New Roman" w:hAnsi="Times New Roman"/>
                <w:i/>
                <w:iCs/>
                <w:color w:val="000000" w:themeColor="text1"/>
                <w:sz w:val="24"/>
                <w:szCs w:val="24"/>
                <w:lang w:val="ro-RO"/>
              </w:rPr>
              <w:lastRenderedPageBreak/>
              <w:t>Protec</w:t>
            </w:r>
            <w:r w:rsidR="005E044E" w:rsidRPr="00A16F51">
              <w:rPr>
                <w:rFonts w:ascii="Times New Roman" w:hAnsi="Times New Roman"/>
                <w:i/>
                <w:iCs/>
                <w:color w:val="000000" w:themeColor="text1"/>
                <w:sz w:val="24"/>
                <w:szCs w:val="24"/>
                <w:lang w:val="ro-RO"/>
              </w:rPr>
              <w:t>ț</w:t>
            </w:r>
            <w:r w:rsidRPr="00A16F51">
              <w:rPr>
                <w:rFonts w:ascii="Times New Roman" w:hAnsi="Times New Roman"/>
                <w:i/>
                <w:iCs/>
                <w:color w:val="000000" w:themeColor="text1"/>
                <w:sz w:val="24"/>
                <w:szCs w:val="24"/>
                <w:lang w:val="ro-RO"/>
              </w:rPr>
              <w:t>ie socială</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color w:val="000000" w:themeColor="text1"/>
                <w:sz w:val="24"/>
                <w:szCs w:val="24"/>
                <w:lang w:val="ro-RO"/>
              </w:rPr>
            </w:pPr>
            <w:r w:rsidRPr="00A16F51">
              <w:rPr>
                <w:rFonts w:ascii="Times New Roman" w:hAnsi="Times New Roman"/>
                <w:iCs/>
                <w:color w:val="000000" w:themeColor="text1"/>
                <w:sz w:val="24"/>
                <w:szCs w:val="24"/>
                <w:lang w:val="ro-RO"/>
              </w:rPr>
              <w:t xml:space="preserve">Dezvoltarea infrastructurii </w:t>
            </w:r>
            <w:r w:rsidR="003F7B05" w:rsidRPr="00A16F51">
              <w:rPr>
                <w:rFonts w:ascii="Times New Roman" w:hAnsi="Times New Roman"/>
                <w:iCs/>
                <w:color w:val="000000" w:themeColor="text1"/>
                <w:sz w:val="24"/>
                <w:szCs w:val="24"/>
                <w:lang w:val="ro-RO"/>
              </w:rPr>
              <w:t>ș</w:t>
            </w:r>
            <w:r w:rsidRPr="00A16F51">
              <w:rPr>
                <w:rFonts w:ascii="Times New Roman" w:hAnsi="Times New Roman"/>
                <w:iCs/>
                <w:color w:val="000000" w:themeColor="text1"/>
                <w:sz w:val="24"/>
                <w:szCs w:val="24"/>
                <w:lang w:val="ro-RO"/>
              </w:rPr>
              <w:t>i a serviciilor de asisten</w:t>
            </w:r>
            <w:r w:rsidR="005E044E" w:rsidRPr="00A16F51">
              <w:rPr>
                <w:rFonts w:ascii="Times New Roman" w:hAnsi="Times New Roman"/>
                <w:iCs/>
                <w:color w:val="000000" w:themeColor="text1"/>
                <w:sz w:val="24"/>
                <w:szCs w:val="24"/>
                <w:lang w:val="ro-RO"/>
              </w:rPr>
              <w:t>ț</w:t>
            </w:r>
            <w:r w:rsidRPr="00A16F51">
              <w:rPr>
                <w:rFonts w:ascii="Times New Roman" w:hAnsi="Times New Roman"/>
                <w:iCs/>
                <w:color w:val="000000" w:themeColor="text1"/>
                <w:sz w:val="24"/>
                <w:szCs w:val="24"/>
                <w:lang w:val="ro-RO"/>
              </w:rPr>
              <w:t>ă socială</w:t>
            </w:r>
          </w:p>
          <w:p w:rsidR="001D7E33" w:rsidRPr="00A16F51" w:rsidRDefault="001D7E33" w:rsidP="00105B1C">
            <w:pPr>
              <w:spacing w:line="276" w:lineRule="auto"/>
              <w:ind w:left="0" w:firstLine="0"/>
              <w:jc w:val="center"/>
              <w:rPr>
                <w:rFonts w:ascii="Times New Roman" w:hAnsi="Times New Roman"/>
                <w:iCs/>
                <w:color w:val="000000" w:themeColor="text1"/>
                <w:sz w:val="24"/>
                <w:szCs w:val="24"/>
                <w:lang w:val="ro-RO"/>
              </w:rPr>
            </w:pP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Îmbunătă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irea serviciilor publice de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socială</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centru pentru persoane fără adăpost în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centru pentru ajutorarea persoanelor cu handicap</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azil pentru persoanele vârstnice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centru pentru elevi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pentru copiii care provin din familii sărace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centru de educare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incluziune socială pentru copiii din familiile de romi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centru de consiliere a persoanelor abuzate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locuin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 sociale pentru grupuri dezavantajate</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Elaborarea unei strategii de cooperare cu organiza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iile nonguvernamentale active la nivelul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în domeniul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ei sociale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 xml:space="preserve">Promovarea parteneriatelor locale de tip public-privat în domeniul social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lastRenderedPageBreak/>
              <w:t>Derularea unor campanii sociale la nivelul comunei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privind incluziunea socială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i discriminarea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Protec</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ia familiilor aflate în dificultate, a persoanelor cu probleme sociale sau cu handicap</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Capital Uman</w:t>
            </w:r>
            <w:r w:rsidR="00312AD4" w:rsidRPr="00A16F51">
              <w:rPr>
                <w:rFonts w:ascii="Times New Roman" w:hAnsi="Times New Roman"/>
                <w:color w:val="000000" w:themeColor="text1"/>
                <w:sz w:val="24"/>
                <w:szCs w:val="24"/>
                <w:lang w:val="ro-RO"/>
              </w:rPr>
              <w:t>,</w:t>
            </w:r>
          </w:p>
          <w:p w:rsidR="000D225D" w:rsidRPr="00A16F51" w:rsidRDefault="000D225D" w:rsidP="00105B1C">
            <w:pPr>
              <w:spacing w:line="276" w:lineRule="auto"/>
              <w:ind w:left="0" w:firstLine="0"/>
              <w:jc w:val="center"/>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w:t>
            </w:r>
            <w:r w:rsidR="00312AD4" w:rsidRPr="00A16F51">
              <w:rPr>
                <w:rFonts w:ascii="Times New Roman" w:hAnsi="Times New Roman"/>
                <w:color w:val="000000" w:themeColor="text1"/>
                <w:sz w:val="24"/>
                <w:szCs w:val="24"/>
                <w:lang w:val="ro-RO"/>
              </w:rPr>
              <w:t>de</w:t>
            </w:r>
            <w:r w:rsidRPr="00A16F51">
              <w:rPr>
                <w:rFonts w:ascii="Times New Roman" w:hAnsi="Times New Roman"/>
                <w:color w:val="000000" w:themeColor="text1"/>
                <w:sz w:val="24"/>
                <w:szCs w:val="24"/>
                <w:lang w:val="ro-RO"/>
              </w:rPr>
              <w:t xml:space="preserve"> Dezvoltare Rurală</w:t>
            </w:r>
            <w:r w:rsidR="00312AD4" w:rsidRPr="00A16F51">
              <w:rPr>
                <w:rFonts w:ascii="Times New Roman" w:hAnsi="Times New Roman"/>
                <w:color w:val="000000" w:themeColor="text1"/>
                <w:sz w:val="24"/>
                <w:szCs w:val="24"/>
                <w:lang w:val="ro-RO"/>
              </w:rPr>
              <w:t>,</w:t>
            </w:r>
          </w:p>
          <w:p w:rsidR="001D7E33" w:rsidRPr="00A16F51" w:rsidRDefault="001D7E33" w:rsidP="00105B1C">
            <w:pPr>
              <w:spacing w:line="276" w:lineRule="auto"/>
              <w:ind w:left="0" w:firstLine="0"/>
              <w:jc w:val="center"/>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color w:val="000000" w:themeColor="text1"/>
                <w:sz w:val="24"/>
                <w:szCs w:val="24"/>
                <w:lang w:val="ro-RO"/>
              </w:rPr>
            </w:pPr>
            <w:r w:rsidRPr="001F16F6">
              <w:rPr>
                <w:rFonts w:ascii="Times New Roman" w:hAnsi="Times New Roman"/>
                <w:b w:val="0"/>
                <w:color w:val="000000" w:themeColor="text1"/>
                <w:sz w:val="24"/>
                <w:szCs w:val="24"/>
                <w:lang w:val="ro-RO"/>
              </w:rPr>
              <w:t>2014-2020</w:t>
            </w:r>
          </w:p>
        </w:tc>
      </w:tr>
      <w:tr w:rsidR="001D7E33" w:rsidRPr="00A16F51" w:rsidTr="00105B1C">
        <w:trPr>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lastRenderedPageBreak/>
              <w:t xml:space="preserve">Cultura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cultele</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Dezvoltarea infrastructurii culturale</w:t>
            </w: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Reabilitare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dotare căminele culturale din localită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ile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Luna de Sus, Tău</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 xml:space="preserve">Cumpărare teren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construire centru cultural în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(va cuprinde renovarea căminului cultural din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bibliotecă, 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bază sportivă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lang w:val="ro-RO"/>
              </w:rPr>
            </w:pPr>
            <w:r w:rsidRPr="00A16F51">
              <w:rPr>
                <w:rFonts w:ascii="Times New Roman" w:hAnsi="Times New Roman"/>
                <w:bCs/>
                <w:sz w:val="24"/>
                <w:szCs w:val="24"/>
                <w:lang w:val="ro-RO"/>
              </w:rPr>
              <w:t xml:space="preserve">Extindere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modernizare biblioteca comunală din localitatea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2014-2016</w:t>
            </w:r>
          </w:p>
        </w:tc>
      </w:tr>
      <w:tr w:rsidR="001D7E33" w:rsidRPr="00A16F51" w:rsidTr="00105B1C">
        <w:trPr>
          <w:cnfStyle w:val="000000100000"/>
          <w:trHeight w:val="211"/>
        </w:trPr>
        <w:tc>
          <w:tcPr>
            <w:cnfStyle w:val="001000000000"/>
            <w:tcW w:w="587" w:type="pct"/>
          </w:tcPr>
          <w:p w:rsidR="001D7E33" w:rsidRPr="00A16F51" w:rsidRDefault="001D7E33" w:rsidP="00105B1C">
            <w:pPr>
              <w:spacing w:line="276" w:lineRule="auto"/>
              <w:ind w:left="0" w:firstLine="0"/>
              <w:rPr>
                <w:rFonts w:ascii="Times New Roman" w:hAnsi="Times New Roman"/>
                <w:b w:val="0"/>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Păstrarea identită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ii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a mo</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 xml:space="preserve">tenirii culturale a comunei </w:t>
            </w:r>
          </w:p>
        </w:tc>
        <w:tc>
          <w:tcPr>
            <w:tcW w:w="2254" w:type="pct"/>
          </w:tcPr>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Organizarea de evenimente culturale pentru comunitatea din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Revitalizarea obiceiurilor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tradi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iilor populare (dansuri, costume, obiceiuri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altele) din comună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Achizi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ia de costume populare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instrumente muzicale pentru dotarea căminului cultural din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Sus</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inerea ansamblului folcloric din comună, “Cununa Some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ană”, dar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sus</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inerea înfiin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ării de noi ansambluri, forma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trupe în diverse arii culturale (muzică, dans, etc.)</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 Înfiin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are centru pentru revigorarea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promovarea me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ugurilor tradi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ionale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Organizarea de schimburi culturale cu alte localită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 din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ară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din afara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ării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Valorificarea contactelor cu personalită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ile născute </w:t>
            </w:r>
            <w:r w:rsidRPr="00A16F51">
              <w:rPr>
                <w:rFonts w:ascii="Times New Roman" w:hAnsi="Times New Roman" w:cs="Times New Roman"/>
                <w:color w:val="auto"/>
                <w:lang w:val="ro-RO"/>
              </w:rPr>
              <w:lastRenderedPageBreak/>
              <w:t>în comună, în scopul promovării comunei pe plan regional, na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interna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ional  </w:t>
            </w:r>
          </w:p>
          <w:p w:rsidR="001D7E33" w:rsidRPr="00A16F51" w:rsidRDefault="001D7E33"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Editarea unui ziar local</w:t>
            </w:r>
          </w:p>
        </w:tc>
        <w:tc>
          <w:tcPr>
            <w:cnfStyle w:val="000010000000"/>
            <w:tcW w:w="854" w:type="pct"/>
          </w:tcPr>
          <w:p w:rsidR="000D225D" w:rsidRPr="00A16F51" w:rsidRDefault="000D225D" w:rsidP="000D225D">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1D7E33" w:rsidRPr="00A16F51" w:rsidTr="00105B1C">
        <w:trPr>
          <w:trHeight w:val="211"/>
        </w:trPr>
        <w:tc>
          <w:tcPr>
            <w:cnfStyle w:val="001000000000"/>
            <w:tcW w:w="587" w:type="pct"/>
          </w:tcPr>
          <w:p w:rsidR="001D7E33" w:rsidRPr="00A16F51" w:rsidRDefault="001D7E33" w:rsidP="00105B1C">
            <w:pPr>
              <w:spacing w:line="276" w:lineRule="auto"/>
              <w:ind w:left="0" w:firstLine="0"/>
              <w:rPr>
                <w:rFonts w:ascii="Times New Roman" w:hAnsi="Times New Roman"/>
                <w:b w:val="0"/>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 xml:space="preserve">Sprijinirea cultelor religioase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a lăca</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elor de cult</w:t>
            </w:r>
          </w:p>
        </w:tc>
        <w:tc>
          <w:tcPr>
            <w:tcW w:w="2254" w:type="pct"/>
          </w:tcPr>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Continuarea construc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iilor / reabilitării bisericilor din comună  </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Construire cimitir nou în localitatea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1D7E33" w:rsidRPr="00A16F51" w:rsidRDefault="001D7E33"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Realizare capelă funerară în localitatea Luna de Sus</w:t>
            </w:r>
          </w:p>
        </w:tc>
        <w:tc>
          <w:tcPr>
            <w:cnfStyle w:val="000010000000"/>
            <w:tcW w:w="854" w:type="pct"/>
          </w:tcPr>
          <w:p w:rsidR="000D225D" w:rsidRPr="00A16F51" w:rsidRDefault="000D225D" w:rsidP="000D225D">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2014-2018</w:t>
            </w:r>
          </w:p>
        </w:tc>
      </w:tr>
      <w:tr w:rsidR="001D7E33" w:rsidRPr="00A16F51" w:rsidTr="00105B1C">
        <w:trPr>
          <w:cnfStyle w:val="000000100000"/>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 xml:space="preserve">Sport </w:t>
            </w:r>
            <w:r w:rsidR="003F7B05" w:rsidRPr="00A16F51">
              <w:rPr>
                <w:rFonts w:ascii="Times New Roman" w:hAnsi="Times New Roman"/>
                <w:i/>
                <w:iCs/>
                <w:sz w:val="24"/>
                <w:szCs w:val="24"/>
                <w:lang w:val="ro-RO"/>
              </w:rPr>
              <w:t>ș</w:t>
            </w:r>
            <w:r w:rsidRPr="00A16F51">
              <w:rPr>
                <w:rFonts w:ascii="Times New Roman" w:hAnsi="Times New Roman"/>
                <w:i/>
                <w:iCs/>
                <w:sz w:val="24"/>
                <w:szCs w:val="24"/>
                <w:lang w:val="ro-RO"/>
              </w:rPr>
              <w:t>i agrement</w:t>
            </w: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Dezvoltarea cadrului necesar pentru practicarea sportului</w:t>
            </w:r>
            <w:r w:rsidR="00134869">
              <w:rPr>
                <w:rFonts w:ascii="Times New Roman" w:hAnsi="Times New Roman"/>
                <w:iCs/>
                <w:sz w:val="24"/>
                <w:szCs w:val="24"/>
                <w:lang w:val="ro-RO"/>
              </w:rPr>
              <w:t xml:space="preserv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sprijinirea activită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ilor sportive </w:t>
            </w:r>
          </w:p>
          <w:p w:rsidR="001D7E33" w:rsidRPr="00A16F51" w:rsidRDefault="001D7E33" w:rsidP="00105B1C">
            <w:pPr>
              <w:spacing w:line="276" w:lineRule="auto"/>
              <w:ind w:left="0" w:firstLine="0"/>
              <w:jc w:val="center"/>
              <w:rPr>
                <w:rFonts w:ascii="Times New Roman" w:hAnsi="Times New Roman"/>
                <w:iCs/>
                <w:color w:val="FF0000"/>
                <w:sz w:val="24"/>
                <w:szCs w:val="24"/>
                <w:lang w:val="ro-RO"/>
              </w:rPr>
            </w:pP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Organizarea periodică a unor competi</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 sportive, pe diferite categorii de vârstă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pe diferite sporturi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Încurajarea practicării sporturilor în rândul comunită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tene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bCs/>
                <w:sz w:val="24"/>
                <w:szCs w:val="24"/>
                <w:lang w:val="ro-RO"/>
              </w:rPr>
            </w:pPr>
            <w:r w:rsidRPr="00A16F51">
              <w:rPr>
                <w:rFonts w:ascii="Times New Roman" w:hAnsi="Times New Roman"/>
                <w:bCs/>
                <w:sz w:val="24"/>
                <w:szCs w:val="24"/>
                <w:lang w:val="ro-RO"/>
              </w:rPr>
              <w:t xml:space="preserve">Sprijinirea cluburilor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asocia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iilor sportive existente la nivelul comunei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100000"/>
              <w:rPr>
                <w:rFonts w:ascii="Times New Roman" w:hAnsi="Times New Roman"/>
                <w:lang w:val="ro-RO"/>
              </w:rPr>
            </w:pPr>
            <w:r w:rsidRPr="00A16F51">
              <w:rPr>
                <w:rFonts w:ascii="Times New Roman" w:hAnsi="Times New Roman"/>
                <w:bCs/>
                <w:sz w:val="24"/>
                <w:szCs w:val="24"/>
                <w:lang w:val="ro-RO"/>
              </w:rPr>
              <w:t>Organizarea evenimentului “Gala sportului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tean”</w:t>
            </w:r>
          </w:p>
        </w:tc>
        <w:tc>
          <w:tcPr>
            <w:cnfStyle w:val="000010000000"/>
            <w:tcW w:w="854" w:type="pct"/>
          </w:tcPr>
          <w:p w:rsidR="000D225D" w:rsidRPr="00A16F51" w:rsidRDefault="000D225D" w:rsidP="000D225D">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1D7E33" w:rsidRPr="00A16F51" w:rsidTr="00105B1C">
        <w:trPr>
          <w:trHeight w:val="211"/>
        </w:trPr>
        <w:tc>
          <w:tcPr>
            <w:cnfStyle w:val="001000000000"/>
            <w:tcW w:w="587" w:type="pct"/>
          </w:tcPr>
          <w:p w:rsidR="001D7E33" w:rsidRPr="00A16F51" w:rsidRDefault="001D7E33"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1D7E33" w:rsidRPr="00A16F51" w:rsidRDefault="001D7E33"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Dezvoltarea cadrului necesar pentru desfă</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urarea altor activită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 de agrement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recreere</w:t>
            </w:r>
          </w:p>
        </w:tc>
        <w:tc>
          <w:tcPr>
            <w:tcW w:w="2254" w:type="pct"/>
          </w:tcPr>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Identificarea de noi posibilită</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 de petrecere a timpului liber, valorificarea peisajului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a spa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 xml:space="preserve">iilor deschise existente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bază de agrement dotată cu piscine cu apă sărată, centr</w:t>
            </w:r>
            <w:r w:rsidR="00034686" w:rsidRPr="00A16F51">
              <w:rPr>
                <w:rFonts w:ascii="Times New Roman" w:hAnsi="Times New Roman"/>
                <w:bCs/>
                <w:sz w:val="24"/>
                <w:szCs w:val="24"/>
                <w:lang w:val="ro-RO"/>
              </w:rPr>
              <w:t>u</w:t>
            </w:r>
            <w:r w:rsidRPr="00A16F51">
              <w:rPr>
                <w:rFonts w:ascii="Times New Roman" w:hAnsi="Times New Roman"/>
                <w:bCs/>
                <w:sz w:val="24"/>
                <w:szCs w:val="24"/>
                <w:lang w:val="ro-RO"/>
              </w:rPr>
              <w:t xml:space="preserve"> de wel</w:t>
            </w:r>
            <w:r w:rsidR="00B84D31">
              <w:rPr>
                <w:rFonts w:ascii="Times New Roman" w:hAnsi="Times New Roman"/>
                <w:bCs/>
                <w:sz w:val="24"/>
                <w:szCs w:val="24"/>
                <w:lang w:val="ro-RO"/>
              </w:rPr>
              <w:t>l</w:t>
            </w:r>
            <w:r w:rsidRPr="00A16F51">
              <w:rPr>
                <w:rFonts w:ascii="Times New Roman" w:hAnsi="Times New Roman"/>
                <w:bCs/>
                <w:sz w:val="24"/>
                <w:szCs w:val="24"/>
                <w:lang w:val="ro-RO"/>
              </w:rPr>
              <w:t xml:space="preserve">ness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spa în comuna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Construire bază de agrement acoperită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ti, patinoar Flore</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 xml:space="preserve">ti </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centru de recreere pentru tineret</w:t>
            </w:r>
          </w:p>
          <w:p w:rsidR="001D7E33" w:rsidRPr="00A16F51" w:rsidRDefault="001D7E33" w:rsidP="00105B1C">
            <w:pPr>
              <w:pStyle w:val="ListParagraph"/>
              <w:numPr>
                <w:ilvl w:val="0"/>
                <w:numId w:val="6"/>
              </w:numPr>
              <w:autoSpaceDE w:val="0"/>
              <w:autoSpaceDN w:val="0"/>
              <w:adjustRightInd w:val="0"/>
              <w:spacing w:after="120" w:line="276" w:lineRule="auto"/>
              <w:ind w:left="340" w:firstLine="0"/>
              <w:cnfStyle w:val="000000000000"/>
              <w:rPr>
                <w:rFonts w:ascii="Times New Roman" w:hAnsi="Times New Roman"/>
                <w:bCs/>
                <w:sz w:val="24"/>
                <w:szCs w:val="24"/>
                <w:lang w:val="ro-RO"/>
              </w:rPr>
            </w:pPr>
            <w:r w:rsidRPr="00A16F51">
              <w:rPr>
                <w:rFonts w:ascii="Times New Roman" w:hAnsi="Times New Roman"/>
                <w:bCs/>
                <w:sz w:val="24"/>
                <w:szCs w:val="24"/>
                <w:lang w:val="ro-RO"/>
              </w:rPr>
              <w:t>Înfiin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are asocia</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ie a pensionarilor</w:t>
            </w:r>
          </w:p>
        </w:tc>
        <w:tc>
          <w:tcPr>
            <w:cnfStyle w:val="000010000000"/>
            <w:tcW w:w="854" w:type="pct"/>
          </w:tcPr>
          <w:p w:rsidR="000D225D" w:rsidRPr="00A16F51" w:rsidRDefault="000D225D" w:rsidP="000D225D">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r w:rsidR="00312AD4" w:rsidRPr="00A16F51">
              <w:rPr>
                <w:rFonts w:ascii="Times New Roman" w:hAnsi="Times New Roman"/>
                <w:sz w:val="24"/>
                <w:szCs w:val="24"/>
                <w:lang w:val="ro-RO"/>
              </w:rPr>
              <w:t>,</w:t>
            </w:r>
          </w:p>
          <w:p w:rsidR="001D7E33" w:rsidRPr="00A16F51" w:rsidRDefault="001D7E33"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1D7E33" w:rsidRPr="001F16F6" w:rsidRDefault="001D7E33"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bl>
    <w:p w:rsidR="007A097C" w:rsidRPr="00A16F51" w:rsidRDefault="007A097C" w:rsidP="001D7E33">
      <w:pPr>
        <w:autoSpaceDE w:val="0"/>
        <w:autoSpaceDN w:val="0"/>
        <w:adjustRightInd w:val="0"/>
        <w:spacing w:line="360" w:lineRule="auto"/>
        <w:ind w:left="330" w:firstLine="390"/>
        <w:rPr>
          <w:rFonts w:ascii="Times New Roman" w:hAnsi="Times New Roman"/>
          <w:bCs/>
          <w:color w:val="FF0000"/>
          <w:sz w:val="24"/>
          <w:szCs w:val="24"/>
          <w:lang w:val="ro-RO"/>
        </w:rPr>
      </w:pPr>
    </w:p>
    <w:tbl>
      <w:tblPr>
        <w:tblStyle w:val="LightList-Accent3"/>
        <w:tblW w:w="5000" w:type="pct"/>
        <w:tblLook w:val="01A0"/>
      </w:tblPr>
      <w:tblGrid>
        <w:gridCol w:w="1547"/>
        <w:gridCol w:w="1982"/>
        <w:gridCol w:w="5940"/>
        <w:gridCol w:w="2250"/>
        <w:gridCol w:w="1457"/>
      </w:tblGrid>
      <w:tr w:rsidR="007A097C" w:rsidRPr="00A16F51" w:rsidTr="00105B1C">
        <w:trPr>
          <w:cnfStyle w:val="100000000000"/>
          <w:trHeight w:val="395"/>
        </w:trPr>
        <w:tc>
          <w:tcPr>
            <w:cnfStyle w:val="001000000000"/>
            <w:tcW w:w="5000" w:type="pct"/>
            <w:gridSpan w:val="5"/>
          </w:tcPr>
          <w:p w:rsidR="007A097C" w:rsidRPr="001F16F6" w:rsidRDefault="007A097C" w:rsidP="00105B1C">
            <w:pPr>
              <w:spacing w:line="276" w:lineRule="auto"/>
              <w:ind w:left="0" w:firstLine="0"/>
              <w:jc w:val="center"/>
              <w:rPr>
                <w:rFonts w:ascii="Times New Roman" w:hAnsi="Times New Roman"/>
                <w:i/>
                <w:color w:val="auto"/>
                <w:sz w:val="24"/>
                <w:szCs w:val="24"/>
                <w:lang w:val="ro-RO"/>
              </w:rPr>
            </w:pPr>
            <w:r w:rsidRPr="001F16F6">
              <w:rPr>
                <w:rFonts w:ascii="Times New Roman" w:hAnsi="Times New Roman"/>
                <w:color w:val="auto"/>
                <w:sz w:val="24"/>
                <w:szCs w:val="24"/>
                <w:lang w:val="ro-RO"/>
              </w:rPr>
              <w:lastRenderedPageBreak/>
              <w:t xml:space="preserve">DOMENIUL STRATEGIC </w:t>
            </w:r>
            <w:r w:rsidRPr="001F16F6">
              <w:rPr>
                <w:rFonts w:ascii="Times New Roman" w:hAnsi="Times New Roman"/>
                <w:i/>
                <w:color w:val="auto"/>
                <w:sz w:val="24"/>
                <w:szCs w:val="24"/>
                <w:lang w:val="ro-RO"/>
              </w:rPr>
              <w:t>CAPACITATE ADMINISTRATIVĂ</w:t>
            </w:r>
          </w:p>
          <w:p w:rsidR="007A097C" w:rsidRPr="00A16F51" w:rsidRDefault="007A097C" w:rsidP="00105B1C">
            <w:pPr>
              <w:spacing w:line="276" w:lineRule="auto"/>
              <w:ind w:left="0" w:firstLine="0"/>
              <w:jc w:val="center"/>
              <w:rPr>
                <w:rFonts w:ascii="Times New Roman" w:hAnsi="Times New Roman"/>
                <w:sz w:val="24"/>
                <w:szCs w:val="24"/>
                <w:lang w:val="ro-RO"/>
              </w:rPr>
            </w:pPr>
            <w:r w:rsidRPr="001F16F6">
              <w:rPr>
                <w:rFonts w:ascii="Times New Roman" w:hAnsi="Times New Roman"/>
                <w:color w:val="auto"/>
                <w:sz w:val="24"/>
                <w:szCs w:val="24"/>
                <w:lang w:val="ro-RO"/>
              </w:rPr>
              <w:t>Obiectiv strategic 5: Cre</w:t>
            </w:r>
            <w:r w:rsidR="003F7B05" w:rsidRPr="001F16F6">
              <w:rPr>
                <w:rFonts w:ascii="Times New Roman" w:hAnsi="Times New Roman"/>
                <w:color w:val="auto"/>
                <w:sz w:val="24"/>
                <w:szCs w:val="24"/>
                <w:lang w:val="ro-RO"/>
              </w:rPr>
              <w:t>ș</w:t>
            </w:r>
            <w:r w:rsidRPr="001F16F6">
              <w:rPr>
                <w:rFonts w:ascii="Times New Roman" w:hAnsi="Times New Roman"/>
                <w:color w:val="auto"/>
                <w:sz w:val="24"/>
                <w:szCs w:val="24"/>
                <w:lang w:val="ro-RO"/>
              </w:rPr>
              <w:t>terea capacită</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ii institu</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ionale de ac</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iune a administra</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iei publice locale</w:t>
            </w:r>
          </w:p>
        </w:tc>
      </w:tr>
      <w:tr w:rsidR="007A097C" w:rsidRPr="00A16F51" w:rsidTr="00105B1C">
        <w:trPr>
          <w:cnfStyle w:val="000000100000"/>
          <w:trHeight w:val="112"/>
        </w:trPr>
        <w:tc>
          <w:tcPr>
            <w:cnfStyle w:val="001000000000"/>
            <w:tcW w:w="587" w:type="pct"/>
            <w:shd w:val="clear" w:color="auto" w:fill="EAF1DD" w:themeFill="accent3" w:themeFillTint="33"/>
            <w:vAlign w:val="center"/>
          </w:tcPr>
          <w:p w:rsidR="007A097C" w:rsidRPr="00A16F51" w:rsidRDefault="007A097C"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Direc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ia</w:t>
            </w:r>
          </w:p>
        </w:tc>
        <w:tc>
          <w:tcPr>
            <w:cnfStyle w:val="000010000000"/>
            <w:tcW w:w="752" w:type="pct"/>
            <w:shd w:val="clear" w:color="auto" w:fill="EAF1DD" w:themeFill="accent3" w:themeFillTint="33"/>
            <w:vAlign w:val="center"/>
          </w:tcPr>
          <w:p w:rsidR="007A097C" w:rsidRPr="00A16F51" w:rsidRDefault="007A097C"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Obiective specifice</w:t>
            </w:r>
          </w:p>
        </w:tc>
        <w:tc>
          <w:tcPr>
            <w:tcW w:w="2254" w:type="pct"/>
            <w:shd w:val="clear" w:color="auto" w:fill="EAF1DD" w:themeFill="accent3" w:themeFillTint="33"/>
            <w:vAlign w:val="center"/>
          </w:tcPr>
          <w:p w:rsidR="007A097C" w:rsidRPr="00A16F51" w:rsidRDefault="007A097C" w:rsidP="00105B1C">
            <w:pPr>
              <w:spacing w:after="120" w:line="276" w:lineRule="auto"/>
              <w:ind w:left="0" w:firstLine="0"/>
              <w:jc w:val="center"/>
              <w:cnfStyle w:val="000000100000"/>
              <w:rPr>
                <w:rFonts w:ascii="Times New Roman" w:hAnsi="Times New Roman"/>
                <w:b/>
                <w:bCs/>
                <w:iCs/>
                <w:sz w:val="24"/>
                <w:szCs w:val="24"/>
                <w:lang w:val="ro-RO"/>
              </w:rPr>
            </w:pPr>
            <w:r w:rsidRPr="00A16F51">
              <w:rPr>
                <w:rFonts w:ascii="Times New Roman" w:hAnsi="Times New Roman"/>
                <w:b/>
                <w:bCs/>
                <w:iCs/>
                <w:sz w:val="24"/>
                <w:szCs w:val="24"/>
                <w:lang w:val="ro-RO"/>
              </w:rPr>
              <w:t>Tipuri de proiecte / Măsuri</w:t>
            </w:r>
          </w:p>
        </w:tc>
        <w:tc>
          <w:tcPr>
            <w:cnfStyle w:val="000010000000"/>
            <w:tcW w:w="854" w:type="pct"/>
            <w:shd w:val="clear" w:color="auto" w:fill="EAF1DD" w:themeFill="accent3" w:themeFillTint="33"/>
            <w:vAlign w:val="center"/>
          </w:tcPr>
          <w:p w:rsidR="007A097C" w:rsidRPr="00A16F51" w:rsidRDefault="007A097C" w:rsidP="00105B1C">
            <w:pPr>
              <w:spacing w:after="120" w:line="276" w:lineRule="auto"/>
              <w:ind w:left="0" w:firstLine="0"/>
              <w:jc w:val="center"/>
              <w:rPr>
                <w:rFonts w:ascii="Times New Roman" w:hAnsi="Times New Roman"/>
                <w:b/>
                <w:bCs/>
                <w:iCs/>
                <w:sz w:val="24"/>
                <w:szCs w:val="24"/>
                <w:lang w:val="ro-RO"/>
              </w:rPr>
            </w:pPr>
            <w:r w:rsidRPr="00A16F51">
              <w:rPr>
                <w:rFonts w:ascii="Times New Roman" w:hAnsi="Times New Roman"/>
                <w:b/>
                <w:bCs/>
                <w:iCs/>
                <w:sz w:val="24"/>
                <w:szCs w:val="24"/>
                <w:lang w:val="ro-RO"/>
              </w:rPr>
              <w:t>Surse de finan</w:t>
            </w:r>
            <w:r w:rsidR="005E044E" w:rsidRPr="00A16F51">
              <w:rPr>
                <w:rFonts w:ascii="Times New Roman" w:hAnsi="Times New Roman"/>
                <w:b/>
                <w:bCs/>
                <w:iCs/>
                <w:sz w:val="24"/>
                <w:szCs w:val="24"/>
                <w:lang w:val="ro-RO"/>
              </w:rPr>
              <w:t>ț</w:t>
            </w:r>
            <w:r w:rsidRPr="00A16F51">
              <w:rPr>
                <w:rFonts w:ascii="Times New Roman" w:hAnsi="Times New Roman"/>
                <w:b/>
                <w:bCs/>
                <w:iCs/>
                <w:sz w:val="24"/>
                <w:szCs w:val="24"/>
                <w:lang w:val="ro-RO"/>
              </w:rPr>
              <w:t>are</w:t>
            </w:r>
          </w:p>
        </w:tc>
        <w:tc>
          <w:tcPr>
            <w:cnfStyle w:val="000100000000"/>
            <w:tcW w:w="553" w:type="pct"/>
            <w:shd w:val="clear" w:color="auto" w:fill="EAF1DD" w:themeFill="accent3" w:themeFillTint="33"/>
            <w:vAlign w:val="center"/>
          </w:tcPr>
          <w:p w:rsidR="007A097C" w:rsidRPr="00A16F51" w:rsidRDefault="007A097C" w:rsidP="00105B1C">
            <w:pPr>
              <w:spacing w:after="120" w:line="276" w:lineRule="auto"/>
              <w:ind w:left="0" w:firstLine="0"/>
              <w:jc w:val="center"/>
              <w:rPr>
                <w:rFonts w:ascii="Times New Roman" w:hAnsi="Times New Roman"/>
                <w:bCs w:val="0"/>
                <w:iCs/>
                <w:sz w:val="24"/>
                <w:szCs w:val="24"/>
                <w:lang w:val="ro-RO"/>
              </w:rPr>
            </w:pPr>
            <w:r w:rsidRPr="00A16F51">
              <w:rPr>
                <w:rFonts w:ascii="Times New Roman" w:hAnsi="Times New Roman"/>
                <w:iCs/>
                <w:sz w:val="24"/>
                <w:szCs w:val="24"/>
                <w:lang w:val="ro-RO"/>
              </w:rPr>
              <w:t>Termen de realizare</w:t>
            </w:r>
          </w:p>
        </w:tc>
      </w:tr>
      <w:tr w:rsidR="007A097C" w:rsidRPr="00A16F51" w:rsidTr="00105B1C">
        <w:trPr>
          <w:trHeight w:val="211"/>
        </w:trPr>
        <w:tc>
          <w:tcPr>
            <w:cnfStyle w:val="001000000000"/>
            <w:tcW w:w="587" w:type="pct"/>
          </w:tcPr>
          <w:p w:rsidR="007A097C" w:rsidRPr="00A16F51" w:rsidRDefault="00966C97"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A</w:t>
            </w:r>
            <w:r w:rsidR="007A097C" w:rsidRPr="00A16F51">
              <w:rPr>
                <w:rFonts w:ascii="Times New Roman" w:hAnsi="Times New Roman"/>
                <w:i/>
                <w:iCs/>
                <w:sz w:val="24"/>
                <w:szCs w:val="24"/>
                <w:lang w:val="ro-RO"/>
              </w:rPr>
              <w:t>dministra-</w:t>
            </w:r>
          </w:p>
          <w:p w:rsidR="007A097C" w:rsidRPr="00A16F51" w:rsidRDefault="005E044E" w:rsidP="00966C97">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ț</w:t>
            </w:r>
            <w:r w:rsidR="007A097C" w:rsidRPr="00A16F51">
              <w:rPr>
                <w:rFonts w:ascii="Times New Roman" w:hAnsi="Times New Roman"/>
                <w:i/>
                <w:iCs/>
                <w:sz w:val="24"/>
                <w:szCs w:val="24"/>
                <w:lang w:val="ro-RO"/>
              </w:rPr>
              <w:t>i</w:t>
            </w:r>
            <w:r w:rsidR="00966C97" w:rsidRPr="00A16F51">
              <w:rPr>
                <w:rFonts w:ascii="Times New Roman" w:hAnsi="Times New Roman"/>
                <w:i/>
                <w:iCs/>
                <w:sz w:val="24"/>
                <w:szCs w:val="24"/>
                <w:lang w:val="ro-RO"/>
              </w:rPr>
              <w:t>a publică</w:t>
            </w:r>
            <w:r w:rsidR="007A097C" w:rsidRPr="00A16F51">
              <w:rPr>
                <w:rFonts w:ascii="Times New Roman" w:hAnsi="Times New Roman"/>
                <w:i/>
                <w:iCs/>
                <w:sz w:val="24"/>
                <w:szCs w:val="24"/>
                <w:lang w:val="ro-RO"/>
              </w:rPr>
              <w:t xml:space="preserve"> local</w:t>
            </w:r>
            <w:r w:rsidR="00966C97" w:rsidRPr="00A16F51">
              <w:rPr>
                <w:rFonts w:ascii="Times New Roman" w:hAnsi="Times New Roman"/>
                <w:i/>
                <w:iCs/>
                <w:sz w:val="24"/>
                <w:szCs w:val="24"/>
                <w:lang w:val="ro-RO"/>
              </w:rPr>
              <w:t>ă</w:t>
            </w:r>
          </w:p>
        </w:tc>
        <w:tc>
          <w:tcPr>
            <w:cnfStyle w:val="000010000000"/>
            <w:tcW w:w="752" w:type="pct"/>
          </w:tcPr>
          <w:p w:rsidR="007A097C" w:rsidRPr="00A16F51" w:rsidRDefault="007A097C"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capacită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ii administrative a administra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iei publice locale</w:t>
            </w:r>
          </w:p>
        </w:tc>
        <w:tc>
          <w:tcPr>
            <w:tcW w:w="2254" w:type="pct"/>
          </w:tcPr>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Rezolvarea problemei titlurilor de proprietate</w:t>
            </w:r>
          </w:p>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Informatizarea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Primăriei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Desfă</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urare programe de specializare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perfec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ionare pentru personalul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în scopul furnizării unor servicii de calitate superioară </w:t>
            </w:r>
          </w:p>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Realizare parteneriate, schimburi de experien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de înfră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ire cu alte comunită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rurale din jude</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ară sau alte </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ări ale Uniunii Europene</w:t>
            </w:r>
          </w:p>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Elaborare studii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statistici privind evolu</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 popula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iei în comună, disponibilitatea resurselor umane, poten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ialul economic al comunei etc., ca instrument de asistare decizională în cadrul procesului de identificare a unor noi oportunită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de investi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w:t>
            </w:r>
          </w:p>
          <w:p w:rsidR="007A097C" w:rsidRPr="00A16F51" w:rsidRDefault="007A097C" w:rsidP="00FC117C">
            <w:pPr>
              <w:pStyle w:val="Default"/>
              <w:numPr>
                <w:ilvl w:val="0"/>
                <w:numId w:val="8"/>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terea gradului de absorb</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 a fondurilor europene în perioada 2014-2020, axată pe:</w:t>
            </w:r>
          </w:p>
          <w:p w:rsidR="007A097C" w:rsidRPr="00A16F51" w:rsidRDefault="007A097C" w:rsidP="00FC117C">
            <w:pPr>
              <w:pStyle w:val="Default"/>
              <w:numPr>
                <w:ilvl w:val="0"/>
                <w:numId w:val="9"/>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Continuarea implementării proiectelor aflate în derulare</w:t>
            </w:r>
          </w:p>
          <w:p w:rsidR="007A097C" w:rsidRPr="00A16F51" w:rsidRDefault="007A097C" w:rsidP="00FC117C">
            <w:pPr>
              <w:pStyle w:val="Default"/>
              <w:numPr>
                <w:ilvl w:val="0"/>
                <w:numId w:val="9"/>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Urmărirea în permanen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 surselor de finan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are active pentru care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este </w:t>
            </w:r>
            <w:r w:rsidR="00945CFD" w:rsidRPr="00A16F51">
              <w:rPr>
                <w:rFonts w:ascii="Times New Roman" w:hAnsi="Times New Roman" w:cs="Times New Roman"/>
                <w:color w:val="auto"/>
                <w:lang w:val="ro-RO"/>
              </w:rPr>
              <w:t>aplicat</w:t>
            </w:r>
            <w:r w:rsidRPr="00A16F51">
              <w:rPr>
                <w:rFonts w:ascii="Times New Roman" w:hAnsi="Times New Roman" w:cs="Times New Roman"/>
                <w:color w:val="auto"/>
                <w:lang w:val="ro-RO"/>
              </w:rPr>
              <w:t xml:space="preserve"> eligibil</w:t>
            </w:r>
          </w:p>
          <w:p w:rsidR="007A097C" w:rsidRPr="00A16F51" w:rsidRDefault="007A097C" w:rsidP="00FC117C">
            <w:pPr>
              <w:pStyle w:val="Default"/>
              <w:numPr>
                <w:ilvl w:val="0"/>
                <w:numId w:val="9"/>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Diversificarea permanentă a portofoliului de proiecte, prin întocmirea de proiecte noi, în conformitate cu priorită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ile de dezvoltare locală ale </w:t>
            </w:r>
            <w:r w:rsidRPr="00A16F51">
              <w:rPr>
                <w:rFonts w:ascii="Times New Roman" w:hAnsi="Times New Roman" w:cs="Times New Roman"/>
                <w:color w:val="auto"/>
                <w:lang w:val="ro-RO"/>
              </w:rPr>
              <w:lastRenderedPageBreak/>
              <w:t xml:space="preserve">comunei </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r w:rsidR="00312AD4" w:rsidRPr="00A16F51">
              <w:rPr>
                <w:rFonts w:ascii="Times New Roman" w:hAnsi="Times New Roman"/>
                <w:sz w:val="24"/>
                <w:szCs w:val="24"/>
                <w:lang w:val="ro-RO"/>
              </w:rPr>
              <w:t xml:space="preserve">, </w:t>
            </w:r>
          </w:p>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Capacitate Administrativă</w:t>
            </w:r>
            <w:r w:rsidR="00312AD4" w:rsidRPr="00A16F51">
              <w:rPr>
                <w:rFonts w:ascii="Times New Roman" w:hAnsi="Times New Roman"/>
                <w:sz w:val="24"/>
                <w:szCs w:val="24"/>
                <w:lang w:val="ro-RO"/>
              </w:rPr>
              <w:t xml:space="preserve">, </w:t>
            </w:r>
          </w:p>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Competitivitate</w:t>
            </w:r>
            <w:r w:rsidR="00312AD4" w:rsidRPr="00A16F51">
              <w:rPr>
                <w:rFonts w:ascii="Times New Roman" w:hAnsi="Times New Roman"/>
                <w:sz w:val="24"/>
                <w:szCs w:val="24"/>
                <w:lang w:val="ro-RO"/>
              </w:rPr>
              <w:t xml:space="preserve">, </w:t>
            </w:r>
          </w:p>
          <w:p w:rsidR="007A097C" w:rsidRPr="00A16F51" w:rsidRDefault="007A097C"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p w:rsidR="007A097C" w:rsidRPr="00A16F51" w:rsidRDefault="007A097C" w:rsidP="00105B1C">
            <w:pPr>
              <w:spacing w:line="276" w:lineRule="auto"/>
              <w:ind w:left="0" w:firstLine="0"/>
              <w:jc w:val="center"/>
              <w:rPr>
                <w:rFonts w:ascii="Times New Roman" w:hAnsi="Times New Roman"/>
                <w:sz w:val="24"/>
                <w:szCs w:val="24"/>
                <w:lang w:val="ro-RO"/>
              </w:rPr>
            </w:pPr>
          </w:p>
        </w:tc>
        <w:tc>
          <w:tcPr>
            <w:cnfStyle w:val="000100000000"/>
            <w:tcW w:w="553" w:type="pct"/>
          </w:tcPr>
          <w:p w:rsidR="007A097C" w:rsidRPr="001F16F6" w:rsidRDefault="007A097C"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7A097C" w:rsidRPr="00A16F51" w:rsidTr="00105B1C">
        <w:trPr>
          <w:cnfStyle w:val="000000100000"/>
          <w:trHeight w:val="211"/>
        </w:trPr>
        <w:tc>
          <w:tcPr>
            <w:cnfStyle w:val="001000000000"/>
            <w:tcW w:w="587" w:type="pct"/>
          </w:tcPr>
          <w:p w:rsidR="007A097C" w:rsidRPr="00A16F51" w:rsidRDefault="007A097C" w:rsidP="00105B1C">
            <w:pPr>
              <w:spacing w:line="276" w:lineRule="auto"/>
              <w:ind w:left="0" w:firstLine="0"/>
              <w:jc w:val="center"/>
              <w:rPr>
                <w:rFonts w:ascii="Times New Roman" w:hAnsi="Times New Roman"/>
                <w:i/>
                <w:iCs/>
                <w:color w:val="FF0000"/>
                <w:sz w:val="24"/>
                <w:szCs w:val="24"/>
                <w:lang w:val="ro-RO"/>
              </w:rPr>
            </w:pPr>
          </w:p>
        </w:tc>
        <w:tc>
          <w:tcPr>
            <w:cnfStyle w:val="000010000000"/>
            <w:tcW w:w="752" w:type="pct"/>
          </w:tcPr>
          <w:p w:rsidR="007A097C" w:rsidRPr="00A16F51" w:rsidRDefault="007A097C"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rela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iei dintre administra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ia publică locală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cetă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eni </w:t>
            </w:r>
          </w:p>
        </w:tc>
        <w:tc>
          <w:tcPr>
            <w:tcW w:w="2254" w:type="pct"/>
          </w:tcPr>
          <w:p w:rsidR="007A097C" w:rsidRPr="00A16F51" w:rsidRDefault="007A097C"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Actualizarea informa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iilor referitoare la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ile administra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publice locale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diseminarea acestora pe site-ul Primăriei Comunei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hyperlink r:id="rId77" w:history="1">
              <w:r w:rsidRPr="00A16F51">
                <w:rPr>
                  <w:rStyle w:val="Hyperlink"/>
                  <w:rFonts w:ascii="Times New Roman" w:hAnsi="Times New Roman" w:cs="Times New Roman"/>
                  <w:lang w:val="ro-RO"/>
                </w:rPr>
                <w:t>www.floresticluj.ro</w:t>
              </w:r>
            </w:hyperlink>
          </w:p>
          <w:p w:rsidR="007A097C" w:rsidRPr="00A16F51" w:rsidRDefault="007A097C"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Realizarea unui ghid de bune practici în rela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ia cu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enii </w:t>
            </w:r>
          </w:p>
          <w:p w:rsidR="007A097C" w:rsidRPr="00A16F51" w:rsidRDefault="007A097C"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Cre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terea nivelului de informare, consultare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participare la deciziile locale al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enilor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mediului de afaceri din comună </w:t>
            </w:r>
          </w:p>
          <w:p w:rsidR="007A097C" w:rsidRPr="00A16F51" w:rsidRDefault="007A097C" w:rsidP="00105B1C">
            <w:pPr>
              <w:pStyle w:val="Default"/>
              <w:numPr>
                <w:ilvl w:val="0"/>
                <w:numId w:val="7"/>
              </w:numPr>
              <w:spacing w:after="120" w:line="276" w:lineRule="auto"/>
              <w:ind w:left="340" w:firstLine="0"/>
              <w:contextualSpacing/>
              <w:jc w:val="both"/>
              <w:cnfStyle w:val="000000100000"/>
              <w:rPr>
                <w:rFonts w:ascii="Times New Roman" w:hAnsi="Times New Roman"/>
                <w:lang w:val="ro-RO"/>
              </w:rPr>
            </w:pPr>
            <w:r w:rsidRPr="00A16F51">
              <w:rPr>
                <w:rFonts w:ascii="Times New Roman" w:hAnsi="Times New Roman" w:cs="Times New Roman"/>
                <w:color w:val="auto"/>
                <w:lang w:val="ro-RO"/>
              </w:rPr>
              <w:t>Activarea spiritului civic al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enilor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al con</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tiin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ei apartenen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ei la comunitate</w:t>
            </w:r>
          </w:p>
        </w:tc>
        <w:tc>
          <w:tcPr>
            <w:cnfStyle w:val="000010000000"/>
            <w:tcW w:w="854" w:type="pct"/>
          </w:tcPr>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Capacitate Administrativă</w:t>
            </w:r>
            <w:r w:rsidR="00312AD4" w:rsidRPr="00A16F51">
              <w:rPr>
                <w:rFonts w:ascii="Times New Roman" w:hAnsi="Times New Roman"/>
                <w:sz w:val="24"/>
                <w:szCs w:val="24"/>
                <w:lang w:val="ro-RO"/>
              </w:rPr>
              <w:t xml:space="preserve">, </w:t>
            </w:r>
          </w:p>
          <w:p w:rsidR="000D225D" w:rsidRPr="00A16F51" w:rsidRDefault="000D225D"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Capital Uman</w:t>
            </w:r>
            <w:r w:rsidR="00312AD4" w:rsidRPr="00A16F51">
              <w:rPr>
                <w:rFonts w:ascii="Times New Roman" w:hAnsi="Times New Roman"/>
                <w:sz w:val="24"/>
                <w:szCs w:val="24"/>
                <w:lang w:val="ro-RO"/>
              </w:rPr>
              <w:t xml:space="preserve">, </w:t>
            </w:r>
          </w:p>
          <w:p w:rsidR="007A097C" w:rsidRPr="00A16F51" w:rsidRDefault="007A097C"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Buget local</w:t>
            </w:r>
          </w:p>
        </w:tc>
        <w:tc>
          <w:tcPr>
            <w:cnfStyle w:val="000100000000"/>
            <w:tcW w:w="553" w:type="pct"/>
          </w:tcPr>
          <w:p w:rsidR="007A097C" w:rsidRPr="001F16F6" w:rsidRDefault="007A097C"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7A097C" w:rsidRPr="00A16F51" w:rsidTr="00105B1C">
        <w:trPr>
          <w:trHeight w:val="211"/>
        </w:trPr>
        <w:tc>
          <w:tcPr>
            <w:cnfStyle w:val="001000000000"/>
            <w:tcW w:w="587" w:type="pct"/>
          </w:tcPr>
          <w:p w:rsidR="007A097C" w:rsidRPr="00A16F51" w:rsidRDefault="007A097C"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Ordinea publică</w:t>
            </w:r>
          </w:p>
        </w:tc>
        <w:tc>
          <w:tcPr>
            <w:cnfStyle w:val="000010000000"/>
            <w:tcW w:w="752" w:type="pct"/>
          </w:tcPr>
          <w:p w:rsidR="007A097C" w:rsidRPr="00A16F51" w:rsidRDefault="007A097C"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irea climatului de ordine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siguran</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ă publică </w:t>
            </w:r>
          </w:p>
        </w:tc>
        <w:tc>
          <w:tcPr>
            <w:tcW w:w="2254" w:type="pct"/>
          </w:tcPr>
          <w:p w:rsidR="007A097C" w:rsidRPr="00A16F51" w:rsidRDefault="007A097C"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Reducerea ratei de infrac</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ionalitate în comună</w:t>
            </w:r>
          </w:p>
          <w:p w:rsidR="007A097C" w:rsidRPr="00A16F51" w:rsidRDefault="007A097C"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Dotarea poli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iei locale cu echipamente specifice</w:t>
            </w:r>
          </w:p>
          <w:p w:rsidR="007A097C" w:rsidRPr="00A16F51" w:rsidRDefault="007A097C"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Îmbunătă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irea activită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ilor de ordine publică  </w:t>
            </w:r>
          </w:p>
          <w:p w:rsidR="007A097C" w:rsidRPr="00A16F51" w:rsidRDefault="007A097C" w:rsidP="00105B1C">
            <w:pPr>
              <w:pStyle w:val="Default"/>
              <w:numPr>
                <w:ilvl w:val="0"/>
                <w:numId w:val="7"/>
              </w:numPr>
              <w:spacing w:after="120" w:line="276" w:lineRule="auto"/>
              <w:ind w:left="340" w:firstLine="0"/>
              <w:contextualSpacing/>
              <w:jc w:val="both"/>
              <w:cnfStyle w:val="000000000000"/>
              <w:rPr>
                <w:rFonts w:ascii="Times New Roman" w:hAnsi="Times New Roman" w:cs="Times New Roman"/>
                <w:color w:val="auto"/>
                <w:lang w:val="ro-RO"/>
              </w:rPr>
            </w:pPr>
            <w:r w:rsidRPr="00A16F51">
              <w:rPr>
                <w:rFonts w:ascii="Times New Roman" w:hAnsi="Times New Roman" w:cs="Times New Roman"/>
                <w:color w:val="auto"/>
                <w:lang w:val="ro-RO"/>
              </w:rPr>
              <w:t xml:space="preserve">Reactualizarea planurilor de ordine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siguran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 a comunei pentru identificarea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i contracararea factorilor de risc la adresa ordinii publice </w:t>
            </w:r>
          </w:p>
          <w:p w:rsidR="007A097C" w:rsidRPr="00A16F51" w:rsidRDefault="007A097C" w:rsidP="00105B1C">
            <w:pPr>
              <w:pStyle w:val="ListParagraph"/>
              <w:numPr>
                <w:ilvl w:val="0"/>
                <w:numId w:val="7"/>
              </w:numPr>
              <w:autoSpaceDE w:val="0"/>
              <w:autoSpaceDN w:val="0"/>
              <w:adjustRightInd w:val="0"/>
              <w:spacing w:after="120" w:line="276" w:lineRule="auto"/>
              <w:ind w:left="340" w:firstLine="0"/>
              <w:cnfStyle w:val="000000000000"/>
              <w:rPr>
                <w:rFonts w:ascii="Times New Roman" w:hAnsi="Times New Roman"/>
                <w:lang w:val="ro-RO"/>
              </w:rPr>
            </w:pPr>
            <w:r w:rsidRPr="00A16F51">
              <w:rPr>
                <w:rFonts w:ascii="Times New Roman" w:hAnsi="Times New Roman"/>
                <w:bCs/>
                <w:sz w:val="24"/>
                <w:szCs w:val="24"/>
                <w:lang w:val="ro-RO"/>
              </w:rPr>
              <w:t xml:space="preserve">Campanii de informare </w:t>
            </w:r>
            <w:r w:rsidR="003F7B05" w:rsidRPr="00A16F51">
              <w:rPr>
                <w:rFonts w:ascii="Times New Roman" w:hAnsi="Times New Roman"/>
                <w:bCs/>
                <w:sz w:val="24"/>
                <w:szCs w:val="24"/>
                <w:lang w:val="ro-RO"/>
              </w:rPr>
              <w:t>ș</w:t>
            </w:r>
            <w:r w:rsidRPr="00A16F51">
              <w:rPr>
                <w:rFonts w:ascii="Times New Roman" w:hAnsi="Times New Roman"/>
                <w:bCs/>
                <w:sz w:val="24"/>
                <w:szCs w:val="24"/>
                <w:lang w:val="ro-RO"/>
              </w:rPr>
              <w:t>i instruire a locuitorilor comunei privind diferite teme de interes privind siguran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 publică (siguran</w:t>
            </w:r>
            <w:r w:rsidR="005E044E" w:rsidRPr="00A16F51">
              <w:rPr>
                <w:rFonts w:ascii="Times New Roman" w:hAnsi="Times New Roman"/>
                <w:bCs/>
                <w:sz w:val="24"/>
                <w:szCs w:val="24"/>
                <w:lang w:val="ro-RO"/>
              </w:rPr>
              <w:t>ț</w:t>
            </w:r>
            <w:r w:rsidRPr="00A16F51">
              <w:rPr>
                <w:rFonts w:ascii="Times New Roman" w:hAnsi="Times New Roman"/>
                <w:bCs/>
                <w:sz w:val="24"/>
                <w:szCs w:val="24"/>
                <w:lang w:val="ro-RO"/>
              </w:rPr>
              <w:t>a</w:t>
            </w:r>
            <w:r w:rsidR="0006146E">
              <w:rPr>
                <w:rFonts w:ascii="Times New Roman" w:hAnsi="Times New Roman"/>
                <w:bCs/>
                <w:sz w:val="24"/>
                <w:szCs w:val="24"/>
                <w:lang w:val="ro-RO"/>
              </w:rPr>
              <w:t xml:space="preserve"> rutieră, prevenirea furturilor</w:t>
            </w:r>
            <w:r w:rsidRPr="00A16F51">
              <w:rPr>
                <w:rFonts w:ascii="Times New Roman" w:hAnsi="Times New Roman"/>
                <w:bCs/>
                <w:sz w:val="24"/>
                <w:szCs w:val="24"/>
                <w:lang w:val="ro-RO"/>
              </w:rPr>
              <w:t xml:space="preserve"> etc.)</w:t>
            </w:r>
          </w:p>
        </w:tc>
        <w:tc>
          <w:tcPr>
            <w:cnfStyle w:val="000010000000"/>
            <w:tcW w:w="854" w:type="pct"/>
          </w:tcPr>
          <w:p w:rsidR="007A097C" w:rsidRPr="00A16F51" w:rsidRDefault="007A097C" w:rsidP="00312AD4">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 xml:space="preserve">Bugetul de stat, </w:t>
            </w:r>
            <w:r w:rsidR="00312AD4" w:rsidRPr="00A16F51">
              <w:rPr>
                <w:rFonts w:ascii="Times New Roman" w:hAnsi="Times New Roman"/>
                <w:sz w:val="24"/>
                <w:szCs w:val="24"/>
                <w:lang w:val="ro-RO"/>
              </w:rPr>
              <w:t>B</w:t>
            </w:r>
            <w:r w:rsidRPr="00A16F51">
              <w:rPr>
                <w:rFonts w:ascii="Times New Roman" w:hAnsi="Times New Roman"/>
                <w:sz w:val="24"/>
                <w:szCs w:val="24"/>
                <w:lang w:val="ro-RO"/>
              </w:rPr>
              <w:t>ugetul local</w:t>
            </w:r>
          </w:p>
        </w:tc>
        <w:tc>
          <w:tcPr>
            <w:cnfStyle w:val="000100000000"/>
            <w:tcW w:w="553" w:type="pct"/>
          </w:tcPr>
          <w:p w:rsidR="007A097C" w:rsidRPr="001F16F6" w:rsidRDefault="007A097C"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r w:rsidR="007A097C" w:rsidRPr="00A16F51" w:rsidTr="00105B1C">
        <w:trPr>
          <w:cnfStyle w:val="000000100000"/>
          <w:trHeight w:val="211"/>
        </w:trPr>
        <w:tc>
          <w:tcPr>
            <w:cnfStyle w:val="001000000000"/>
            <w:tcW w:w="587" w:type="pct"/>
          </w:tcPr>
          <w:p w:rsidR="007A097C" w:rsidRPr="00A16F51" w:rsidRDefault="007A097C" w:rsidP="00105B1C">
            <w:pPr>
              <w:spacing w:line="276" w:lineRule="auto"/>
              <w:ind w:left="0" w:firstLine="0"/>
              <w:jc w:val="center"/>
              <w:rPr>
                <w:rFonts w:ascii="Times New Roman" w:hAnsi="Times New Roman"/>
                <w:i/>
                <w:iCs/>
                <w:sz w:val="24"/>
                <w:szCs w:val="24"/>
                <w:lang w:val="ro-RO"/>
              </w:rPr>
            </w:pPr>
            <w:r w:rsidRPr="00A16F51">
              <w:rPr>
                <w:rFonts w:ascii="Times New Roman" w:hAnsi="Times New Roman"/>
                <w:i/>
                <w:iCs/>
                <w:sz w:val="24"/>
                <w:szCs w:val="24"/>
                <w:lang w:val="ro-RO"/>
              </w:rPr>
              <w:t>Protec</w:t>
            </w:r>
            <w:r w:rsidR="005E044E" w:rsidRPr="00A16F51">
              <w:rPr>
                <w:rFonts w:ascii="Times New Roman" w:hAnsi="Times New Roman"/>
                <w:i/>
                <w:iCs/>
                <w:sz w:val="24"/>
                <w:szCs w:val="24"/>
                <w:lang w:val="ro-RO"/>
              </w:rPr>
              <w:t>ț</w:t>
            </w:r>
            <w:r w:rsidRPr="00A16F51">
              <w:rPr>
                <w:rFonts w:ascii="Times New Roman" w:hAnsi="Times New Roman"/>
                <w:i/>
                <w:iCs/>
                <w:sz w:val="24"/>
                <w:szCs w:val="24"/>
                <w:lang w:val="ro-RO"/>
              </w:rPr>
              <w:t>ie civilă</w:t>
            </w:r>
          </w:p>
        </w:tc>
        <w:tc>
          <w:tcPr>
            <w:cnfStyle w:val="000010000000"/>
            <w:tcW w:w="752" w:type="pct"/>
          </w:tcPr>
          <w:p w:rsidR="007A097C" w:rsidRPr="00A16F51" w:rsidRDefault="007A097C" w:rsidP="00105B1C">
            <w:pPr>
              <w:spacing w:line="276" w:lineRule="auto"/>
              <w:ind w:left="0" w:firstLine="0"/>
              <w:jc w:val="center"/>
              <w:rPr>
                <w:rFonts w:ascii="Times New Roman" w:hAnsi="Times New Roman"/>
                <w:iCs/>
                <w:sz w:val="24"/>
                <w:szCs w:val="24"/>
                <w:lang w:val="ro-RO"/>
              </w:rPr>
            </w:pPr>
            <w:r w:rsidRPr="00A16F51">
              <w:rPr>
                <w:rFonts w:ascii="Times New Roman" w:hAnsi="Times New Roman"/>
                <w:iCs/>
                <w:sz w:val="24"/>
                <w:szCs w:val="24"/>
                <w:lang w:val="ro-RO"/>
              </w:rPr>
              <w:t>Îmbunătă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irea activită</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ilor de protec</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ie civilă </w:t>
            </w:r>
            <w:r w:rsidR="003F7B05" w:rsidRPr="00A16F51">
              <w:rPr>
                <w:rFonts w:ascii="Times New Roman" w:hAnsi="Times New Roman"/>
                <w:iCs/>
                <w:sz w:val="24"/>
                <w:szCs w:val="24"/>
                <w:lang w:val="ro-RO"/>
              </w:rPr>
              <w:t>ș</w:t>
            </w:r>
            <w:r w:rsidRPr="00A16F51">
              <w:rPr>
                <w:rFonts w:ascii="Times New Roman" w:hAnsi="Times New Roman"/>
                <w:iCs/>
                <w:sz w:val="24"/>
                <w:szCs w:val="24"/>
                <w:lang w:val="ro-RO"/>
              </w:rPr>
              <w:t>i de interven</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ie pentru situa</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ii de </w:t>
            </w:r>
            <w:r w:rsidRPr="00A16F51">
              <w:rPr>
                <w:rFonts w:ascii="Times New Roman" w:hAnsi="Times New Roman"/>
                <w:iCs/>
                <w:sz w:val="24"/>
                <w:szCs w:val="24"/>
                <w:lang w:val="ro-RO"/>
              </w:rPr>
              <w:lastRenderedPageBreak/>
              <w:t>urgen</w:t>
            </w:r>
            <w:r w:rsidR="005E044E" w:rsidRPr="00A16F51">
              <w:rPr>
                <w:rFonts w:ascii="Times New Roman" w:hAnsi="Times New Roman"/>
                <w:iCs/>
                <w:sz w:val="24"/>
                <w:szCs w:val="24"/>
                <w:lang w:val="ro-RO"/>
              </w:rPr>
              <w:t>ț</w:t>
            </w:r>
            <w:r w:rsidRPr="00A16F51">
              <w:rPr>
                <w:rFonts w:ascii="Times New Roman" w:hAnsi="Times New Roman"/>
                <w:iCs/>
                <w:sz w:val="24"/>
                <w:szCs w:val="24"/>
                <w:lang w:val="ro-RO"/>
              </w:rPr>
              <w:t xml:space="preserve">ă </w:t>
            </w:r>
          </w:p>
        </w:tc>
        <w:tc>
          <w:tcPr>
            <w:tcW w:w="2254" w:type="pct"/>
          </w:tcPr>
          <w:p w:rsidR="007A097C" w:rsidRPr="00A16F51" w:rsidRDefault="007A097C"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Continuarea proiectului “Construire Remiza SVSU, împrejmuire, bran</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amente utilită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 în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 xml:space="preserve">ti” </w:t>
            </w:r>
          </w:p>
          <w:p w:rsidR="007A097C" w:rsidRPr="00A16F51" w:rsidRDefault="007A097C"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Dotarea Serviciului Public Voluntar pentru Situa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 de Urgen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ă al comunei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 cu echipamente necesare pentru interven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iile în caz de dezastre</w:t>
            </w:r>
          </w:p>
          <w:p w:rsidR="007A097C" w:rsidRPr="00A16F51" w:rsidRDefault="007A097C"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lastRenderedPageBreak/>
              <w:t>Achizi</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ionare autospecială pompieri pentru comuna Flore</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ti</w:t>
            </w:r>
          </w:p>
          <w:p w:rsidR="007A097C" w:rsidRPr="00A16F51" w:rsidRDefault="007A097C" w:rsidP="00FC117C">
            <w:pPr>
              <w:pStyle w:val="Default"/>
              <w:numPr>
                <w:ilvl w:val="0"/>
                <w:numId w:val="8"/>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Campanii de informare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instruire a cetă</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enilor comunei privind regulile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măsurile de apărare împotriva dezastrelor</w:t>
            </w:r>
          </w:p>
          <w:p w:rsidR="007A097C" w:rsidRPr="00A16F51" w:rsidRDefault="007A097C" w:rsidP="00105B1C">
            <w:pPr>
              <w:pStyle w:val="Default"/>
              <w:numPr>
                <w:ilvl w:val="0"/>
                <w:numId w:val="7"/>
              </w:numPr>
              <w:spacing w:after="120" w:line="276" w:lineRule="auto"/>
              <w:ind w:left="340" w:firstLine="0"/>
              <w:contextualSpacing/>
              <w:jc w:val="both"/>
              <w:cnfStyle w:val="000000100000"/>
              <w:rPr>
                <w:rFonts w:ascii="Times New Roman" w:hAnsi="Times New Roman" w:cs="Times New Roman"/>
                <w:color w:val="auto"/>
                <w:lang w:val="ro-RO"/>
              </w:rPr>
            </w:pPr>
            <w:r w:rsidRPr="00A16F51">
              <w:rPr>
                <w:rFonts w:ascii="Times New Roman" w:hAnsi="Times New Roman" w:cs="Times New Roman"/>
                <w:color w:val="auto"/>
                <w:lang w:val="ro-RO"/>
              </w:rPr>
              <w:t xml:space="preserve">Reactualizarea planurilor de ordine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siguran</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ă publică pentru identificarea </w:t>
            </w:r>
            <w:r w:rsidR="003F7B05" w:rsidRPr="00A16F51">
              <w:rPr>
                <w:rFonts w:ascii="Times New Roman" w:hAnsi="Times New Roman" w:cs="Times New Roman"/>
                <w:color w:val="auto"/>
                <w:lang w:val="ro-RO"/>
              </w:rPr>
              <w:t>ș</w:t>
            </w:r>
            <w:r w:rsidRPr="00A16F51">
              <w:rPr>
                <w:rFonts w:ascii="Times New Roman" w:hAnsi="Times New Roman" w:cs="Times New Roman"/>
                <w:color w:val="auto"/>
                <w:lang w:val="ro-RO"/>
              </w:rPr>
              <w:t>i contracararea factorilor naturali de risc la adresa popula</w:t>
            </w:r>
            <w:r w:rsidR="005E044E" w:rsidRPr="00A16F51">
              <w:rPr>
                <w:rFonts w:ascii="Times New Roman" w:hAnsi="Times New Roman" w:cs="Times New Roman"/>
                <w:color w:val="auto"/>
                <w:lang w:val="ro-RO"/>
              </w:rPr>
              <w:t>ț</w:t>
            </w:r>
            <w:r w:rsidRPr="00A16F51">
              <w:rPr>
                <w:rFonts w:ascii="Times New Roman" w:hAnsi="Times New Roman" w:cs="Times New Roman"/>
                <w:color w:val="auto"/>
                <w:lang w:val="ro-RO"/>
              </w:rPr>
              <w:t xml:space="preserve">iei </w:t>
            </w:r>
          </w:p>
        </w:tc>
        <w:tc>
          <w:tcPr>
            <w:cnfStyle w:val="000010000000"/>
            <w:tcW w:w="854" w:type="pct"/>
          </w:tcPr>
          <w:p w:rsidR="007A097C" w:rsidRPr="00A16F51" w:rsidRDefault="007A097C" w:rsidP="00105B1C">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lastRenderedPageBreak/>
              <w:t xml:space="preserve">Bugetul de stat, </w:t>
            </w:r>
            <w:r w:rsidR="00312AD4" w:rsidRPr="00A16F51">
              <w:rPr>
                <w:rFonts w:ascii="Times New Roman" w:hAnsi="Times New Roman"/>
                <w:sz w:val="24"/>
                <w:szCs w:val="24"/>
                <w:lang w:val="ro-RO"/>
              </w:rPr>
              <w:t>B</w:t>
            </w:r>
            <w:r w:rsidRPr="00A16F51">
              <w:rPr>
                <w:rFonts w:ascii="Times New Roman" w:hAnsi="Times New Roman"/>
                <w:sz w:val="24"/>
                <w:szCs w:val="24"/>
                <w:lang w:val="ro-RO"/>
              </w:rPr>
              <w:t>ugetul local,</w:t>
            </w:r>
          </w:p>
          <w:p w:rsidR="000D225D" w:rsidRPr="00A16F51" w:rsidRDefault="000D225D" w:rsidP="00312AD4">
            <w:pPr>
              <w:spacing w:line="276" w:lineRule="auto"/>
              <w:ind w:left="0" w:firstLine="0"/>
              <w:jc w:val="center"/>
              <w:rPr>
                <w:rFonts w:ascii="Times New Roman" w:hAnsi="Times New Roman"/>
                <w:sz w:val="24"/>
                <w:szCs w:val="24"/>
                <w:lang w:val="ro-RO"/>
              </w:rPr>
            </w:pPr>
            <w:r w:rsidRPr="00A16F51">
              <w:rPr>
                <w:rFonts w:ascii="Times New Roman" w:hAnsi="Times New Roman"/>
                <w:sz w:val="24"/>
                <w:szCs w:val="24"/>
                <w:lang w:val="ro-RO"/>
              </w:rPr>
              <w:t>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12AD4" w:rsidRPr="00A16F51">
              <w:rPr>
                <w:rFonts w:ascii="Times New Roman" w:hAnsi="Times New Roman"/>
                <w:sz w:val="24"/>
                <w:szCs w:val="24"/>
                <w:lang w:val="ro-RO"/>
              </w:rPr>
              <w:t>de</w:t>
            </w:r>
            <w:r w:rsidRPr="00A16F51">
              <w:rPr>
                <w:rFonts w:ascii="Times New Roman" w:hAnsi="Times New Roman"/>
                <w:sz w:val="24"/>
                <w:szCs w:val="24"/>
                <w:lang w:val="ro-RO"/>
              </w:rPr>
              <w:t xml:space="preserve"> Dezvoltare Rurală</w:t>
            </w:r>
          </w:p>
        </w:tc>
        <w:tc>
          <w:tcPr>
            <w:cnfStyle w:val="000100000000"/>
            <w:tcW w:w="553" w:type="pct"/>
          </w:tcPr>
          <w:p w:rsidR="007A097C" w:rsidRPr="001F16F6" w:rsidRDefault="007A097C" w:rsidP="00105B1C">
            <w:pPr>
              <w:spacing w:line="276" w:lineRule="auto"/>
              <w:ind w:left="0" w:firstLine="0"/>
              <w:jc w:val="center"/>
              <w:rPr>
                <w:rFonts w:ascii="Times New Roman" w:hAnsi="Times New Roman"/>
                <w:b w:val="0"/>
                <w:sz w:val="24"/>
                <w:szCs w:val="24"/>
                <w:lang w:val="ro-RO"/>
              </w:rPr>
            </w:pPr>
            <w:r w:rsidRPr="001F16F6">
              <w:rPr>
                <w:rFonts w:ascii="Times New Roman" w:hAnsi="Times New Roman"/>
                <w:b w:val="0"/>
                <w:sz w:val="24"/>
                <w:szCs w:val="24"/>
                <w:lang w:val="ro-RO"/>
              </w:rPr>
              <w:t>2014-2020</w:t>
            </w:r>
          </w:p>
        </w:tc>
      </w:tr>
    </w:tbl>
    <w:p w:rsidR="007A097C" w:rsidRPr="00A16F51" w:rsidRDefault="007A097C" w:rsidP="001D7E33">
      <w:pPr>
        <w:autoSpaceDE w:val="0"/>
        <w:autoSpaceDN w:val="0"/>
        <w:adjustRightInd w:val="0"/>
        <w:spacing w:line="360" w:lineRule="auto"/>
        <w:ind w:left="330" w:firstLine="390"/>
        <w:rPr>
          <w:rFonts w:ascii="Times New Roman" w:hAnsi="Times New Roman"/>
          <w:bCs/>
          <w:color w:val="FF0000"/>
          <w:sz w:val="24"/>
          <w:szCs w:val="24"/>
          <w:lang w:val="ro-RO"/>
        </w:rPr>
      </w:pPr>
    </w:p>
    <w:p w:rsidR="00DA34CA" w:rsidRPr="00A16F51" w:rsidRDefault="00DA34CA"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sectPr w:rsidR="002D10DD" w:rsidRPr="00A16F51" w:rsidSect="00BA7F49">
          <w:pgSz w:w="15840" w:h="12240" w:orient="landscape"/>
          <w:pgMar w:top="1440" w:right="1440" w:bottom="1440" w:left="1440" w:header="720" w:footer="877" w:gutter="0"/>
          <w:cols w:space="720"/>
          <w:docGrid w:linePitch="360"/>
        </w:sectPr>
      </w:pPr>
    </w:p>
    <w:p w:rsidR="002D10DD" w:rsidRPr="00A16F51" w:rsidRDefault="002D10DD" w:rsidP="002D10DD">
      <w:pPr>
        <w:pStyle w:val="Heading1"/>
        <w:ind w:left="0" w:firstLine="0"/>
        <w:jc w:val="center"/>
        <w:rPr>
          <w:rFonts w:ascii="Times New Roman" w:hAnsi="Times New Roman" w:cs="Times New Roman"/>
          <w:lang w:val="ro-RO"/>
        </w:rPr>
      </w:pPr>
      <w:bookmarkStart w:id="426" w:name="_Toc371850929"/>
      <w:bookmarkStart w:id="427" w:name="_Toc371851916"/>
      <w:bookmarkStart w:id="428" w:name="_Toc371861372"/>
      <w:bookmarkStart w:id="429" w:name="_Toc371872855"/>
      <w:bookmarkStart w:id="430" w:name="_Toc405305523"/>
      <w:r w:rsidRPr="00A16F51">
        <w:rPr>
          <w:rFonts w:ascii="Times New Roman" w:hAnsi="Times New Roman" w:cs="Times New Roman"/>
          <w:lang w:val="ro-RO"/>
        </w:rPr>
        <w:lastRenderedPageBreak/>
        <w:t>CAPITOLUL 8 – STRUCTURI INSTITU</w:t>
      </w:r>
      <w:r w:rsidR="005E044E" w:rsidRPr="00A16F51">
        <w:rPr>
          <w:rFonts w:ascii="Times New Roman" w:hAnsi="Times New Roman" w:cs="Times New Roman"/>
          <w:lang w:val="ro-RO"/>
        </w:rPr>
        <w:t>Ț</w:t>
      </w:r>
      <w:r w:rsidRPr="00A16F51">
        <w:rPr>
          <w:rFonts w:ascii="Times New Roman" w:hAnsi="Times New Roman" w:cs="Times New Roman"/>
          <w:lang w:val="ro-RO"/>
        </w:rPr>
        <w:t>IONALE</w:t>
      </w:r>
      <w:bookmarkEnd w:id="426"/>
      <w:bookmarkEnd w:id="427"/>
      <w:bookmarkEnd w:id="428"/>
      <w:bookmarkEnd w:id="429"/>
      <w:bookmarkEnd w:id="430"/>
    </w:p>
    <w:p w:rsidR="002D10DD" w:rsidRPr="00A16F51" w:rsidRDefault="002D10DD" w:rsidP="002D10DD">
      <w:pPr>
        <w:pStyle w:val="Heading1"/>
        <w:jc w:val="center"/>
        <w:rPr>
          <w:rFonts w:ascii="Times New Roman" w:hAnsi="Times New Roman" w:cs="Times New Roman"/>
          <w:lang w:val="ro-RO"/>
        </w:rPr>
      </w:pPr>
      <w:bookmarkStart w:id="431" w:name="_Toc371850930"/>
      <w:bookmarkStart w:id="432" w:name="_Toc371851917"/>
      <w:bookmarkStart w:id="433" w:name="_Toc371861373"/>
      <w:bookmarkStart w:id="434" w:name="_Toc371872856"/>
      <w:bookmarkStart w:id="435" w:name="_Toc405305524"/>
      <w:r w:rsidRPr="00A16F51">
        <w:rPr>
          <w:rFonts w:ascii="Times New Roman" w:hAnsi="Times New Roman" w:cs="Times New Roman"/>
          <w:lang w:val="ro-RO"/>
        </w:rPr>
        <w:t xml:space="preserve">DE IMPLEMENTARE, MONITORIZARE </w:t>
      </w:r>
      <w:r w:rsidR="003F7B05" w:rsidRPr="00A16F51">
        <w:rPr>
          <w:rFonts w:ascii="Times New Roman" w:hAnsi="Times New Roman" w:cs="Times New Roman"/>
          <w:lang w:val="ro-RO"/>
        </w:rPr>
        <w:t>Ș</w:t>
      </w:r>
      <w:r w:rsidRPr="00A16F51">
        <w:rPr>
          <w:rFonts w:ascii="Times New Roman" w:hAnsi="Times New Roman" w:cs="Times New Roman"/>
          <w:lang w:val="ro-RO"/>
        </w:rPr>
        <w:t>I EVALUARE</w:t>
      </w:r>
      <w:bookmarkEnd w:id="431"/>
      <w:bookmarkEnd w:id="432"/>
      <w:bookmarkEnd w:id="433"/>
      <w:bookmarkEnd w:id="434"/>
      <w:bookmarkEnd w:id="435"/>
    </w:p>
    <w:p w:rsidR="002D10DD" w:rsidRPr="00A16F51" w:rsidRDefault="002D10DD" w:rsidP="002D10DD">
      <w:pPr>
        <w:spacing w:line="360" w:lineRule="auto"/>
        <w:rPr>
          <w:rFonts w:ascii="Times New Roman" w:hAnsi="Times New Roman"/>
          <w:color w:val="FF0000"/>
          <w:sz w:val="24"/>
          <w:szCs w:val="24"/>
          <w:lang w:val="ro-RO"/>
        </w:rPr>
      </w:pP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Pentru a monitoriza progresele înregistrate prin implementarea proiectelor,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publică locală (APL) trebuie să elaboreze un sistem coerent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concret de urmărire a modului în care sunt realizate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mai ales a impactului pe care aceste proiecte le au asupra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Abordarea acestei maniere implică însă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participarea altor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guvernamentale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neguvernamentale, în absen</w:t>
      </w:r>
      <w:r w:rsidR="005E044E" w:rsidRPr="00A16F51">
        <w:rPr>
          <w:rFonts w:ascii="Times New Roman" w:hAnsi="Times New Roman"/>
          <w:sz w:val="24"/>
          <w:szCs w:val="24"/>
          <w:lang w:val="ro-RO"/>
        </w:rPr>
        <w:t>ț</w:t>
      </w:r>
      <w:r w:rsidRPr="00A16F51">
        <w:rPr>
          <w:rFonts w:ascii="Times New Roman" w:hAnsi="Times New Roman"/>
          <w:sz w:val="24"/>
          <w:szCs w:val="24"/>
          <w:lang w:val="ro-RO"/>
        </w:rPr>
        <w:t>a cărora monitorizarea nu ar fi completă. În acest sens, recomandata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ie/structură de dezvoltare locală poate juca un rol determinant. </w:t>
      </w: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Este de preferat ca cele trei domenii (implementare, monitorizare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evaluare) să reprezinte preocuparea unor structuri diferite, evitându-se cazurile în care acelea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structuri îndeplinesc concomitent rolurile de implementare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evaluare. </w:t>
      </w: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La nivelul APL trebuie să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ioneze un mecanism de monitorizare a implementării proiectelor pe axa: Primar – Viceprimar – Consiliul Local. De asemenea,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din Primărie trebuie să aibă sarcini precise în activitatea de monitorizare a proiectelor implementate. </w:t>
      </w: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Partea de evaluare trebuie să fie asigurată de organisme independente (de preferat din afara APL) care urmăresc gradul de realizare a indicatorilor pentru fiecare din proiectele implementate. Pe lângă aceasta, foarte importantă este evaluarea impactului produs de respectivele proiecte asupra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Este de subliniat că acest impact se poate evalua după o perioadă relativ mare după implementarea proiectelor. </w:t>
      </w:r>
    </w:p>
    <w:p w:rsidR="002D10DD" w:rsidRPr="00A16F51" w:rsidRDefault="002D10DD" w:rsidP="002D10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Tabelul de mai jos prezintă indicatorii socio – economici structura</w:t>
      </w:r>
      <w:r w:rsidR="005E044E" w:rsidRPr="00A16F51">
        <w:rPr>
          <w:rFonts w:ascii="Times New Roman" w:hAnsi="Times New Roman"/>
          <w:sz w:val="24"/>
          <w:szCs w:val="24"/>
          <w:lang w:val="ro-RO"/>
        </w:rPr>
        <w:t>ț</w:t>
      </w:r>
      <w:r w:rsidRPr="00A16F51">
        <w:rPr>
          <w:rFonts w:ascii="Times New Roman" w:hAnsi="Times New Roman"/>
          <w:sz w:val="24"/>
          <w:szCs w:val="24"/>
          <w:lang w:val="ro-RO"/>
        </w:rPr>
        <w:t>i pe domeniile strategice, care trebuie urmări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anual. </w:t>
      </w:r>
    </w:p>
    <w:p w:rsidR="002D10DD" w:rsidRPr="00A16F51" w:rsidRDefault="002D10DD" w:rsidP="002D10DD">
      <w:pPr>
        <w:spacing w:after="200" w:line="360" w:lineRule="auto"/>
        <w:ind w:firstLine="360"/>
        <w:rPr>
          <w:rFonts w:ascii="Times New Roman" w:hAnsi="Times New Roman"/>
          <w:color w:val="FF0000"/>
          <w:sz w:val="24"/>
          <w:szCs w:val="24"/>
          <w:lang w:val="ro-RO"/>
        </w:rPr>
      </w:pPr>
    </w:p>
    <w:p w:rsidR="002D10DD" w:rsidRPr="00A16F51" w:rsidRDefault="002D10DD" w:rsidP="002D10DD">
      <w:pPr>
        <w:spacing w:after="200" w:line="360" w:lineRule="auto"/>
        <w:ind w:firstLine="360"/>
        <w:rPr>
          <w:rFonts w:ascii="Times New Roman" w:hAnsi="Times New Roman"/>
          <w:color w:val="FF0000"/>
          <w:sz w:val="24"/>
          <w:szCs w:val="24"/>
          <w:lang w:val="ro-RO"/>
        </w:rPr>
      </w:pPr>
    </w:p>
    <w:p w:rsidR="002D10DD" w:rsidRPr="00A16F51" w:rsidRDefault="002D10DD" w:rsidP="002D10DD">
      <w:pPr>
        <w:spacing w:after="200" w:line="360" w:lineRule="auto"/>
        <w:ind w:firstLine="360"/>
        <w:rPr>
          <w:rFonts w:ascii="Times New Roman" w:hAnsi="Times New Roman"/>
          <w:color w:val="FF0000"/>
          <w:sz w:val="24"/>
          <w:szCs w:val="24"/>
          <w:lang w:val="ro-RO"/>
        </w:rPr>
      </w:pPr>
    </w:p>
    <w:p w:rsidR="002D10DD" w:rsidRPr="00A16F51" w:rsidRDefault="002D10DD" w:rsidP="002D10DD">
      <w:pPr>
        <w:spacing w:after="200" w:line="360" w:lineRule="auto"/>
        <w:ind w:firstLine="360"/>
        <w:rPr>
          <w:rFonts w:ascii="Times New Roman" w:hAnsi="Times New Roman"/>
          <w:color w:val="FF0000"/>
          <w:sz w:val="24"/>
          <w:szCs w:val="24"/>
          <w:lang w:val="ro-RO"/>
        </w:rPr>
      </w:pPr>
    </w:p>
    <w:tbl>
      <w:tblPr>
        <w:tblStyle w:val="LightList-Accent3"/>
        <w:tblW w:w="0" w:type="auto"/>
        <w:tblLayout w:type="fixed"/>
        <w:tblLook w:val="00A0"/>
      </w:tblPr>
      <w:tblGrid>
        <w:gridCol w:w="2093"/>
        <w:gridCol w:w="355"/>
        <w:gridCol w:w="4050"/>
        <w:gridCol w:w="2880"/>
      </w:tblGrid>
      <w:tr w:rsidR="009F2A58" w:rsidRPr="00A16F51" w:rsidTr="009F2A58">
        <w:trPr>
          <w:cnfStyle w:val="100000000000"/>
          <w:trHeight w:val="395"/>
        </w:trPr>
        <w:tc>
          <w:tcPr>
            <w:cnfStyle w:val="001000000000"/>
            <w:tcW w:w="2448" w:type="dxa"/>
            <w:gridSpan w:val="2"/>
            <w:tcBorders>
              <w:top w:val="single" w:sz="8" w:space="0" w:color="9BBB59" w:themeColor="accent3"/>
              <w:bottom w:val="nil"/>
            </w:tcBorders>
            <w:vAlign w:val="center"/>
          </w:tcPr>
          <w:p w:rsidR="009F2A58" w:rsidRPr="001F16F6" w:rsidRDefault="009F2A58" w:rsidP="009F2A58">
            <w:pPr>
              <w:spacing w:after="120" w:line="276" w:lineRule="auto"/>
              <w:jc w:val="center"/>
              <w:rPr>
                <w:rFonts w:ascii="Times New Roman" w:hAnsi="Times New Roman"/>
                <w:color w:val="auto"/>
                <w:sz w:val="24"/>
                <w:szCs w:val="24"/>
                <w:lang w:val="ro-RO"/>
              </w:rPr>
            </w:pPr>
            <w:r w:rsidRPr="001F16F6">
              <w:rPr>
                <w:rFonts w:ascii="Times New Roman" w:hAnsi="Times New Roman"/>
                <w:color w:val="auto"/>
                <w:sz w:val="24"/>
                <w:szCs w:val="24"/>
                <w:lang w:val="ro-RO"/>
              </w:rPr>
              <w:lastRenderedPageBreak/>
              <w:t>Domenii</w:t>
            </w:r>
          </w:p>
        </w:tc>
        <w:tc>
          <w:tcPr>
            <w:cnfStyle w:val="000010000000"/>
            <w:tcW w:w="4050" w:type="dxa"/>
            <w:tcBorders>
              <w:bottom w:val="nil"/>
            </w:tcBorders>
            <w:vAlign w:val="center"/>
          </w:tcPr>
          <w:p w:rsidR="009F2A58" w:rsidRPr="001F16F6" w:rsidRDefault="009F2A58" w:rsidP="009F2A58">
            <w:pPr>
              <w:spacing w:after="120" w:line="276" w:lineRule="auto"/>
              <w:jc w:val="center"/>
              <w:rPr>
                <w:rFonts w:ascii="Times New Roman" w:hAnsi="Times New Roman"/>
                <w:color w:val="auto"/>
                <w:sz w:val="24"/>
                <w:szCs w:val="24"/>
                <w:lang w:val="ro-RO"/>
              </w:rPr>
            </w:pPr>
            <w:r w:rsidRPr="001F16F6">
              <w:rPr>
                <w:rFonts w:ascii="Times New Roman" w:hAnsi="Times New Roman"/>
                <w:color w:val="auto"/>
                <w:sz w:val="24"/>
                <w:szCs w:val="24"/>
                <w:lang w:val="ro-RO"/>
              </w:rPr>
              <w:t>Indicator</w:t>
            </w:r>
          </w:p>
        </w:tc>
        <w:tc>
          <w:tcPr>
            <w:tcW w:w="2880" w:type="dxa"/>
            <w:tcBorders>
              <w:top w:val="single" w:sz="8" w:space="0" w:color="9BBB59" w:themeColor="accent3"/>
              <w:bottom w:val="nil"/>
            </w:tcBorders>
            <w:vAlign w:val="center"/>
          </w:tcPr>
          <w:p w:rsidR="009F2A58" w:rsidRPr="001F16F6" w:rsidRDefault="009F2A58" w:rsidP="009F2A58">
            <w:pPr>
              <w:spacing w:after="120" w:line="276" w:lineRule="auto"/>
              <w:ind w:left="0" w:firstLine="0"/>
              <w:jc w:val="center"/>
              <w:cnfStyle w:val="100000000000"/>
              <w:rPr>
                <w:rFonts w:ascii="Times New Roman" w:hAnsi="Times New Roman"/>
                <w:color w:val="auto"/>
                <w:sz w:val="24"/>
                <w:szCs w:val="24"/>
                <w:lang w:val="ro-RO"/>
              </w:rPr>
            </w:pPr>
            <w:r w:rsidRPr="001F16F6">
              <w:rPr>
                <w:rFonts w:ascii="Times New Roman" w:hAnsi="Times New Roman"/>
                <w:color w:val="auto"/>
                <w:sz w:val="24"/>
                <w:szCs w:val="24"/>
                <w:lang w:val="ro-RO"/>
              </w:rPr>
              <w:t>Institu</w:t>
            </w:r>
            <w:r w:rsidR="005E044E" w:rsidRPr="001F16F6">
              <w:rPr>
                <w:rFonts w:ascii="Times New Roman" w:hAnsi="Times New Roman"/>
                <w:color w:val="auto"/>
                <w:sz w:val="24"/>
                <w:szCs w:val="24"/>
                <w:lang w:val="ro-RO"/>
              </w:rPr>
              <w:t>ț</w:t>
            </w:r>
            <w:r w:rsidRPr="001F16F6">
              <w:rPr>
                <w:rFonts w:ascii="Times New Roman" w:hAnsi="Times New Roman"/>
                <w:color w:val="auto"/>
                <w:sz w:val="24"/>
                <w:szCs w:val="24"/>
                <w:lang w:val="ro-RO"/>
              </w:rPr>
              <w:t>ii responsabile – surse de date</w:t>
            </w:r>
          </w:p>
        </w:tc>
      </w:tr>
      <w:tr w:rsidR="009F2A58" w:rsidRPr="00A16F51" w:rsidTr="009F2A58">
        <w:trPr>
          <w:cnfStyle w:val="000000100000"/>
          <w:trHeight w:val="112"/>
        </w:trPr>
        <w:tc>
          <w:tcPr>
            <w:cnfStyle w:val="001000000000"/>
            <w:tcW w:w="9378" w:type="dxa"/>
            <w:gridSpan w:val="4"/>
            <w:tcBorders>
              <w:top w:val="nil"/>
            </w:tcBorders>
            <w:shd w:val="clear" w:color="auto" w:fill="D6E3BC" w:themeFill="accent3" w:themeFillTint="66"/>
            <w:vAlign w:val="center"/>
          </w:tcPr>
          <w:p w:rsidR="009F2A58" w:rsidRPr="00A16F51" w:rsidRDefault="009F2A58" w:rsidP="00C01C4C">
            <w:pPr>
              <w:spacing w:line="276" w:lineRule="auto"/>
              <w:ind w:left="357" w:hanging="357"/>
              <w:jc w:val="center"/>
              <w:rPr>
                <w:rFonts w:ascii="Times New Roman" w:hAnsi="Times New Roman"/>
                <w:bCs w:val="0"/>
                <w:i/>
                <w:iCs/>
                <w:sz w:val="24"/>
                <w:szCs w:val="24"/>
                <w:lang w:val="ro-RO"/>
              </w:rPr>
            </w:pPr>
            <w:r w:rsidRPr="00A16F51">
              <w:rPr>
                <w:rFonts w:ascii="Times New Roman" w:hAnsi="Times New Roman"/>
                <w:i/>
                <w:iCs/>
                <w:sz w:val="24"/>
                <w:szCs w:val="24"/>
                <w:lang w:val="ro-RO"/>
              </w:rPr>
              <w:t>INFRASTRUCTURA</w:t>
            </w:r>
            <w:r w:rsidR="007944A3" w:rsidRPr="00A16F51">
              <w:rPr>
                <w:rFonts w:ascii="Times New Roman" w:hAnsi="Times New Roman"/>
                <w:i/>
                <w:iCs/>
                <w:sz w:val="24"/>
                <w:szCs w:val="24"/>
                <w:lang w:val="ro-RO"/>
              </w:rPr>
              <w:t xml:space="preserve"> TEHNICO-EDILITARĂ </w:t>
            </w:r>
            <w:r w:rsidR="003F7B05" w:rsidRPr="00A16F51">
              <w:rPr>
                <w:rFonts w:ascii="Times New Roman" w:hAnsi="Times New Roman"/>
                <w:i/>
                <w:iCs/>
                <w:sz w:val="24"/>
                <w:szCs w:val="24"/>
                <w:lang w:val="ro-RO"/>
              </w:rPr>
              <w:t>Ș</w:t>
            </w:r>
            <w:r w:rsidR="007944A3" w:rsidRPr="00A16F51">
              <w:rPr>
                <w:rFonts w:ascii="Times New Roman" w:hAnsi="Times New Roman"/>
                <w:i/>
                <w:iCs/>
                <w:sz w:val="24"/>
                <w:szCs w:val="24"/>
                <w:lang w:val="ro-RO"/>
              </w:rPr>
              <w:t>I DE TRANSPORT</w:t>
            </w:r>
          </w:p>
        </w:tc>
      </w:tr>
      <w:tr w:rsidR="009F2A58" w:rsidRPr="00A16F51" w:rsidTr="00C712EC">
        <w:trPr>
          <w:trHeight w:val="211"/>
        </w:trPr>
        <w:tc>
          <w:tcPr>
            <w:cnfStyle w:val="001000000000"/>
            <w:tcW w:w="2093" w:type="dxa"/>
            <w:vMerge w:val="restart"/>
          </w:tcPr>
          <w:p w:rsidR="009F2A58" w:rsidRPr="00A16F51" w:rsidRDefault="009F2A58" w:rsidP="00367E01">
            <w:pPr>
              <w:spacing w:after="120" w:line="276" w:lineRule="auto"/>
              <w:rPr>
                <w:rFonts w:ascii="Times New Roman" w:hAnsi="Times New Roman"/>
                <w:lang w:val="ro-RO"/>
              </w:rPr>
            </w:pPr>
            <w:r w:rsidRPr="00A16F51">
              <w:rPr>
                <w:rFonts w:ascii="Times New Roman" w:hAnsi="Times New Roman"/>
                <w:i/>
                <w:iCs/>
                <w:lang w:val="ro-RO"/>
              </w:rPr>
              <w:t xml:space="preserve">Drumuri </w:t>
            </w:r>
          </w:p>
        </w:tc>
        <w:tc>
          <w:tcPr>
            <w:cnfStyle w:val="000010000000"/>
            <w:tcW w:w="4405" w:type="dxa"/>
            <w:gridSpan w:val="2"/>
          </w:tcPr>
          <w:p w:rsidR="009F2A58" w:rsidRPr="00A16F51" w:rsidRDefault="009F2A58" w:rsidP="00367E01">
            <w:pPr>
              <w:spacing w:after="120" w:line="276" w:lineRule="auto"/>
              <w:ind w:left="23" w:hanging="23"/>
              <w:jc w:val="left"/>
              <w:rPr>
                <w:rFonts w:ascii="Times New Roman" w:hAnsi="Times New Roman"/>
                <w:lang w:val="ro-RO"/>
              </w:rPr>
            </w:pPr>
            <w:r w:rsidRPr="00A16F51">
              <w:rPr>
                <w:rFonts w:ascii="Times New Roman" w:hAnsi="Times New Roman"/>
                <w:lang w:val="ro-RO"/>
              </w:rPr>
              <w:t>Lungimea totală de drumuri europene, na</w:t>
            </w:r>
            <w:r w:rsidR="005E044E" w:rsidRPr="00A16F51">
              <w:rPr>
                <w:rFonts w:ascii="Times New Roman" w:hAnsi="Times New Roman"/>
                <w:lang w:val="ro-RO"/>
              </w:rPr>
              <w:t>ț</w:t>
            </w:r>
            <w:r w:rsidRPr="00A16F51">
              <w:rPr>
                <w:rFonts w:ascii="Times New Roman" w:hAnsi="Times New Roman"/>
                <w:lang w:val="ro-RO"/>
              </w:rPr>
              <w:t>ionale, jude</w:t>
            </w:r>
            <w:r w:rsidR="005E044E" w:rsidRPr="00A16F51">
              <w:rPr>
                <w:rFonts w:ascii="Times New Roman" w:hAnsi="Times New Roman"/>
                <w:lang w:val="ro-RO"/>
              </w:rPr>
              <w:t>ț</w:t>
            </w:r>
            <w:r w:rsidRPr="00A16F51">
              <w:rPr>
                <w:rFonts w:ascii="Times New Roman" w:hAnsi="Times New Roman"/>
                <w:lang w:val="ro-RO"/>
              </w:rPr>
              <w:t xml:space="preserve">ene (Km) </w:t>
            </w:r>
          </w:p>
        </w:tc>
        <w:tc>
          <w:tcPr>
            <w:tcW w:w="2880" w:type="dxa"/>
          </w:tcPr>
          <w:p w:rsidR="009F2A58" w:rsidRPr="00A16F51" w:rsidRDefault="009F2A58" w:rsidP="00367E01">
            <w:pPr>
              <w:spacing w:after="120" w:line="276" w:lineRule="auto"/>
              <w:cnfStyle w:val="000000000000"/>
              <w:rPr>
                <w:rFonts w:ascii="Times New Roman" w:hAnsi="Times New Roman"/>
                <w:lang w:val="ro-RO"/>
              </w:rPr>
            </w:pPr>
            <w:r w:rsidRPr="00A16F51">
              <w:rPr>
                <w:rFonts w:ascii="Times New Roman" w:hAnsi="Times New Roman"/>
                <w:lang w:val="ro-RO"/>
              </w:rPr>
              <w:t>CNADNR</w:t>
            </w:r>
          </w:p>
          <w:p w:rsidR="009F2A58" w:rsidRPr="00A16F51" w:rsidRDefault="009F2A58" w:rsidP="00367E01">
            <w:pPr>
              <w:spacing w:after="120" w:line="276" w:lineRule="auto"/>
              <w:cnfStyle w:val="000000000000"/>
              <w:rPr>
                <w:rFonts w:ascii="Times New Roman" w:hAnsi="Times New Roman"/>
                <w:lang w:val="ro-RO"/>
              </w:rPr>
            </w:pPr>
            <w:r w:rsidRPr="00A16F51">
              <w:rPr>
                <w:rFonts w:ascii="Times New Roman" w:hAnsi="Times New Roman"/>
                <w:lang w:val="ro-RO"/>
              </w:rPr>
              <w:t>RAADPP Cluj</w:t>
            </w:r>
          </w:p>
        </w:tc>
      </w:tr>
      <w:tr w:rsidR="009F2A58" w:rsidRPr="00A16F51" w:rsidTr="00C712EC">
        <w:trPr>
          <w:cnfStyle w:val="000000100000"/>
          <w:trHeight w:val="211"/>
        </w:trPr>
        <w:tc>
          <w:tcPr>
            <w:cnfStyle w:val="001000000000"/>
            <w:tcW w:w="2093" w:type="dxa"/>
            <w:vMerge/>
          </w:tcPr>
          <w:p w:rsidR="009F2A58" w:rsidRPr="00A16F51" w:rsidRDefault="009F2A58" w:rsidP="00367E01">
            <w:pPr>
              <w:spacing w:after="120" w:line="276" w:lineRule="auto"/>
              <w:rPr>
                <w:rFonts w:ascii="Times New Roman" w:hAnsi="Times New Roman"/>
                <w:i/>
                <w:iCs/>
                <w:lang w:val="ro-RO"/>
              </w:rPr>
            </w:pPr>
          </w:p>
        </w:tc>
        <w:tc>
          <w:tcPr>
            <w:cnfStyle w:val="000010000000"/>
            <w:tcW w:w="4405" w:type="dxa"/>
            <w:gridSpan w:val="2"/>
          </w:tcPr>
          <w:p w:rsidR="009F2A58" w:rsidRPr="00A16F51" w:rsidRDefault="009F2A58" w:rsidP="00367E01">
            <w:pPr>
              <w:spacing w:after="120" w:line="276" w:lineRule="auto"/>
              <w:ind w:left="23" w:hanging="23"/>
              <w:jc w:val="left"/>
              <w:rPr>
                <w:rFonts w:ascii="Times New Roman" w:hAnsi="Times New Roman"/>
                <w:lang w:val="ro-RO"/>
              </w:rPr>
            </w:pPr>
            <w:r w:rsidRPr="00A16F51">
              <w:rPr>
                <w:rFonts w:ascii="Times New Roman" w:hAnsi="Times New Roman"/>
                <w:lang w:val="ro-RO"/>
              </w:rPr>
              <w:t xml:space="preserve">Lungimea totală de străzi (Km) </w:t>
            </w:r>
          </w:p>
        </w:tc>
        <w:tc>
          <w:tcPr>
            <w:tcW w:w="2880" w:type="dxa"/>
          </w:tcPr>
          <w:p w:rsidR="009F2A58" w:rsidRPr="00A16F51" w:rsidRDefault="009F2A58" w:rsidP="00367E01">
            <w:pPr>
              <w:spacing w:after="120" w:line="276" w:lineRule="auto"/>
              <w:cnfStyle w:val="000000100000"/>
              <w:rPr>
                <w:rFonts w:ascii="Times New Roman" w:hAnsi="Times New Roman"/>
                <w:lang w:val="ro-RO"/>
              </w:rPr>
            </w:pPr>
            <w:r w:rsidRPr="00A16F51">
              <w:rPr>
                <w:rFonts w:ascii="Times New Roman" w:hAnsi="Times New Roman"/>
                <w:lang w:val="ro-RO"/>
              </w:rPr>
              <w:t xml:space="preserve">Primăria </w:t>
            </w:r>
          </w:p>
        </w:tc>
      </w:tr>
      <w:tr w:rsidR="009F2A58" w:rsidRPr="00A16F51" w:rsidTr="00C712EC">
        <w:trPr>
          <w:trHeight w:val="211"/>
        </w:trPr>
        <w:tc>
          <w:tcPr>
            <w:cnfStyle w:val="001000000000"/>
            <w:tcW w:w="2093" w:type="dxa"/>
            <w:vMerge/>
          </w:tcPr>
          <w:p w:rsidR="009F2A58" w:rsidRPr="00A16F51" w:rsidRDefault="009F2A58" w:rsidP="00367E01">
            <w:pPr>
              <w:spacing w:after="120" w:line="276" w:lineRule="auto"/>
              <w:rPr>
                <w:rFonts w:ascii="Times New Roman" w:hAnsi="Times New Roman"/>
                <w:i/>
                <w:iCs/>
                <w:lang w:val="ro-RO"/>
              </w:rPr>
            </w:pPr>
          </w:p>
        </w:tc>
        <w:tc>
          <w:tcPr>
            <w:cnfStyle w:val="000010000000"/>
            <w:tcW w:w="4405" w:type="dxa"/>
            <w:gridSpan w:val="2"/>
          </w:tcPr>
          <w:p w:rsidR="009F2A58" w:rsidRPr="00A16F51" w:rsidRDefault="009F2A58"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Sporul anual de drumuri (%) </w:t>
            </w:r>
          </w:p>
        </w:tc>
        <w:tc>
          <w:tcPr>
            <w:tcW w:w="2880" w:type="dxa"/>
          </w:tcPr>
          <w:p w:rsidR="009F2A58" w:rsidRPr="00A16F51" w:rsidRDefault="009F2A58" w:rsidP="00367E01">
            <w:pPr>
              <w:spacing w:after="120" w:line="276" w:lineRule="auto"/>
              <w:cnfStyle w:val="000000000000"/>
              <w:rPr>
                <w:rFonts w:ascii="Times New Roman" w:hAnsi="Times New Roman"/>
                <w:lang w:val="ro-RO"/>
              </w:rPr>
            </w:pPr>
            <w:r w:rsidRPr="00A16F51">
              <w:rPr>
                <w:rFonts w:ascii="Times New Roman" w:hAnsi="Times New Roman"/>
                <w:lang w:val="ro-RO"/>
              </w:rPr>
              <w:t>Primăria</w:t>
            </w:r>
          </w:p>
        </w:tc>
      </w:tr>
      <w:tr w:rsidR="00132117" w:rsidRPr="00A16F51" w:rsidTr="00C712EC">
        <w:trPr>
          <w:cnfStyle w:val="000000100000"/>
          <w:trHeight w:val="211"/>
        </w:trPr>
        <w:tc>
          <w:tcPr>
            <w:cnfStyle w:val="001000000000"/>
            <w:tcW w:w="2093" w:type="dxa"/>
            <w:vMerge w:val="restart"/>
          </w:tcPr>
          <w:p w:rsidR="00132117" w:rsidRPr="00A16F51" w:rsidRDefault="00132117" w:rsidP="00367E01">
            <w:pPr>
              <w:spacing w:after="120" w:line="276" w:lineRule="auto"/>
              <w:rPr>
                <w:rFonts w:ascii="Times New Roman" w:hAnsi="Times New Roman"/>
                <w:i/>
                <w:iCs/>
                <w:lang w:val="ro-RO"/>
              </w:rPr>
            </w:pPr>
            <w:r w:rsidRPr="00A16F51">
              <w:rPr>
                <w:rFonts w:ascii="Times New Roman" w:hAnsi="Times New Roman"/>
                <w:i/>
                <w:iCs/>
                <w:lang w:val="ro-RO"/>
              </w:rPr>
              <w:t>Transportul local</w:t>
            </w:r>
          </w:p>
        </w:tc>
        <w:tc>
          <w:tcPr>
            <w:cnfStyle w:val="000010000000"/>
            <w:tcW w:w="4405" w:type="dxa"/>
            <w:gridSpan w:val="2"/>
          </w:tcPr>
          <w:p w:rsidR="00132117" w:rsidRPr="00A16F51" w:rsidRDefault="00132117"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utilizării mijloacelor de transport, autobuz, autoturism, bicicletă (%) </w:t>
            </w:r>
          </w:p>
        </w:tc>
        <w:tc>
          <w:tcPr>
            <w:tcW w:w="2880" w:type="dxa"/>
          </w:tcPr>
          <w:p w:rsidR="00132117" w:rsidRPr="00A16F51" w:rsidRDefault="00132117"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Compania Locală</w:t>
            </w:r>
          </w:p>
        </w:tc>
      </w:tr>
      <w:tr w:rsidR="00132117" w:rsidRPr="00A16F51" w:rsidTr="00C712EC">
        <w:trPr>
          <w:trHeight w:val="211"/>
        </w:trPr>
        <w:tc>
          <w:tcPr>
            <w:cnfStyle w:val="001000000000"/>
            <w:tcW w:w="2093" w:type="dxa"/>
            <w:vMerge/>
          </w:tcPr>
          <w:p w:rsidR="00132117" w:rsidRPr="00A16F51" w:rsidRDefault="00132117" w:rsidP="00367E01">
            <w:pPr>
              <w:spacing w:after="120" w:line="276" w:lineRule="auto"/>
              <w:rPr>
                <w:rFonts w:ascii="Times New Roman" w:hAnsi="Times New Roman"/>
                <w:i/>
                <w:iCs/>
                <w:lang w:val="ro-RO"/>
              </w:rPr>
            </w:pPr>
          </w:p>
        </w:tc>
        <w:tc>
          <w:tcPr>
            <w:cnfStyle w:val="000010000000"/>
            <w:tcW w:w="4405" w:type="dxa"/>
            <w:gridSpan w:val="2"/>
          </w:tcPr>
          <w:p w:rsidR="00132117" w:rsidRPr="00A16F51" w:rsidRDefault="00132117"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Caracteristici ale transportului (scop, distan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mijloc de transport) </w:t>
            </w:r>
          </w:p>
        </w:tc>
        <w:tc>
          <w:tcPr>
            <w:tcW w:w="2880" w:type="dxa"/>
          </w:tcPr>
          <w:p w:rsidR="00132117" w:rsidRPr="00A16F51" w:rsidRDefault="00132117"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Compania Locală</w:t>
            </w:r>
          </w:p>
        </w:tc>
      </w:tr>
      <w:tr w:rsidR="00132117" w:rsidRPr="00A16F51" w:rsidTr="00C712EC">
        <w:trPr>
          <w:cnfStyle w:val="000000100000"/>
          <w:trHeight w:val="211"/>
        </w:trPr>
        <w:tc>
          <w:tcPr>
            <w:cnfStyle w:val="001000000000"/>
            <w:tcW w:w="2093" w:type="dxa"/>
            <w:vMerge/>
          </w:tcPr>
          <w:p w:rsidR="00132117" w:rsidRPr="00A16F51" w:rsidRDefault="00132117" w:rsidP="00367E01">
            <w:pPr>
              <w:spacing w:after="120" w:line="276" w:lineRule="auto"/>
              <w:rPr>
                <w:rFonts w:ascii="Times New Roman" w:hAnsi="Times New Roman"/>
                <w:i/>
                <w:iCs/>
                <w:lang w:val="ro-RO"/>
              </w:rPr>
            </w:pPr>
          </w:p>
        </w:tc>
        <w:tc>
          <w:tcPr>
            <w:cnfStyle w:val="000010000000"/>
            <w:tcW w:w="4405" w:type="dxa"/>
            <w:gridSpan w:val="2"/>
          </w:tcPr>
          <w:p w:rsidR="00132117" w:rsidRPr="00A16F51" w:rsidRDefault="00132117"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automobile înregistrate local /1000 locuitori </w:t>
            </w:r>
          </w:p>
        </w:tc>
        <w:tc>
          <w:tcPr>
            <w:tcW w:w="2880" w:type="dxa"/>
          </w:tcPr>
          <w:p w:rsidR="00132117" w:rsidRPr="00A16F51" w:rsidRDefault="00132117"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Rutieră</w:t>
            </w:r>
          </w:p>
        </w:tc>
      </w:tr>
      <w:tr w:rsidR="00132117" w:rsidRPr="00A16F51" w:rsidTr="00C712EC">
        <w:trPr>
          <w:trHeight w:val="211"/>
        </w:trPr>
        <w:tc>
          <w:tcPr>
            <w:cnfStyle w:val="001000000000"/>
            <w:tcW w:w="2093" w:type="dxa"/>
            <w:vMerge/>
          </w:tcPr>
          <w:p w:rsidR="00132117" w:rsidRPr="00A16F51" w:rsidRDefault="00132117" w:rsidP="00367E01">
            <w:pPr>
              <w:spacing w:after="120" w:line="276" w:lineRule="auto"/>
              <w:rPr>
                <w:rFonts w:ascii="Times New Roman" w:hAnsi="Times New Roman"/>
                <w:i/>
                <w:iCs/>
                <w:lang w:val="ro-RO"/>
              </w:rPr>
            </w:pPr>
          </w:p>
        </w:tc>
        <w:tc>
          <w:tcPr>
            <w:cnfStyle w:val="000010000000"/>
            <w:tcW w:w="4405" w:type="dxa"/>
            <w:gridSpan w:val="2"/>
          </w:tcPr>
          <w:p w:rsidR="00132117" w:rsidRPr="00A16F51" w:rsidRDefault="00132117"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accidente rutiere cu consecin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grave (decese, răniri grave)/1000 locuitori </w:t>
            </w:r>
          </w:p>
        </w:tc>
        <w:tc>
          <w:tcPr>
            <w:tcW w:w="2880" w:type="dxa"/>
          </w:tcPr>
          <w:p w:rsidR="00132117" w:rsidRPr="00A16F51" w:rsidRDefault="00132117"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Rutieră</w:t>
            </w:r>
          </w:p>
        </w:tc>
      </w:tr>
      <w:tr w:rsidR="00132117" w:rsidRPr="00A16F51" w:rsidTr="00C712EC">
        <w:trPr>
          <w:cnfStyle w:val="000000100000"/>
          <w:trHeight w:val="211"/>
        </w:trPr>
        <w:tc>
          <w:tcPr>
            <w:cnfStyle w:val="001000000000"/>
            <w:tcW w:w="2093" w:type="dxa"/>
            <w:vMerge/>
          </w:tcPr>
          <w:p w:rsidR="00132117" w:rsidRPr="00A16F51" w:rsidRDefault="00132117" w:rsidP="00367E01">
            <w:pPr>
              <w:spacing w:after="120" w:line="276" w:lineRule="auto"/>
              <w:rPr>
                <w:rFonts w:ascii="Times New Roman" w:hAnsi="Times New Roman"/>
                <w:i/>
                <w:iCs/>
                <w:lang w:val="ro-RO"/>
              </w:rPr>
            </w:pPr>
          </w:p>
        </w:tc>
        <w:tc>
          <w:tcPr>
            <w:cnfStyle w:val="000010000000"/>
            <w:tcW w:w="4405" w:type="dxa"/>
            <w:gridSpan w:val="2"/>
          </w:tcPr>
          <w:p w:rsidR="00132117" w:rsidRPr="00A16F51" w:rsidRDefault="00132117"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Nr. mediu de pasageri în vehicule motorizate </w:t>
            </w:r>
          </w:p>
        </w:tc>
        <w:tc>
          <w:tcPr>
            <w:tcW w:w="2880" w:type="dxa"/>
          </w:tcPr>
          <w:p w:rsidR="00132117" w:rsidRPr="00A16F51" w:rsidRDefault="00132117"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Rutieră</w:t>
            </w:r>
          </w:p>
        </w:tc>
      </w:tr>
      <w:tr w:rsidR="007944A3" w:rsidRPr="00A16F51" w:rsidTr="00C712EC">
        <w:trPr>
          <w:trHeight w:val="211"/>
        </w:trPr>
        <w:tc>
          <w:tcPr>
            <w:cnfStyle w:val="001000000000"/>
            <w:tcW w:w="2093" w:type="dxa"/>
            <w:vMerge w:val="restart"/>
          </w:tcPr>
          <w:p w:rsidR="007944A3" w:rsidRPr="00A16F51" w:rsidRDefault="007944A3" w:rsidP="00367E01">
            <w:pPr>
              <w:spacing w:after="120" w:line="276" w:lineRule="auto"/>
              <w:rPr>
                <w:rFonts w:ascii="Times New Roman" w:hAnsi="Times New Roman"/>
                <w:i/>
                <w:iCs/>
                <w:lang w:val="ro-RO"/>
              </w:rPr>
            </w:pPr>
            <w:r w:rsidRPr="00A16F51">
              <w:rPr>
                <w:rFonts w:ascii="Times New Roman" w:hAnsi="Times New Roman"/>
                <w:i/>
                <w:iCs/>
                <w:lang w:val="ro-RO"/>
              </w:rPr>
              <w:t>Re</w:t>
            </w:r>
            <w:r w:rsidR="005E044E" w:rsidRPr="00A16F51">
              <w:rPr>
                <w:rFonts w:ascii="Times New Roman" w:hAnsi="Times New Roman"/>
                <w:i/>
                <w:iCs/>
                <w:lang w:val="ro-RO"/>
              </w:rPr>
              <w:t>ț</w:t>
            </w:r>
            <w:r w:rsidRPr="00A16F51">
              <w:rPr>
                <w:rFonts w:ascii="Times New Roman" w:hAnsi="Times New Roman"/>
                <w:i/>
                <w:iCs/>
                <w:lang w:val="ro-RO"/>
              </w:rPr>
              <w:t>ele de distribu</w:t>
            </w:r>
            <w:r w:rsidR="005E044E" w:rsidRPr="00A16F51">
              <w:rPr>
                <w:rFonts w:ascii="Times New Roman" w:hAnsi="Times New Roman"/>
                <w:i/>
                <w:iCs/>
                <w:lang w:val="ro-RO"/>
              </w:rPr>
              <w:t>ț</w:t>
            </w:r>
            <w:r w:rsidRPr="00A16F51">
              <w:rPr>
                <w:rFonts w:ascii="Times New Roman" w:hAnsi="Times New Roman"/>
                <w:i/>
                <w:iCs/>
                <w:lang w:val="ro-RO"/>
              </w:rPr>
              <w:t>ie</w:t>
            </w: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Lungimea totală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ele de 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apă (Km) </w:t>
            </w:r>
          </w:p>
        </w:tc>
        <w:tc>
          <w:tcPr>
            <w:tcW w:w="2880" w:type="dxa"/>
          </w:tcPr>
          <w:p w:rsidR="007944A3" w:rsidRPr="00A16F51" w:rsidRDefault="007944A3" w:rsidP="00367E01">
            <w:pPr>
              <w:spacing w:after="120" w:line="276" w:lineRule="auto"/>
              <w:cnfStyle w:val="000000000000"/>
              <w:rPr>
                <w:rFonts w:ascii="Times New Roman" w:hAnsi="Times New Roman"/>
                <w:lang w:val="ro-RO"/>
              </w:rPr>
            </w:pPr>
            <w:r w:rsidRPr="00A16F51">
              <w:rPr>
                <w:rFonts w:ascii="Times New Roman" w:hAnsi="Times New Roman"/>
                <w:lang w:val="ro-RO"/>
              </w:rPr>
              <w:t>Compania de Apă „Some</w:t>
            </w:r>
            <w:r w:rsidR="003F7B05" w:rsidRPr="00A16F51">
              <w:rPr>
                <w:rFonts w:ascii="Times New Roman" w:hAnsi="Times New Roman"/>
                <w:lang w:val="ro-RO"/>
              </w:rPr>
              <w:t>ș</w:t>
            </w:r>
            <w:r w:rsidRPr="00A16F51">
              <w:rPr>
                <w:rFonts w:ascii="Times New Roman" w:hAnsi="Times New Roman"/>
                <w:lang w:val="ro-RO"/>
              </w:rPr>
              <w:t>”</w:t>
            </w:r>
          </w:p>
        </w:tc>
      </w:tr>
      <w:tr w:rsidR="007944A3" w:rsidRPr="00A16F51" w:rsidTr="00C712EC">
        <w:trPr>
          <w:cnfStyle w:val="000000100000"/>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Lungimea totală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 canalizare (Km) </w:t>
            </w:r>
          </w:p>
        </w:tc>
        <w:tc>
          <w:tcPr>
            <w:tcW w:w="2880" w:type="dxa"/>
          </w:tcPr>
          <w:p w:rsidR="007944A3" w:rsidRPr="00A16F51" w:rsidRDefault="007944A3" w:rsidP="00367E01">
            <w:pPr>
              <w:spacing w:after="120" w:line="276" w:lineRule="auto"/>
              <w:cnfStyle w:val="000000100000"/>
              <w:rPr>
                <w:rFonts w:ascii="Times New Roman" w:hAnsi="Times New Roman"/>
                <w:lang w:val="ro-RO"/>
              </w:rPr>
            </w:pPr>
            <w:r w:rsidRPr="00A16F51">
              <w:rPr>
                <w:rFonts w:ascii="Times New Roman" w:hAnsi="Times New Roman"/>
                <w:lang w:val="ro-RO"/>
              </w:rPr>
              <w:t>Compania de Apă „Some</w:t>
            </w:r>
            <w:r w:rsidR="003F7B05" w:rsidRPr="00A16F51">
              <w:rPr>
                <w:rFonts w:ascii="Times New Roman" w:hAnsi="Times New Roman"/>
                <w:lang w:val="ro-RO"/>
              </w:rPr>
              <w:t>ș</w:t>
            </w:r>
            <w:r w:rsidRPr="00A16F51">
              <w:rPr>
                <w:rFonts w:ascii="Times New Roman" w:hAnsi="Times New Roman"/>
                <w:lang w:val="ro-RO"/>
              </w:rPr>
              <w:t>”</w:t>
            </w:r>
          </w:p>
        </w:tc>
      </w:tr>
      <w:tr w:rsidR="007944A3" w:rsidRPr="00A16F51" w:rsidTr="00C712EC">
        <w:trPr>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Sporul anual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ele de 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apă (%) </w:t>
            </w:r>
          </w:p>
        </w:tc>
        <w:tc>
          <w:tcPr>
            <w:tcW w:w="2880" w:type="dxa"/>
          </w:tcPr>
          <w:p w:rsidR="007944A3" w:rsidRPr="00A16F51" w:rsidRDefault="007944A3" w:rsidP="00367E01">
            <w:pPr>
              <w:spacing w:after="120" w:line="276" w:lineRule="auto"/>
              <w:cnfStyle w:val="000000000000"/>
              <w:rPr>
                <w:rFonts w:ascii="Times New Roman" w:hAnsi="Times New Roman"/>
                <w:lang w:val="ro-RO"/>
              </w:rPr>
            </w:pPr>
            <w:r w:rsidRPr="00A16F51">
              <w:rPr>
                <w:rFonts w:ascii="Times New Roman" w:hAnsi="Times New Roman"/>
                <w:lang w:val="ro-RO"/>
              </w:rPr>
              <w:t>Compania de Apă „Some</w:t>
            </w:r>
            <w:r w:rsidR="003F7B05" w:rsidRPr="00A16F51">
              <w:rPr>
                <w:rFonts w:ascii="Times New Roman" w:hAnsi="Times New Roman"/>
                <w:lang w:val="ro-RO"/>
              </w:rPr>
              <w:t>ș</w:t>
            </w:r>
            <w:r w:rsidRPr="00A16F51">
              <w:rPr>
                <w:rFonts w:ascii="Times New Roman" w:hAnsi="Times New Roman"/>
                <w:lang w:val="ro-RO"/>
              </w:rPr>
              <w:t>”</w:t>
            </w:r>
          </w:p>
        </w:tc>
      </w:tr>
      <w:tr w:rsidR="007944A3" w:rsidRPr="00A16F51" w:rsidTr="00C712EC">
        <w:trPr>
          <w:cnfStyle w:val="000000100000"/>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Sporul anual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ele de 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căldură (%) </w:t>
            </w:r>
          </w:p>
        </w:tc>
        <w:tc>
          <w:tcPr>
            <w:tcW w:w="2880" w:type="dxa"/>
          </w:tcPr>
          <w:p w:rsidR="007944A3" w:rsidRPr="00A16F51" w:rsidRDefault="007944A3" w:rsidP="00132117">
            <w:pPr>
              <w:spacing w:after="120" w:line="276" w:lineRule="auto"/>
              <w:cnfStyle w:val="000000100000"/>
              <w:rPr>
                <w:rFonts w:ascii="Times New Roman" w:hAnsi="Times New Roman"/>
                <w:lang w:val="ro-RO"/>
              </w:rPr>
            </w:pPr>
            <w:r w:rsidRPr="00A16F51">
              <w:rPr>
                <w:rFonts w:ascii="Times New Roman" w:hAnsi="Times New Roman"/>
                <w:lang w:val="ro-RO"/>
              </w:rPr>
              <w:t>E-ON Gaz</w:t>
            </w:r>
            <w:r w:rsidR="00132117" w:rsidRPr="00A16F51">
              <w:rPr>
                <w:rFonts w:ascii="Times New Roman" w:hAnsi="Times New Roman"/>
                <w:lang w:val="ro-RO"/>
              </w:rPr>
              <w:t xml:space="preserve">, </w:t>
            </w:r>
            <w:r w:rsidRPr="00A16F51">
              <w:rPr>
                <w:rFonts w:ascii="Times New Roman" w:hAnsi="Times New Roman"/>
                <w:lang w:val="ro-RO"/>
              </w:rPr>
              <w:t>Primăria</w:t>
            </w:r>
          </w:p>
        </w:tc>
      </w:tr>
      <w:tr w:rsidR="007944A3" w:rsidRPr="00A16F51" w:rsidTr="00C712EC">
        <w:trPr>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Sporul anual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 de canalizare (%) </w:t>
            </w:r>
          </w:p>
        </w:tc>
        <w:tc>
          <w:tcPr>
            <w:tcW w:w="2880" w:type="dxa"/>
          </w:tcPr>
          <w:p w:rsidR="007944A3" w:rsidRPr="00A16F51" w:rsidRDefault="007944A3" w:rsidP="00367E01">
            <w:pPr>
              <w:spacing w:after="120" w:line="276" w:lineRule="auto"/>
              <w:cnfStyle w:val="000000000000"/>
              <w:rPr>
                <w:rFonts w:ascii="Times New Roman" w:hAnsi="Times New Roman"/>
                <w:lang w:val="ro-RO"/>
              </w:rPr>
            </w:pPr>
          </w:p>
        </w:tc>
      </w:tr>
      <w:tr w:rsidR="007944A3" w:rsidRPr="00A16F51" w:rsidTr="00C712EC">
        <w:trPr>
          <w:cnfStyle w:val="000000100000"/>
          <w:trHeight w:val="211"/>
        </w:trPr>
        <w:tc>
          <w:tcPr>
            <w:cnfStyle w:val="001000000000"/>
            <w:tcW w:w="2093" w:type="dxa"/>
            <w:vMerge w:val="restart"/>
          </w:tcPr>
          <w:p w:rsidR="007944A3" w:rsidRPr="00A16F51" w:rsidRDefault="007944A3" w:rsidP="00367E01">
            <w:pPr>
              <w:spacing w:after="120" w:line="276" w:lineRule="auto"/>
              <w:rPr>
                <w:rFonts w:ascii="Times New Roman" w:hAnsi="Times New Roman"/>
                <w:i/>
                <w:iCs/>
                <w:lang w:val="ro-RO"/>
              </w:rPr>
            </w:pPr>
            <w:r w:rsidRPr="00A16F51">
              <w:rPr>
                <w:rFonts w:ascii="Times New Roman" w:hAnsi="Times New Roman"/>
                <w:i/>
                <w:iCs/>
                <w:lang w:val="ro-RO"/>
              </w:rPr>
              <w:t>Comunica</w:t>
            </w:r>
            <w:r w:rsidR="005E044E" w:rsidRPr="00A16F51">
              <w:rPr>
                <w:rFonts w:ascii="Times New Roman" w:hAnsi="Times New Roman"/>
                <w:i/>
                <w:iCs/>
                <w:lang w:val="ro-RO"/>
              </w:rPr>
              <w:t>ț</w:t>
            </w:r>
            <w:r w:rsidRPr="00A16F51">
              <w:rPr>
                <w:rFonts w:ascii="Times New Roman" w:hAnsi="Times New Roman"/>
                <w:i/>
                <w:iCs/>
                <w:lang w:val="ro-RO"/>
              </w:rPr>
              <w:t>ii</w:t>
            </w: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 total abona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ele de comunica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w:t>
            </w:r>
          </w:p>
        </w:tc>
        <w:tc>
          <w:tcPr>
            <w:tcW w:w="2880" w:type="dxa"/>
          </w:tcPr>
          <w:p w:rsidR="007944A3" w:rsidRPr="00A16F51" w:rsidRDefault="007944A3"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Furnizorii de servicii </w:t>
            </w:r>
          </w:p>
        </w:tc>
      </w:tr>
      <w:tr w:rsidR="007944A3" w:rsidRPr="00A16F51" w:rsidTr="00C712EC">
        <w:trPr>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Sporul anual al conectării la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ele de comunica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 </w:t>
            </w:r>
          </w:p>
        </w:tc>
        <w:tc>
          <w:tcPr>
            <w:tcW w:w="2880" w:type="dxa"/>
          </w:tcPr>
          <w:p w:rsidR="007944A3" w:rsidRPr="00A16F51" w:rsidRDefault="007944A3"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Furnizorii de servicii </w:t>
            </w:r>
          </w:p>
        </w:tc>
      </w:tr>
      <w:tr w:rsidR="007944A3" w:rsidRPr="00A16F51" w:rsidTr="00C712EC">
        <w:trPr>
          <w:cnfStyle w:val="000000100000"/>
          <w:trHeight w:val="211"/>
        </w:trPr>
        <w:tc>
          <w:tcPr>
            <w:cnfStyle w:val="001000000000"/>
            <w:tcW w:w="2093" w:type="dxa"/>
            <w:vMerge w:val="restart"/>
          </w:tcPr>
          <w:p w:rsidR="007944A3" w:rsidRPr="00A16F51" w:rsidRDefault="007944A3" w:rsidP="00367E01">
            <w:pPr>
              <w:spacing w:after="120" w:line="276" w:lineRule="auto"/>
              <w:rPr>
                <w:rFonts w:ascii="Times New Roman" w:hAnsi="Times New Roman"/>
                <w:i/>
                <w:iCs/>
                <w:lang w:val="ro-RO"/>
              </w:rPr>
            </w:pPr>
            <w:r w:rsidRPr="00A16F51">
              <w:rPr>
                <w:rFonts w:ascii="Times New Roman" w:hAnsi="Times New Roman"/>
                <w:i/>
                <w:iCs/>
                <w:lang w:val="ro-RO"/>
              </w:rPr>
              <w:t>Servicii publice</w:t>
            </w: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total de cetă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eni deservi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(anual) </w:t>
            </w:r>
          </w:p>
        </w:tc>
        <w:tc>
          <w:tcPr>
            <w:tcW w:w="2880" w:type="dxa"/>
          </w:tcPr>
          <w:p w:rsidR="007944A3" w:rsidRPr="00A16F51" w:rsidRDefault="007944A3"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7944A3" w:rsidRPr="00A16F51" w:rsidTr="00C712EC">
        <w:trPr>
          <w:trHeight w:val="211"/>
        </w:trPr>
        <w:tc>
          <w:tcPr>
            <w:cnfStyle w:val="001000000000"/>
            <w:tcW w:w="2093" w:type="dxa"/>
            <w:vMerge/>
          </w:tcPr>
          <w:p w:rsidR="007944A3" w:rsidRPr="00A16F51" w:rsidRDefault="007944A3" w:rsidP="00367E01">
            <w:pPr>
              <w:spacing w:after="120" w:line="276" w:lineRule="auto"/>
              <w:rPr>
                <w:rFonts w:ascii="Times New Roman" w:hAnsi="Times New Roman"/>
                <w:i/>
                <w:iCs/>
                <w:lang w:val="ro-RO"/>
              </w:rPr>
            </w:pPr>
          </w:p>
        </w:tc>
        <w:tc>
          <w:tcPr>
            <w:cnfStyle w:val="000010000000"/>
            <w:tcW w:w="4405" w:type="dxa"/>
            <w:gridSpan w:val="2"/>
          </w:tcPr>
          <w:p w:rsidR="007944A3" w:rsidRPr="00A16F51" w:rsidRDefault="007944A3"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reclama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w:t>
            </w:r>
          </w:p>
        </w:tc>
        <w:tc>
          <w:tcPr>
            <w:tcW w:w="2880" w:type="dxa"/>
          </w:tcPr>
          <w:p w:rsidR="007944A3" w:rsidRPr="00A16F51" w:rsidRDefault="007944A3"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7944A3" w:rsidRPr="00A16F51" w:rsidTr="009F2A58">
        <w:trPr>
          <w:cnfStyle w:val="000000100000"/>
          <w:trHeight w:val="211"/>
        </w:trPr>
        <w:tc>
          <w:tcPr>
            <w:cnfStyle w:val="001000000000"/>
            <w:tcW w:w="9378" w:type="dxa"/>
            <w:gridSpan w:val="4"/>
            <w:shd w:val="clear" w:color="auto" w:fill="D6E3BC" w:themeFill="accent3" w:themeFillTint="66"/>
          </w:tcPr>
          <w:p w:rsidR="007944A3" w:rsidRPr="00A16F51" w:rsidRDefault="004D4C76" w:rsidP="00C01C4C">
            <w:pPr>
              <w:pStyle w:val="Default"/>
              <w:spacing w:line="276" w:lineRule="auto"/>
              <w:ind w:left="23" w:hanging="23"/>
              <w:jc w:val="center"/>
              <w:rPr>
                <w:rFonts w:ascii="Times New Roman" w:hAnsi="Times New Roman" w:cs="Times New Roman"/>
                <w:i/>
                <w:color w:val="auto"/>
                <w:lang w:val="ro-RO"/>
              </w:rPr>
            </w:pPr>
            <w:r w:rsidRPr="00A16F51">
              <w:rPr>
                <w:rFonts w:ascii="Times New Roman" w:hAnsi="Times New Roman" w:cs="Times New Roman"/>
                <w:i/>
                <w:color w:val="auto"/>
                <w:lang w:val="ro-RO"/>
              </w:rPr>
              <w:t xml:space="preserve">DEZVOLTARE URBANĂ </w:t>
            </w:r>
            <w:r w:rsidR="003F7B05" w:rsidRPr="00A16F51">
              <w:rPr>
                <w:rFonts w:ascii="Times New Roman" w:hAnsi="Times New Roman" w:cs="Times New Roman"/>
                <w:i/>
                <w:color w:val="auto"/>
                <w:lang w:val="ro-RO"/>
              </w:rPr>
              <w:t>Ș</w:t>
            </w:r>
            <w:r w:rsidRPr="00A16F51">
              <w:rPr>
                <w:rFonts w:ascii="Times New Roman" w:hAnsi="Times New Roman" w:cs="Times New Roman"/>
                <w:i/>
                <w:color w:val="auto"/>
                <w:lang w:val="ro-RO"/>
              </w:rPr>
              <w:t>I PROTEC</w:t>
            </w:r>
            <w:r w:rsidR="005E044E" w:rsidRPr="00A16F51">
              <w:rPr>
                <w:rFonts w:ascii="Times New Roman" w:hAnsi="Times New Roman" w:cs="Times New Roman"/>
                <w:i/>
                <w:color w:val="auto"/>
                <w:lang w:val="ro-RO"/>
              </w:rPr>
              <w:t>Ț</w:t>
            </w:r>
            <w:r w:rsidRPr="00A16F51">
              <w:rPr>
                <w:rFonts w:ascii="Times New Roman" w:hAnsi="Times New Roman" w:cs="Times New Roman"/>
                <w:i/>
                <w:color w:val="auto"/>
                <w:lang w:val="ro-RO"/>
              </w:rPr>
              <w:t>IA MEDIULUI</w:t>
            </w:r>
          </w:p>
        </w:tc>
      </w:tr>
      <w:tr w:rsidR="00EE587D" w:rsidRPr="00A16F51" w:rsidTr="009F2A58">
        <w:trPr>
          <w:trHeight w:val="211"/>
        </w:trPr>
        <w:tc>
          <w:tcPr>
            <w:cnfStyle w:val="001000000000"/>
            <w:tcW w:w="2448" w:type="dxa"/>
            <w:gridSpan w:val="2"/>
            <w:vMerge w:val="restart"/>
          </w:tcPr>
          <w:p w:rsidR="00EE587D" w:rsidRPr="00A16F51" w:rsidRDefault="00EE587D" w:rsidP="00367E01">
            <w:pPr>
              <w:spacing w:after="120" w:line="276" w:lineRule="auto"/>
              <w:rPr>
                <w:rFonts w:ascii="Times New Roman" w:hAnsi="Times New Roman"/>
                <w:i/>
                <w:iCs/>
                <w:lang w:val="ro-RO"/>
              </w:rPr>
            </w:pPr>
            <w:r w:rsidRPr="00A16F51">
              <w:rPr>
                <w:rFonts w:ascii="Times New Roman" w:hAnsi="Times New Roman"/>
                <w:i/>
                <w:iCs/>
                <w:lang w:val="ro-RO"/>
              </w:rPr>
              <w:t>Utilizarea terenurilor</w:t>
            </w:r>
          </w:p>
        </w:tc>
        <w:tc>
          <w:tcPr>
            <w:cnfStyle w:val="000010000000"/>
            <w:tcW w:w="4050" w:type="dxa"/>
          </w:tcPr>
          <w:p w:rsidR="00EE587D" w:rsidRPr="00A16F51" w:rsidRDefault="00EE587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Cre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terea suprafe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ei spa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iilor verzi, anual</w:t>
            </w:r>
          </w:p>
        </w:tc>
        <w:tc>
          <w:tcPr>
            <w:tcW w:w="2880" w:type="dxa"/>
          </w:tcPr>
          <w:p w:rsidR="00EE587D" w:rsidRPr="00A16F51" w:rsidRDefault="00EE587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Primăria</w:t>
            </w:r>
          </w:p>
        </w:tc>
      </w:tr>
      <w:tr w:rsidR="00EE587D" w:rsidRPr="00A16F51" w:rsidTr="009F2A58">
        <w:trPr>
          <w:cnfStyle w:val="000000100000"/>
          <w:trHeight w:val="211"/>
        </w:trPr>
        <w:tc>
          <w:tcPr>
            <w:cnfStyle w:val="001000000000"/>
            <w:tcW w:w="2448" w:type="dxa"/>
            <w:gridSpan w:val="2"/>
            <w:vMerge/>
          </w:tcPr>
          <w:p w:rsidR="00EE587D" w:rsidRPr="00A16F51" w:rsidRDefault="00EE587D" w:rsidP="00367E01">
            <w:pPr>
              <w:spacing w:after="120" w:line="276" w:lineRule="auto"/>
              <w:rPr>
                <w:rFonts w:ascii="Times New Roman" w:hAnsi="Times New Roman"/>
                <w:i/>
                <w:iCs/>
                <w:color w:val="FF0000"/>
                <w:lang w:val="ro-RO"/>
              </w:rPr>
            </w:pPr>
          </w:p>
        </w:tc>
        <w:tc>
          <w:tcPr>
            <w:cnfStyle w:val="000010000000"/>
            <w:tcW w:w="4050" w:type="dxa"/>
          </w:tcPr>
          <w:p w:rsidR="00EE587D" w:rsidRPr="00A16F51" w:rsidRDefault="00EE587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terenuri de sport</w:t>
            </w:r>
          </w:p>
        </w:tc>
        <w:tc>
          <w:tcPr>
            <w:tcW w:w="2880" w:type="dxa"/>
          </w:tcPr>
          <w:p w:rsidR="00EE587D" w:rsidRPr="00A16F51" w:rsidRDefault="00EE587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Primăria</w:t>
            </w:r>
          </w:p>
        </w:tc>
      </w:tr>
      <w:tr w:rsidR="00EE587D" w:rsidRPr="00A16F51" w:rsidTr="009F2A58">
        <w:trPr>
          <w:trHeight w:val="211"/>
        </w:trPr>
        <w:tc>
          <w:tcPr>
            <w:cnfStyle w:val="001000000000"/>
            <w:tcW w:w="2448" w:type="dxa"/>
            <w:gridSpan w:val="2"/>
            <w:vMerge/>
          </w:tcPr>
          <w:p w:rsidR="00EE587D" w:rsidRPr="00A16F51" w:rsidRDefault="00EE587D" w:rsidP="00367E01">
            <w:pPr>
              <w:spacing w:after="120" w:line="276" w:lineRule="auto"/>
              <w:rPr>
                <w:rFonts w:ascii="Times New Roman" w:hAnsi="Times New Roman"/>
                <w:i/>
                <w:iCs/>
                <w:color w:val="FF0000"/>
                <w:lang w:val="ro-RO"/>
              </w:rPr>
            </w:pPr>
          </w:p>
        </w:tc>
        <w:tc>
          <w:tcPr>
            <w:cnfStyle w:val="000010000000"/>
            <w:tcW w:w="4050" w:type="dxa"/>
          </w:tcPr>
          <w:p w:rsidR="00EE587D" w:rsidRPr="00A16F51" w:rsidRDefault="00EE587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ii verzi cu acces public (mp/locuitor)</w:t>
            </w:r>
          </w:p>
        </w:tc>
        <w:tc>
          <w:tcPr>
            <w:tcW w:w="2880" w:type="dxa"/>
          </w:tcPr>
          <w:p w:rsidR="00EE587D" w:rsidRPr="00A16F51" w:rsidRDefault="00EE587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EE587D" w:rsidRPr="00A16F51" w:rsidTr="009F2A58">
        <w:trPr>
          <w:cnfStyle w:val="000000100000"/>
          <w:trHeight w:val="211"/>
        </w:trPr>
        <w:tc>
          <w:tcPr>
            <w:cnfStyle w:val="001000000000"/>
            <w:tcW w:w="2448" w:type="dxa"/>
            <w:gridSpan w:val="2"/>
            <w:vMerge/>
          </w:tcPr>
          <w:p w:rsidR="00EE587D" w:rsidRPr="00A16F51" w:rsidRDefault="00EE587D" w:rsidP="00367E01">
            <w:pPr>
              <w:spacing w:after="120" w:line="276" w:lineRule="auto"/>
              <w:rPr>
                <w:rFonts w:ascii="Times New Roman" w:hAnsi="Times New Roman"/>
                <w:i/>
                <w:iCs/>
                <w:color w:val="FF0000"/>
                <w:lang w:val="ro-RO"/>
              </w:rPr>
            </w:pPr>
          </w:p>
        </w:tc>
        <w:tc>
          <w:tcPr>
            <w:cnfStyle w:val="000010000000"/>
            <w:tcW w:w="4050" w:type="dxa"/>
          </w:tcPr>
          <w:p w:rsidR="00EE587D" w:rsidRPr="00A16F51" w:rsidRDefault="00EE587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utilizării terenurilor (%)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w:t>
            </w:r>
            <w:r w:rsidRPr="00A16F51">
              <w:rPr>
                <w:rFonts w:ascii="Times New Roman" w:hAnsi="Times New Roman" w:cs="Times New Roman"/>
                <w:color w:val="auto"/>
                <w:sz w:val="22"/>
                <w:szCs w:val="22"/>
                <w:lang w:val="ro-RO"/>
              </w:rPr>
              <w:lastRenderedPageBreak/>
              <w:t>terenuri neutilizate (%) în intravilan</w:t>
            </w:r>
          </w:p>
        </w:tc>
        <w:tc>
          <w:tcPr>
            <w:tcW w:w="2880" w:type="dxa"/>
          </w:tcPr>
          <w:p w:rsidR="00EE587D" w:rsidRPr="00A16F51" w:rsidRDefault="00EE587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Urbanism</w:t>
            </w:r>
          </w:p>
        </w:tc>
      </w:tr>
      <w:tr w:rsidR="00EE587D" w:rsidRPr="00A16F51" w:rsidTr="009F2A58">
        <w:trPr>
          <w:trHeight w:val="211"/>
        </w:trPr>
        <w:tc>
          <w:tcPr>
            <w:cnfStyle w:val="001000000000"/>
            <w:tcW w:w="2448" w:type="dxa"/>
            <w:gridSpan w:val="2"/>
            <w:vMerge/>
          </w:tcPr>
          <w:p w:rsidR="00EE587D" w:rsidRPr="00A16F51" w:rsidRDefault="00EE587D" w:rsidP="00367E01">
            <w:pPr>
              <w:spacing w:after="120" w:line="276" w:lineRule="auto"/>
              <w:rPr>
                <w:rFonts w:ascii="Times New Roman" w:hAnsi="Times New Roman"/>
                <w:i/>
                <w:iCs/>
                <w:color w:val="FF0000"/>
                <w:lang w:val="ro-RO"/>
              </w:rPr>
            </w:pPr>
          </w:p>
        </w:tc>
        <w:tc>
          <w:tcPr>
            <w:cnfStyle w:val="000010000000"/>
            <w:tcW w:w="4050" w:type="dxa"/>
          </w:tcPr>
          <w:p w:rsidR="00EE587D" w:rsidRPr="00A16F51" w:rsidRDefault="00EE587D"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Suprafa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a urbană destinată activită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ilor specifice de amenajare a teritoriului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conservare (%) </w:t>
            </w:r>
          </w:p>
        </w:tc>
        <w:tc>
          <w:tcPr>
            <w:tcW w:w="2880" w:type="dxa"/>
          </w:tcPr>
          <w:p w:rsidR="00EE587D" w:rsidRPr="00A16F51" w:rsidRDefault="00EE587D"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EE587D" w:rsidRPr="00A16F51" w:rsidTr="009F2A58">
        <w:trPr>
          <w:cnfStyle w:val="000000100000"/>
          <w:trHeight w:val="211"/>
        </w:trPr>
        <w:tc>
          <w:tcPr>
            <w:cnfStyle w:val="001000000000"/>
            <w:tcW w:w="2448" w:type="dxa"/>
            <w:gridSpan w:val="2"/>
            <w:vMerge/>
          </w:tcPr>
          <w:p w:rsidR="00EE587D" w:rsidRPr="00A16F51" w:rsidRDefault="00EE587D" w:rsidP="00367E01">
            <w:pPr>
              <w:spacing w:after="120" w:line="276" w:lineRule="auto"/>
              <w:rPr>
                <w:rFonts w:ascii="Times New Roman" w:hAnsi="Times New Roman"/>
                <w:i/>
                <w:iCs/>
                <w:color w:val="FF0000"/>
                <w:lang w:val="ro-RO"/>
              </w:rPr>
            </w:pPr>
          </w:p>
        </w:tc>
        <w:tc>
          <w:tcPr>
            <w:cnfStyle w:val="000010000000"/>
            <w:tcW w:w="4050" w:type="dxa"/>
          </w:tcPr>
          <w:p w:rsidR="00EE587D" w:rsidRPr="00A16F51" w:rsidRDefault="00EE587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Densitatea 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iei (locuitori/kmp)</w:t>
            </w:r>
          </w:p>
        </w:tc>
        <w:tc>
          <w:tcPr>
            <w:tcW w:w="2880" w:type="dxa"/>
          </w:tcPr>
          <w:p w:rsidR="00EE587D" w:rsidRPr="00A16F51" w:rsidRDefault="00EE587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DJST</w:t>
            </w:r>
          </w:p>
        </w:tc>
      </w:tr>
      <w:tr w:rsidR="0056202B" w:rsidRPr="00A16F51" w:rsidTr="009F2A58">
        <w:trPr>
          <w:trHeight w:val="211"/>
        </w:trPr>
        <w:tc>
          <w:tcPr>
            <w:cnfStyle w:val="001000000000"/>
            <w:tcW w:w="2448" w:type="dxa"/>
            <w:gridSpan w:val="2"/>
            <w:vMerge w:val="restart"/>
          </w:tcPr>
          <w:p w:rsidR="0056202B" w:rsidRPr="00A16F51" w:rsidRDefault="0056202B" w:rsidP="00367E01">
            <w:pPr>
              <w:spacing w:after="120" w:line="276" w:lineRule="auto"/>
              <w:rPr>
                <w:rFonts w:ascii="Times New Roman" w:hAnsi="Times New Roman"/>
                <w:i/>
                <w:iCs/>
                <w:lang w:val="ro-RO"/>
              </w:rPr>
            </w:pPr>
            <w:r w:rsidRPr="00A16F51">
              <w:rPr>
                <w:rFonts w:ascii="Times New Roman" w:hAnsi="Times New Roman"/>
                <w:i/>
                <w:iCs/>
                <w:lang w:val="ro-RO"/>
              </w:rPr>
              <w:t>Locuin</w:t>
            </w:r>
            <w:r w:rsidR="005E044E" w:rsidRPr="00A16F51">
              <w:rPr>
                <w:rFonts w:ascii="Times New Roman" w:hAnsi="Times New Roman"/>
                <w:i/>
                <w:iCs/>
                <w:lang w:val="ro-RO"/>
              </w:rPr>
              <w:t>ț</w:t>
            </w:r>
            <w:r w:rsidRPr="00A16F51">
              <w:rPr>
                <w:rFonts w:ascii="Times New Roman" w:hAnsi="Times New Roman"/>
                <w:i/>
                <w:iCs/>
                <w:lang w:val="ro-RO"/>
              </w:rPr>
              <w:t>e</w:t>
            </w: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 de persoane fără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ă</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DJS, 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patrimoniu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Persoane fără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ă (% din totalul 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iei rezidente în comună)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DJS, 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patrimoniu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ul mediu al unei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raportat la venitul mediu anual pe gospodărie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DJS, 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patrimoniu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fără acces la infrastructura de bază (energie, apă, canalizare) (%) </w:t>
            </w:r>
          </w:p>
        </w:tc>
        <w:tc>
          <w:tcPr>
            <w:tcW w:w="2880" w:type="dxa"/>
          </w:tcPr>
          <w:p w:rsidR="0056202B" w:rsidRPr="00A16F51" w:rsidRDefault="0056202B" w:rsidP="000C6699">
            <w:pPr>
              <w:pStyle w:val="Default"/>
              <w:spacing w:after="120" w:line="276" w:lineRule="auto"/>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Urbanism, Companiile locale de 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Suprafa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a de locuit pe locuitor (m</w:t>
            </w:r>
            <w:r w:rsidRPr="00A16F51">
              <w:rPr>
                <w:rFonts w:ascii="Times New Roman" w:hAnsi="Times New Roman" w:cs="Times New Roman"/>
                <w:color w:val="auto"/>
                <w:sz w:val="22"/>
                <w:szCs w:val="22"/>
                <w:vertAlign w:val="superscript"/>
                <w:lang w:val="ro-RO"/>
              </w:rPr>
              <w:t>2</w:t>
            </w:r>
            <w:r w:rsidRPr="00A16F51">
              <w:rPr>
                <w:rFonts w:ascii="Times New Roman" w:hAnsi="Times New Roman" w:cs="Times New Roman"/>
                <w:color w:val="auto"/>
                <w:sz w:val="22"/>
                <w:szCs w:val="22"/>
                <w:lang w:val="ro-RO"/>
              </w:rPr>
              <w:t xml:space="preserve">)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Reziden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care achizi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ionează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de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in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în proprietate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ie care locuie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te în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sociale (%)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ie care locuie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te în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închiriate (%)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 de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 conven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Locuire în case (%)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Locuire în apartamente (%)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Locuire în alte tipuri de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Urbanism </w:t>
            </w: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 nou construite anual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sociale sau particulare)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 conectate la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eaua de 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a apei potabile (%)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p>
        </w:tc>
      </w:tr>
      <w:tr w:rsidR="0056202B" w:rsidRPr="00A16F51" w:rsidTr="009F2A58">
        <w:trPr>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 conectate la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eaua de canalizare (%) </w:t>
            </w:r>
          </w:p>
        </w:tc>
        <w:tc>
          <w:tcPr>
            <w:tcW w:w="2880" w:type="dxa"/>
          </w:tcPr>
          <w:p w:rsidR="0056202B" w:rsidRPr="00A16F51" w:rsidRDefault="0056202B"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p>
        </w:tc>
      </w:tr>
      <w:tr w:rsidR="0056202B" w:rsidRPr="00A16F51" w:rsidTr="009F2A58">
        <w:trPr>
          <w:cnfStyle w:val="000000100000"/>
          <w:trHeight w:val="211"/>
        </w:trPr>
        <w:tc>
          <w:tcPr>
            <w:cnfStyle w:val="001000000000"/>
            <w:tcW w:w="2448" w:type="dxa"/>
            <w:gridSpan w:val="2"/>
            <w:vMerge/>
          </w:tcPr>
          <w:p w:rsidR="0056202B" w:rsidRPr="00A16F51" w:rsidRDefault="0056202B" w:rsidP="00367E01">
            <w:pPr>
              <w:spacing w:after="120" w:line="276" w:lineRule="auto"/>
              <w:rPr>
                <w:rFonts w:ascii="Times New Roman" w:hAnsi="Times New Roman"/>
                <w:i/>
                <w:iCs/>
                <w:color w:val="FF0000"/>
                <w:lang w:val="ro-RO"/>
              </w:rPr>
            </w:pPr>
          </w:p>
        </w:tc>
        <w:tc>
          <w:tcPr>
            <w:cnfStyle w:val="000010000000"/>
            <w:tcW w:w="4050" w:type="dxa"/>
          </w:tcPr>
          <w:p w:rsidR="0056202B" w:rsidRPr="00A16F51" w:rsidRDefault="0056202B"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 conectate la re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eaua de energie electrică (%) </w:t>
            </w:r>
          </w:p>
        </w:tc>
        <w:tc>
          <w:tcPr>
            <w:tcW w:w="2880" w:type="dxa"/>
          </w:tcPr>
          <w:p w:rsidR="0056202B" w:rsidRPr="00A16F51" w:rsidRDefault="0056202B"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ELECTRICA </w:t>
            </w:r>
          </w:p>
        </w:tc>
      </w:tr>
      <w:tr w:rsidR="001B762D" w:rsidRPr="00A16F51" w:rsidTr="009F2A58">
        <w:trPr>
          <w:trHeight w:val="211"/>
        </w:trPr>
        <w:tc>
          <w:tcPr>
            <w:cnfStyle w:val="001000000000"/>
            <w:tcW w:w="2448" w:type="dxa"/>
            <w:gridSpan w:val="2"/>
            <w:vMerge w:val="restart"/>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Aer</w:t>
            </w:r>
          </w:p>
        </w:tc>
        <w:tc>
          <w:tcPr>
            <w:cnfStyle w:val="000010000000"/>
            <w:tcW w:w="4050" w:type="dxa"/>
          </w:tcPr>
          <w:p w:rsidR="001B762D" w:rsidRPr="00A16F51" w:rsidRDefault="001B762D"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zile în care concentra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de </w:t>
            </w:r>
            <w:r w:rsidRPr="00A16F51">
              <w:rPr>
                <w:rFonts w:ascii="Times New Roman" w:hAnsi="Times New Roman" w:cs="Times New Roman"/>
                <w:color w:val="auto"/>
                <w:sz w:val="22"/>
                <w:szCs w:val="22"/>
                <w:lang w:val="ro-RO"/>
              </w:rPr>
              <w:lastRenderedPageBreak/>
              <w:t>SO2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te valoarea maximă admisibilă (125μg/m3) (media pe24h) </w:t>
            </w:r>
          </w:p>
        </w:tc>
        <w:tc>
          <w:tcPr>
            <w:tcW w:w="2880" w:type="dxa"/>
          </w:tcPr>
          <w:p w:rsidR="001B762D" w:rsidRPr="00A16F51" w:rsidRDefault="001B762D"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 xml:space="preserve">IPM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lang w:val="ro-RO"/>
              </w:rPr>
            </w:pPr>
          </w:p>
        </w:tc>
        <w:tc>
          <w:tcPr>
            <w:cnfStyle w:val="000010000000"/>
            <w:tcW w:w="4050" w:type="dxa"/>
          </w:tcPr>
          <w:p w:rsidR="001B762D" w:rsidRPr="00A16F51" w:rsidRDefault="001B762D"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zile în care concentra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de NO2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te valoarea maximă admisibilă (200mg / m3) (media pe 24h) </w:t>
            </w:r>
          </w:p>
        </w:tc>
        <w:tc>
          <w:tcPr>
            <w:tcW w:w="2880" w:type="dxa"/>
          </w:tcPr>
          <w:p w:rsidR="001B762D" w:rsidRPr="00A16F51" w:rsidRDefault="001B762D"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zile în care concentra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de O3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te valoarea maximă admisibilă (125μg / m3) (media pe 8h) </w:t>
            </w:r>
          </w:p>
        </w:tc>
        <w:tc>
          <w:tcPr>
            <w:tcW w:w="2880" w:type="dxa"/>
          </w:tcPr>
          <w:p w:rsidR="001B762D" w:rsidRPr="00A16F51" w:rsidRDefault="001B762D"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Emisiile de CO2 / locuitor </w:t>
            </w:r>
          </w:p>
        </w:tc>
        <w:tc>
          <w:tcPr>
            <w:tcW w:w="2880" w:type="dxa"/>
          </w:tcPr>
          <w:p w:rsidR="001B762D" w:rsidRPr="00A16F51" w:rsidRDefault="001B762D"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trHeight w:val="211"/>
        </w:trPr>
        <w:tc>
          <w:tcPr>
            <w:cnfStyle w:val="001000000000"/>
            <w:tcW w:w="2448" w:type="dxa"/>
            <w:gridSpan w:val="2"/>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Zgomot</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expusă nivelului de zgomot superior valorii de 65 db (media pe 24h)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cnfStyle w:val="000000100000"/>
          <w:trHeight w:val="211"/>
        </w:trPr>
        <w:tc>
          <w:tcPr>
            <w:cnfStyle w:val="001000000000"/>
            <w:tcW w:w="2448" w:type="dxa"/>
            <w:gridSpan w:val="2"/>
            <w:vMerge w:val="restart"/>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Apa</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determinări privind parametrii chimici ai apei potabile efectuate în decursul unui an care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esc valorile prescrise în standardele interna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(OMS)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DJST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determinări privind parametrii biologici ai apei potabile efectuate în decursul unui an care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esc valorile prescrise în standardele interna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(OMS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Directiva 80/778/EEC)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DJST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determinări privind parametrii biologici ai apei recrea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ionale (de îmbăiere) efectuate în decursul unui an care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esc valorile prescrise în standardele interna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(OMS)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DJST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determinări privind parametrii chimici ai apei recrea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ionale (de îmbăiere) efectuate în decursul unui an care depă</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esc valorile prescrise în standardele interna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(OMS)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DJST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Consum</w:t>
            </w:r>
            <w:r w:rsidR="001F7952" w:rsidRPr="00A16F51">
              <w:rPr>
                <w:rFonts w:ascii="Times New Roman" w:hAnsi="Times New Roman" w:cs="Times New Roman"/>
                <w:color w:val="auto"/>
                <w:sz w:val="22"/>
                <w:szCs w:val="22"/>
                <w:lang w:val="ro-RO"/>
              </w:rPr>
              <w:t>ul anual de apă pe locuitor (m3</w:t>
            </w:r>
            <w:r w:rsidRPr="00A16F51">
              <w:rPr>
                <w:rFonts w:ascii="Times New Roman" w:hAnsi="Times New Roman" w:cs="Times New Roman"/>
                <w:color w:val="auto"/>
                <w:sz w:val="22"/>
                <w:szCs w:val="22"/>
                <w:lang w:val="ro-RO"/>
              </w:rPr>
              <w:t xml:space="preserve">)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p>
        </w:tc>
      </w:tr>
      <w:tr w:rsidR="001B762D" w:rsidRPr="00A16F51" w:rsidTr="009F2A58">
        <w:trPr>
          <w:trHeight w:val="211"/>
        </w:trPr>
        <w:tc>
          <w:tcPr>
            <w:cnfStyle w:val="001000000000"/>
            <w:tcW w:w="2448" w:type="dxa"/>
            <w:gridSpan w:val="2"/>
            <w:vMerge w:val="restart"/>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Clima</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zile cu precipita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(media pe an)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Zile cu soare (media pe an)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tc>
      </w:tr>
      <w:tr w:rsidR="001B762D" w:rsidRPr="00A16F51" w:rsidTr="009F2A58">
        <w:trPr>
          <w:trHeight w:val="211"/>
        </w:trPr>
        <w:tc>
          <w:tcPr>
            <w:cnfStyle w:val="001000000000"/>
            <w:tcW w:w="2448" w:type="dxa"/>
            <w:gridSpan w:val="2"/>
            <w:vMerge w:val="restart"/>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 xml:space="preserve">Managementul </w:t>
            </w:r>
            <w:r w:rsidRPr="00A16F51">
              <w:rPr>
                <w:rFonts w:ascii="Times New Roman" w:hAnsi="Times New Roman"/>
                <w:i/>
                <w:iCs/>
                <w:lang w:val="ro-RO"/>
              </w:rPr>
              <w:lastRenderedPageBreak/>
              <w:t>de</w:t>
            </w:r>
            <w:r w:rsidR="003F7B05" w:rsidRPr="00A16F51">
              <w:rPr>
                <w:rFonts w:ascii="Times New Roman" w:hAnsi="Times New Roman"/>
                <w:i/>
                <w:iCs/>
                <w:lang w:val="ro-RO"/>
              </w:rPr>
              <w:t>ș</w:t>
            </w:r>
            <w:r w:rsidRPr="00A16F51">
              <w:rPr>
                <w:rFonts w:ascii="Times New Roman" w:hAnsi="Times New Roman"/>
                <w:i/>
                <w:iCs/>
                <w:lang w:val="ro-RO"/>
              </w:rPr>
              <w:t>eurilor</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Cantitatea de de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euri solide (me</w:t>
            </w:r>
            <w:r w:rsidR="00B104FB" w:rsidRPr="00A16F51">
              <w:rPr>
                <w:rFonts w:ascii="Times New Roman" w:hAnsi="Times New Roman" w:cs="Times New Roman"/>
                <w:color w:val="auto"/>
                <w:sz w:val="22"/>
                <w:szCs w:val="22"/>
                <w:lang w:val="ro-RO"/>
              </w:rPr>
              <w:t xml:space="preserve">najere </w:t>
            </w:r>
            <w:r w:rsidR="003F7B05" w:rsidRPr="00A16F51">
              <w:rPr>
                <w:rFonts w:ascii="Times New Roman" w:hAnsi="Times New Roman" w:cs="Times New Roman"/>
                <w:color w:val="auto"/>
                <w:sz w:val="22"/>
                <w:szCs w:val="22"/>
                <w:lang w:val="ro-RO"/>
              </w:rPr>
              <w:t>ș</w:t>
            </w:r>
            <w:r w:rsidR="00B104FB" w:rsidRPr="00A16F51">
              <w:rPr>
                <w:rFonts w:ascii="Times New Roman" w:hAnsi="Times New Roman" w:cs="Times New Roman"/>
                <w:color w:val="auto"/>
                <w:sz w:val="22"/>
                <w:szCs w:val="22"/>
                <w:lang w:val="ro-RO"/>
              </w:rPr>
              <w:t xml:space="preserve">i </w:t>
            </w:r>
            <w:r w:rsidR="00B104FB" w:rsidRPr="00A16F51">
              <w:rPr>
                <w:rFonts w:ascii="Times New Roman" w:hAnsi="Times New Roman" w:cs="Times New Roman"/>
                <w:color w:val="auto"/>
                <w:sz w:val="22"/>
                <w:szCs w:val="22"/>
                <w:lang w:val="ro-RO"/>
              </w:rPr>
              <w:lastRenderedPageBreak/>
              <w:t>industriale) colectate</w:t>
            </w:r>
            <w:r w:rsidRPr="00A16F51">
              <w:rPr>
                <w:rFonts w:ascii="Times New Roman" w:hAnsi="Times New Roman" w:cs="Times New Roman"/>
                <w:color w:val="auto"/>
                <w:sz w:val="22"/>
                <w:szCs w:val="22"/>
                <w:lang w:val="ro-RO"/>
              </w:rPr>
              <w:t xml:space="preserve"> anual (tone / locuitor)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 xml:space="preserve">IPM </w:t>
            </w:r>
          </w:p>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 xml:space="preserve">Serviciul de Salubritate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euri solide (menajere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industriale) procesate la gropile de gunoi, incineratoare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unită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de reciclare (%)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IPM </w:t>
            </w:r>
          </w:p>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Serviciul de Salubritate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Volumul materialelor reciclate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Serviciul de Salubritate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Cantitatea de de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euri solide colectate anual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Serviciul de Salubritate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Procentul de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eurilor reciclate în unită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specializate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Serviciul de Salubritate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arbori planta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anual </w:t>
            </w:r>
          </w:p>
        </w:tc>
        <w:tc>
          <w:tcPr>
            <w:tcW w:w="2880" w:type="dxa"/>
          </w:tcPr>
          <w:p w:rsidR="001B762D" w:rsidRPr="00A16F51" w:rsidRDefault="00B104FB" w:rsidP="00B104FB">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r w:rsidR="001B762D"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001B762D" w:rsidRPr="00A16F51">
              <w:rPr>
                <w:rFonts w:ascii="Times New Roman" w:hAnsi="Times New Roman" w:cs="Times New Roman"/>
                <w:color w:val="auto"/>
                <w:sz w:val="22"/>
                <w:szCs w:val="22"/>
                <w:lang w:val="ro-RO"/>
              </w:rPr>
              <w:t>ia Silvică</w:t>
            </w:r>
          </w:p>
        </w:tc>
      </w:tr>
      <w:tr w:rsidR="001B762D" w:rsidRPr="00A16F51" w:rsidTr="009F2A58">
        <w:trPr>
          <w:trHeight w:val="211"/>
        </w:trPr>
        <w:tc>
          <w:tcPr>
            <w:cnfStyle w:val="001000000000"/>
            <w:tcW w:w="2448" w:type="dxa"/>
            <w:gridSpan w:val="2"/>
            <w:vMerge w:val="restart"/>
          </w:tcPr>
          <w:p w:rsidR="001B762D" w:rsidRPr="00A16F51" w:rsidRDefault="001B762D" w:rsidP="00367E01">
            <w:pPr>
              <w:spacing w:after="120" w:line="276" w:lineRule="auto"/>
              <w:rPr>
                <w:rFonts w:ascii="Times New Roman" w:hAnsi="Times New Roman"/>
                <w:i/>
                <w:iCs/>
                <w:lang w:val="ro-RO"/>
              </w:rPr>
            </w:pPr>
            <w:r w:rsidRPr="00A16F51">
              <w:rPr>
                <w:rFonts w:ascii="Times New Roman" w:hAnsi="Times New Roman"/>
                <w:i/>
                <w:iCs/>
                <w:lang w:val="ro-RO"/>
              </w:rPr>
              <w:t>Energia</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Consumul total pe categorii de surse de energie (cărbune, gaz, electrică, petrol)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Consumul anual de energie electrică pe locuitor (kw / locuitor)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lang w:val="ro-RO"/>
              </w:rPr>
            </w:pPr>
          </w:p>
        </w:tc>
        <w:tc>
          <w:tcPr>
            <w:cnfStyle w:val="000010000000"/>
            <w:tcW w:w="4050" w:type="dxa"/>
          </w:tcPr>
          <w:p w:rsidR="001B762D" w:rsidRPr="00A16F51" w:rsidRDefault="001B762D" w:rsidP="00B104FB">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Consumul anual de gaze naturale pe locuitor (m</w:t>
            </w:r>
            <w:r w:rsidR="00B104FB" w:rsidRPr="00A16F51">
              <w:rPr>
                <w:rFonts w:ascii="Times New Roman" w:hAnsi="Times New Roman" w:cs="Times New Roman"/>
                <w:color w:val="auto"/>
                <w:sz w:val="22"/>
                <w:szCs w:val="22"/>
                <w:lang w:val="ro-RO"/>
              </w:rPr>
              <w:t>3</w:t>
            </w:r>
            <w:r w:rsidRPr="00A16F51">
              <w:rPr>
                <w:rFonts w:ascii="Times New Roman" w:hAnsi="Times New Roman" w:cs="Times New Roman"/>
                <w:color w:val="auto"/>
                <w:sz w:val="22"/>
                <w:szCs w:val="22"/>
                <w:lang w:val="ro-RO"/>
              </w:rPr>
              <w:t xml:space="preserve">/ locuitor)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Consumul anual de energie pe domenii de activitate (industrie, transport, locuin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1B762D" w:rsidRPr="00A16F51" w:rsidTr="009F2A58">
        <w:trPr>
          <w:trHeight w:val="211"/>
        </w:trPr>
        <w:tc>
          <w:tcPr>
            <w:cnfStyle w:val="001000000000"/>
            <w:tcW w:w="9378" w:type="dxa"/>
            <w:gridSpan w:val="4"/>
            <w:shd w:val="clear" w:color="auto" w:fill="D6E3BC" w:themeFill="accent3" w:themeFillTint="66"/>
          </w:tcPr>
          <w:p w:rsidR="001B762D" w:rsidRPr="00A16F51" w:rsidRDefault="00C743BC" w:rsidP="00C743BC">
            <w:pPr>
              <w:pStyle w:val="Default"/>
              <w:spacing w:line="276" w:lineRule="auto"/>
              <w:ind w:left="23" w:hanging="23"/>
              <w:jc w:val="center"/>
              <w:rPr>
                <w:rFonts w:ascii="Times New Roman" w:hAnsi="Times New Roman" w:cs="Times New Roman"/>
                <w:i/>
                <w:color w:val="FF0000"/>
                <w:lang w:val="ro-RO"/>
              </w:rPr>
            </w:pPr>
            <w:r w:rsidRPr="00A16F51">
              <w:rPr>
                <w:rFonts w:ascii="Times New Roman" w:hAnsi="Times New Roman" w:cs="Times New Roman"/>
                <w:i/>
                <w:color w:val="auto"/>
                <w:lang w:val="ro-RO"/>
              </w:rPr>
              <w:t xml:space="preserve">COMPETITIVITATE ECONOMICĂ </w:t>
            </w:r>
          </w:p>
        </w:tc>
      </w:tr>
      <w:tr w:rsidR="001B762D" w:rsidRPr="00A16F51" w:rsidTr="009F2A58">
        <w:trPr>
          <w:cnfStyle w:val="000000100000"/>
          <w:trHeight w:val="211"/>
        </w:trPr>
        <w:tc>
          <w:tcPr>
            <w:cnfStyle w:val="001000000000"/>
            <w:tcW w:w="2448" w:type="dxa"/>
            <w:gridSpan w:val="2"/>
            <w:vMerge w:val="restart"/>
          </w:tcPr>
          <w:p w:rsidR="001B762D"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Mediul de afaceri local</w:t>
            </w: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for</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ei de muncă (femei /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pe sectoare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PIB/locuitor la nivel local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Adm. Financiară</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8676EA">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companii cu sediul în </w:t>
            </w:r>
            <w:r w:rsidR="008676EA" w:rsidRPr="00A16F51">
              <w:rPr>
                <w:rFonts w:ascii="Times New Roman" w:hAnsi="Times New Roman" w:cs="Times New Roman"/>
                <w:color w:val="auto"/>
                <w:sz w:val="22"/>
                <w:szCs w:val="22"/>
                <w:lang w:val="ro-RO"/>
              </w:rPr>
              <w:t>comună</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firme înregistrate anual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comerciale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birouri neocupate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turi</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ti/an înregistra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în unită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ile de cazare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IJT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Cifra de afaceri a companiilor private (Euro)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firme pe domenii de activitate (produc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ie – comer</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 – servicii)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Aportul la PIB al firmelor func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de domeniul de activitate (industrie – </w:t>
            </w:r>
            <w:r w:rsidRPr="00A16F51">
              <w:rPr>
                <w:rFonts w:ascii="Times New Roman" w:hAnsi="Times New Roman" w:cs="Times New Roman"/>
                <w:color w:val="auto"/>
                <w:sz w:val="22"/>
                <w:szCs w:val="22"/>
                <w:lang w:val="ro-RO"/>
              </w:rPr>
              <w:lastRenderedPageBreak/>
              <w:t xml:space="preserve">agricultură – turism)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lastRenderedPageBreak/>
              <w:t xml:space="preserve">ONRC </w:t>
            </w:r>
          </w:p>
        </w:tc>
      </w:tr>
      <w:tr w:rsidR="001B762D" w:rsidRPr="00A16F51" w:rsidTr="009F2A58">
        <w:trPr>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Volumul investi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iilor anuale (Euro) </w:t>
            </w:r>
          </w:p>
        </w:tc>
        <w:tc>
          <w:tcPr>
            <w:tcW w:w="2880" w:type="dxa"/>
          </w:tcPr>
          <w:p w:rsidR="001B762D" w:rsidRPr="00A16F51" w:rsidRDefault="001B762D"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1B762D" w:rsidRPr="00A16F51" w:rsidTr="009F2A58">
        <w:trPr>
          <w:cnfStyle w:val="000000100000"/>
          <w:trHeight w:val="211"/>
        </w:trPr>
        <w:tc>
          <w:tcPr>
            <w:cnfStyle w:val="001000000000"/>
            <w:tcW w:w="2448" w:type="dxa"/>
            <w:gridSpan w:val="2"/>
            <w:vMerge/>
          </w:tcPr>
          <w:p w:rsidR="001B762D" w:rsidRPr="00A16F51" w:rsidRDefault="001B762D" w:rsidP="00367E01">
            <w:pPr>
              <w:spacing w:after="120" w:line="276" w:lineRule="auto"/>
              <w:rPr>
                <w:rFonts w:ascii="Times New Roman" w:hAnsi="Times New Roman"/>
                <w:i/>
                <w:iCs/>
                <w:color w:val="FF0000"/>
                <w:lang w:val="ro-RO"/>
              </w:rPr>
            </w:pPr>
          </w:p>
        </w:tc>
        <w:tc>
          <w:tcPr>
            <w:cnfStyle w:val="000010000000"/>
            <w:tcW w:w="4050" w:type="dxa"/>
          </w:tcPr>
          <w:p w:rsidR="001B762D" w:rsidRPr="00A16F51" w:rsidRDefault="001B762D"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Volumul investi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iilor străine (Euro) </w:t>
            </w:r>
          </w:p>
        </w:tc>
        <w:tc>
          <w:tcPr>
            <w:tcW w:w="2880" w:type="dxa"/>
          </w:tcPr>
          <w:p w:rsidR="001B762D" w:rsidRPr="00A16F51" w:rsidRDefault="001B762D"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ONRC </w:t>
            </w:r>
          </w:p>
        </w:tc>
      </w:tr>
      <w:tr w:rsidR="000667C6" w:rsidRPr="00A16F51" w:rsidTr="009F2A58">
        <w:trPr>
          <w:trHeight w:val="211"/>
        </w:trPr>
        <w:tc>
          <w:tcPr>
            <w:cnfStyle w:val="001000000000"/>
            <w:tcW w:w="2448" w:type="dxa"/>
            <w:gridSpan w:val="2"/>
            <w:vMerge w:val="restart"/>
          </w:tcPr>
          <w:p w:rsidR="000667C6"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For</w:t>
            </w:r>
            <w:r w:rsidR="005E044E" w:rsidRPr="00A16F51">
              <w:rPr>
                <w:rFonts w:ascii="Times New Roman" w:hAnsi="Times New Roman"/>
                <w:i/>
                <w:iCs/>
                <w:lang w:val="ro-RO"/>
              </w:rPr>
              <w:t>ț</w:t>
            </w:r>
            <w:r w:rsidRPr="00A16F51">
              <w:rPr>
                <w:rFonts w:ascii="Times New Roman" w:hAnsi="Times New Roman"/>
                <w:i/>
                <w:iCs/>
                <w:lang w:val="ro-RO"/>
              </w:rPr>
              <w:t>a de muncă</w:t>
            </w: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activă (femei,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total)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Personal angajat (femei,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total)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Rata activită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ii (femei/bărba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i/total)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total de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omeri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Rata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omajului (pe sexe)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3F7B0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Ș</w:t>
            </w:r>
            <w:r w:rsidR="000667C6" w:rsidRPr="00A16F51">
              <w:rPr>
                <w:rFonts w:ascii="Times New Roman" w:hAnsi="Times New Roman" w:cs="Times New Roman"/>
                <w:color w:val="auto"/>
                <w:sz w:val="22"/>
                <w:szCs w:val="22"/>
                <w:lang w:val="ro-RO"/>
              </w:rPr>
              <w:t>omeri bărba</w:t>
            </w:r>
            <w:r w:rsidR="005E044E" w:rsidRPr="00A16F51">
              <w:rPr>
                <w:rFonts w:ascii="Times New Roman" w:hAnsi="Times New Roman" w:cs="Times New Roman"/>
                <w:color w:val="auto"/>
                <w:sz w:val="22"/>
                <w:szCs w:val="22"/>
                <w:lang w:val="ro-RO"/>
              </w:rPr>
              <w:t>ț</w:t>
            </w:r>
            <w:r w:rsidR="000667C6" w:rsidRPr="00A16F51">
              <w:rPr>
                <w:rFonts w:ascii="Times New Roman" w:hAnsi="Times New Roman" w:cs="Times New Roman"/>
                <w:color w:val="auto"/>
                <w:sz w:val="22"/>
                <w:szCs w:val="22"/>
                <w:lang w:val="ro-RO"/>
              </w:rPr>
              <w:t xml:space="preserve">i/femei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3F7B0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Ș</w:t>
            </w:r>
            <w:r w:rsidR="000667C6" w:rsidRPr="00A16F51">
              <w:rPr>
                <w:rFonts w:ascii="Times New Roman" w:hAnsi="Times New Roman" w:cs="Times New Roman"/>
                <w:color w:val="auto"/>
                <w:sz w:val="22"/>
                <w:szCs w:val="22"/>
                <w:lang w:val="ro-RO"/>
              </w:rPr>
              <w:t xml:space="preserve">omeri pe o perioadă mai mare de 1 an (%)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3F7B0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Ș</w:t>
            </w:r>
            <w:r w:rsidR="000667C6" w:rsidRPr="00A16F51">
              <w:rPr>
                <w:rFonts w:ascii="Times New Roman" w:hAnsi="Times New Roman" w:cs="Times New Roman"/>
                <w:color w:val="auto"/>
                <w:sz w:val="22"/>
                <w:szCs w:val="22"/>
                <w:lang w:val="ro-RO"/>
              </w:rPr>
              <w:t xml:space="preserve">omeri cu vârsta sub 25 ani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locuri de muncă nou create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AJOFM </w:t>
            </w:r>
          </w:p>
        </w:tc>
      </w:tr>
      <w:tr w:rsidR="000667C6" w:rsidRPr="00A16F51" w:rsidTr="009F2A58">
        <w:trPr>
          <w:cnfStyle w:val="000000100000"/>
          <w:trHeight w:val="211"/>
        </w:trPr>
        <w:tc>
          <w:tcPr>
            <w:cnfStyle w:val="001000000000"/>
            <w:tcW w:w="9378" w:type="dxa"/>
            <w:gridSpan w:val="4"/>
            <w:shd w:val="clear" w:color="auto" w:fill="D6E3BC" w:themeFill="accent3" w:themeFillTint="66"/>
          </w:tcPr>
          <w:p w:rsidR="000667C6" w:rsidRPr="00A16F51" w:rsidRDefault="000667C6" w:rsidP="006C09D2">
            <w:pPr>
              <w:pStyle w:val="Default"/>
              <w:spacing w:line="276" w:lineRule="auto"/>
              <w:ind w:left="23" w:hanging="23"/>
              <w:jc w:val="center"/>
              <w:rPr>
                <w:rFonts w:ascii="Times New Roman" w:hAnsi="Times New Roman" w:cs="Times New Roman"/>
                <w:i/>
                <w:color w:val="FF0000"/>
                <w:lang w:val="ro-RO"/>
              </w:rPr>
            </w:pPr>
            <w:r w:rsidRPr="00A16F51">
              <w:rPr>
                <w:rFonts w:ascii="Times New Roman" w:hAnsi="Times New Roman" w:cs="Times New Roman"/>
                <w:i/>
                <w:color w:val="auto"/>
                <w:lang w:val="ro-RO"/>
              </w:rPr>
              <w:t xml:space="preserve">INFRASTRUCTURA SOCIALĂ </w:t>
            </w:r>
          </w:p>
        </w:tc>
      </w:tr>
      <w:tr w:rsidR="000667C6" w:rsidRPr="00A16F51" w:rsidTr="009F2A58">
        <w:trPr>
          <w:trHeight w:val="211"/>
        </w:trPr>
        <w:tc>
          <w:tcPr>
            <w:cnfStyle w:val="001000000000"/>
            <w:tcW w:w="2448" w:type="dxa"/>
            <w:gridSpan w:val="2"/>
            <w:vMerge w:val="restart"/>
          </w:tcPr>
          <w:p w:rsidR="000667C6"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Popula</w:t>
            </w:r>
            <w:r w:rsidR="005E044E" w:rsidRPr="00A16F51">
              <w:rPr>
                <w:rFonts w:ascii="Times New Roman" w:hAnsi="Times New Roman"/>
                <w:i/>
                <w:iCs/>
                <w:lang w:val="ro-RO"/>
              </w:rPr>
              <w:t>ț</w:t>
            </w:r>
            <w:r w:rsidRPr="00A16F51">
              <w:rPr>
                <w:rFonts w:ascii="Times New Roman" w:hAnsi="Times New Roman"/>
                <w:i/>
                <w:iCs/>
                <w:lang w:val="ro-RO"/>
              </w:rPr>
              <w:t>ia</w:t>
            </w: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totală distribuită pe sexe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grupe de vârstă</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cu vârsta sub 16 ani (%)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ie cu vârsta peste vârsta medie de pensionare (%)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5813A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persoane care părăsesc comuna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5813A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persoane care intră în comună</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Popula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de origine română (% din total)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Alte na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ionalită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 din total)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val="restart"/>
          </w:tcPr>
          <w:p w:rsidR="000667C6"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Gospodării</w:t>
            </w: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Total gospodării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Mărimea medie a gospodăriilor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Gospodării cu o persoană (%)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Gospodării cu familie (%)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Gospodării de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inute de pensionari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val="restart"/>
          </w:tcPr>
          <w:p w:rsidR="000667C6"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Veniturile popula</w:t>
            </w:r>
            <w:r w:rsidR="005E044E" w:rsidRPr="00A16F51">
              <w:rPr>
                <w:rFonts w:ascii="Times New Roman" w:hAnsi="Times New Roman"/>
                <w:i/>
                <w:iCs/>
                <w:lang w:val="ro-RO"/>
              </w:rPr>
              <w:t>ț</w:t>
            </w:r>
            <w:r w:rsidRPr="00A16F51">
              <w:rPr>
                <w:rFonts w:ascii="Times New Roman" w:hAnsi="Times New Roman"/>
                <w:i/>
                <w:iCs/>
                <w:lang w:val="ro-RO"/>
              </w:rPr>
              <w:t>iei</w:t>
            </w: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Venitul mediu pe gospodărie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Distribu</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veniturilor (femei/bărba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 de familii cu venit peste valoarea medie a veniturilor corespunzătoare unui trai decent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 de familii cu venit sub valoarea medie a veniturilor corespunzătoare unui trai decent </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Gospodării cu venituri mai mici de jumătate din venitul mediu pe economie </w:t>
            </w:r>
          </w:p>
        </w:tc>
        <w:tc>
          <w:tcPr>
            <w:tcW w:w="2880" w:type="dxa"/>
          </w:tcPr>
          <w:p w:rsidR="000667C6" w:rsidRPr="00A16F51" w:rsidRDefault="000667C6"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Gospodării fără autoturism proprietate personală</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 </w:t>
            </w:r>
          </w:p>
        </w:tc>
      </w:tr>
      <w:tr w:rsidR="000667C6" w:rsidRPr="00A16F51" w:rsidTr="009F2A58">
        <w:trPr>
          <w:cnfStyle w:val="000000100000"/>
          <w:trHeight w:val="211"/>
        </w:trPr>
        <w:tc>
          <w:tcPr>
            <w:cnfStyle w:val="001000000000"/>
            <w:tcW w:w="2448" w:type="dxa"/>
            <w:gridSpan w:val="2"/>
            <w:vMerge w:val="restart"/>
          </w:tcPr>
          <w:p w:rsidR="000667C6" w:rsidRPr="00A16F51" w:rsidRDefault="000667C6" w:rsidP="00367E01">
            <w:pPr>
              <w:spacing w:after="120" w:line="276" w:lineRule="auto"/>
              <w:rPr>
                <w:rFonts w:ascii="Times New Roman" w:hAnsi="Times New Roman"/>
                <w:i/>
                <w:iCs/>
                <w:lang w:val="ro-RO"/>
              </w:rPr>
            </w:pPr>
            <w:r w:rsidRPr="00A16F51">
              <w:rPr>
                <w:rFonts w:ascii="Times New Roman" w:hAnsi="Times New Roman"/>
                <w:i/>
                <w:iCs/>
                <w:lang w:val="ro-RO"/>
              </w:rPr>
              <w:t>Educa</w:t>
            </w:r>
            <w:r w:rsidR="005E044E" w:rsidRPr="00A16F51">
              <w:rPr>
                <w:rFonts w:ascii="Times New Roman" w:hAnsi="Times New Roman"/>
                <w:i/>
                <w:iCs/>
                <w:lang w:val="ro-RO"/>
              </w:rPr>
              <w:t>ț</w:t>
            </w:r>
            <w:r w:rsidRPr="00A16F51">
              <w:rPr>
                <w:rFonts w:ascii="Times New Roman" w:hAnsi="Times New Roman"/>
                <w:i/>
                <w:iCs/>
                <w:lang w:val="ro-RO"/>
              </w:rPr>
              <w:t>ie</w:t>
            </w: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cre</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grădini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 (publice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private) /1000 locuitori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coli / 1000 locuitori</w:t>
            </w:r>
          </w:p>
        </w:tc>
        <w:tc>
          <w:tcPr>
            <w:tcW w:w="2880" w:type="dxa"/>
          </w:tcPr>
          <w:p w:rsidR="000667C6" w:rsidRPr="00A16F51" w:rsidRDefault="000667C6"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colar</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ai cursurilor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liceal care au trecut examenul de bacalaureat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ai cursurilor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liceal care nu au trecut examenul de bacalaureat (%)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ai cursurilor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ământ liceal care urmează cursurile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superior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i/femei)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primar (%)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i/femei)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secundar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i/femei)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liceal (%)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i/femei) ai cursurilor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superior (%)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DJS </w:t>
            </w:r>
          </w:p>
        </w:tc>
      </w:tr>
      <w:tr w:rsidR="000667C6" w:rsidRPr="00A16F51" w:rsidTr="009F2A58">
        <w:trPr>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Absolven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i/femei) ai cursurilor de învă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ământ postuniversitar (%) </w:t>
            </w:r>
          </w:p>
        </w:tc>
        <w:tc>
          <w:tcPr>
            <w:tcW w:w="2880" w:type="dxa"/>
          </w:tcPr>
          <w:p w:rsidR="000667C6" w:rsidRPr="00A16F51" w:rsidRDefault="000667C6"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colar DJS </w:t>
            </w:r>
          </w:p>
        </w:tc>
      </w:tr>
      <w:tr w:rsidR="000667C6" w:rsidRPr="00A16F51" w:rsidTr="009F2A58">
        <w:trPr>
          <w:cnfStyle w:val="000000100000"/>
          <w:trHeight w:val="211"/>
        </w:trPr>
        <w:tc>
          <w:tcPr>
            <w:cnfStyle w:val="001000000000"/>
            <w:tcW w:w="2448" w:type="dxa"/>
            <w:gridSpan w:val="2"/>
            <w:vMerge/>
          </w:tcPr>
          <w:p w:rsidR="000667C6" w:rsidRPr="00A16F51" w:rsidRDefault="000667C6" w:rsidP="00367E01">
            <w:pPr>
              <w:spacing w:after="120" w:line="276" w:lineRule="auto"/>
              <w:rPr>
                <w:rFonts w:ascii="Times New Roman" w:hAnsi="Times New Roman"/>
                <w:i/>
                <w:iCs/>
                <w:color w:val="FF0000"/>
                <w:lang w:val="ro-RO"/>
              </w:rPr>
            </w:pPr>
          </w:p>
        </w:tc>
        <w:tc>
          <w:tcPr>
            <w:cnfStyle w:val="000010000000"/>
            <w:tcW w:w="4050" w:type="dxa"/>
          </w:tcPr>
          <w:p w:rsidR="000667C6" w:rsidRPr="00A16F51" w:rsidRDefault="000667C6"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Procentul persoanelor cu acces la Computere Personale </w:t>
            </w:r>
          </w:p>
        </w:tc>
        <w:tc>
          <w:tcPr>
            <w:tcW w:w="2880" w:type="dxa"/>
          </w:tcPr>
          <w:p w:rsidR="000667C6" w:rsidRPr="00A16F51" w:rsidRDefault="000667C6"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Inspectoratul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colar DJS</w:t>
            </w:r>
          </w:p>
        </w:tc>
      </w:tr>
      <w:tr w:rsidR="0048711E" w:rsidRPr="00A16F51" w:rsidTr="009F2A58">
        <w:trPr>
          <w:trHeight w:val="211"/>
        </w:trPr>
        <w:tc>
          <w:tcPr>
            <w:cnfStyle w:val="001000000000"/>
            <w:tcW w:w="2448" w:type="dxa"/>
            <w:gridSpan w:val="2"/>
            <w:vMerge w:val="restart"/>
          </w:tcPr>
          <w:p w:rsidR="0048711E" w:rsidRPr="00A16F51" w:rsidRDefault="0048711E" w:rsidP="00367E01">
            <w:pPr>
              <w:spacing w:after="120" w:line="276" w:lineRule="auto"/>
              <w:rPr>
                <w:rFonts w:ascii="Times New Roman" w:hAnsi="Times New Roman"/>
                <w:i/>
                <w:iCs/>
                <w:lang w:val="ro-RO"/>
              </w:rPr>
            </w:pPr>
            <w:r w:rsidRPr="00A16F51">
              <w:rPr>
                <w:rFonts w:ascii="Times New Roman" w:hAnsi="Times New Roman"/>
                <w:i/>
                <w:iCs/>
                <w:lang w:val="ro-RO"/>
              </w:rPr>
              <w:t>Sănătate</w:t>
            </w: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 de policlinici pe 1000 locuitori </w:t>
            </w:r>
          </w:p>
        </w:tc>
        <w:tc>
          <w:tcPr>
            <w:tcW w:w="2880" w:type="dxa"/>
          </w:tcPr>
          <w:p w:rsidR="0048711E" w:rsidRPr="00A16F51" w:rsidRDefault="0048711E"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DJSP </w:t>
            </w:r>
          </w:p>
        </w:tc>
      </w:tr>
      <w:tr w:rsidR="0048711E" w:rsidRPr="00A16F51" w:rsidTr="009F2A58">
        <w:trPr>
          <w:cnfStyle w:val="000000100000"/>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 de medici la 1000 locuitori </w:t>
            </w:r>
          </w:p>
        </w:tc>
        <w:tc>
          <w:tcPr>
            <w:tcW w:w="2880" w:type="dxa"/>
          </w:tcPr>
          <w:p w:rsidR="0048711E" w:rsidRPr="00A16F51" w:rsidRDefault="0048711E"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DJSP </w:t>
            </w:r>
          </w:p>
        </w:tc>
      </w:tr>
      <w:tr w:rsidR="0048711E" w:rsidRPr="00A16F51" w:rsidTr="009F2A58">
        <w:trPr>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Frecven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a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specificul bolilor </w:t>
            </w:r>
          </w:p>
        </w:tc>
        <w:tc>
          <w:tcPr>
            <w:tcW w:w="2880" w:type="dxa"/>
          </w:tcPr>
          <w:p w:rsidR="0048711E" w:rsidRPr="00A16F51" w:rsidRDefault="0048711E"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DJSP </w:t>
            </w:r>
          </w:p>
        </w:tc>
      </w:tr>
      <w:tr w:rsidR="0048711E" w:rsidRPr="00A16F51" w:rsidTr="009F2A58">
        <w:trPr>
          <w:cnfStyle w:val="000000100000"/>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total de persoane în eviden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ă</w:t>
            </w:r>
          </w:p>
        </w:tc>
        <w:tc>
          <w:tcPr>
            <w:tcW w:w="2880" w:type="dxa"/>
          </w:tcPr>
          <w:p w:rsidR="0048711E" w:rsidRPr="00A16F51" w:rsidRDefault="0048711E"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DJSP </w:t>
            </w:r>
          </w:p>
        </w:tc>
      </w:tr>
      <w:tr w:rsidR="0048711E" w:rsidRPr="00A16F51" w:rsidTr="009F2A58">
        <w:trPr>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Speran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a de via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ă la na</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tere (femei/bărba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w:t>
            </w:r>
          </w:p>
        </w:tc>
        <w:tc>
          <w:tcPr>
            <w:tcW w:w="2880" w:type="dxa"/>
          </w:tcPr>
          <w:p w:rsidR="0048711E" w:rsidRPr="00A16F51" w:rsidRDefault="0048711E"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DJSP </w:t>
            </w:r>
          </w:p>
        </w:tc>
      </w:tr>
      <w:tr w:rsidR="0048711E" w:rsidRPr="00A16F51" w:rsidTr="009F2A58">
        <w:trPr>
          <w:cnfStyle w:val="000000100000"/>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Rata mortalită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ii infantile</w:t>
            </w:r>
          </w:p>
        </w:tc>
        <w:tc>
          <w:tcPr>
            <w:tcW w:w="2880" w:type="dxa"/>
          </w:tcPr>
          <w:p w:rsidR="0048711E" w:rsidRPr="00A16F51" w:rsidRDefault="0048711E"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DJSP</w:t>
            </w:r>
          </w:p>
        </w:tc>
      </w:tr>
      <w:tr w:rsidR="0048711E" w:rsidRPr="00A16F51" w:rsidTr="009F2A58">
        <w:trPr>
          <w:trHeight w:val="211"/>
        </w:trPr>
        <w:tc>
          <w:tcPr>
            <w:cnfStyle w:val="001000000000"/>
            <w:tcW w:w="2448" w:type="dxa"/>
            <w:gridSpan w:val="2"/>
            <w:vMerge/>
          </w:tcPr>
          <w:p w:rsidR="0048711E" w:rsidRPr="00A16F51" w:rsidRDefault="0048711E" w:rsidP="00367E01">
            <w:pPr>
              <w:spacing w:after="120" w:line="276" w:lineRule="auto"/>
              <w:rPr>
                <w:rFonts w:ascii="Times New Roman" w:hAnsi="Times New Roman"/>
                <w:i/>
                <w:iCs/>
                <w:color w:val="FF0000"/>
                <w:lang w:val="ro-RO"/>
              </w:rPr>
            </w:pPr>
          </w:p>
        </w:tc>
        <w:tc>
          <w:tcPr>
            <w:cnfStyle w:val="000010000000"/>
            <w:tcW w:w="4050" w:type="dxa"/>
          </w:tcPr>
          <w:p w:rsidR="0048711E" w:rsidRPr="00A16F51" w:rsidRDefault="0048711E"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Rata mortalită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ii datorate afec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iunilor cardiovasculare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respiratorii, pentru persoane sub 65 de ani</w:t>
            </w:r>
          </w:p>
        </w:tc>
        <w:tc>
          <w:tcPr>
            <w:tcW w:w="2880" w:type="dxa"/>
          </w:tcPr>
          <w:p w:rsidR="0048711E" w:rsidRPr="00A16F51" w:rsidRDefault="0048711E"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w:t>
            </w:r>
          </w:p>
        </w:tc>
      </w:tr>
      <w:tr w:rsidR="002231BC" w:rsidRPr="00A16F51" w:rsidTr="009F2A58">
        <w:trPr>
          <w:cnfStyle w:val="000000100000"/>
          <w:trHeight w:val="211"/>
        </w:trPr>
        <w:tc>
          <w:tcPr>
            <w:cnfStyle w:val="001000000000"/>
            <w:tcW w:w="2448" w:type="dxa"/>
            <w:gridSpan w:val="2"/>
            <w:vMerge w:val="restart"/>
          </w:tcPr>
          <w:p w:rsidR="002231BC" w:rsidRPr="00A16F51" w:rsidRDefault="002231BC" w:rsidP="00367E01">
            <w:pPr>
              <w:spacing w:after="120" w:line="276" w:lineRule="auto"/>
              <w:rPr>
                <w:rFonts w:ascii="Times New Roman" w:hAnsi="Times New Roman"/>
                <w:i/>
                <w:iCs/>
                <w:lang w:val="ro-RO"/>
              </w:rPr>
            </w:pPr>
            <w:r w:rsidRPr="00A16F51">
              <w:rPr>
                <w:rFonts w:ascii="Times New Roman" w:hAnsi="Times New Roman"/>
                <w:i/>
                <w:iCs/>
                <w:lang w:val="ro-RO"/>
              </w:rPr>
              <w:t xml:space="preserve">Cultura </w:t>
            </w:r>
            <w:r w:rsidR="003F7B05" w:rsidRPr="00A16F51">
              <w:rPr>
                <w:rFonts w:ascii="Times New Roman" w:hAnsi="Times New Roman"/>
                <w:i/>
                <w:iCs/>
                <w:lang w:val="ro-RO"/>
              </w:rPr>
              <w:t>ș</w:t>
            </w:r>
            <w:r w:rsidRPr="00A16F51">
              <w:rPr>
                <w:rFonts w:ascii="Times New Roman" w:hAnsi="Times New Roman"/>
                <w:i/>
                <w:iCs/>
                <w:lang w:val="ro-RO"/>
              </w:rPr>
              <w:t>i recreere</w:t>
            </w: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Rata anuală de vizionare a spectacolelor </w:t>
            </w:r>
          </w:p>
        </w:tc>
        <w:tc>
          <w:tcPr>
            <w:tcW w:w="2880" w:type="dxa"/>
          </w:tcPr>
          <w:p w:rsidR="002231BC" w:rsidRPr="00A16F51" w:rsidRDefault="002231BC"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Cultură</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săli de concert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numărul de spectatori pe an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Cultură</w:t>
            </w:r>
          </w:p>
        </w:tc>
      </w:tr>
      <w:tr w:rsidR="002231BC" w:rsidRPr="00A16F51" w:rsidTr="009F2A58">
        <w:trPr>
          <w:cnfStyle w:val="000000100000"/>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Muzee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numărul de vizitatori pe an </w:t>
            </w:r>
          </w:p>
        </w:tc>
        <w:tc>
          <w:tcPr>
            <w:tcW w:w="2880" w:type="dxa"/>
          </w:tcPr>
          <w:p w:rsidR="002231BC" w:rsidRPr="00A16F51" w:rsidRDefault="002231BC"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Cultură</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biblioteci publice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i căr</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împrumutate anual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Cultură</w:t>
            </w:r>
          </w:p>
        </w:tc>
      </w:tr>
      <w:tr w:rsidR="002231BC" w:rsidRPr="00A16F51" w:rsidTr="009F2A58">
        <w:trPr>
          <w:cnfStyle w:val="000000100000"/>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Facilită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 recrea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ionale pe cap de locuitor (Parcuri, instala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 sportive acoperite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în aer liber) </w:t>
            </w:r>
          </w:p>
        </w:tc>
        <w:tc>
          <w:tcPr>
            <w:tcW w:w="2880" w:type="dxa"/>
          </w:tcPr>
          <w:p w:rsidR="002231BC" w:rsidRPr="00A16F51" w:rsidRDefault="002231BC" w:rsidP="00367E01">
            <w:pPr>
              <w:pStyle w:val="Default"/>
              <w:spacing w:after="120" w:line="276" w:lineRule="auto"/>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p w:rsidR="002231BC" w:rsidRPr="00A16F51" w:rsidRDefault="002231BC" w:rsidP="00367E01">
            <w:pPr>
              <w:pStyle w:val="Default"/>
              <w:spacing w:after="120" w:line="276" w:lineRule="auto"/>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Jude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eană pentru Tineret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Sport </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Rata anuală de utilizare a facilită</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ilor recrea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ionale </w:t>
            </w:r>
          </w:p>
        </w:tc>
        <w:tc>
          <w:tcPr>
            <w:tcW w:w="2880" w:type="dxa"/>
          </w:tcPr>
          <w:p w:rsidR="002231BC" w:rsidRPr="00A16F51" w:rsidRDefault="002231BC" w:rsidP="00367E01">
            <w:pPr>
              <w:pStyle w:val="Default"/>
              <w:spacing w:after="120" w:line="276" w:lineRule="auto"/>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p w:rsidR="002231BC" w:rsidRPr="00A16F51" w:rsidRDefault="002231BC" w:rsidP="00367E01">
            <w:pPr>
              <w:pStyle w:val="Default"/>
              <w:spacing w:after="120" w:line="276" w:lineRule="auto"/>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Direc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ia Jude</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eană pentru Tineret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Sport </w:t>
            </w:r>
          </w:p>
        </w:tc>
      </w:tr>
      <w:tr w:rsidR="002231BC" w:rsidRPr="00A16F51" w:rsidTr="009F2A58">
        <w:trPr>
          <w:cnfStyle w:val="000000100000"/>
          <w:trHeight w:val="211"/>
        </w:trPr>
        <w:tc>
          <w:tcPr>
            <w:cnfStyle w:val="001000000000"/>
            <w:tcW w:w="9378" w:type="dxa"/>
            <w:gridSpan w:val="4"/>
            <w:shd w:val="clear" w:color="auto" w:fill="D6E3BC" w:themeFill="accent3" w:themeFillTint="66"/>
          </w:tcPr>
          <w:p w:rsidR="002231BC" w:rsidRPr="00A16F51" w:rsidRDefault="002231BC" w:rsidP="00EB25F5">
            <w:pPr>
              <w:pStyle w:val="Default"/>
              <w:spacing w:line="276" w:lineRule="auto"/>
              <w:ind w:left="23" w:hanging="23"/>
              <w:jc w:val="center"/>
              <w:rPr>
                <w:rFonts w:ascii="Times New Roman" w:hAnsi="Times New Roman" w:cs="Times New Roman"/>
                <w:i/>
                <w:color w:val="auto"/>
                <w:lang w:val="ro-RO"/>
              </w:rPr>
            </w:pPr>
            <w:r w:rsidRPr="00A16F51">
              <w:rPr>
                <w:rFonts w:ascii="Times New Roman" w:hAnsi="Times New Roman" w:cs="Times New Roman"/>
                <w:i/>
                <w:color w:val="auto"/>
                <w:lang w:val="ro-RO"/>
              </w:rPr>
              <w:t xml:space="preserve">CAPACITATE ADMINISTRATIVĂ </w:t>
            </w:r>
          </w:p>
        </w:tc>
      </w:tr>
      <w:tr w:rsidR="002231BC" w:rsidRPr="00A16F51" w:rsidTr="009F2A58">
        <w:trPr>
          <w:trHeight w:val="211"/>
        </w:trPr>
        <w:tc>
          <w:tcPr>
            <w:cnfStyle w:val="001000000000"/>
            <w:tcW w:w="2448" w:type="dxa"/>
            <w:gridSpan w:val="2"/>
            <w:vMerge w:val="restart"/>
          </w:tcPr>
          <w:p w:rsidR="002231BC" w:rsidRPr="00A16F51" w:rsidRDefault="003A1BF2" w:rsidP="00367E01">
            <w:pPr>
              <w:spacing w:after="120" w:line="276" w:lineRule="auto"/>
              <w:rPr>
                <w:rFonts w:ascii="Times New Roman" w:hAnsi="Times New Roman"/>
                <w:i/>
                <w:iCs/>
                <w:lang w:val="ro-RO"/>
              </w:rPr>
            </w:pPr>
            <w:r w:rsidRPr="00A16F51">
              <w:rPr>
                <w:rFonts w:ascii="Times New Roman" w:hAnsi="Times New Roman"/>
                <w:i/>
                <w:iCs/>
                <w:lang w:val="ro-RO"/>
              </w:rPr>
              <w:t>Administra</w:t>
            </w:r>
            <w:r w:rsidR="005E044E" w:rsidRPr="00A16F51">
              <w:rPr>
                <w:rFonts w:ascii="Times New Roman" w:hAnsi="Times New Roman"/>
                <w:i/>
                <w:iCs/>
                <w:lang w:val="ro-RO"/>
              </w:rPr>
              <w:t>ț</w:t>
            </w:r>
            <w:r w:rsidRPr="00A16F51">
              <w:rPr>
                <w:rFonts w:ascii="Times New Roman" w:hAnsi="Times New Roman"/>
                <w:i/>
                <w:iCs/>
                <w:lang w:val="ro-RO"/>
              </w:rPr>
              <w:t>ia publică locală</w:t>
            </w: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 de angaja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în sectorul public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cnfStyle w:val="000000100000"/>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Cheltuiala publică anuală (Euro) </w:t>
            </w:r>
          </w:p>
        </w:tc>
        <w:tc>
          <w:tcPr>
            <w:tcW w:w="2880" w:type="dxa"/>
          </w:tcPr>
          <w:p w:rsidR="002231BC" w:rsidRPr="00A16F51" w:rsidRDefault="002231BC"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Datoria publică (%)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cnfStyle w:val="000000100000"/>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Gradul de încasare a obliga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iilor (taxe, impozite, etc.) (%) </w:t>
            </w:r>
          </w:p>
        </w:tc>
        <w:tc>
          <w:tcPr>
            <w:tcW w:w="2880" w:type="dxa"/>
          </w:tcPr>
          <w:p w:rsidR="002231BC" w:rsidRPr="00A16F51" w:rsidRDefault="002231BC"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Managementul financiar al patrimoniului (bilan</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ul consolidat de venituri </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i cheltuieli al Primăriei)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cnfStyle w:val="000000100000"/>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angaja</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 în Primărie </w:t>
            </w:r>
          </w:p>
        </w:tc>
        <w:tc>
          <w:tcPr>
            <w:tcW w:w="2880" w:type="dxa"/>
          </w:tcPr>
          <w:p w:rsidR="002231BC" w:rsidRPr="00A16F51" w:rsidRDefault="002231BC" w:rsidP="00367E01">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2231BC" w:rsidRPr="00A16F51" w:rsidTr="009F2A58">
        <w:trPr>
          <w:trHeight w:val="211"/>
        </w:trPr>
        <w:tc>
          <w:tcPr>
            <w:cnfStyle w:val="001000000000"/>
            <w:tcW w:w="2448" w:type="dxa"/>
            <w:gridSpan w:val="2"/>
            <w:vMerge/>
          </w:tcPr>
          <w:p w:rsidR="002231BC" w:rsidRPr="00A16F51" w:rsidRDefault="002231BC" w:rsidP="00367E01">
            <w:pPr>
              <w:spacing w:after="120" w:line="276" w:lineRule="auto"/>
              <w:rPr>
                <w:rFonts w:ascii="Times New Roman" w:hAnsi="Times New Roman"/>
                <w:i/>
                <w:iCs/>
                <w:color w:val="FF0000"/>
                <w:lang w:val="ro-RO"/>
              </w:rPr>
            </w:pPr>
          </w:p>
        </w:tc>
        <w:tc>
          <w:tcPr>
            <w:cnfStyle w:val="000010000000"/>
            <w:tcW w:w="4050" w:type="dxa"/>
          </w:tcPr>
          <w:p w:rsidR="002231BC" w:rsidRPr="00A16F51" w:rsidRDefault="002231BC" w:rsidP="00367E01">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persoane din Primărie instruite / an </w:t>
            </w:r>
          </w:p>
        </w:tc>
        <w:tc>
          <w:tcPr>
            <w:tcW w:w="2880" w:type="dxa"/>
          </w:tcPr>
          <w:p w:rsidR="002231BC" w:rsidRPr="00A16F51" w:rsidRDefault="002231BC" w:rsidP="00367E01">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Primăria </w:t>
            </w:r>
          </w:p>
        </w:tc>
      </w:tr>
      <w:tr w:rsidR="000F0415" w:rsidRPr="00A16F51" w:rsidTr="009F2A58">
        <w:trPr>
          <w:cnfStyle w:val="000000100000"/>
          <w:trHeight w:val="211"/>
        </w:trPr>
        <w:tc>
          <w:tcPr>
            <w:cnfStyle w:val="001000000000"/>
            <w:tcW w:w="2448" w:type="dxa"/>
            <w:gridSpan w:val="2"/>
            <w:vMerge w:val="restart"/>
          </w:tcPr>
          <w:p w:rsidR="000F0415" w:rsidRPr="00A16F51" w:rsidRDefault="000F0415" w:rsidP="00367E01">
            <w:pPr>
              <w:spacing w:after="120" w:line="276" w:lineRule="auto"/>
              <w:rPr>
                <w:rFonts w:ascii="Times New Roman" w:hAnsi="Times New Roman"/>
                <w:i/>
                <w:iCs/>
                <w:lang w:val="ro-RO"/>
              </w:rPr>
            </w:pPr>
            <w:r w:rsidRPr="00A16F51">
              <w:rPr>
                <w:rFonts w:ascii="Times New Roman" w:hAnsi="Times New Roman"/>
                <w:i/>
                <w:iCs/>
                <w:lang w:val="ro-RO"/>
              </w:rPr>
              <w:lastRenderedPageBreak/>
              <w:t xml:space="preserve">Ordinea publică </w:t>
            </w:r>
            <w:r w:rsidR="003F7B05" w:rsidRPr="00A16F51">
              <w:rPr>
                <w:rFonts w:ascii="Times New Roman" w:hAnsi="Times New Roman"/>
                <w:i/>
                <w:iCs/>
                <w:lang w:val="ro-RO"/>
              </w:rPr>
              <w:t>ș</w:t>
            </w:r>
            <w:r w:rsidRPr="00A16F51">
              <w:rPr>
                <w:rFonts w:ascii="Times New Roman" w:hAnsi="Times New Roman"/>
                <w:i/>
                <w:iCs/>
                <w:lang w:val="ro-RO"/>
              </w:rPr>
              <w:t>i protec</w:t>
            </w:r>
            <w:r w:rsidR="005E044E" w:rsidRPr="00A16F51">
              <w:rPr>
                <w:rFonts w:ascii="Times New Roman" w:hAnsi="Times New Roman"/>
                <w:i/>
                <w:iCs/>
                <w:lang w:val="ro-RO"/>
              </w:rPr>
              <w:t>ț</w:t>
            </w:r>
            <w:r w:rsidRPr="00A16F51">
              <w:rPr>
                <w:rFonts w:ascii="Times New Roman" w:hAnsi="Times New Roman"/>
                <w:i/>
                <w:iCs/>
                <w:lang w:val="ro-RO"/>
              </w:rPr>
              <w:t>ia civilă</w:t>
            </w:r>
          </w:p>
        </w:tc>
        <w:tc>
          <w:tcPr>
            <w:cnfStyle w:val="000010000000"/>
            <w:tcW w:w="4050" w:type="dxa"/>
          </w:tcPr>
          <w:p w:rsidR="000F0415" w:rsidRPr="00A16F51" w:rsidRDefault="000F0415" w:rsidP="000C6699">
            <w:pPr>
              <w:pStyle w:val="Default"/>
              <w:spacing w:after="120" w:line="276" w:lineRule="auto"/>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Numărul de crime înregistrate /1000 locuitori pe an </w:t>
            </w:r>
          </w:p>
        </w:tc>
        <w:tc>
          <w:tcPr>
            <w:tcW w:w="2880" w:type="dxa"/>
          </w:tcPr>
          <w:p w:rsidR="000F0415" w:rsidRPr="00A16F51" w:rsidRDefault="000F0415"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w:t>
            </w:r>
          </w:p>
        </w:tc>
      </w:tr>
      <w:tr w:rsidR="000F0415" w:rsidRPr="00A16F51" w:rsidTr="009F2A58">
        <w:trPr>
          <w:trHeight w:val="211"/>
        </w:trPr>
        <w:tc>
          <w:tcPr>
            <w:cnfStyle w:val="001000000000"/>
            <w:tcW w:w="2448" w:type="dxa"/>
            <w:gridSpan w:val="2"/>
            <w:vMerge/>
          </w:tcPr>
          <w:p w:rsidR="000F0415" w:rsidRPr="00A16F51" w:rsidRDefault="000F0415" w:rsidP="00367E01">
            <w:pPr>
              <w:spacing w:after="120" w:line="276" w:lineRule="auto"/>
              <w:rPr>
                <w:rFonts w:ascii="Times New Roman" w:hAnsi="Times New Roman"/>
                <w:i/>
                <w:iCs/>
                <w:color w:val="FF0000"/>
                <w:lang w:val="ro-RO"/>
              </w:rPr>
            </w:pPr>
          </w:p>
        </w:tc>
        <w:tc>
          <w:tcPr>
            <w:cnfStyle w:val="000010000000"/>
            <w:tcW w:w="4050" w:type="dxa"/>
          </w:tcPr>
          <w:p w:rsidR="000F0415" w:rsidRPr="00A16F51" w:rsidRDefault="000F041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Infrac</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iuni comerciale înregistrate /1000 locuitori pe an </w:t>
            </w:r>
          </w:p>
        </w:tc>
        <w:tc>
          <w:tcPr>
            <w:tcW w:w="2880" w:type="dxa"/>
          </w:tcPr>
          <w:p w:rsidR="000F0415" w:rsidRPr="00A16F51" w:rsidRDefault="000F0415"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w:t>
            </w:r>
          </w:p>
        </w:tc>
      </w:tr>
      <w:tr w:rsidR="000F0415" w:rsidRPr="00A16F51" w:rsidTr="009F2A58">
        <w:trPr>
          <w:cnfStyle w:val="000000100000"/>
          <w:trHeight w:val="211"/>
        </w:trPr>
        <w:tc>
          <w:tcPr>
            <w:cnfStyle w:val="001000000000"/>
            <w:tcW w:w="2448" w:type="dxa"/>
            <w:gridSpan w:val="2"/>
            <w:vMerge/>
          </w:tcPr>
          <w:p w:rsidR="000F0415" w:rsidRPr="00A16F51" w:rsidRDefault="000F0415" w:rsidP="00367E01">
            <w:pPr>
              <w:spacing w:after="120" w:line="276" w:lineRule="auto"/>
              <w:rPr>
                <w:rFonts w:ascii="Times New Roman" w:hAnsi="Times New Roman"/>
                <w:i/>
                <w:iCs/>
                <w:color w:val="FF0000"/>
                <w:lang w:val="ro-RO"/>
              </w:rPr>
            </w:pPr>
          </w:p>
        </w:tc>
        <w:tc>
          <w:tcPr>
            <w:cnfStyle w:val="000010000000"/>
            <w:tcW w:w="4050" w:type="dxa"/>
          </w:tcPr>
          <w:p w:rsidR="000F0415" w:rsidRPr="00A16F51" w:rsidRDefault="000F041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 xml:space="preserve">Furturi de/din automobile înregistrate /1000 locuitori pe an </w:t>
            </w:r>
          </w:p>
        </w:tc>
        <w:tc>
          <w:tcPr>
            <w:tcW w:w="2880" w:type="dxa"/>
          </w:tcPr>
          <w:p w:rsidR="000F0415" w:rsidRPr="00A16F51" w:rsidRDefault="000F0415" w:rsidP="000C6699">
            <w:pPr>
              <w:pStyle w:val="Default"/>
              <w:spacing w:after="120" w:line="276" w:lineRule="auto"/>
              <w:ind w:left="360" w:hanging="360"/>
              <w:jc w:val="both"/>
              <w:cnfStyle w:val="0000001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w:t>
            </w:r>
          </w:p>
        </w:tc>
      </w:tr>
      <w:tr w:rsidR="000F0415" w:rsidRPr="00A16F51" w:rsidTr="009F2A58">
        <w:trPr>
          <w:trHeight w:val="211"/>
        </w:trPr>
        <w:tc>
          <w:tcPr>
            <w:cnfStyle w:val="001000000000"/>
            <w:tcW w:w="2448" w:type="dxa"/>
            <w:gridSpan w:val="2"/>
            <w:vMerge/>
          </w:tcPr>
          <w:p w:rsidR="000F0415" w:rsidRPr="00A16F51" w:rsidRDefault="000F0415" w:rsidP="00367E01">
            <w:pPr>
              <w:spacing w:after="120" w:line="276" w:lineRule="auto"/>
              <w:rPr>
                <w:rFonts w:ascii="Times New Roman" w:hAnsi="Times New Roman"/>
                <w:i/>
                <w:iCs/>
                <w:color w:val="FF0000"/>
                <w:lang w:val="ro-RO"/>
              </w:rPr>
            </w:pPr>
          </w:p>
        </w:tc>
        <w:tc>
          <w:tcPr>
            <w:cnfStyle w:val="000010000000"/>
            <w:tcW w:w="4050" w:type="dxa"/>
          </w:tcPr>
          <w:p w:rsidR="000F0415" w:rsidRPr="00A16F51" w:rsidRDefault="000F0415" w:rsidP="000C6699">
            <w:pPr>
              <w:pStyle w:val="Default"/>
              <w:spacing w:after="120" w:line="276" w:lineRule="auto"/>
              <w:ind w:left="23" w:hanging="23"/>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Numărul de 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i</w:t>
            </w:r>
            <w:r w:rsidR="003F7B05" w:rsidRPr="00A16F51">
              <w:rPr>
                <w:rFonts w:ascii="Times New Roman" w:hAnsi="Times New Roman" w:cs="Times New Roman"/>
                <w:color w:val="auto"/>
                <w:sz w:val="22"/>
                <w:szCs w:val="22"/>
                <w:lang w:val="ro-RO"/>
              </w:rPr>
              <w:t>ș</w:t>
            </w:r>
            <w:r w:rsidRPr="00A16F51">
              <w:rPr>
                <w:rFonts w:ascii="Times New Roman" w:hAnsi="Times New Roman" w:cs="Times New Roman"/>
                <w:color w:val="auto"/>
                <w:sz w:val="22"/>
                <w:szCs w:val="22"/>
                <w:lang w:val="ro-RO"/>
              </w:rPr>
              <w:t xml:space="preserve">ti comunitari </w:t>
            </w:r>
          </w:p>
        </w:tc>
        <w:tc>
          <w:tcPr>
            <w:tcW w:w="2880" w:type="dxa"/>
          </w:tcPr>
          <w:p w:rsidR="000F0415" w:rsidRPr="00A16F51" w:rsidRDefault="000F0415" w:rsidP="000C6699">
            <w:pPr>
              <w:pStyle w:val="Default"/>
              <w:spacing w:after="120" w:line="276" w:lineRule="auto"/>
              <w:ind w:left="360" w:hanging="360"/>
              <w:jc w:val="both"/>
              <w:cnfStyle w:val="000000000000"/>
              <w:rPr>
                <w:rFonts w:ascii="Times New Roman" w:hAnsi="Times New Roman" w:cs="Times New Roman"/>
                <w:color w:val="auto"/>
                <w:sz w:val="22"/>
                <w:szCs w:val="22"/>
                <w:lang w:val="ro-RO"/>
              </w:rPr>
            </w:pPr>
            <w:r w:rsidRPr="00A16F51">
              <w:rPr>
                <w:rFonts w:ascii="Times New Roman" w:hAnsi="Times New Roman" w:cs="Times New Roman"/>
                <w:color w:val="auto"/>
                <w:sz w:val="22"/>
                <w:szCs w:val="22"/>
                <w:lang w:val="ro-RO"/>
              </w:rPr>
              <w:t>Poli</w:t>
            </w:r>
            <w:r w:rsidR="005E044E" w:rsidRPr="00A16F51">
              <w:rPr>
                <w:rFonts w:ascii="Times New Roman" w:hAnsi="Times New Roman" w:cs="Times New Roman"/>
                <w:color w:val="auto"/>
                <w:sz w:val="22"/>
                <w:szCs w:val="22"/>
                <w:lang w:val="ro-RO"/>
              </w:rPr>
              <w:t>ț</w:t>
            </w:r>
            <w:r w:rsidRPr="00A16F51">
              <w:rPr>
                <w:rFonts w:ascii="Times New Roman" w:hAnsi="Times New Roman" w:cs="Times New Roman"/>
                <w:color w:val="auto"/>
                <w:sz w:val="22"/>
                <w:szCs w:val="22"/>
                <w:lang w:val="ro-RO"/>
              </w:rPr>
              <w:t xml:space="preserve">ia </w:t>
            </w:r>
          </w:p>
        </w:tc>
      </w:tr>
    </w:tbl>
    <w:p w:rsidR="009F2A58" w:rsidRPr="00A16F51" w:rsidRDefault="009F2A58" w:rsidP="002D10DD">
      <w:pPr>
        <w:spacing w:after="200" w:line="360" w:lineRule="auto"/>
        <w:ind w:firstLine="360"/>
        <w:rPr>
          <w:rFonts w:ascii="Times New Roman" w:hAnsi="Times New Roman"/>
          <w:color w:val="FF0000"/>
          <w:sz w:val="24"/>
          <w:szCs w:val="24"/>
          <w:lang w:val="ro-RO"/>
        </w:rPr>
      </w:pPr>
    </w:p>
    <w:p w:rsidR="009F2A58" w:rsidRPr="00A16F51" w:rsidRDefault="009F2A58" w:rsidP="002D10DD">
      <w:pPr>
        <w:spacing w:after="200" w:line="360" w:lineRule="auto"/>
        <w:ind w:firstLine="360"/>
        <w:rPr>
          <w:rFonts w:ascii="Times New Roman" w:hAnsi="Times New Roman"/>
          <w:color w:val="FF0000"/>
          <w:sz w:val="24"/>
          <w:szCs w:val="24"/>
          <w:lang w:val="ro-RO"/>
        </w:rPr>
      </w:pPr>
    </w:p>
    <w:p w:rsidR="009F2A58" w:rsidRPr="00A16F51" w:rsidRDefault="009F2A58" w:rsidP="002D10DD">
      <w:pPr>
        <w:spacing w:after="200" w:line="360" w:lineRule="auto"/>
        <w:ind w:firstLine="360"/>
        <w:rPr>
          <w:rFonts w:ascii="Times New Roman" w:hAnsi="Times New Roman"/>
          <w:color w:val="FF0000"/>
          <w:sz w:val="24"/>
          <w:szCs w:val="24"/>
          <w:lang w:val="ro-RO"/>
        </w:rPr>
      </w:pPr>
    </w:p>
    <w:p w:rsidR="002D10DD" w:rsidRPr="00A16F51" w:rsidRDefault="002D10DD" w:rsidP="002D10DD">
      <w:pPr>
        <w:spacing w:line="360" w:lineRule="auto"/>
        <w:rPr>
          <w:rFonts w:ascii="Times New Roman" w:hAnsi="Times New Roman"/>
          <w:color w:val="FF0000"/>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jc w:val="center"/>
        <w:rPr>
          <w:rFonts w:ascii="Times New Roman" w:hAnsi="Times New Roman"/>
          <w:bCs/>
          <w:color w:val="FF0000"/>
          <w:sz w:val="24"/>
          <w:szCs w:val="24"/>
          <w:lang w:val="ro-RO"/>
        </w:rPr>
      </w:pPr>
    </w:p>
    <w:p w:rsidR="00224C35" w:rsidRDefault="002D10DD" w:rsidP="002D10DD">
      <w:pPr>
        <w:pStyle w:val="Heading1"/>
        <w:spacing w:line="360" w:lineRule="auto"/>
        <w:ind w:left="0" w:firstLine="0"/>
        <w:jc w:val="center"/>
        <w:rPr>
          <w:rFonts w:ascii="Times New Roman" w:hAnsi="Times New Roman" w:cs="Times New Roman"/>
          <w:lang w:val="ro-RO"/>
        </w:rPr>
      </w:pPr>
      <w:bookmarkStart w:id="436" w:name="_Toc371850931"/>
      <w:bookmarkStart w:id="437" w:name="_Toc371851918"/>
      <w:bookmarkStart w:id="438" w:name="_Toc371861374"/>
      <w:bookmarkStart w:id="439" w:name="_Toc371872857"/>
      <w:bookmarkStart w:id="440" w:name="_Toc405305525"/>
      <w:r w:rsidRPr="00A16F51">
        <w:rPr>
          <w:rFonts w:ascii="Times New Roman" w:hAnsi="Times New Roman" w:cs="Times New Roman"/>
          <w:lang w:val="ro-RO"/>
        </w:rPr>
        <w:lastRenderedPageBreak/>
        <w:t>CAPITOLUL 9 – PORTOFOLIUL DE PROIECTE</w:t>
      </w:r>
      <w:bookmarkEnd w:id="436"/>
      <w:bookmarkEnd w:id="437"/>
      <w:bookmarkEnd w:id="438"/>
      <w:bookmarkEnd w:id="439"/>
      <w:r w:rsidR="00215F0E" w:rsidRPr="00A16F51">
        <w:rPr>
          <w:rFonts w:ascii="Times New Roman" w:hAnsi="Times New Roman" w:cs="Times New Roman"/>
          <w:lang w:val="ro-RO"/>
        </w:rPr>
        <w:t xml:space="preserve">. </w:t>
      </w:r>
    </w:p>
    <w:p w:rsidR="002D10DD" w:rsidRPr="00A16F51" w:rsidRDefault="00215F0E" w:rsidP="002D10DD">
      <w:pPr>
        <w:pStyle w:val="Heading1"/>
        <w:spacing w:line="360" w:lineRule="auto"/>
        <w:ind w:left="0" w:firstLine="0"/>
        <w:jc w:val="center"/>
        <w:rPr>
          <w:rFonts w:ascii="Times New Roman" w:hAnsi="Times New Roman" w:cs="Times New Roman"/>
          <w:lang w:val="ro-RO"/>
        </w:rPr>
      </w:pPr>
      <w:r w:rsidRPr="00A16F51">
        <w:rPr>
          <w:rFonts w:ascii="Times New Roman" w:hAnsi="Times New Roman" w:cs="Times New Roman"/>
          <w:lang w:val="ro-RO"/>
        </w:rPr>
        <w:t>FI</w:t>
      </w:r>
      <w:r w:rsidR="003F7B05" w:rsidRPr="00A16F51">
        <w:rPr>
          <w:rFonts w:ascii="Times New Roman" w:hAnsi="Times New Roman" w:cs="Times New Roman"/>
          <w:lang w:val="ro-RO"/>
        </w:rPr>
        <w:t>Ș</w:t>
      </w:r>
      <w:r w:rsidRPr="00A16F51">
        <w:rPr>
          <w:rFonts w:ascii="Times New Roman" w:hAnsi="Times New Roman" w:cs="Times New Roman"/>
          <w:lang w:val="ro-RO"/>
        </w:rPr>
        <w:t>E DE PROIECTE</w:t>
      </w:r>
      <w:bookmarkEnd w:id="440"/>
    </w:p>
    <w:p w:rsidR="002D10DD" w:rsidRPr="00A16F51" w:rsidRDefault="002D10DD" w:rsidP="002D10DD">
      <w:pPr>
        <w:autoSpaceDE w:val="0"/>
        <w:autoSpaceDN w:val="0"/>
        <w:adjustRightInd w:val="0"/>
        <w:spacing w:line="360" w:lineRule="auto"/>
        <w:ind w:left="330" w:firstLine="0"/>
        <w:rPr>
          <w:rFonts w:ascii="Times New Roman" w:hAnsi="Times New Roman"/>
          <w:b/>
          <w:bCs/>
          <w:color w:val="FF0000"/>
          <w:sz w:val="24"/>
          <w:szCs w:val="24"/>
          <w:lang w:val="ro-RO"/>
        </w:rPr>
      </w:pPr>
    </w:p>
    <w:p w:rsidR="006E37A6" w:rsidRPr="00A16F51" w:rsidRDefault="006E37A6" w:rsidP="002D10DD">
      <w:pPr>
        <w:autoSpaceDE w:val="0"/>
        <w:autoSpaceDN w:val="0"/>
        <w:adjustRightInd w:val="0"/>
        <w:spacing w:line="360" w:lineRule="auto"/>
        <w:ind w:left="330" w:firstLine="390"/>
        <w:rPr>
          <w:rFonts w:ascii="Times New Roman" w:hAnsi="Times New Roman"/>
          <w:bCs/>
          <w:color w:val="FF0000"/>
          <w:sz w:val="24"/>
          <w:szCs w:val="24"/>
          <w:lang w:val="ro-RO"/>
        </w:rPr>
      </w:pPr>
      <w:r w:rsidRPr="00A16F51">
        <w:rPr>
          <w:rFonts w:ascii="Times New Roman" w:hAnsi="Times New Roman"/>
          <w:bCs/>
          <w:color w:val="000000" w:themeColor="text1"/>
          <w:sz w:val="24"/>
          <w:szCs w:val="24"/>
          <w:lang w:val="ro-RO"/>
        </w:rPr>
        <w:t xml:space="preserve">Portofoliul de proiecte propus pentru dezvoltarea comunei </w:t>
      </w:r>
      <w:r w:rsidR="008E47C5" w:rsidRPr="00A16F51">
        <w:rPr>
          <w:rFonts w:ascii="Times New Roman" w:hAnsi="Times New Roman"/>
          <w:bCs/>
          <w:color w:val="000000" w:themeColor="text1"/>
          <w:sz w:val="24"/>
          <w:szCs w:val="24"/>
          <w:lang w:val="ro-RO"/>
        </w:rPr>
        <w:t>Flore</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ti</w:t>
      </w:r>
      <w:r w:rsidRPr="00A16F51">
        <w:rPr>
          <w:rFonts w:ascii="Times New Roman" w:hAnsi="Times New Roman"/>
          <w:bCs/>
          <w:color w:val="000000" w:themeColor="text1"/>
          <w:sz w:val="24"/>
          <w:szCs w:val="24"/>
          <w:lang w:val="ro-RO"/>
        </w:rPr>
        <w:t xml:space="preserve"> a fost stabilit pe baza rezultatelor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inute în urma derulării cercetărilor</w:t>
      </w:r>
      <w:r w:rsidR="008E47C5" w:rsidRPr="00A16F51">
        <w:rPr>
          <w:rFonts w:ascii="Times New Roman" w:hAnsi="Times New Roman"/>
          <w:bCs/>
          <w:color w:val="000000" w:themeColor="text1"/>
          <w:sz w:val="24"/>
          <w:szCs w:val="24"/>
          <w:lang w:val="ro-RO"/>
        </w:rPr>
        <w:t xml:space="preserve"> cantitative adresate locuitorilor comunei Flore</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 xml:space="preserve">ti </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i actorilor reprezentativi ai comunită</w:t>
      </w:r>
      <w:r w:rsidR="005E044E" w:rsidRPr="00A16F51">
        <w:rPr>
          <w:rFonts w:ascii="Times New Roman" w:hAnsi="Times New Roman"/>
          <w:bCs/>
          <w:color w:val="000000" w:themeColor="text1"/>
          <w:sz w:val="24"/>
          <w:szCs w:val="24"/>
          <w:lang w:val="ro-RO"/>
        </w:rPr>
        <w:t>ț</w:t>
      </w:r>
      <w:r w:rsidR="008E47C5" w:rsidRPr="00A16F51">
        <w:rPr>
          <w:rFonts w:ascii="Times New Roman" w:hAnsi="Times New Roman"/>
          <w:bCs/>
          <w:color w:val="000000" w:themeColor="text1"/>
          <w:sz w:val="24"/>
          <w:szCs w:val="24"/>
          <w:lang w:val="ro-RO"/>
        </w:rPr>
        <w:t>ii locale, respectiv a celor patru grupuri de lucru care au avut loc la sediul Primăriei Flore</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 xml:space="preserve">ti, </w:t>
      </w:r>
      <w:r w:rsidR="005E044E" w:rsidRPr="00A16F51">
        <w:rPr>
          <w:rFonts w:ascii="Times New Roman" w:hAnsi="Times New Roman"/>
          <w:bCs/>
          <w:color w:val="000000" w:themeColor="text1"/>
          <w:sz w:val="24"/>
          <w:szCs w:val="24"/>
          <w:lang w:val="ro-RO"/>
        </w:rPr>
        <w:t>ț</w:t>
      </w:r>
      <w:r w:rsidR="008E47C5" w:rsidRPr="00A16F51">
        <w:rPr>
          <w:rFonts w:ascii="Times New Roman" w:hAnsi="Times New Roman"/>
          <w:bCs/>
          <w:color w:val="000000" w:themeColor="text1"/>
          <w:sz w:val="24"/>
          <w:szCs w:val="24"/>
          <w:lang w:val="ro-RO"/>
        </w:rPr>
        <w:t>inând cont în acela</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i timp de proiectele care s-au implementat sau sunt în curs de implementare la nivelul comunei. Prezentul portofoliu de proiecte se axează pe domeniile strategice de dezvoltare eviden</w:t>
      </w:r>
      <w:r w:rsidR="005E044E" w:rsidRPr="00A16F51">
        <w:rPr>
          <w:rFonts w:ascii="Times New Roman" w:hAnsi="Times New Roman"/>
          <w:bCs/>
          <w:color w:val="000000" w:themeColor="text1"/>
          <w:sz w:val="24"/>
          <w:szCs w:val="24"/>
          <w:lang w:val="ro-RO"/>
        </w:rPr>
        <w:t>ț</w:t>
      </w:r>
      <w:r w:rsidR="008E47C5" w:rsidRPr="00A16F51">
        <w:rPr>
          <w:rFonts w:ascii="Times New Roman" w:hAnsi="Times New Roman"/>
          <w:bCs/>
          <w:color w:val="000000" w:themeColor="text1"/>
          <w:sz w:val="24"/>
          <w:szCs w:val="24"/>
          <w:lang w:val="ro-RO"/>
        </w:rPr>
        <w:t>iate în cadrul prezentei strategii de dezvoltare a comunei Flore</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 xml:space="preserve">ti pentru perioada 2014-2020 – infrastructură tehnico-edilitară </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 xml:space="preserve">i de transport, dezvoltare urbană </w:t>
      </w:r>
      <w:r w:rsidR="003F7B05" w:rsidRPr="00A16F51">
        <w:rPr>
          <w:rFonts w:ascii="Times New Roman" w:hAnsi="Times New Roman"/>
          <w:bCs/>
          <w:color w:val="000000" w:themeColor="text1"/>
          <w:sz w:val="24"/>
          <w:szCs w:val="24"/>
          <w:lang w:val="ro-RO"/>
        </w:rPr>
        <w:t>ș</w:t>
      </w:r>
      <w:r w:rsidR="008E47C5" w:rsidRPr="00A16F51">
        <w:rPr>
          <w:rFonts w:ascii="Times New Roman" w:hAnsi="Times New Roman"/>
          <w:bCs/>
          <w:color w:val="000000" w:themeColor="text1"/>
          <w:sz w:val="24"/>
          <w:szCs w:val="24"/>
          <w:lang w:val="ro-RO"/>
        </w:rPr>
        <w:t>i protec</w:t>
      </w:r>
      <w:r w:rsidR="005E044E" w:rsidRPr="00A16F51">
        <w:rPr>
          <w:rFonts w:ascii="Times New Roman" w:hAnsi="Times New Roman"/>
          <w:bCs/>
          <w:color w:val="000000" w:themeColor="text1"/>
          <w:sz w:val="24"/>
          <w:szCs w:val="24"/>
          <w:lang w:val="ro-RO"/>
        </w:rPr>
        <w:t>ț</w:t>
      </w:r>
      <w:r w:rsidR="008E47C5" w:rsidRPr="00A16F51">
        <w:rPr>
          <w:rFonts w:ascii="Times New Roman" w:hAnsi="Times New Roman"/>
          <w:bCs/>
          <w:color w:val="000000" w:themeColor="text1"/>
          <w:sz w:val="24"/>
          <w:szCs w:val="24"/>
          <w:lang w:val="ro-RO"/>
        </w:rPr>
        <w:t xml:space="preserve">ia mediului, competitivitate economică, infrastructură socială, capacitate administrativă.  </w:t>
      </w:r>
    </w:p>
    <w:p w:rsidR="00DC6E41" w:rsidRPr="00A16F51" w:rsidRDefault="00DC6E41"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sz w:val="24"/>
          <w:szCs w:val="24"/>
          <w:lang w:val="ro-RO"/>
        </w:rPr>
        <w:t xml:space="preserve">Termenul de implementare a strategiei de dezvoltare a comunei </w:t>
      </w:r>
      <w:r w:rsidR="00945CFD" w:rsidRPr="00A16F51">
        <w:rPr>
          <w:rFonts w:ascii="Times New Roman" w:hAnsi="Times New Roman"/>
          <w:bCs/>
          <w:sz w:val="24"/>
          <w:szCs w:val="24"/>
          <w:lang w:val="ro-RO"/>
        </w:rPr>
        <w:t>F</w:t>
      </w:r>
      <w:r w:rsidR="00FB0609">
        <w:rPr>
          <w:rFonts w:ascii="Times New Roman" w:hAnsi="Times New Roman"/>
          <w:bCs/>
          <w:sz w:val="24"/>
          <w:szCs w:val="24"/>
          <w:lang w:val="ro-RO"/>
        </w:rPr>
        <w:t>lo</w:t>
      </w:r>
      <w:r w:rsidR="00945CFD" w:rsidRPr="00A16F51">
        <w:rPr>
          <w:rFonts w:ascii="Times New Roman" w:hAnsi="Times New Roman"/>
          <w:bCs/>
          <w:sz w:val="24"/>
          <w:szCs w:val="24"/>
          <w:lang w:val="ro-RO"/>
        </w:rPr>
        <w:t>rești</w:t>
      </w:r>
      <w:r w:rsidRPr="00A16F51">
        <w:rPr>
          <w:rFonts w:ascii="Times New Roman" w:hAnsi="Times New Roman"/>
          <w:bCs/>
          <w:color w:val="000000" w:themeColor="text1"/>
          <w:sz w:val="24"/>
          <w:szCs w:val="24"/>
          <w:lang w:val="ro-RO"/>
        </w:rPr>
        <w:t xml:space="preserve"> este 2014-2020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vizează această perioadă completă de programare bugetară multianuală la nivelul Uniunii Europene.</w:t>
      </w:r>
      <w:r w:rsidR="00F04370">
        <w:rPr>
          <w:rFonts w:ascii="Times New Roman" w:hAnsi="Times New Roman"/>
          <w:bCs/>
          <w:color w:val="000000" w:themeColor="text1"/>
          <w:sz w:val="24"/>
          <w:szCs w:val="24"/>
          <w:lang w:val="ro-RO"/>
        </w:rPr>
        <w:t xml:space="preserve"> </w:t>
      </w:r>
      <w:r w:rsidRPr="00A16F51">
        <w:rPr>
          <w:rFonts w:ascii="Times New Roman" w:hAnsi="Times New Roman"/>
          <w:bCs/>
          <w:color w:val="000000" w:themeColor="text1"/>
          <w:sz w:val="24"/>
          <w:szCs w:val="24"/>
          <w:lang w:val="ro-RO"/>
        </w:rPr>
        <w:t>Măsurile propuse prin prezenta strategie de dezvoltare respectă principiile avute în vedere prin Acordul de Parteneriat 2014-2020 privind fondurile structurale propus de România:</w:t>
      </w:r>
    </w:p>
    <w:p w:rsidR="00DC6E41" w:rsidRPr="00A16F51" w:rsidRDefault="00DC6E41" w:rsidP="007B4B6E">
      <w:pPr>
        <w:pStyle w:val="ListParagraph"/>
        <w:numPr>
          <w:ilvl w:val="0"/>
          <w:numId w:val="122"/>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Principiul partenerial</w:t>
      </w:r>
    </w:p>
    <w:p w:rsidR="00DC6E41" w:rsidRPr="00A16F51" w:rsidRDefault="00DC6E41" w:rsidP="007B4B6E">
      <w:pPr>
        <w:pStyle w:val="ListParagraph"/>
        <w:numPr>
          <w:ilvl w:val="0"/>
          <w:numId w:val="122"/>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Egalitatea de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anse</w:t>
      </w:r>
    </w:p>
    <w:p w:rsidR="00DC6E41" w:rsidRPr="00A16F51" w:rsidRDefault="00DC6E41" w:rsidP="007B4B6E">
      <w:pPr>
        <w:pStyle w:val="ListParagraph"/>
        <w:numPr>
          <w:ilvl w:val="0"/>
          <w:numId w:val="122"/>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Dezvoltarea durabilă</w:t>
      </w:r>
    </w:p>
    <w:p w:rsidR="00DC6E41" w:rsidRPr="00A16F51" w:rsidRDefault="00DC6E41"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Proiectele propuse se complementează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se corelează reciproc, prin însă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obiectivele definite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rezultatele scontate, asigurând în acest sens caracterul integrator al strategiei de dezvoltare a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p w:rsidR="006E37A6" w:rsidRPr="00A16F51" w:rsidRDefault="00DC6E41"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Prin urmare, p</w:t>
      </w:r>
      <w:r w:rsidR="0006062F" w:rsidRPr="00A16F51">
        <w:rPr>
          <w:rFonts w:ascii="Times New Roman" w:hAnsi="Times New Roman"/>
          <w:bCs/>
          <w:color w:val="000000" w:themeColor="text1"/>
          <w:sz w:val="24"/>
          <w:szCs w:val="24"/>
          <w:lang w:val="ro-RO"/>
        </w:rPr>
        <w:t>ortofoliul de proiecte propus</w:t>
      </w:r>
      <w:r w:rsidR="006E37A6" w:rsidRPr="00A16F51">
        <w:rPr>
          <w:rFonts w:ascii="Times New Roman" w:hAnsi="Times New Roman"/>
          <w:bCs/>
          <w:color w:val="000000" w:themeColor="text1"/>
          <w:sz w:val="24"/>
          <w:szCs w:val="24"/>
          <w:lang w:val="ro-RO"/>
        </w:rPr>
        <w:t xml:space="preserve"> pentru dezvoltarea comunei </w:t>
      </w:r>
      <w:r w:rsidR="0006062F" w:rsidRPr="00A16F51">
        <w:rPr>
          <w:rFonts w:ascii="Times New Roman" w:hAnsi="Times New Roman"/>
          <w:bCs/>
          <w:color w:val="000000" w:themeColor="text1"/>
          <w:sz w:val="24"/>
          <w:szCs w:val="24"/>
          <w:lang w:val="ro-RO"/>
        </w:rPr>
        <w:t>Flore</w:t>
      </w:r>
      <w:r w:rsidR="003F7B05" w:rsidRPr="00A16F51">
        <w:rPr>
          <w:rFonts w:ascii="Times New Roman" w:hAnsi="Times New Roman"/>
          <w:bCs/>
          <w:color w:val="000000" w:themeColor="text1"/>
          <w:sz w:val="24"/>
          <w:szCs w:val="24"/>
          <w:lang w:val="ro-RO"/>
        </w:rPr>
        <w:t>ș</w:t>
      </w:r>
      <w:r w:rsidR="0006062F" w:rsidRPr="00A16F51">
        <w:rPr>
          <w:rFonts w:ascii="Times New Roman" w:hAnsi="Times New Roman"/>
          <w:bCs/>
          <w:color w:val="000000" w:themeColor="text1"/>
          <w:sz w:val="24"/>
          <w:szCs w:val="24"/>
          <w:lang w:val="ro-RO"/>
        </w:rPr>
        <w:t>ti</w:t>
      </w:r>
      <w:r w:rsidR="006E37A6" w:rsidRPr="00A16F51">
        <w:rPr>
          <w:rFonts w:ascii="Times New Roman" w:hAnsi="Times New Roman"/>
          <w:bCs/>
          <w:color w:val="000000" w:themeColor="text1"/>
          <w:sz w:val="24"/>
          <w:szCs w:val="24"/>
          <w:lang w:val="ro-RO"/>
        </w:rPr>
        <w:t xml:space="preserve"> pentru orizontul de timp 2014-2020 cuprinde următoarele proiecte:</w:t>
      </w:r>
    </w:p>
    <w:p w:rsidR="00613939" w:rsidRPr="00A16F51" w:rsidRDefault="00613939"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p>
    <w:p w:rsidR="00613939" w:rsidRPr="00A16F51" w:rsidRDefault="00613939" w:rsidP="002D10DD">
      <w:pPr>
        <w:autoSpaceDE w:val="0"/>
        <w:autoSpaceDN w:val="0"/>
        <w:adjustRightInd w:val="0"/>
        <w:spacing w:line="360" w:lineRule="auto"/>
        <w:ind w:left="330" w:firstLine="390"/>
        <w:rPr>
          <w:rFonts w:ascii="Times New Roman" w:hAnsi="Times New Roman"/>
          <w:bCs/>
          <w:color w:val="000000" w:themeColor="text1"/>
          <w:sz w:val="24"/>
          <w:szCs w:val="24"/>
          <w:lang w:val="ro-RO"/>
        </w:rPr>
      </w:pPr>
    </w:p>
    <w:p w:rsidR="008E47C5" w:rsidRPr="00A16F51" w:rsidRDefault="008E47C5" w:rsidP="0080110F">
      <w:pPr>
        <w:autoSpaceDE w:val="0"/>
        <w:autoSpaceDN w:val="0"/>
        <w:adjustRightInd w:val="0"/>
        <w:spacing w:line="360" w:lineRule="auto"/>
        <w:ind w:left="330" w:firstLine="390"/>
        <w:rPr>
          <w:rFonts w:ascii="Times New Roman" w:hAnsi="Times New Roman"/>
          <w:bCs/>
          <w:color w:val="FF0000"/>
          <w:sz w:val="24"/>
          <w:szCs w:val="24"/>
          <w:lang w:val="ro-RO"/>
        </w:rPr>
      </w:pPr>
    </w:p>
    <w:tbl>
      <w:tblPr>
        <w:tblStyle w:val="LightList-Accent3"/>
        <w:tblW w:w="0" w:type="auto"/>
        <w:tblLook w:val="04A0"/>
      </w:tblPr>
      <w:tblGrid>
        <w:gridCol w:w="828"/>
        <w:gridCol w:w="8636"/>
      </w:tblGrid>
      <w:tr w:rsidR="008E47C5" w:rsidRPr="00A16F51" w:rsidTr="00106264">
        <w:trPr>
          <w:cnfStyle w:val="1000000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FF0000"/>
                <w:sz w:val="24"/>
                <w:szCs w:val="24"/>
                <w:lang w:val="ro-RO"/>
              </w:rPr>
            </w:pPr>
          </w:p>
        </w:tc>
        <w:tc>
          <w:tcPr>
            <w:tcW w:w="8636" w:type="dxa"/>
          </w:tcPr>
          <w:p w:rsidR="0006062F" w:rsidRPr="00A16F51" w:rsidRDefault="008E47C5" w:rsidP="0006062F">
            <w:pPr>
              <w:autoSpaceDE w:val="0"/>
              <w:autoSpaceDN w:val="0"/>
              <w:adjustRightInd w:val="0"/>
              <w:spacing w:line="276" w:lineRule="auto"/>
              <w:jc w:val="center"/>
              <w:cnfStyle w:val="100000000000"/>
              <w:rPr>
                <w:rFonts w:ascii="Times New Roman" w:hAnsi="Times New Roman"/>
                <w:bCs w:val="0"/>
                <w:color w:val="000000" w:themeColor="text1"/>
                <w:sz w:val="24"/>
                <w:szCs w:val="24"/>
                <w:lang w:val="ro-RO"/>
              </w:rPr>
            </w:pPr>
            <w:r w:rsidRPr="00A16F51">
              <w:rPr>
                <w:rFonts w:ascii="Times New Roman" w:hAnsi="Times New Roman"/>
                <w:color w:val="000000" w:themeColor="text1"/>
                <w:sz w:val="24"/>
                <w:szCs w:val="24"/>
                <w:lang w:val="ro-RO"/>
              </w:rPr>
              <w:t xml:space="preserve">Portofoliul de proiecte </w:t>
            </w:r>
            <w:r w:rsidR="0006062F" w:rsidRPr="00A16F51">
              <w:rPr>
                <w:rFonts w:ascii="Times New Roman" w:hAnsi="Times New Roman"/>
                <w:color w:val="000000" w:themeColor="text1"/>
                <w:sz w:val="24"/>
                <w:szCs w:val="24"/>
                <w:lang w:val="ro-RO"/>
              </w:rPr>
              <w:t>propus pentru dezvoltarea comunei Flore</w:t>
            </w:r>
            <w:r w:rsidR="003F7B05" w:rsidRPr="00A16F51">
              <w:rPr>
                <w:rFonts w:ascii="Times New Roman" w:hAnsi="Times New Roman"/>
                <w:color w:val="000000" w:themeColor="text1"/>
                <w:sz w:val="24"/>
                <w:szCs w:val="24"/>
                <w:lang w:val="ro-RO"/>
              </w:rPr>
              <w:t>ș</w:t>
            </w:r>
            <w:r w:rsidR="0006062F" w:rsidRPr="00A16F51">
              <w:rPr>
                <w:rFonts w:ascii="Times New Roman" w:hAnsi="Times New Roman"/>
                <w:color w:val="000000" w:themeColor="text1"/>
                <w:sz w:val="24"/>
                <w:szCs w:val="24"/>
                <w:lang w:val="ro-RO"/>
              </w:rPr>
              <w:t>ti</w:t>
            </w:r>
          </w:p>
          <w:p w:rsidR="008E47C5" w:rsidRPr="00A16F51" w:rsidRDefault="008E47C5" w:rsidP="0006062F">
            <w:pPr>
              <w:autoSpaceDE w:val="0"/>
              <w:autoSpaceDN w:val="0"/>
              <w:adjustRightInd w:val="0"/>
              <w:spacing w:line="276" w:lineRule="auto"/>
              <w:jc w:val="center"/>
              <w:cnfStyle w:val="100000000000"/>
              <w:rPr>
                <w:rFonts w:ascii="Times New Roman" w:hAnsi="Times New Roman"/>
                <w:bCs w:val="0"/>
                <w:color w:val="FF0000"/>
                <w:sz w:val="24"/>
                <w:szCs w:val="24"/>
                <w:lang w:val="ro-RO"/>
              </w:rPr>
            </w:pPr>
            <w:r w:rsidRPr="00A16F51">
              <w:rPr>
                <w:rFonts w:ascii="Times New Roman" w:hAnsi="Times New Roman"/>
                <w:color w:val="000000" w:themeColor="text1"/>
                <w:sz w:val="24"/>
                <w:szCs w:val="24"/>
                <w:lang w:val="ro-RO"/>
              </w:rPr>
              <w:t xml:space="preserve"> pentru perioada 2014-2020</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w:t>
            </w:r>
            <w:r w:rsidR="0006062F" w:rsidRPr="00A16F51">
              <w:rPr>
                <w:rFonts w:ascii="Times New Roman" w:hAnsi="Times New Roman"/>
                <w:bCs/>
                <w:color w:val="000000" w:themeColor="text1"/>
                <w:sz w:val="24"/>
                <w:szCs w:val="24"/>
                <w:lang w:val="ro-RO"/>
              </w:rPr>
              <w:t>ealizare</w:t>
            </w:r>
            <w:r w:rsidRPr="00A16F51">
              <w:rPr>
                <w:rFonts w:ascii="Times New Roman" w:hAnsi="Times New Roman"/>
                <w:bCs/>
                <w:color w:val="000000" w:themeColor="text1"/>
                <w:sz w:val="24"/>
                <w:szCs w:val="24"/>
                <w:lang w:val="ro-RO"/>
              </w:rPr>
              <w:t xml:space="preserve"> drum de legătură – varianta Sud</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Modernizare drumuri comunale prin asfaltare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extindere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ea de canalizare pluvială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menajeră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Asfaltare străzi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trotuare în comună</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4</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Realizarea a 4 sta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de pompare ape uzate, menajere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pluviale, sistematizarea canalizării menajere pe străzile Uru</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agului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Dumitru Mocanu,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5</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Trecerea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elelor electrice din montaj aerian în montaj subteran, situate pe str. Avram Iancu (DN1), ambele păr</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6</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Extindere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modernizare re</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ea de iluminat public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7</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Realizare lucrări de cadastru imobiliar intravilan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extravilan, reactualizare PUG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8</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Amenajare locuri de parcare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construc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parking pe str. Gheorghe Doja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9</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Lucrări de amenajare parcuri de joacă pe str. Stadionului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Cartierul ANL</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10</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Amenajare parcuri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locuri de joacă pentru copii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cumpărare teren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11</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Amenajare parcuri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spa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publice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cumpărare teren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12</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amenajare spa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de agrement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parc de aventură în zona Cetatea Fetei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13</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Realizare parc fotovoltaic</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14</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Promovarea gestionării responsabile a de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eurilor în rândul popula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iei comunei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15</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Creare birou pentru promovarea dezvoltării proiectelor cu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nerambursabilă în mediul rural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16</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Măsuri active în vederea integrării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 muncii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17</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Accesul romilor pe pia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 muncii – prioritatea noastră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18</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Realizare circuit turistic ecumenic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19</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Extindere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modernizare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coala Gimnazială “Gheorghe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incai” din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20</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Proiectare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lucrări de construire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coală P+2E, împrejmuire, bran</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amente utilită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pe B-dul Cetatea Fetei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21</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Modernizare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dotare grădini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22</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grădini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 cu program prelungit P+E, împrejmuire, bran</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amente utilită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23</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ă pentru copii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cumpărare teren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24</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învă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ământ liceal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25</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centru pentru persoane fără adăpost</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26</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azil pentru persoanele vârstnice</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27</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centru de educare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incluziune socială pentru copiii din familiile de romi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28</w:t>
            </w:r>
          </w:p>
        </w:tc>
        <w:tc>
          <w:tcPr>
            <w:tcW w:w="8636" w:type="dxa"/>
          </w:tcPr>
          <w:p w:rsidR="008E47C5" w:rsidRPr="00A16F51" w:rsidRDefault="008E47C5" w:rsidP="0010393A">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Reabilitare, modernizare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dotare cămine culturale din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29</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cimitir nou în localitatea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ti </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lastRenderedPageBreak/>
              <w:t>30</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Realizare capelă funerară în localitatea Luna de Sus</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31</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Înfiin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bază de agrement în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32</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Desfă</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urare programe de specializare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perfec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ionare pentru personalul administra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iei publice locale </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33</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Informatizarea activită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Primăriei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w:t>
            </w:r>
          </w:p>
        </w:tc>
      </w:tr>
      <w:tr w:rsidR="008E47C5" w:rsidRPr="00A16F51" w:rsidTr="00106264">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34</w:t>
            </w:r>
          </w:p>
        </w:tc>
        <w:tc>
          <w:tcPr>
            <w:tcW w:w="8636" w:type="dxa"/>
          </w:tcPr>
          <w:p w:rsidR="008E47C5" w:rsidRPr="00A16F51" w:rsidRDefault="008E47C5" w:rsidP="00106264">
            <w:pPr>
              <w:autoSpaceDE w:val="0"/>
              <w:autoSpaceDN w:val="0"/>
              <w:adjustRightInd w:val="0"/>
              <w:spacing w:line="276" w:lineRule="auto"/>
              <w:cnfStyle w:val="0000000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Construire remiză SVSU, împrejmuire, bran</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amente utilită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w:t>
            </w:r>
          </w:p>
        </w:tc>
      </w:tr>
      <w:tr w:rsidR="008E47C5" w:rsidRPr="00A16F51" w:rsidTr="00106264">
        <w:trPr>
          <w:cnfStyle w:val="000000100000"/>
        </w:trPr>
        <w:tc>
          <w:tcPr>
            <w:cnfStyle w:val="001000000000"/>
            <w:tcW w:w="828" w:type="dxa"/>
          </w:tcPr>
          <w:p w:rsidR="008E47C5" w:rsidRPr="00A16F51" w:rsidRDefault="008E47C5" w:rsidP="00106264">
            <w:pPr>
              <w:autoSpaceDE w:val="0"/>
              <w:autoSpaceDN w:val="0"/>
              <w:adjustRightInd w:val="0"/>
              <w:spacing w:line="276" w:lineRule="auto"/>
              <w:ind w:left="0" w:firstLine="0"/>
              <w:jc w:val="center"/>
              <w:rPr>
                <w:rFonts w:ascii="Times New Roman" w:hAnsi="Times New Roman"/>
                <w:b w:val="0"/>
                <w:bCs w:val="0"/>
                <w:color w:val="000000" w:themeColor="text1"/>
                <w:sz w:val="24"/>
                <w:szCs w:val="24"/>
                <w:lang w:val="ro-RO"/>
              </w:rPr>
            </w:pPr>
            <w:r w:rsidRPr="00A16F51">
              <w:rPr>
                <w:rFonts w:ascii="Times New Roman" w:hAnsi="Times New Roman"/>
                <w:color w:val="000000" w:themeColor="text1"/>
                <w:sz w:val="24"/>
                <w:szCs w:val="24"/>
                <w:lang w:val="ro-RO"/>
              </w:rPr>
              <w:t>35</w:t>
            </w:r>
          </w:p>
        </w:tc>
        <w:tc>
          <w:tcPr>
            <w:tcW w:w="8636" w:type="dxa"/>
          </w:tcPr>
          <w:p w:rsidR="008E47C5" w:rsidRPr="00A16F51" w:rsidRDefault="008E47C5" w:rsidP="00106264">
            <w:pPr>
              <w:autoSpaceDE w:val="0"/>
              <w:autoSpaceDN w:val="0"/>
              <w:adjustRightInd w:val="0"/>
              <w:spacing w:line="276" w:lineRule="auto"/>
              <w:cnfStyle w:val="00000010000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Achizi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ionare autospecială pompieri</w:t>
            </w:r>
          </w:p>
        </w:tc>
      </w:tr>
    </w:tbl>
    <w:p w:rsidR="008E47C5" w:rsidRPr="00A16F51" w:rsidRDefault="008E47C5" w:rsidP="008E47C5">
      <w:pPr>
        <w:autoSpaceDE w:val="0"/>
        <w:autoSpaceDN w:val="0"/>
        <w:adjustRightInd w:val="0"/>
        <w:spacing w:line="360" w:lineRule="auto"/>
        <w:rPr>
          <w:rFonts w:ascii="Times New Roman" w:hAnsi="Times New Roman"/>
          <w:bCs/>
          <w:color w:val="FF0000"/>
          <w:sz w:val="24"/>
          <w:szCs w:val="24"/>
          <w:lang w:val="ro-RO"/>
        </w:rPr>
      </w:pPr>
    </w:p>
    <w:p w:rsidR="0080110F" w:rsidRPr="00A16F51" w:rsidRDefault="0080110F" w:rsidP="0080110F">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Primăria comunei </w:t>
      </w:r>
      <w:r w:rsidR="0006062F" w:rsidRPr="00A16F51">
        <w:rPr>
          <w:rFonts w:ascii="Times New Roman" w:hAnsi="Times New Roman"/>
          <w:bCs/>
          <w:color w:val="000000" w:themeColor="text1"/>
          <w:sz w:val="24"/>
          <w:szCs w:val="24"/>
          <w:lang w:val="ro-RO"/>
        </w:rPr>
        <w:t>Flore</w:t>
      </w:r>
      <w:r w:rsidR="003F7B05" w:rsidRPr="00A16F51">
        <w:rPr>
          <w:rFonts w:ascii="Times New Roman" w:hAnsi="Times New Roman"/>
          <w:bCs/>
          <w:color w:val="000000" w:themeColor="text1"/>
          <w:sz w:val="24"/>
          <w:szCs w:val="24"/>
          <w:lang w:val="ro-RO"/>
        </w:rPr>
        <w:t>ș</w:t>
      </w:r>
      <w:r w:rsidR="0006062F" w:rsidRPr="00A16F51">
        <w:rPr>
          <w:rFonts w:ascii="Times New Roman" w:hAnsi="Times New Roman"/>
          <w:bCs/>
          <w:color w:val="000000" w:themeColor="text1"/>
          <w:sz w:val="24"/>
          <w:szCs w:val="24"/>
          <w:lang w:val="ro-RO"/>
        </w:rPr>
        <w:t xml:space="preserve">ti </w:t>
      </w:r>
      <w:r w:rsidRPr="00A16F51">
        <w:rPr>
          <w:rFonts w:ascii="Times New Roman" w:hAnsi="Times New Roman"/>
          <w:bCs/>
          <w:color w:val="000000" w:themeColor="text1"/>
          <w:sz w:val="24"/>
          <w:szCs w:val="24"/>
          <w:lang w:val="ro-RO"/>
        </w:rPr>
        <w:t>î</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propune să implementeze aceste proiecte în perioada de programare a strategiei, utilizând în acest scop în special fonduri din surse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nerambursabile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dezvoltând parteneriate ample cu institu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iile publice, mediul de afaceri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societatea civilă. Prezentul portofoliu de proiecte poate fi reactualizat în conformitate cu existen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 noilor surse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disponibile pentru perioada 2014-2020. </w:t>
      </w:r>
    </w:p>
    <w:p w:rsidR="00DC6E41" w:rsidRPr="00A16F51" w:rsidRDefault="00DC6E41" w:rsidP="0080110F">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Proiectele cuprinse în cadrul portofoliului propus vor fi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ate cu preponderen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din: </w:t>
      </w:r>
    </w:p>
    <w:p w:rsidR="00613939" w:rsidRPr="00A16F51" w:rsidRDefault="00613939" w:rsidP="007B4B6E">
      <w:pPr>
        <w:pStyle w:val="ListParagraph"/>
        <w:numPr>
          <w:ilvl w:val="0"/>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 xml:space="preserve">Instrumente structurale </w:t>
      </w:r>
      <w:r w:rsidRPr="00A16F51">
        <w:rPr>
          <w:rFonts w:ascii="Times New Roman" w:hAnsi="Times New Roman"/>
          <w:bCs/>
          <w:color w:val="000000" w:themeColor="text1"/>
          <w:sz w:val="24"/>
          <w:szCs w:val="24"/>
          <w:lang w:val="ro-RO"/>
        </w:rPr>
        <w:t>– reprezintă principalele instrumente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 pe care trebuie să le valorifice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pentru a se dezvolta echilibrat.</w:t>
      </w:r>
    </w:p>
    <w:p w:rsidR="00A70CA2" w:rsidRPr="00A16F51" w:rsidRDefault="00A70CA2" w:rsidP="007B4B6E">
      <w:pPr>
        <w:pStyle w:val="ListParagraph"/>
        <w:numPr>
          <w:ilvl w:val="1"/>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i/>
          <w:color w:val="000000" w:themeColor="text1"/>
          <w:sz w:val="24"/>
          <w:szCs w:val="24"/>
          <w:lang w:val="ro-RO"/>
        </w:rPr>
        <w:t>Fondul Social European (FSE)</w:t>
      </w:r>
      <w:r w:rsidRPr="00A16F51">
        <w:rPr>
          <w:rFonts w:ascii="Times New Roman" w:hAnsi="Times New Roman"/>
          <w:bCs/>
          <w:color w:val="000000" w:themeColor="text1"/>
          <w:sz w:val="24"/>
          <w:szCs w:val="24"/>
          <w:lang w:val="ro-RO"/>
        </w:rPr>
        <w:t xml:space="preserve"> este instrumentul principal prin care Uniunea Europeană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ează obiectivele strategice ale politicii de ocupare. De 50 de ani, Fondul Social European a investit în programe dedicate cre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terii gradului de ocupare în statele membre ale Uniunii Europene.</w:t>
      </w:r>
    </w:p>
    <w:p w:rsidR="00A70CA2" w:rsidRPr="00A16F51" w:rsidRDefault="00A70CA2" w:rsidP="007B4B6E">
      <w:pPr>
        <w:pStyle w:val="ListParagraph"/>
        <w:numPr>
          <w:ilvl w:val="1"/>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i/>
          <w:color w:val="000000" w:themeColor="text1"/>
          <w:sz w:val="24"/>
          <w:szCs w:val="24"/>
          <w:lang w:val="ro-RO"/>
        </w:rPr>
        <w:t xml:space="preserve">Fondul European de Dezvoltare Regională (FEDR) </w:t>
      </w:r>
      <w:r w:rsidRPr="00A16F51">
        <w:rPr>
          <w:rFonts w:ascii="Times New Roman" w:hAnsi="Times New Roman"/>
          <w:bCs/>
          <w:color w:val="000000" w:themeColor="text1"/>
          <w:sz w:val="24"/>
          <w:szCs w:val="24"/>
          <w:lang w:val="ro-RO"/>
        </w:rPr>
        <w:t>î</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concentrează interven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 pe un număr de priorită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 tematice care reflectă natura obiectivelor “convergen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ă”, “competitivitate regională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ocuparea for</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ei de muncă”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“cooperare teritorială europeană”.</w:t>
      </w:r>
      <w:r w:rsidR="00BF475A">
        <w:rPr>
          <w:rFonts w:ascii="Times New Roman" w:hAnsi="Times New Roman"/>
          <w:bCs/>
          <w:color w:val="000000" w:themeColor="text1"/>
          <w:sz w:val="24"/>
          <w:szCs w:val="24"/>
          <w:lang w:val="ro-RO"/>
        </w:rPr>
        <w:t xml:space="preserve"> </w:t>
      </w:r>
      <w:r w:rsidRPr="00A16F51">
        <w:rPr>
          <w:rFonts w:ascii="Times New Roman" w:hAnsi="Times New Roman"/>
          <w:bCs/>
          <w:color w:val="000000" w:themeColor="text1"/>
          <w:sz w:val="24"/>
          <w:szCs w:val="24"/>
          <w:lang w:val="ro-RO"/>
        </w:rPr>
        <w:t>Este vorba în special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ări legate de investi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care contribuie la crearea de locuri de muncă durabile, investi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în </w:t>
      </w:r>
      <w:r w:rsidR="00945CFD" w:rsidRPr="00A16F51">
        <w:rPr>
          <w:rFonts w:ascii="Times New Roman" w:hAnsi="Times New Roman"/>
          <w:bCs/>
          <w:color w:val="000000" w:themeColor="text1"/>
          <w:sz w:val="24"/>
          <w:szCs w:val="24"/>
          <w:lang w:val="ro-RO"/>
        </w:rPr>
        <w:t>infrastructură</w:t>
      </w:r>
      <w:r w:rsidRPr="00A16F51">
        <w:rPr>
          <w:rFonts w:ascii="Times New Roman" w:hAnsi="Times New Roman"/>
          <w:bCs/>
          <w:color w:val="000000" w:themeColor="text1"/>
          <w:sz w:val="24"/>
          <w:szCs w:val="24"/>
          <w:lang w:val="ro-RO"/>
        </w:rPr>
        <w:t>, măsuri de sus</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inere a dezvoltării regionale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locale, care cuprind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serviciile pentru întreprinderi, în special întreprinderile mici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mijlocii (IMM-uri)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asisten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 tehnică. </w:t>
      </w:r>
    </w:p>
    <w:p w:rsidR="00A70CA2" w:rsidRPr="00A16F51" w:rsidRDefault="00A70CA2" w:rsidP="007B4B6E">
      <w:pPr>
        <w:pStyle w:val="ListParagraph"/>
        <w:numPr>
          <w:ilvl w:val="1"/>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i/>
          <w:color w:val="000000" w:themeColor="text1"/>
          <w:sz w:val="24"/>
          <w:szCs w:val="24"/>
          <w:lang w:val="ro-RO"/>
        </w:rPr>
        <w:t>Fondul de coeziune (FC)</w:t>
      </w:r>
      <w:r w:rsidRPr="00A16F51">
        <w:rPr>
          <w:rFonts w:ascii="Times New Roman" w:hAnsi="Times New Roman"/>
          <w:bCs/>
          <w:color w:val="000000" w:themeColor="text1"/>
          <w:sz w:val="24"/>
          <w:szCs w:val="24"/>
          <w:lang w:val="ro-RO"/>
        </w:rPr>
        <w:t xml:space="preserve"> este destinat statele membre al căror venit na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 brut (VNB) pe cap de locuitor este mai mic de 90% din media UE. Acesta vizează reducerea disparită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ilor economice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sociale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 xml:space="preserve">i promovarea dezvoltării durabile. </w:t>
      </w:r>
    </w:p>
    <w:p w:rsidR="00613939" w:rsidRPr="00A16F51" w:rsidRDefault="00613939" w:rsidP="007B4B6E">
      <w:pPr>
        <w:pStyle w:val="ListParagraph"/>
        <w:numPr>
          <w:ilvl w:val="0"/>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lastRenderedPageBreak/>
        <w:t xml:space="preserve">Fonduri guvernamentale </w:t>
      </w:r>
      <w:r w:rsidRPr="00A16F51">
        <w:rPr>
          <w:rFonts w:ascii="Times New Roman" w:hAnsi="Times New Roman"/>
          <w:bCs/>
          <w:color w:val="000000" w:themeColor="text1"/>
          <w:sz w:val="24"/>
          <w:szCs w:val="24"/>
          <w:lang w:val="ro-RO"/>
        </w:rPr>
        <w:t>alocate de la Bugetul de Stat pentru realizarea unor investi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la nivel local</w:t>
      </w:r>
    </w:p>
    <w:p w:rsidR="00613939" w:rsidRPr="00A16F51" w:rsidRDefault="00613939" w:rsidP="007B4B6E">
      <w:pPr>
        <w:pStyle w:val="ListParagraph"/>
        <w:numPr>
          <w:ilvl w:val="0"/>
          <w:numId w:val="123"/>
        </w:numPr>
        <w:autoSpaceDE w:val="0"/>
        <w:autoSpaceDN w:val="0"/>
        <w:adjustRightInd w:val="0"/>
        <w:spacing w:line="360" w:lineRule="auto"/>
        <w:rPr>
          <w:rFonts w:ascii="Times New Roman" w:hAnsi="Times New Roman"/>
          <w:b/>
          <w:bCs/>
          <w:color w:val="000000" w:themeColor="text1"/>
          <w:sz w:val="24"/>
          <w:szCs w:val="24"/>
          <w:lang w:val="ro-RO"/>
        </w:rPr>
      </w:pPr>
      <w:r w:rsidRPr="00A16F51">
        <w:rPr>
          <w:rFonts w:ascii="Times New Roman" w:hAnsi="Times New Roman"/>
          <w:b/>
          <w:bCs/>
          <w:color w:val="000000" w:themeColor="text1"/>
          <w:sz w:val="24"/>
          <w:szCs w:val="24"/>
          <w:lang w:val="ro-RO"/>
        </w:rPr>
        <w:t>Fonduri de la bugetul local</w:t>
      </w:r>
    </w:p>
    <w:p w:rsidR="00613939" w:rsidRPr="00A16F51" w:rsidRDefault="00613939" w:rsidP="007B4B6E">
      <w:pPr>
        <w:pStyle w:val="ListParagraph"/>
        <w:numPr>
          <w:ilvl w:val="0"/>
          <w:numId w:val="123"/>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
          <w:bCs/>
          <w:color w:val="000000" w:themeColor="text1"/>
          <w:sz w:val="24"/>
          <w:szCs w:val="24"/>
          <w:lang w:val="ro-RO"/>
        </w:rPr>
        <w:t xml:space="preserve">Credite </w:t>
      </w:r>
      <w:r w:rsidRPr="00A16F51">
        <w:rPr>
          <w:rFonts w:ascii="Times New Roman" w:hAnsi="Times New Roman"/>
          <w:bCs/>
          <w:color w:val="000000" w:themeColor="text1"/>
          <w:sz w:val="24"/>
          <w:szCs w:val="24"/>
          <w:lang w:val="ro-RO"/>
        </w:rPr>
        <w:t>acordate de institu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iile financiare bancare din România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 la institu</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iile financiare interna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ionale (Fondul Monetar Interna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ional, Banca Mondială, Banca Europeană de Investi</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Banca Europeană pentru Reconstruc</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ie </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i Dezvoltare). Aceste credite sunt destinate autorită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ilor publice locale, comuna Flore</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ti având op</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iunea de a accesa astfel de credite pentru a asigura cofinan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area proiectelor cu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europeană. </w:t>
      </w:r>
    </w:p>
    <w:p w:rsidR="00613939" w:rsidRPr="00A16F51" w:rsidRDefault="00613939" w:rsidP="0080110F">
      <w:pPr>
        <w:autoSpaceDE w:val="0"/>
        <w:autoSpaceDN w:val="0"/>
        <w:adjustRightInd w:val="0"/>
        <w:spacing w:line="360" w:lineRule="auto"/>
        <w:ind w:left="330" w:firstLine="390"/>
        <w:rPr>
          <w:rFonts w:ascii="Times New Roman" w:hAnsi="Times New Roman"/>
          <w:bCs/>
          <w:color w:val="000000" w:themeColor="text1"/>
          <w:sz w:val="24"/>
          <w:szCs w:val="24"/>
          <w:lang w:val="ro-RO"/>
        </w:rPr>
      </w:pPr>
    </w:p>
    <w:p w:rsidR="0080110F" w:rsidRPr="00A16F51" w:rsidRDefault="0080110F" w:rsidP="0080110F">
      <w:pPr>
        <w:autoSpaceDE w:val="0"/>
        <w:autoSpaceDN w:val="0"/>
        <w:adjustRightInd w:val="0"/>
        <w:spacing w:line="360" w:lineRule="auto"/>
        <w:ind w:left="330" w:firstLine="390"/>
        <w:rPr>
          <w:rFonts w:ascii="Times New Roman" w:hAnsi="Times New Roman"/>
          <w:bCs/>
          <w:color w:val="000000" w:themeColor="text1"/>
          <w:sz w:val="24"/>
          <w:szCs w:val="24"/>
          <w:lang w:val="ro-RO"/>
        </w:rPr>
      </w:pPr>
      <w:r w:rsidRPr="00A16F51">
        <w:rPr>
          <w:rFonts w:ascii="Times New Roman" w:hAnsi="Times New Roman"/>
          <w:bCs/>
          <w:color w:val="000000" w:themeColor="text1"/>
          <w:sz w:val="24"/>
          <w:szCs w:val="24"/>
          <w:lang w:val="ro-RO"/>
        </w:rPr>
        <w:t xml:space="preserve">În </w:t>
      </w:r>
      <w:r w:rsidR="00DC6E41" w:rsidRPr="00A16F51">
        <w:rPr>
          <w:rFonts w:ascii="Times New Roman" w:hAnsi="Times New Roman"/>
          <w:bCs/>
          <w:color w:val="000000" w:themeColor="text1"/>
          <w:sz w:val="24"/>
          <w:szCs w:val="24"/>
          <w:lang w:val="ro-RO"/>
        </w:rPr>
        <w:t xml:space="preserve">continuare acestui </w:t>
      </w:r>
      <w:r w:rsidRPr="00A16F51">
        <w:rPr>
          <w:rFonts w:ascii="Times New Roman" w:hAnsi="Times New Roman"/>
          <w:bCs/>
          <w:color w:val="000000" w:themeColor="text1"/>
          <w:sz w:val="24"/>
          <w:szCs w:val="24"/>
          <w:lang w:val="ro-RO"/>
        </w:rPr>
        <w:t>capitol sunt prezentate fi</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ele de proiect pentru portofoliul de proiecte considerat. Aceste fi</w:t>
      </w:r>
      <w:r w:rsidR="003F7B05" w:rsidRPr="00A16F51">
        <w:rPr>
          <w:rFonts w:ascii="Times New Roman" w:hAnsi="Times New Roman"/>
          <w:bCs/>
          <w:color w:val="000000" w:themeColor="text1"/>
          <w:sz w:val="24"/>
          <w:szCs w:val="24"/>
          <w:lang w:val="ro-RO"/>
        </w:rPr>
        <w:t>ș</w:t>
      </w:r>
      <w:r w:rsidRPr="00A16F51">
        <w:rPr>
          <w:rFonts w:ascii="Times New Roman" w:hAnsi="Times New Roman"/>
          <w:bCs/>
          <w:color w:val="000000" w:themeColor="text1"/>
          <w:sz w:val="24"/>
          <w:szCs w:val="24"/>
          <w:lang w:val="ro-RO"/>
        </w:rPr>
        <w:t>e de proiect cuprind mai multe informa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structurate în două categorii:</w:t>
      </w:r>
    </w:p>
    <w:p w:rsidR="0080110F" w:rsidRPr="00A16F51" w:rsidRDefault="0080110F" w:rsidP="007B4B6E">
      <w:pPr>
        <w:pStyle w:val="ListParagraph"/>
        <w:numPr>
          <w:ilvl w:val="0"/>
          <w:numId w:val="30"/>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i/>
          <w:color w:val="000000" w:themeColor="text1"/>
          <w:sz w:val="24"/>
          <w:szCs w:val="24"/>
          <w:lang w:val="ro-RO"/>
        </w:rPr>
        <w:t xml:space="preserve">Identificarea </w:t>
      </w:r>
      <w:r w:rsidR="003F7B05" w:rsidRPr="00A16F51">
        <w:rPr>
          <w:rFonts w:ascii="Times New Roman" w:hAnsi="Times New Roman"/>
          <w:bCs/>
          <w:i/>
          <w:color w:val="000000" w:themeColor="text1"/>
          <w:sz w:val="24"/>
          <w:szCs w:val="24"/>
          <w:lang w:val="ro-RO"/>
        </w:rPr>
        <w:t>ș</w:t>
      </w:r>
      <w:r w:rsidRPr="00A16F51">
        <w:rPr>
          <w:rFonts w:ascii="Times New Roman" w:hAnsi="Times New Roman"/>
          <w:bCs/>
          <w:i/>
          <w:color w:val="000000" w:themeColor="text1"/>
          <w:sz w:val="24"/>
          <w:szCs w:val="24"/>
          <w:lang w:val="ro-RO"/>
        </w:rPr>
        <w:t>i localizarea proiectului</w:t>
      </w:r>
      <w:r w:rsidRPr="00A16F51">
        <w:rPr>
          <w:rFonts w:ascii="Times New Roman" w:hAnsi="Times New Roman"/>
          <w:bCs/>
          <w:color w:val="000000" w:themeColor="text1"/>
          <w:sz w:val="24"/>
          <w:szCs w:val="24"/>
          <w:lang w:val="ro-RO"/>
        </w:rPr>
        <w:t xml:space="preserve"> – include informa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privind: solicitantul proiectului, localizarea proiectului, categoria proiectului, tipul proiectului, surse posibile de finan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are </w:t>
      </w:r>
    </w:p>
    <w:p w:rsidR="0080110F" w:rsidRPr="00A16F51" w:rsidRDefault="0080110F" w:rsidP="007B4B6E">
      <w:pPr>
        <w:pStyle w:val="ListParagraph"/>
        <w:numPr>
          <w:ilvl w:val="0"/>
          <w:numId w:val="30"/>
        </w:numPr>
        <w:autoSpaceDE w:val="0"/>
        <w:autoSpaceDN w:val="0"/>
        <w:adjustRightInd w:val="0"/>
        <w:spacing w:line="360" w:lineRule="auto"/>
        <w:rPr>
          <w:rFonts w:ascii="Times New Roman" w:hAnsi="Times New Roman"/>
          <w:bCs/>
          <w:color w:val="000000" w:themeColor="text1"/>
          <w:sz w:val="24"/>
          <w:szCs w:val="24"/>
          <w:lang w:val="ro-RO"/>
        </w:rPr>
      </w:pPr>
      <w:r w:rsidRPr="00A16F51">
        <w:rPr>
          <w:rFonts w:ascii="Times New Roman" w:hAnsi="Times New Roman"/>
          <w:bCs/>
          <w:i/>
          <w:color w:val="000000" w:themeColor="text1"/>
          <w:sz w:val="24"/>
          <w:szCs w:val="24"/>
          <w:lang w:val="ro-RO"/>
        </w:rPr>
        <w:t>Descrierea proiectului</w:t>
      </w:r>
      <w:r w:rsidRPr="00A16F51">
        <w:rPr>
          <w:rFonts w:ascii="Times New Roman" w:hAnsi="Times New Roman"/>
          <w:bCs/>
          <w:color w:val="000000" w:themeColor="text1"/>
          <w:sz w:val="24"/>
          <w:szCs w:val="24"/>
          <w:lang w:val="ro-RO"/>
        </w:rPr>
        <w:t xml:space="preserve"> – include informa</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ii privind: obiectivele proiectului, rezultate ce se urmăresc a fi ob</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inute, poten</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ialii beneficiari ai proiectului, respectiv justificarea necesită</w:t>
      </w:r>
      <w:r w:rsidR="005E044E" w:rsidRPr="00A16F51">
        <w:rPr>
          <w:rFonts w:ascii="Times New Roman" w:hAnsi="Times New Roman"/>
          <w:bCs/>
          <w:color w:val="000000" w:themeColor="text1"/>
          <w:sz w:val="24"/>
          <w:szCs w:val="24"/>
          <w:lang w:val="ro-RO"/>
        </w:rPr>
        <w:t>ț</w:t>
      </w:r>
      <w:r w:rsidRPr="00A16F51">
        <w:rPr>
          <w:rFonts w:ascii="Times New Roman" w:hAnsi="Times New Roman"/>
          <w:bCs/>
          <w:color w:val="000000" w:themeColor="text1"/>
          <w:sz w:val="24"/>
          <w:szCs w:val="24"/>
          <w:lang w:val="ro-RO"/>
        </w:rPr>
        <w:t xml:space="preserve">ii implementării proiectului. </w:t>
      </w: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C97784" w:rsidRPr="00A16F51" w:rsidRDefault="00C97784"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C97784" w:rsidRPr="00A16F51" w:rsidRDefault="00C97784"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C97784" w:rsidRPr="00A16F51" w:rsidRDefault="00C97784"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pStyle w:val="Heading2"/>
        <w:ind w:firstLine="0"/>
        <w:rPr>
          <w:rFonts w:ascii="Times New Roman" w:hAnsi="Times New Roman" w:cs="Times New Roman"/>
          <w:lang w:val="ro-RO"/>
        </w:rPr>
      </w:pPr>
      <w:bookmarkStart w:id="441" w:name="_Toc371850932"/>
      <w:bookmarkStart w:id="442" w:name="_Toc371851919"/>
      <w:bookmarkStart w:id="443" w:name="_Toc371861375"/>
      <w:bookmarkStart w:id="444" w:name="_Toc371872858"/>
      <w:bookmarkStart w:id="445" w:name="_Toc405305526"/>
      <w:r w:rsidRPr="00A16F51">
        <w:rPr>
          <w:rFonts w:ascii="Times New Roman" w:hAnsi="Times New Roman" w:cs="Times New Roman"/>
          <w:lang w:val="ro-RO"/>
        </w:rPr>
        <w:lastRenderedPageBreak/>
        <w:t>Domeniu strategic – Infrastructura</w:t>
      </w:r>
      <w:bookmarkEnd w:id="441"/>
      <w:bookmarkEnd w:id="442"/>
      <w:bookmarkEnd w:id="443"/>
      <w:bookmarkEnd w:id="444"/>
      <w:r w:rsidR="004F16E6" w:rsidRPr="00A16F51">
        <w:rPr>
          <w:rFonts w:ascii="Times New Roman" w:hAnsi="Times New Roman" w:cs="Times New Roman"/>
          <w:lang w:val="ro-RO"/>
        </w:rPr>
        <w:t xml:space="preserve"> tehnico-edilitară </w:t>
      </w:r>
      <w:r w:rsidR="003F7B05" w:rsidRPr="00A16F51">
        <w:rPr>
          <w:rFonts w:ascii="Times New Roman" w:hAnsi="Times New Roman" w:cs="Times New Roman"/>
          <w:lang w:val="ro-RO"/>
        </w:rPr>
        <w:t>ș</w:t>
      </w:r>
      <w:r w:rsidR="004F16E6" w:rsidRPr="00A16F51">
        <w:rPr>
          <w:rFonts w:ascii="Times New Roman" w:hAnsi="Times New Roman" w:cs="Times New Roman"/>
          <w:lang w:val="ro-RO"/>
        </w:rPr>
        <w:t>i de transport</w:t>
      </w:r>
      <w:bookmarkEnd w:id="445"/>
    </w:p>
    <w:p w:rsidR="002D10DD" w:rsidRPr="00A16F51" w:rsidRDefault="002D10DD"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3B4385" w:rsidRPr="00A16F51" w:rsidTr="003B4385">
        <w:trPr>
          <w:cnfStyle w:val="100000000000"/>
        </w:trPr>
        <w:tc>
          <w:tcPr>
            <w:cnfStyle w:val="001000000000"/>
            <w:tcW w:w="9576" w:type="dxa"/>
            <w:gridSpan w:val="2"/>
          </w:tcPr>
          <w:p w:rsidR="003B4385" w:rsidRPr="00A16F51" w:rsidRDefault="003B4385" w:rsidP="003B4385">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t>Realizare drum de legătură – varianta Sud –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ul Cluj</w:t>
            </w:r>
          </w:p>
        </w:tc>
      </w:tr>
      <w:tr w:rsidR="003B4385" w:rsidRPr="00A16F51" w:rsidTr="003B4385">
        <w:trPr>
          <w:cnfStyle w:val="000000100000"/>
        </w:trPr>
        <w:tc>
          <w:tcPr>
            <w:cnfStyle w:val="001000000000"/>
            <w:tcW w:w="9576" w:type="dxa"/>
            <w:gridSpan w:val="2"/>
            <w:shd w:val="clear" w:color="auto" w:fill="D6E3BC" w:themeFill="accent3" w:themeFillTint="66"/>
          </w:tcPr>
          <w:p w:rsidR="003B4385" w:rsidRPr="00A16F51" w:rsidRDefault="003B4385"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3B4385" w:rsidRPr="00A16F51" w:rsidTr="003B4385">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3B4385" w:rsidRPr="00A16F51" w:rsidTr="003B4385">
        <w:trPr>
          <w:cnfStyle w:val="000000100000"/>
        </w:trPr>
        <w:tc>
          <w:tcPr>
            <w:cnfStyle w:val="001000000000"/>
            <w:tcW w:w="3227" w:type="dxa"/>
          </w:tcPr>
          <w:p w:rsidR="003B4385" w:rsidRPr="00A16F51" w:rsidRDefault="005E044E"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3B4385" w:rsidRPr="00A16F51">
              <w:rPr>
                <w:rFonts w:ascii="Times New Roman" w:hAnsi="Times New Roman"/>
                <w:color w:val="000000" w:themeColor="text1"/>
                <w:sz w:val="24"/>
                <w:szCs w:val="24"/>
                <w:lang w:val="ro-RO"/>
              </w:rPr>
              <w:t>ara:</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3B4385" w:rsidRPr="00A16F51" w:rsidTr="003B4385">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3B4385" w:rsidRPr="00A16F51" w:rsidTr="003B4385">
        <w:trPr>
          <w:cnfStyle w:val="000000100000"/>
        </w:trPr>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NU</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DA</w:t>
            </w:r>
          </w:p>
        </w:tc>
      </w:tr>
      <w:tr w:rsidR="003B4385" w:rsidRPr="00A16F51" w:rsidTr="003B4385">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3B4385" w:rsidRPr="00A16F51" w:rsidRDefault="003B4385"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p w:rsidR="003B4385" w:rsidRPr="00A16F51" w:rsidRDefault="003B4385" w:rsidP="003B4385">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Credite</w:t>
            </w:r>
          </w:p>
        </w:tc>
      </w:tr>
      <w:tr w:rsidR="003B4385" w:rsidRPr="00A16F51" w:rsidTr="003B4385">
        <w:trPr>
          <w:cnfStyle w:val="000000100000"/>
        </w:trPr>
        <w:tc>
          <w:tcPr>
            <w:cnfStyle w:val="001000000000"/>
            <w:tcW w:w="9576" w:type="dxa"/>
            <w:gridSpan w:val="2"/>
            <w:shd w:val="clear" w:color="auto" w:fill="D6E3BC" w:themeFill="accent3" w:themeFillTint="66"/>
          </w:tcPr>
          <w:p w:rsidR="003B4385" w:rsidRPr="00A16F51" w:rsidRDefault="003B4385"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3B4385" w:rsidRPr="00A16F51" w:rsidTr="003B4385">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3B4385" w:rsidRPr="00A16F51" w:rsidRDefault="003B4385" w:rsidP="003B4385">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Realizarea drumului de legătură – varianta Sud –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va avea efecte benefice asupra dezvoltării socio-economice a comunei prin</w:t>
            </w:r>
            <w:r w:rsidR="006F7C9C" w:rsidRPr="00A16F51">
              <w:rPr>
                <w:rFonts w:ascii="Times New Roman" w:hAnsi="Times New Roman"/>
                <w:color w:val="000000" w:themeColor="text1"/>
                <w:sz w:val="24"/>
                <w:szCs w:val="24"/>
                <w:lang w:val="ro-RO"/>
              </w:rPr>
              <w:t xml:space="preserve"> modernizarea infrastructurii rutiere </w:t>
            </w:r>
            <w:r w:rsidR="003F7B05" w:rsidRPr="00A16F51">
              <w:rPr>
                <w:rFonts w:ascii="Times New Roman" w:hAnsi="Times New Roman"/>
                <w:color w:val="000000" w:themeColor="text1"/>
                <w:sz w:val="24"/>
                <w:szCs w:val="24"/>
                <w:lang w:val="ro-RO"/>
              </w:rPr>
              <w:t>ș</w:t>
            </w:r>
            <w:r w:rsidR="006F7C9C" w:rsidRPr="00A16F51">
              <w:rPr>
                <w:rFonts w:ascii="Times New Roman" w:hAnsi="Times New Roman"/>
                <w:color w:val="000000" w:themeColor="text1"/>
                <w:sz w:val="24"/>
                <w:szCs w:val="24"/>
                <w:lang w:val="ro-RO"/>
              </w:rPr>
              <w:t>i îmbunătă</w:t>
            </w:r>
            <w:r w:rsidR="005E044E" w:rsidRPr="00A16F51">
              <w:rPr>
                <w:rFonts w:ascii="Times New Roman" w:hAnsi="Times New Roman"/>
                <w:color w:val="000000" w:themeColor="text1"/>
                <w:sz w:val="24"/>
                <w:szCs w:val="24"/>
                <w:lang w:val="ro-RO"/>
              </w:rPr>
              <w:t>ț</w:t>
            </w:r>
            <w:r w:rsidR="006F7C9C" w:rsidRPr="00A16F51">
              <w:rPr>
                <w:rFonts w:ascii="Times New Roman" w:hAnsi="Times New Roman"/>
                <w:color w:val="000000" w:themeColor="text1"/>
                <w:sz w:val="24"/>
                <w:szCs w:val="24"/>
                <w:lang w:val="ro-RO"/>
              </w:rPr>
              <w:t>irea condi</w:t>
            </w:r>
            <w:r w:rsidR="005E044E" w:rsidRPr="00A16F51">
              <w:rPr>
                <w:rFonts w:ascii="Times New Roman" w:hAnsi="Times New Roman"/>
                <w:color w:val="000000" w:themeColor="text1"/>
                <w:sz w:val="24"/>
                <w:szCs w:val="24"/>
                <w:lang w:val="ro-RO"/>
              </w:rPr>
              <w:t>ț</w:t>
            </w:r>
            <w:r w:rsidR="006F7C9C" w:rsidRPr="00A16F51">
              <w:rPr>
                <w:rFonts w:ascii="Times New Roman" w:hAnsi="Times New Roman"/>
                <w:color w:val="000000" w:themeColor="text1"/>
                <w:sz w:val="24"/>
                <w:szCs w:val="24"/>
                <w:lang w:val="ro-RO"/>
              </w:rPr>
              <w:t>iilor de circula</w:t>
            </w:r>
            <w:r w:rsidR="005E044E" w:rsidRPr="00A16F51">
              <w:rPr>
                <w:rFonts w:ascii="Times New Roman" w:hAnsi="Times New Roman"/>
                <w:color w:val="000000" w:themeColor="text1"/>
                <w:sz w:val="24"/>
                <w:szCs w:val="24"/>
                <w:lang w:val="ro-RO"/>
              </w:rPr>
              <w:t>ț</w:t>
            </w:r>
            <w:r w:rsidR="006F7C9C" w:rsidRPr="00A16F51">
              <w:rPr>
                <w:rFonts w:ascii="Times New Roman" w:hAnsi="Times New Roman"/>
                <w:color w:val="000000" w:themeColor="text1"/>
                <w:sz w:val="24"/>
                <w:szCs w:val="24"/>
                <w:lang w:val="ro-RO"/>
              </w:rPr>
              <w:t xml:space="preserve">ie atât între comună </w:t>
            </w:r>
            <w:r w:rsidR="003F7B05" w:rsidRPr="00A16F51">
              <w:rPr>
                <w:rFonts w:ascii="Times New Roman" w:hAnsi="Times New Roman"/>
                <w:color w:val="000000" w:themeColor="text1"/>
                <w:sz w:val="24"/>
                <w:szCs w:val="24"/>
                <w:lang w:val="ro-RO"/>
              </w:rPr>
              <w:t>ș</w:t>
            </w:r>
            <w:r w:rsidR="006F7C9C" w:rsidRPr="00A16F51">
              <w:rPr>
                <w:rFonts w:ascii="Times New Roman" w:hAnsi="Times New Roman"/>
                <w:color w:val="000000" w:themeColor="text1"/>
                <w:sz w:val="24"/>
                <w:szCs w:val="24"/>
                <w:lang w:val="ro-RO"/>
              </w:rPr>
              <w:t xml:space="preserve">i municipiul Cluj-Napoca, cât </w:t>
            </w:r>
            <w:r w:rsidR="003F7B05" w:rsidRPr="00A16F51">
              <w:rPr>
                <w:rFonts w:ascii="Times New Roman" w:hAnsi="Times New Roman"/>
                <w:color w:val="000000" w:themeColor="text1"/>
                <w:sz w:val="24"/>
                <w:szCs w:val="24"/>
                <w:lang w:val="ro-RO"/>
              </w:rPr>
              <w:t>ș</w:t>
            </w:r>
            <w:r w:rsidR="006F7C9C" w:rsidRPr="00A16F51">
              <w:rPr>
                <w:rFonts w:ascii="Times New Roman" w:hAnsi="Times New Roman"/>
                <w:color w:val="000000" w:themeColor="text1"/>
                <w:sz w:val="24"/>
                <w:szCs w:val="24"/>
                <w:lang w:val="ro-RO"/>
              </w:rPr>
              <w:t xml:space="preserve">i în cadrul comunei. </w:t>
            </w:r>
            <w:r w:rsidRPr="00A16F51">
              <w:rPr>
                <w:rFonts w:ascii="Times New Roman" w:hAnsi="Times New Roman"/>
                <w:color w:val="000000" w:themeColor="text1"/>
                <w:sz w:val="24"/>
                <w:szCs w:val="24"/>
                <w:lang w:val="ro-RO"/>
              </w:rPr>
              <w:t>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de trai ale locuitorilor comunei se vor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iar comuna va deveni o zonă mai atractivă atât pentru locuitorii săi, pentru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urarea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ilor economice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atragerea de investitori,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pentru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tii care vizitează sau tranzitează comuna. </w:t>
            </w:r>
          </w:p>
          <w:p w:rsidR="003B4385" w:rsidRPr="00A16F51" w:rsidRDefault="003B4385" w:rsidP="00C74378">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 xml:space="preserve">Proiectul vizează </w:t>
            </w:r>
            <w:r w:rsidR="00C74378" w:rsidRPr="00A16F51">
              <w:rPr>
                <w:rFonts w:ascii="Times New Roman" w:hAnsi="Times New Roman"/>
                <w:color w:val="000000" w:themeColor="text1"/>
                <w:sz w:val="24"/>
                <w:szCs w:val="24"/>
                <w:lang w:val="ro-RO"/>
              </w:rPr>
              <w:t>construirea unei centuri de legătură între localitatea Flore</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i municipiul Cluj-Napoca, pe o distan</w:t>
            </w:r>
            <w:r w:rsidR="005E044E" w:rsidRPr="00A16F51">
              <w:rPr>
                <w:rFonts w:ascii="Times New Roman" w:hAnsi="Times New Roman"/>
                <w:color w:val="000000" w:themeColor="text1"/>
                <w:sz w:val="24"/>
                <w:szCs w:val="24"/>
                <w:lang w:val="ro-RO"/>
              </w:rPr>
              <w:t>ț</w:t>
            </w:r>
            <w:r w:rsidR="00C74378" w:rsidRPr="00A16F51">
              <w:rPr>
                <w:rFonts w:ascii="Times New Roman" w:hAnsi="Times New Roman"/>
                <w:color w:val="000000" w:themeColor="text1"/>
                <w:sz w:val="24"/>
                <w:szCs w:val="24"/>
                <w:lang w:val="ro-RO"/>
              </w:rPr>
              <w:t xml:space="preserve">ă de 4.3 kilometri, inclusiv cu două bretele de legătură spre centrele comerciale Metro </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i Polus. Traseul va începe pe strada Cetă</w:t>
            </w:r>
            <w:r w:rsidR="005E044E" w:rsidRPr="00A16F51">
              <w:rPr>
                <w:rFonts w:ascii="Times New Roman" w:hAnsi="Times New Roman"/>
                <w:color w:val="000000" w:themeColor="text1"/>
                <w:sz w:val="24"/>
                <w:szCs w:val="24"/>
                <w:lang w:val="ro-RO"/>
              </w:rPr>
              <w:t>ț</w:t>
            </w:r>
            <w:r w:rsidR="00C74378" w:rsidRPr="00A16F51">
              <w:rPr>
                <w:rFonts w:ascii="Times New Roman" w:hAnsi="Times New Roman"/>
                <w:color w:val="000000" w:themeColor="text1"/>
                <w:sz w:val="24"/>
                <w:szCs w:val="24"/>
                <w:lang w:val="ro-RO"/>
              </w:rPr>
              <w:t xml:space="preserve">ii 1 </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 xml:space="preserve">i, prin spate pe la Metro </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i Polus, va face jonc</w:t>
            </w:r>
            <w:r w:rsidR="005E044E" w:rsidRPr="00A16F51">
              <w:rPr>
                <w:rFonts w:ascii="Times New Roman" w:hAnsi="Times New Roman"/>
                <w:color w:val="000000" w:themeColor="text1"/>
                <w:sz w:val="24"/>
                <w:szCs w:val="24"/>
                <w:lang w:val="ro-RO"/>
              </w:rPr>
              <w:t>ț</w:t>
            </w:r>
            <w:r w:rsidR="00C74378" w:rsidRPr="00A16F51">
              <w:rPr>
                <w:rFonts w:ascii="Times New Roman" w:hAnsi="Times New Roman"/>
                <w:color w:val="000000" w:themeColor="text1"/>
                <w:sz w:val="24"/>
                <w:szCs w:val="24"/>
                <w:lang w:val="ro-RO"/>
              </w:rPr>
              <w:t>iunea, complet pe sol, fără viaducte, cu municipiul Cluj-Napoca, în zona adiacentă depoului de tramvaie din cartierul Mănă</w:t>
            </w:r>
            <w:r w:rsidR="003F7B05" w:rsidRPr="00A16F51">
              <w:rPr>
                <w:rFonts w:ascii="Times New Roman" w:hAnsi="Times New Roman"/>
                <w:color w:val="000000" w:themeColor="text1"/>
                <w:sz w:val="24"/>
                <w:szCs w:val="24"/>
                <w:lang w:val="ro-RO"/>
              </w:rPr>
              <w:t>ș</w:t>
            </w:r>
            <w:r w:rsidR="00C74378" w:rsidRPr="00A16F51">
              <w:rPr>
                <w:rFonts w:ascii="Times New Roman" w:hAnsi="Times New Roman"/>
                <w:color w:val="000000" w:themeColor="text1"/>
                <w:sz w:val="24"/>
                <w:szCs w:val="24"/>
                <w:lang w:val="ro-RO"/>
              </w:rPr>
              <w:t xml:space="preserve">tur, drumul Sfântul Ioan, urmând să existe 7 puncte de legătură cu DN1. </w:t>
            </w:r>
          </w:p>
        </w:tc>
      </w:tr>
      <w:tr w:rsidR="003B4385" w:rsidRPr="00A16F51" w:rsidTr="003B4385">
        <w:trPr>
          <w:cnfStyle w:val="000000100000"/>
        </w:trPr>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drumul de legătură varianta Sud construit (număr km)</w:t>
            </w:r>
          </w:p>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asigurarea unor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decente de trafic pentru </w:t>
            </w:r>
            <w:r w:rsidRPr="00A16F51">
              <w:rPr>
                <w:rFonts w:ascii="Times New Roman" w:hAnsi="Times New Roman"/>
                <w:color w:val="000000" w:themeColor="text1"/>
                <w:sz w:val="24"/>
                <w:szCs w:val="24"/>
                <w:lang w:val="ro-RO"/>
              </w:rPr>
              <w:lastRenderedPageBreak/>
              <w:t>locuitorii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pentru cei care tranzitează comuna</w:t>
            </w:r>
          </w:p>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fluidizarea traficului pe DN1, între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Cluj-Napoca</w:t>
            </w:r>
          </w:p>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reducerea timpului de transport între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Cluj-Napoca, dar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între diferite puncte de interes de pe raza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mobilită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w:t>
            </w:r>
          </w:p>
          <w:p w:rsidR="006F7C9C"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p w:rsidR="003B4385" w:rsidRPr="00A16F51" w:rsidRDefault="006F7C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gradului de atractivitate a comunei </w:t>
            </w:r>
          </w:p>
        </w:tc>
      </w:tr>
      <w:tr w:rsidR="003B4385" w:rsidRPr="00A16F51" w:rsidTr="003B4385">
        <w:tc>
          <w:tcPr>
            <w:cnfStyle w:val="001000000000"/>
            <w:tcW w:w="3227"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Agen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economici din comună </w:t>
            </w:r>
          </w:p>
          <w:p w:rsidR="003B4385" w:rsidRPr="00A16F51" w:rsidRDefault="003B438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6F7C9C" w:rsidRPr="00A16F51" w:rsidRDefault="006F7C9C"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tii comunei</w:t>
            </w:r>
          </w:p>
          <w:p w:rsidR="006F7C9C" w:rsidRPr="00A16F51" w:rsidRDefault="006F7C9C"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Participan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la trafic</w:t>
            </w:r>
          </w:p>
        </w:tc>
      </w:tr>
      <w:tr w:rsidR="003B4385" w:rsidRPr="00A16F51" w:rsidTr="003B4385">
        <w:trPr>
          <w:cnfStyle w:val="000000100000"/>
        </w:trPr>
        <w:tc>
          <w:tcPr>
            <w:cnfStyle w:val="001000000000"/>
            <w:tcW w:w="3227" w:type="dxa"/>
          </w:tcPr>
          <w:p w:rsidR="003B4385" w:rsidRPr="00A16F51" w:rsidRDefault="003B4385"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3B4385" w:rsidRPr="00A16F51" w:rsidRDefault="00C06B30"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Una dintre cele mai semnificative probleme cu care se confruntă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în prezent constă în congestionarea traficului rutier la orele de vârf pe DN1-E60, între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municipiul Cluj-Napoca. Neoficial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comunei ajunge la circa 33.000 de locuitori, mare parte a acestora făcând navet</w:t>
            </w:r>
            <w:r w:rsidR="00C57CA7">
              <w:rPr>
                <w:rFonts w:ascii="Times New Roman" w:hAnsi="Times New Roman"/>
                <w:color w:val="000000" w:themeColor="text1"/>
                <w:sz w:val="24"/>
                <w:szCs w:val="24"/>
                <w:lang w:val="ro-RO"/>
              </w:rPr>
              <w:t xml:space="preserve">a către municipiul Cluj-Napoca. </w:t>
            </w:r>
            <w:r w:rsidRPr="00A16F51">
              <w:rPr>
                <w:rFonts w:ascii="Times New Roman" w:hAnsi="Times New Roman"/>
                <w:color w:val="000000" w:themeColor="text1"/>
                <w:sz w:val="24"/>
                <w:szCs w:val="24"/>
                <w:lang w:val="ro-RO"/>
              </w:rPr>
              <w:t>Potrivit măsurătorilor disponibile la nivelul Primăriei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diminea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între orele 06.00-08.30, în medie 14.000 de ma</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ini parcurg DN1 spre Cluj-Napoca, dintre care doar 2.000 de ma</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ini intră în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restul fiind locuitori ai comunei care se deplasează la Cluj-Napoca către locurile de muncă,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coli etc. </w:t>
            </w:r>
          </w:p>
          <w:p w:rsidR="003B4385" w:rsidRPr="00A16F51" w:rsidRDefault="003B4385" w:rsidP="009D18D3">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9D18D3" w:rsidRPr="00A16F51">
              <w:rPr>
                <w:rFonts w:ascii="Times New Roman" w:hAnsi="Times New Roman"/>
                <w:color w:val="000000" w:themeColor="text1"/>
                <w:sz w:val="24"/>
                <w:szCs w:val="24"/>
                <w:lang w:val="ro-RO"/>
              </w:rPr>
              <w:t xml:space="preserve"> construirii drumului de legătură varianta Sud în vederea decongestionării traficului pe DN1, între Flore</w:t>
            </w:r>
            <w:r w:rsidR="003F7B05" w:rsidRPr="00A16F51">
              <w:rPr>
                <w:rFonts w:ascii="Times New Roman" w:hAnsi="Times New Roman"/>
                <w:color w:val="000000" w:themeColor="text1"/>
                <w:sz w:val="24"/>
                <w:szCs w:val="24"/>
                <w:lang w:val="ro-RO"/>
              </w:rPr>
              <w:t>ș</w:t>
            </w:r>
            <w:r w:rsidR="009D18D3"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009D18D3" w:rsidRPr="00A16F51">
              <w:rPr>
                <w:rFonts w:ascii="Times New Roman" w:hAnsi="Times New Roman"/>
                <w:color w:val="000000" w:themeColor="text1"/>
                <w:sz w:val="24"/>
                <w:szCs w:val="24"/>
                <w:lang w:val="ro-RO"/>
              </w:rPr>
              <w:t xml:space="preserve">i municipiul Cluj-Napoca. </w:t>
            </w:r>
          </w:p>
        </w:tc>
      </w:tr>
    </w:tbl>
    <w:p w:rsidR="003B4385" w:rsidRPr="00A16F51" w:rsidRDefault="003B4385"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FB2888" w:rsidRPr="00A16F51" w:rsidTr="00FB2888">
        <w:trPr>
          <w:cnfStyle w:val="100000000000"/>
        </w:trPr>
        <w:tc>
          <w:tcPr>
            <w:cnfStyle w:val="001000000000"/>
            <w:tcW w:w="9576" w:type="dxa"/>
            <w:gridSpan w:val="2"/>
          </w:tcPr>
          <w:p w:rsidR="00FB2888" w:rsidRPr="001F16F6" w:rsidRDefault="00E91BA0" w:rsidP="00E91BA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 xml:space="preserve">Modernizare drumuri comunale prin asfaltare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extindere re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ea de canalizare pluvială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menajeră,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FB2888" w:rsidRPr="00A16F51" w:rsidTr="00FB2888">
        <w:trPr>
          <w:cnfStyle w:val="000000100000"/>
        </w:trPr>
        <w:tc>
          <w:tcPr>
            <w:cnfStyle w:val="001000000000"/>
            <w:tcW w:w="9576" w:type="dxa"/>
            <w:gridSpan w:val="2"/>
            <w:shd w:val="clear" w:color="auto" w:fill="D6E3BC" w:themeFill="accent3" w:themeFillTint="66"/>
          </w:tcPr>
          <w:p w:rsidR="00FB2888" w:rsidRPr="00A16F51" w:rsidRDefault="00FB2888" w:rsidP="00367E0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FB2888" w:rsidRPr="00A16F51" w:rsidTr="00E91BA0">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FB2888" w:rsidRPr="00A16F51" w:rsidRDefault="00FB2888"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E91BA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91BA0" w:rsidRPr="00A16F51">
              <w:rPr>
                <w:rFonts w:ascii="Times New Roman" w:hAnsi="Times New Roman"/>
                <w:sz w:val="24"/>
                <w:szCs w:val="24"/>
                <w:lang w:val="ro-RO"/>
              </w:rPr>
              <w:t>ti</w:t>
            </w:r>
          </w:p>
        </w:tc>
      </w:tr>
      <w:tr w:rsidR="00FB2888" w:rsidRPr="00A16F51" w:rsidTr="00E91BA0">
        <w:trPr>
          <w:cnfStyle w:val="000000100000"/>
        </w:trPr>
        <w:tc>
          <w:tcPr>
            <w:cnfStyle w:val="001000000000"/>
            <w:tcW w:w="3227" w:type="dxa"/>
          </w:tcPr>
          <w:p w:rsidR="00FB2888" w:rsidRPr="00A16F51" w:rsidRDefault="005E044E"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FB2888" w:rsidRPr="00A16F51">
              <w:rPr>
                <w:rFonts w:ascii="Times New Roman" w:hAnsi="Times New Roman"/>
                <w:sz w:val="24"/>
                <w:szCs w:val="24"/>
                <w:lang w:val="ro-RO"/>
              </w:rPr>
              <w:t>ara:</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FB2888" w:rsidRPr="00A16F51" w:rsidRDefault="00E91BA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Luna de Sus,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tc>
      </w:tr>
      <w:tr w:rsidR="00FB2888" w:rsidRPr="00A16F51" w:rsidTr="00E91BA0">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E91BA0" w:rsidRPr="00A16F51">
              <w:rPr>
                <w:rFonts w:ascii="Times New Roman" w:hAnsi="Times New Roman"/>
                <w:sz w:val="24"/>
                <w:szCs w:val="24"/>
                <w:lang w:val="ro-RO"/>
              </w:rPr>
              <w:t>DA</w:t>
            </w:r>
          </w:p>
          <w:p w:rsidR="00FB2888" w:rsidRPr="00A16F51" w:rsidRDefault="00FB2888"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ii/reabilitări: </w:t>
            </w:r>
            <w:r w:rsidR="00E91BA0" w:rsidRPr="00A16F51">
              <w:rPr>
                <w:rFonts w:ascii="Times New Roman" w:hAnsi="Times New Roman"/>
                <w:sz w:val="24"/>
                <w:szCs w:val="24"/>
                <w:lang w:val="ro-RO"/>
              </w:rPr>
              <w:t>NU</w:t>
            </w:r>
          </w:p>
        </w:tc>
      </w:tr>
      <w:tr w:rsidR="00FB2888" w:rsidRPr="00A16F51" w:rsidTr="00E91BA0">
        <w:trPr>
          <w:cnfStyle w:val="000000100000"/>
        </w:trPr>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Proiect în continuarea unuia existent: </w:t>
            </w:r>
            <w:r w:rsidR="00E91BA0" w:rsidRPr="00A16F51">
              <w:rPr>
                <w:rFonts w:ascii="Times New Roman" w:hAnsi="Times New Roman"/>
                <w:sz w:val="24"/>
                <w:szCs w:val="24"/>
                <w:lang w:val="ro-RO"/>
              </w:rPr>
              <w:t>NU</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DA</w:t>
            </w:r>
          </w:p>
        </w:tc>
      </w:tr>
      <w:tr w:rsidR="00FB2888" w:rsidRPr="00A16F51" w:rsidTr="00E91BA0">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E91BA0" w:rsidRPr="00A16F51" w:rsidRDefault="00E91BA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tc>
      </w:tr>
      <w:tr w:rsidR="00FB2888" w:rsidRPr="00A16F51" w:rsidTr="00FB2888">
        <w:trPr>
          <w:cnfStyle w:val="000000100000"/>
        </w:trPr>
        <w:tc>
          <w:tcPr>
            <w:cnfStyle w:val="001000000000"/>
            <w:tcW w:w="9576" w:type="dxa"/>
            <w:gridSpan w:val="2"/>
            <w:shd w:val="clear" w:color="auto" w:fill="D6E3BC" w:themeFill="accent3" w:themeFillTint="66"/>
          </w:tcPr>
          <w:p w:rsidR="00FB2888" w:rsidRPr="00A16F51" w:rsidRDefault="00FB2888" w:rsidP="00367E0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FB2888" w:rsidRPr="00A16F51" w:rsidTr="00E91BA0">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FB2888" w:rsidRPr="00A16F51" w:rsidRDefault="00E91BA0" w:rsidP="00367E0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Modernizarea drumurilor comunale prin asfaltare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elei de canalizare pluvială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menajeră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va avea efecte benefice asupra </w:t>
            </w:r>
            <w:r w:rsidR="00FB2888" w:rsidRPr="00A16F51">
              <w:rPr>
                <w:rFonts w:ascii="Times New Roman" w:hAnsi="Times New Roman"/>
                <w:sz w:val="24"/>
                <w:szCs w:val="24"/>
                <w:lang w:val="ro-RO"/>
              </w:rPr>
              <w:t>dezvoltării economice a comunei,</w:t>
            </w:r>
            <w:r w:rsidRPr="00A16F51">
              <w:rPr>
                <w:rFonts w:ascii="Times New Roman" w:hAnsi="Times New Roman"/>
                <w:sz w:val="24"/>
                <w:szCs w:val="24"/>
                <w:lang w:val="ro-RO"/>
              </w:rPr>
              <w:t xml:space="preserve"> atât prin conectarea diferitelor zone la drumurile comunale, </w:t>
            </w:r>
            <w:r w:rsidR="00FB2888"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00FB2888" w:rsidRPr="00A16F51">
              <w:rPr>
                <w:rFonts w:ascii="Times New Roman" w:hAnsi="Times New Roman"/>
                <w:sz w:val="24"/>
                <w:szCs w:val="24"/>
                <w:lang w:val="ro-RO"/>
              </w:rPr>
              <w:t xml:space="preserve">irea legăturilor rutiere cu satele componente ale comunei </w:t>
            </w:r>
            <w:r w:rsidR="003F7B05" w:rsidRPr="00A16F51">
              <w:rPr>
                <w:rFonts w:ascii="Times New Roman" w:hAnsi="Times New Roman"/>
                <w:sz w:val="24"/>
                <w:szCs w:val="24"/>
                <w:lang w:val="ro-RO"/>
              </w:rPr>
              <w:t>ș</w:t>
            </w:r>
            <w:r w:rsidR="00FB2888" w:rsidRPr="00A16F51">
              <w:rPr>
                <w:rFonts w:ascii="Times New Roman" w:hAnsi="Times New Roman"/>
                <w:sz w:val="24"/>
                <w:szCs w:val="24"/>
                <w:lang w:val="ro-RO"/>
              </w:rPr>
              <w:t>i cu comunele învecinate</w:t>
            </w:r>
            <w:r w:rsidRPr="00A16F51">
              <w:rPr>
                <w:rFonts w:ascii="Times New Roman" w:hAnsi="Times New Roman"/>
                <w:sz w:val="24"/>
                <w:szCs w:val="24"/>
                <w:lang w:val="ro-RO"/>
              </w:rPr>
              <w:t xml:space="preserve">,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gradului de conectare al locuitorilor comunei la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eaua de canalizare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furnizarea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bază </w:t>
            </w:r>
            <w:r w:rsidR="002D4754" w:rsidRPr="00A16F51">
              <w:rPr>
                <w:rFonts w:ascii="Times New Roman" w:hAnsi="Times New Roman"/>
                <w:sz w:val="24"/>
                <w:szCs w:val="24"/>
                <w:lang w:val="ro-RO"/>
              </w:rPr>
              <w:t>pentru activită</w:t>
            </w:r>
            <w:r w:rsidR="005E044E" w:rsidRPr="00A16F51">
              <w:rPr>
                <w:rFonts w:ascii="Times New Roman" w:hAnsi="Times New Roman"/>
                <w:sz w:val="24"/>
                <w:szCs w:val="24"/>
                <w:lang w:val="ro-RO"/>
              </w:rPr>
              <w:t>ț</w:t>
            </w:r>
            <w:r w:rsidR="002D4754" w:rsidRPr="00A16F51">
              <w:rPr>
                <w:rFonts w:ascii="Times New Roman" w:hAnsi="Times New Roman"/>
                <w:sz w:val="24"/>
                <w:szCs w:val="24"/>
                <w:lang w:val="ro-RO"/>
              </w:rPr>
              <w:t xml:space="preserve">ile economice </w:t>
            </w:r>
            <w:r w:rsidR="003F7B05" w:rsidRPr="00A16F51">
              <w:rPr>
                <w:rFonts w:ascii="Times New Roman" w:hAnsi="Times New Roman"/>
                <w:sz w:val="24"/>
                <w:szCs w:val="24"/>
                <w:lang w:val="ro-RO"/>
              </w:rPr>
              <w:t>ș</w:t>
            </w:r>
            <w:r w:rsidR="002D4754" w:rsidRPr="00A16F51">
              <w:rPr>
                <w:rFonts w:ascii="Times New Roman" w:hAnsi="Times New Roman"/>
                <w:sz w:val="24"/>
                <w:szCs w:val="24"/>
                <w:lang w:val="ro-RO"/>
              </w:rPr>
              <w:t>i cele administrative publice</w:t>
            </w:r>
            <w:r w:rsidR="00FB2888" w:rsidRPr="00A16F51">
              <w:rPr>
                <w:rFonts w:ascii="Times New Roman" w:hAnsi="Times New Roman"/>
                <w:sz w:val="24"/>
                <w:szCs w:val="24"/>
                <w:lang w:val="ro-RO"/>
              </w:rPr>
              <w:t>.</w:t>
            </w:r>
          </w:p>
          <w:p w:rsidR="00FB2888" w:rsidRPr="00A16F51" w:rsidRDefault="009E230E" w:rsidP="002D475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w:t>
            </w:r>
            <w:r w:rsidR="00A34AFF" w:rsidRPr="00A16F51">
              <w:rPr>
                <w:rFonts w:ascii="Times New Roman" w:hAnsi="Times New Roman"/>
                <w:sz w:val="24"/>
                <w:szCs w:val="24"/>
                <w:lang w:val="ro-RO"/>
              </w:rPr>
              <w:t>de trai al</w:t>
            </w:r>
            <w:r w:rsidRPr="00A16F51">
              <w:rPr>
                <w:rFonts w:ascii="Times New Roman" w:hAnsi="Times New Roman"/>
                <w:sz w:val="24"/>
                <w:szCs w:val="24"/>
                <w:lang w:val="ro-RO"/>
              </w:rPr>
              <w:t xml:space="preserve">e locuitorilor comunei </w:t>
            </w:r>
            <w:r w:rsidR="002D475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2D4754" w:rsidRPr="00A16F51">
              <w:rPr>
                <w:rFonts w:ascii="Times New Roman" w:hAnsi="Times New Roman"/>
                <w:sz w:val="24"/>
                <w:szCs w:val="24"/>
                <w:lang w:val="ro-RO"/>
              </w:rPr>
              <w:t>ti</w:t>
            </w:r>
            <w:r w:rsidR="00D9512D">
              <w:rPr>
                <w:rFonts w:ascii="Times New Roman" w:hAnsi="Times New Roman"/>
                <w:sz w:val="24"/>
                <w:szCs w:val="24"/>
                <w:lang w:val="ro-RO"/>
              </w:rPr>
              <w:t xml:space="preserve"> </w:t>
            </w:r>
            <w:r w:rsidR="006B1C4B" w:rsidRPr="00A16F51">
              <w:rPr>
                <w:rFonts w:ascii="Times New Roman" w:hAnsi="Times New Roman"/>
                <w:sz w:val="24"/>
                <w:szCs w:val="24"/>
                <w:lang w:val="ro-RO"/>
              </w:rPr>
              <w:t>se vor îmbunătă</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i</w:t>
            </w:r>
            <w:r w:rsidR="00A34AFF" w:rsidRPr="00A16F51">
              <w:rPr>
                <w:rFonts w:ascii="Times New Roman" w:hAnsi="Times New Roman"/>
                <w:sz w:val="24"/>
                <w:szCs w:val="24"/>
                <w:lang w:val="ro-RO"/>
              </w:rPr>
              <w:t>, iar c</w:t>
            </w:r>
            <w:r w:rsidR="00ED7CDD" w:rsidRPr="00A16F51">
              <w:rPr>
                <w:rFonts w:ascii="Times New Roman" w:hAnsi="Times New Roman"/>
                <w:sz w:val="24"/>
                <w:szCs w:val="24"/>
                <w:lang w:val="ro-RO"/>
              </w:rPr>
              <w:t xml:space="preserve">omuna </w:t>
            </w:r>
            <w:r w:rsidR="002D475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2D4754" w:rsidRPr="00A16F51">
              <w:rPr>
                <w:rFonts w:ascii="Times New Roman" w:hAnsi="Times New Roman"/>
                <w:sz w:val="24"/>
                <w:szCs w:val="24"/>
                <w:lang w:val="ro-RO"/>
              </w:rPr>
              <w:t>ti</w:t>
            </w:r>
            <w:r w:rsidR="00ED7CDD" w:rsidRPr="00A16F51">
              <w:rPr>
                <w:rFonts w:ascii="Times New Roman" w:hAnsi="Times New Roman"/>
                <w:sz w:val="24"/>
                <w:szCs w:val="24"/>
                <w:lang w:val="ro-RO"/>
              </w:rPr>
              <w:t xml:space="preserve"> va deveni o zonă mai atractivă atât pentru desfă</w:t>
            </w:r>
            <w:r w:rsidR="003F7B05" w:rsidRPr="00A16F51">
              <w:rPr>
                <w:rFonts w:ascii="Times New Roman" w:hAnsi="Times New Roman"/>
                <w:sz w:val="24"/>
                <w:szCs w:val="24"/>
                <w:lang w:val="ro-RO"/>
              </w:rPr>
              <w:t>ș</w:t>
            </w:r>
            <w:r w:rsidR="00ED7CDD"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00ED7CDD" w:rsidRPr="00A16F51">
              <w:rPr>
                <w:rFonts w:ascii="Times New Roman" w:hAnsi="Times New Roman"/>
                <w:sz w:val="24"/>
                <w:szCs w:val="24"/>
                <w:lang w:val="ro-RO"/>
              </w:rPr>
              <w:t xml:space="preserve">ilor economice </w:t>
            </w:r>
            <w:r w:rsidR="003F7B05" w:rsidRPr="00A16F51">
              <w:rPr>
                <w:rFonts w:ascii="Times New Roman" w:hAnsi="Times New Roman"/>
                <w:sz w:val="24"/>
                <w:szCs w:val="24"/>
                <w:lang w:val="ro-RO"/>
              </w:rPr>
              <w:t>ș</w:t>
            </w:r>
            <w:r w:rsidR="00ED7CDD" w:rsidRPr="00A16F51">
              <w:rPr>
                <w:rFonts w:ascii="Times New Roman" w:hAnsi="Times New Roman"/>
                <w:sz w:val="24"/>
                <w:szCs w:val="24"/>
                <w:lang w:val="ro-RO"/>
              </w:rPr>
              <w:t xml:space="preserve">i pentru atragerea de investitori, cât </w:t>
            </w:r>
            <w:r w:rsidR="003F7B05" w:rsidRPr="00A16F51">
              <w:rPr>
                <w:rFonts w:ascii="Times New Roman" w:hAnsi="Times New Roman"/>
                <w:sz w:val="24"/>
                <w:szCs w:val="24"/>
                <w:lang w:val="ro-RO"/>
              </w:rPr>
              <w:t>ș</w:t>
            </w:r>
            <w:r w:rsidR="00ED7CDD" w:rsidRPr="00A16F51">
              <w:rPr>
                <w:rFonts w:ascii="Times New Roman" w:hAnsi="Times New Roman"/>
                <w:sz w:val="24"/>
                <w:szCs w:val="24"/>
                <w:lang w:val="ro-RO"/>
              </w:rPr>
              <w:t>i pentru turi</w:t>
            </w:r>
            <w:r w:rsidR="003F7B05" w:rsidRPr="00A16F51">
              <w:rPr>
                <w:rFonts w:ascii="Times New Roman" w:hAnsi="Times New Roman"/>
                <w:sz w:val="24"/>
                <w:szCs w:val="24"/>
                <w:lang w:val="ro-RO"/>
              </w:rPr>
              <w:t>ș</w:t>
            </w:r>
            <w:r w:rsidR="00ED7CDD" w:rsidRPr="00A16F51">
              <w:rPr>
                <w:rFonts w:ascii="Times New Roman" w:hAnsi="Times New Roman"/>
                <w:sz w:val="24"/>
                <w:szCs w:val="24"/>
                <w:lang w:val="ro-RO"/>
              </w:rPr>
              <w:t>tii care vizitează sau tranzitează comuna.</w:t>
            </w:r>
          </w:p>
          <w:p w:rsidR="002D4754" w:rsidRPr="00A16F51" w:rsidRDefault="002D4754" w:rsidP="002D475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vizează modernizarea prin asfaltare a drumurilor comunale care străbat teritoriul administrativ al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respectiv extinderea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elei de canalizare pluvială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menajeră la nivelul întregii comune. </w:t>
            </w:r>
          </w:p>
        </w:tc>
      </w:tr>
      <w:tr w:rsidR="00FB2888" w:rsidRPr="00A16F51" w:rsidTr="00E91BA0">
        <w:trPr>
          <w:cnfStyle w:val="000000100000"/>
        </w:trPr>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FB2888" w:rsidRPr="00A16F51" w:rsidRDefault="00EC4688"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drumuri comunale reabilitate (</w:t>
            </w:r>
            <w:r w:rsidR="000C0030" w:rsidRPr="00A16F51">
              <w:rPr>
                <w:rFonts w:ascii="Times New Roman" w:hAnsi="Times New Roman"/>
                <w:sz w:val="24"/>
                <w:szCs w:val="24"/>
                <w:lang w:val="ro-RO"/>
              </w:rPr>
              <w:t xml:space="preserve">număr </w:t>
            </w:r>
            <w:r w:rsidRPr="00A16F51">
              <w:rPr>
                <w:rFonts w:ascii="Times New Roman" w:hAnsi="Times New Roman"/>
                <w:sz w:val="24"/>
                <w:szCs w:val="24"/>
                <w:lang w:val="ro-RO"/>
              </w:rPr>
              <w:t>kilometri)</w:t>
            </w:r>
          </w:p>
          <w:p w:rsidR="00FB2888" w:rsidRPr="00A16F51" w:rsidRDefault="00FB2888"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accesul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la locuri de muncă, servicii medicale,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cultură, recreere</w:t>
            </w:r>
          </w:p>
          <w:p w:rsidR="002A0F26" w:rsidRPr="00A16F51" w:rsidRDefault="002A0F26"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extinderea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canalizare (număr kilometri)</w:t>
            </w:r>
          </w:p>
          <w:p w:rsidR="002A0F26" w:rsidRPr="00A16F51" w:rsidRDefault="002A0F26"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accesul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la infrastructura edilitară</w:t>
            </w:r>
          </w:p>
          <w:p w:rsidR="00E6754E" w:rsidRPr="00A16F51" w:rsidRDefault="00E6754E"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locuitorilor comunei </w:t>
            </w:r>
          </w:p>
          <w:p w:rsidR="002A0F26" w:rsidRPr="00A16F51" w:rsidRDefault="002A0F26"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reducerea factorilor de risc pentru sănătatea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2A0F26" w:rsidRPr="00A16F51" w:rsidRDefault="002A0F26"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conservarea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protejarea mediului înconjurător</w:t>
            </w:r>
          </w:p>
        </w:tc>
      </w:tr>
      <w:tr w:rsidR="00FB2888" w:rsidRPr="00A16F51" w:rsidTr="00E91BA0">
        <w:tc>
          <w:tcPr>
            <w:cnfStyle w:val="001000000000"/>
            <w:tcW w:w="3227"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Locuitorii comunei </w:t>
            </w:r>
          </w:p>
          <w:p w:rsidR="002A0F26" w:rsidRPr="00A16F51" w:rsidRDefault="002A0F26"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publice din comună</w:t>
            </w:r>
          </w:p>
          <w:p w:rsidR="002A0F26" w:rsidRPr="00A16F51" w:rsidRDefault="002A0F26"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FB2888" w:rsidRPr="00A16F51" w:rsidRDefault="00FB2888"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p w:rsidR="00FB2888" w:rsidRPr="00A16F51" w:rsidRDefault="00FB2888" w:rsidP="002A0F26">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ai comunei</w:t>
            </w:r>
          </w:p>
        </w:tc>
      </w:tr>
      <w:tr w:rsidR="00FB2888" w:rsidRPr="00A16F51" w:rsidTr="00E91BA0">
        <w:trPr>
          <w:cnfStyle w:val="000000100000"/>
        </w:trPr>
        <w:tc>
          <w:tcPr>
            <w:cnfStyle w:val="001000000000"/>
            <w:tcW w:w="3227" w:type="dxa"/>
          </w:tcPr>
          <w:p w:rsidR="00FB2888" w:rsidRPr="00A16F51" w:rsidRDefault="00FB2888" w:rsidP="00367E0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B21518" w:rsidRPr="00A16F51" w:rsidRDefault="00B21518" w:rsidP="00D51C26">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Drumurile comunale ce străbat comuna </w:t>
            </w:r>
            <w:r w:rsidR="00CC21A1"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CC21A1" w:rsidRPr="00A16F51">
              <w:rPr>
                <w:rFonts w:ascii="Times New Roman" w:hAnsi="Times New Roman"/>
                <w:sz w:val="24"/>
                <w:szCs w:val="24"/>
                <w:lang w:val="ro-RO"/>
              </w:rPr>
              <w:t>ti</w:t>
            </w:r>
            <w:r w:rsidRPr="00A16F51">
              <w:rPr>
                <w:rFonts w:ascii="Times New Roman" w:hAnsi="Times New Roman"/>
                <w:sz w:val="24"/>
                <w:szCs w:val="24"/>
                <w:lang w:val="ro-RO"/>
              </w:rPr>
              <w:t xml:space="preserve"> se află</w:t>
            </w:r>
            <w:r w:rsidR="00CC21A1" w:rsidRPr="00A16F51">
              <w:rPr>
                <w:rFonts w:ascii="Times New Roman" w:hAnsi="Times New Roman"/>
                <w:sz w:val="24"/>
                <w:szCs w:val="24"/>
                <w:lang w:val="ro-RO"/>
              </w:rPr>
              <w:t>, par</w:t>
            </w:r>
            <w:r w:rsidR="005E044E" w:rsidRPr="00A16F51">
              <w:rPr>
                <w:rFonts w:ascii="Times New Roman" w:hAnsi="Times New Roman"/>
                <w:sz w:val="24"/>
                <w:szCs w:val="24"/>
                <w:lang w:val="ro-RO"/>
              </w:rPr>
              <w:t>ț</w:t>
            </w:r>
            <w:r w:rsidR="00CC21A1" w:rsidRPr="00A16F51">
              <w:rPr>
                <w:rFonts w:ascii="Times New Roman" w:hAnsi="Times New Roman"/>
                <w:sz w:val="24"/>
                <w:szCs w:val="24"/>
                <w:lang w:val="ro-RO"/>
              </w:rPr>
              <w:t>ial,</w:t>
            </w:r>
            <w:r w:rsidRPr="00A16F51">
              <w:rPr>
                <w:rFonts w:ascii="Times New Roman" w:hAnsi="Times New Roman"/>
                <w:sz w:val="24"/>
                <w:szCs w:val="24"/>
                <w:lang w:val="ro-RO"/>
              </w:rPr>
              <w:t xml:space="preserve"> într-o stare necorespunzătoare</w:t>
            </w:r>
            <w:r w:rsidR="00D9512D">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CC21A1" w:rsidRPr="00A16F51">
              <w:rPr>
                <w:rFonts w:ascii="Times New Roman" w:hAnsi="Times New Roman"/>
                <w:sz w:val="24"/>
                <w:szCs w:val="24"/>
                <w:lang w:val="ro-RO"/>
              </w:rPr>
              <w:t>i  necesită lucrări de modernizare prin asfaltare</w:t>
            </w:r>
            <w:r w:rsidRPr="00A16F51">
              <w:rPr>
                <w:rFonts w:ascii="Times New Roman" w:hAnsi="Times New Roman"/>
                <w:sz w:val="24"/>
                <w:szCs w:val="24"/>
                <w:lang w:val="ro-RO"/>
              </w:rPr>
              <w:t xml:space="preserve">. </w:t>
            </w:r>
            <w:r w:rsidR="001A108B" w:rsidRPr="00A16F51">
              <w:rPr>
                <w:rFonts w:ascii="Times New Roman" w:hAnsi="Times New Roman"/>
                <w:sz w:val="24"/>
                <w:szCs w:val="24"/>
                <w:lang w:val="ro-RO"/>
              </w:rPr>
              <w:t>În plus, nu toate gospodăriile din comună sunt conectate la sistemul de canalizare, ceea ce reclamă extinderea re</w:t>
            </w:r>
            <w:r w:rsidR="005E044E" w:rsidRPr="00A16F51">
              <w:rPr>
                <w:rFonts w:ascii="Times New Roman" w:hAnsi="Times New Roman"/>
                <w:sz w:val="24"/>
                <w:szCs w:val="24"/>
                <w:lang w:val="ro-RO"/>
              </w:rPr>
              <w:t>ț</w:t>
            </w:r>
            <w:r w:rsidR="001A108B" w:rsidRPr="00A16F51">
              <w:rPr>
                <w:rFonts w:ascii="Times New Roman" w:hAnsi="Times New Roman"/>
                <w:sz w:val="24"/>
                <w:szCs w:val="24"/>
                <w:lang w:val="ro-RO"/>
              </w:rPr>
              <w:t>elei de canalizare în zonele deficitare (Tău</w:t>
            </w:r>
            <w:r w:rsidR="005E044E" w:rsidRPr="00A16F51">
              <w:rPr>
                <w:rFonts w:ascii="Times New Roman" w:hAnsi="Times New Roman"/>
                <w:sz w:val="24"/>
                <w:szCs w:val="24"/>
                <w:lang w:val="ro-RO"/>
              </w:rPr>
              <w:t>ț</w:t>
            </w:r>
            <w:r w:rsidR="001A108B" w:rsidRPr="00A16F51">
              <w:rPr>
                <w:rFonts w:ascii="Times New Roman" w:hAnsi="Times New Roman"/>
                <w:sz w:val="24"/>
                <w:szCs w:val="24"/>
                <w:lang w:val="ro-RO"/>
              </w:rPr>
              <w:t xml:space="preserve">i, Dealu de Jos). </w:t>
            </w:r>
          </w:p>
          <w:p w:rsidR="00FB2888" w:rsidRPr="00A16F51" w:rsidRDefault="00FB2888" w:rsidP="0086429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Proiectul este cuprins în Strategia de Dezvoltare Locală a comunei </w:t>
            </w:r>
            <w:r w:rsidR="0086429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864294"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 În urma consultării </w:t>
            </w:r>
            <w:r w:rsidR="00D51C26" w:rsidRPr="00A16F51">
              <w:rPr>
                <w:rFonts w:ascii="Times New Roman" w:hAnsi="Times New Roman"/>
                <w:sz w:val="24"/>
                <w:szCs w:val="24"/>
                <w:lang w:val="ro-RO"/>
              </w:rPr>
              <w:t>actorilor reprezentativi ai comunită</w:t>
            </w:r>
            <w:r w:rsidR="005E044E" w:rsidRPr="00A16F51">
              <w:rPr>
                <w:rFonts w:ascii="Times New Roman" w:hAnsi="Times New Roman"/>
                <w:sz w:val="24"/>
                <w:szCs w:val="24"/>
                <w:lang w:val="ro-RO"/>
              </w:rPr>
              <w:t>ț</w:t>
            </w:r>
            <w:r w:rsidR="00D51C26"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00D51C26" w:rsidRPr="00A16F51">
              <w:rPr>
                <w:rFonts w:ascii="Times New Roman" w:hAnsi="Times New Roman"/>
                <w:sz w:val="24"/>
                <w:szCs w:val="24"/>
                <w:lang w:val="ro-RO"/>
              </w:rPr>
              <w:t>i a l</w:t>
            </w:r>
            <w:r w:rsidRPr="00A16F51">
              <w:rPr>
                <w:rFonts w:ascii="Times New Roman" w:hAnsi="Times New Roman"/>
                <w:sz w:val="24"/>
                <w:szCs w:val="24"/>
                <w:lang w:val="ro-RO"/>
              </w:rPr>
              <w:t xml:space="preserve">ocuitorilor comunei, în cadrul procesului de elaborare a strategiei de dezvoltare locală, s-a </w:t>
            </w:r>
            <w:r w:rsidR="004A057F" w:rsidRPr="00A16F51">
              <w:rPr>
                <w:rFonts w:ascii="Times New Roman" w:hAnsi="Times New Roman"/>
                <w:sz w:val="24"/>
                <w:szCs w:val="24"/>
                <w:lang w:val="ro-RO"/>
              </w:rPr>
              <w:t>identificat necesitatea atât a modernizării drumurilor comunale din comuna Flore</w:t>
            </w:r>
            <w:r w:rsidR="003F7B05" w:rsidRPr="00A16F51">
              <w:rPr>
                <w:rFonts w:ascii="Times New Roman" w:hAnsi="Times New Roman"/>
                <w:sz w:val="24"/>
                <w:szCs w:val="24"/>
                <w:lang w:val="ro-RO"/>
              </w:rPr>
              <w:t>ș</w:t>
            </w:r>
            <w:r w:rsidR="004A057F" w:rsidRPr="00A16F51">
              <w:rPr>
                <w:rFonts w:ascii="Times New Roman" w:hAnsi="Times New Roman"/>
                <w:sz w:val="24"/>
                <w:szCs w:val="24"/>
                <w:lang w:val="ro-RO"/>
              </w:rPr>
              <w:t xml:space="preserve">ti, cât </w:t>
            </w:r>
            <w:r w:rsidR="003F7B05" w:rsidRPr="00A16F51">
              <w:rPr>
                <w:rFonts w:ascii="Times New Roman" w:hAnsi="Times New Roman"/>
                <w:sz w:val="24"/>
                <w:szCs w:val="24"/>
                <w:lang w:val="ro-RO"/>
              </w:rPr>
              <w:t>ș</w:t>
            </w:r>
            <w:r w:rsidR="004A057F" w:rsidRPr="00A16F51">
              <w:rPr>
                <w:rFonts w:ascii="Times New Roman" w:hAnsi="Times New Roman"/>
                <w:sz w:val="24"/>
                <w:szCs w:val="24"/>
                <w:lang w:val="ro-RO"/>
              </w:rPr>
              <w:t>i a extinderii re</w:t>
            </w:r>
            <w:r w:rsidR="005E044E" w:rsidRPr="00A16F51">
              <w:rPr>
                <w:rFonts w:ascii="Times New Roman" w:hAnsi="Times New Roman"/>
                <w:sz w:val="24"/>
                <w:szCs w:val="24"/>
                <w:lang w:val="ro-RO"/>
              </w:rPr>
              <w:t>ț</w:t>
            </w:r>
            <w:r w:rsidR="004A057F" w:rsidRPr="00A16F51">
              <w:rPr>
                <w:rFonts w:ascii="Times New Roman" w:hAnsi="Times New Roman"/>
                <w:sz w:val="24"/>
                <w:szCs w:val="24"/>
                <w:lang w:val="ro-RO"/>
              </w:rPr>
              <w:t xml:space="preserve">elei de canalizare pluvială </w:t>
            </w:r>
            <w:r w:rsidR="003F7B05" w:rsidRPr="00A16F51">
              <w:rPr>
                <w:rFonts w:ascii="Times New Roman" w:hAnsi="Times New Roman"/>
                <w:sz w:val="24"/>
                <w:szCs w:val="24"/>
                <w:lang w:val="ro-RO"/>
              </w:rPr>
              <w:t>ș</w:t>
            </w:r>
            <w:r w:rsidR="004A057F" w:rsidRPr="00A16F51">
              <w:rPr>
                <w:rFonts w:ascii="Times New Roman" w:hAnsi="Times New Roman"/>
                <w:sz w:val="24"/>
                <w:szCs w:val="24"/>
                <w:lang w:val="ro-RO"/>
              </w:rPr>
              <w:t xml:space="preserve">i menajeră. </w:t>
            </w:r>
          </w:p>
        </w:tc>
      </w:tr>
    </w:tbl>
    <w:p w:rsidR="00FB2888" w:rsidRPr="00A16F51" w:rsidRDefault="00FB2888" w:rsidP="00C97784">
      <w:pPr>
        <w:autoSpaceDE w:val="0"/>
        <w:autoSpaceDN w:val="0"/>
        <w:adjustRightInd w:val="0"/>
        <w:spacing w:line="360" w:lineRule="auto"/>
        <w:rPr>
          <w:rFonts w:ascii="Times New Roman" w:hAnsi="Times New Roman"/>
          <w:bCs/>
          <w:color w:val="FF0000"/>
          <w:sz w:val="24"/>
          <w:szCs w:val="24"/>
          <w:lang w:val="ro-RO"/>
        </w:rPr>
      </w:pPr>
    </w:p>
    <w:p w:rsidR="00FB2888" w:rsidRPr="00A16F51" w:rsidRDefault="00FB2888"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0563E2" w:rsidRPr="00A16F51" w:rsidRDefault="000563E2"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2E11B0" w:rsidRPr="00A16F51" w:rsidTr="002E11B0">
        <w:trPr>
          <w:cnfStyle w:val="100000000000"/>
        </w:trPr>
        <w:tc>
          <w:tcPr>
            <w:cnfStyle w:val="001000000000"/>
            <w:tcW w:w="9576" w:type="dxa"/>
            <w:gridSpan w:val="2"/>
          </w:tcPr>
          <w:p w:rsidR="002E11B0" w:rsidRPr="001F16F6" w:rsidRDefault="002E11B0" w:rsidP="00444CF4">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 xml:space="preserve">Asfaltare străzi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i </w:t>
            </w:r>
            <w:r w:rsidR="00444CF4" w:rsidRPr="001F16F6">
              <w:rPr>
                <w:rFonts w:ascii="Times New Roman" w:hAnsi="Times New Roman"/>
                <w:color w:val="auto"/>
                <w:sz w:val="28"/>
                <w:szCs w:val="28"/>
                <w:lang w:val="ro-RO"/>
              </w:rPr>
              <w:t>trotuare</w:t>
            </w:r>
            <w:r w:rsidRPr="001F16F6">
              <w:rPr>
                <w:rFonts w:ascii="Times New Roman" w:hAnsi="Times New Roman"/>
                <w:color w:val="auto"/>
                <w:sz w:val="28"/>
                <w:szCs w:val="28"/>
                <w:lang w:val="ro-RO"/>
              </w:rPr>
              <w:t xml:space="preserve"> în </w:t>
            </w:r>
            <w:r w:rsidR="00367E01" w:rsidRPr="001F16F6">
              <w:rPr>
                <w:rFonts w:ascii="Times New Roman" w:hAnsi="Times New Roman"/>
                <w:color w:val="auto"/>
                <w:sz w:val="28"/>
                <w:szCs w:val="28"/>
                <w:lang w:val="ro-RO"/>
              </w:rPr>
              <w:t xml:space="preserve">comuna </w:t>
            </w:r>
            <w:r w:rsidR="00444CF4" w:rsidRPr="001F16F6">
              <w:rPr>
                <w:rFonts w:ascii="Times New Roman" w:hAnsi="Times New Roman"/>
                <w:color w:val="auto"/>
                <w:sz w:val="28"/>
                <w:szCs w:val="28"/>
                <w:lang w:val="ro-RO"/>
              </w:rPr>
              <w:t>Flore</w:t>
            </w:r>
            <w:r w:rsidR="003F7B05" w:rsidRPr="001F16F6">
              <w:rPr>
                <w:rFonts w:ascii="Times New Roman" w:hAnsi="Times New Roman"/>
                <w:color w:val="auto"/>
                <w:sz w:val="28"/>
                <w:szCs w:val="28"/>
                <w:lang w:val="ro-RO"/>
              </w:rPr>
              <w:t>ș</w:t>
            </w:r>
            <w:r w:rsidR="00444CF4" w:rsidRPr="001F16F6">
              <w:rPr>
                <w:rFonts w:ascii="Times New Roman" w:hAnsi="Times New Roman"/>
                <w:color w:val="auto"/>
                <w:sz w:val="28"/>
                <w:szCs w:val="28"/>
                <w:lang w:val="ro-RO"/>
              </w:rPr>
              <w:t>ti</w:t>
            </w:r>
            <w:r w:rsidRPr="001F16F6">
              <w:rPr>
                <w:rFonts w:ascii="Times New Roman" w:hAnsi="Times New Roman"/>
                <w:color w:val="auto"/>
                <w:sz w:val="28"/>
                <w:szCs w:val="28"/>
                <w:lang w:val="ro-RO"/>
              </w:rPr>
              <w:t>,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2E11B0" w:rsidRPr="00A16F51" w:rsidTr="002E11B0">
        <w:trPr>
          <w:cnfStyle w:val="000000100000"/>
        </w:trPr>
        <w:tc>
          <w:tcPr>
            <w:cnfStyle w:val="001000000000"/>
            <w:tcW w:w="9576" w:type="dxa"/>
            <w:gridSpan w:val="2"/>
            <w:shd w:val="clear" w:color="auto" w:fill="D6E3BC" w:themeFill="accent3" w:themeFillTint="66"/>
          </w:tcPr>
          <w:p w:rsidR="002E11B0" w:rsidRPr="00A16F51" w:rsidRDefault="002E11B0" w:rsidP="00367E0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2E11B0" w:rsidRPr="00A16F51" w:rsidTr="00444CF4">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2E11B0" w:rsidRPr="00A16F51" w:rsidRDefault="002E11B0" w:rsidP="00444CF4">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444CF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444CF4" w:rsidRPr="00A16F51">
              <w:rPr>
                <w:rFonts w:ascii="Times New Roman" w:hAnsi="Times New Roman"/>
                <w:sz w:val="24"/>
                <w:szCs w:val="24"/>
                <w:lang w:val="ro-RO"/>
              </w:rPr>
              <w:t>ti</w:t>
            </w:r>
          </w:p>
        </w:tc>
      </w:tr>
      <w:tr w:rsidR="002E11B0" w:rsidRPr="00A16F51" w:rsidTr="00444CF4">
        <w:trPr>
          <w:cnfStyle w:val="000000100000"/>
        </w:trPr>
        <w:tc>
          <w:tcPr>
            <w:cnfStyle w:val="001000000000"/>
            <w:tcW w:w="3227" w:type="dxa"/>
          </w:tcPr>
          <w:p w:rsidR="002E11B0" w:rsidRPr="00A16F51" w:rsidRDefault="005E044E"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2E11B0" w:rsidRPr="00A16F51">
              <w:rPr>
                <w:rFonts w:ascii="Times New Roman" w:hAnsi="Times New Roman"/>
                <w:sz w:val="24"/>
                <w:szCs w:val="24"/>
                <w:lang w:val="ro-RO"/>
              </w:rPr>
              <w:t>ara:</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2E11B0" w:rsidRPr="00A16F51" w:rsidRDefault="00131A22" w:rsidP="00131A22">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Luna de Sus,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tc>
      </w:tr>
      <w:tr w:rsidR="002E11B0" w:rsidRPr="00A16F51" w:rsidTr="00444CF4">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NU</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DA</w:t>
            </w:r>
          </w:p>
        </w:tc>
      </w:tr>
      <w:tr w:rsidR="002E11B0" w:rsidRPr="00A16F51" w:rsidTr="00444CF4">
        <w:trPr>
          <w:cnfStyle w:val="000000100000"/>
        </w:trPr>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DA</w:t>
            </w:r>
          </w:p>
          <w:p w:rsidR="002E11B0" w:rsidRPr="00A16F51" w:rsidRDefault="002E11B0" w:rsidP="00131A22">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131A22" w:rsidRPr="00A16F51">
              <w:rPr>
                <w:rFonts w:ascii="Times New Roman" w:hAnsi="Times New Roman"/>
                <w:sz w:val="24"/>
                <w:szCs w:val="24"/>
                <w:lang w:val="ro-RO"/>
              </w:rPr>
              <w:t>NU</w:t>
            </w:r>
          </w:p>
        </w:tc>
      </w:tr>
      <w:tr w:rsidR="002E11B0" w:rsidRPr="00A16F51" w:rsidTr="00444CF4">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2E11B0" w:rsidRPr="00A16F51" w:rsidRDefault="002E11B0" w:rsidP="00367E0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131A22" w:rsidRPr="00A16F51" w:rsidRDefault="00131A22"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tc>
      </w:tr>
      <w:tr w:rsidR="002E11B0" w:rsidRPr="00A16F51" w:rsidTr="002E11B0">
        <w:trPr>
          <w:cnfStyle w:val="000000100000"/>
        </w:trPr>
        <w:tc>
          <w:tcPr>
            <w:cnfStyle w:val="001000000000"/>
            <w:tcW w:w="9576" w:type="dxa"/>
            <w:gridSpan w:val="2"/>
            <w:shd w:val="clear" w:color="auto" w:fill="D6E3BC" w:themeFill="accent3" w:themeFillTint="66"/>
          </w:tcPr>
          <w:p w:rsidR="002E11B0" w:rsidRPr="00A16F51" w:rsidRDefault="002E11B0" w:rsidP="00367E0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2E11B0" w:rsidRPr="00A16F51" w:rsidTr="00444CF4">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2E11B0" w:rsidRPr="00A16F51" w:rsidRDefault="002E11B0" w:rsidP="00367E0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Asfaltarea străzilor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E87A40" w:rsidRPr="00A16F51">
              <w:rPr>
                <w:rFonts w:ascii="Times New Roman" w:hAnsi="Times New Roman"/>
                <w:sz w:val="24"/>
                <w:szCs w:val="24"/>
                <w:lang w:val="ro-RO"/>
              </w:rPr>
              <w:t>trotuarelor</w:t>
            </w:r>
            <w:r w:rsidR="002448E3">
              <w:rPr>
                <w:rFonts w:ascii="Times New Roman" w:hAnsi="Times New Roman"/>
                <w:sz w:val="24"/>
                <w:szCs w:val="24"/>
                <w:lang w:val="ro-RO"/>
              </w:rPr>
              <w:t xml:space="preserve"> </w:t>
            </w:r>
            <w:r w:rsidR="00990479" w:rsidRPr="00A16F51">
              <w:rPr>
                <w:rFonts w:ascii="Times New Roman" w:hAnsi="Times New Roman"/>
                <w:sz w:val="24"/>
                <w:szCs w:val="24"/>
                <w:lang w:val="ro-RO"/>
              </w:rPr>
              <w:t xml:space="preserve">în satele componente ale comunei </w:t>
            </w:r>
            <w:r w:rsidR="00E87A4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87A40" w:rsidRPr="00A16F51">
              <w:rPr>
                <w:rFonts w:ascii="Times New Roman" w:hAnsi="Times New Roman"/>
                <w:sz w:val="24"/>
                <w:szCs w:val="24"/>
                <w:lang w:val="ro-RO"/>
              </w:rPr>
              <w:t>ti</w:t>
            </w:r>
            <w:r w:rsidR="002448E3">
              <w:rPr>
                <w:rFonts w:ascii="Times New Roman" w:hAnsi="Times New Roman"/>
                <w:sz w:val="24"/>
                <w:szCs w:val="24"/>
                <w:lang w:val="ro-RO"/>
              </w:rPr>
              <w:t xml:space="preserve"> </w:t>
            </w:r>
            <w:r w:rsidR="00990479" w:rsidRPr="00A16F51">
              <w:rPr>
                <w:rFonts w:ascii="Times New Roman" w:hAnsi="Times New Roman"/>
                <w:sz w:val="24"/>
                <w:szCs w:val="24"/>
                <w:lang w:val="ro-RO"/>
              </w:rPr>
              <w:t>va avea efecte benefice asupra dezvoltării e</w:t>
            </w:r>
            <w:r w:rsidRPr="00A16F51">
              <w:rPr>
                <w:rFonts w:ascii="Times New Roman" w:hAnsi="Times New Roman"/>
                <w:sz w:val="24"/>
                <w:szCs w:val="24"/>
                <w:lang w:val="ro-RO"/>
              </w:rPr>
              <w:t>conomice a comunei,</w:t>
            </w:r>
            <w:r w:rsidR="002448E3">
              <w:rPr>
                <w:rFonts w:ascii="Times New Roman" w:hAnsi="Times New Roman"/>
                <w:sz w:val="24"/>
                <w:szCs w:val="24"/>
                <w:lang w:val="ro-RO"/>
              </w:rPr>
              <w:t xml:space="preserve"> </w:t>
            </w:r>
            <w:r w:rsidRPr="00A16F51">
              <w:rPr>
                <w:rFonts w:ascii="Times New Roman" w:hAnsi="Times New Roman"/>
                <w:sz w:val="24"/>
                <w:szCs w:val="24"/>
                <w:lang w:val="ro-RO"/>
              </w:rPr>
              <w:t>prin conectarea diferitelor zone la drumurile locale,</w:t>
            </w:r>
            <w:r w:rsidR="002448E3">
              <w:rPr>
                <w:rFonts w:ascii="Times New Roman" w:hAnsi="Times New Roman"/>
                <w:sz w:val="24"/>
                <w:szCs w:val="24"/>
                <w:lang w:val="ro-RO"/>
              </w:rPr>
              <w:t xml:space="preserve"> </w:t>
            </w: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legăturilor rutiere cu satele component</w:t>
            </w:r>
            <w:r w:rsidR="00990479" w:rsidRPr="00A16F51">
              <w:rPr>
                <w:rFonts w:ascii="Times New Roman" w:hAnsi="Times New Roman"/>
                <w:sz w:val="24"/>
                <w:szCs w:val="24"/>
                <w:lang w:val="ro-RO"/>
              </w:rPr>
              <w:t>e</w:t>
            </w:r>
            <w:r w:rsidRPr="00A16F51">
              <w:rPr>
                <w:rFonts w:ascii="Times New Roman" w:hAnsi="Times New Roman"/>
                <w:sz w:val="24"/>
                <w:szCs w:val="24"/>
                <w:lang w:val="ro-RO"/>
              </w:rPr>
              <w:t xml:space="preserve"> ale comunei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cu comunele învecinate</w:t>
            </w:r>
            <w:r w:rsidR="00990479" w:rsidRPr="00A16F51">
              <w:rPr>
                <w:rFonts w:ascii="Times New Roman" w:hAnsi="Times New Roman"/>
                <w:sz w:val="24"/>
                <w:szCs w:val="24"/>
                <w:lang w:val="ro-RO"/>
              </w:rPr>
              <w:t>,</w:t>
            </w:r>
            <w:r w:rsidR="002448E3">
              <w:rPr>
                <w:rFonts w:ascii="Times New Roman" w:hAnsi="Times New Roman"/>
                <w:sz w:val="24"/>
                <w:szCs w:val="24"/>
                <w:lang w:val="ro-RO"/>
              </w:rPr>
              <w:t xml:space="preserve"> </w:t>
            </w:r>
            <w:r w:rsidR="00990479" w:rsidRPr="00A16F51">
              <w:rPr>
                <w:rFonts w:ascii="Times New Roman" w:hAnsi="Times New Roman"/>
                <w:sz w:val="24"/>
                <w:szCs w:val="24"/>
                <w:lang w:val="ro-RO"/>
              </w:rPr>
              <w:t xml:space="preserve"> îmbunătă</w:t>
            </w:r>
            <w:r w:rsidR="005E044E" w:rsidRPr="00A16F51">
              <w:rPr>
                <w:rFonts w:ascii="Times New Roman" w:hAnsi="Times New Roman"/>
                <w:sz w:val="24"/>
                <w:szCs w:val="24"/>
                <w:lang w:val="ro-RO"/>
              </w:rPr>
              <w:t>ț</w:t>
            </w:r>
            <w:r w:rsidR="00990479" w:rsidRPr="00A16F51">
              <w:rPr>
                <w:rFonts w:ascii="Times New Roman" w:hAnsi="Times New Roman"/>
                <w:sz w:val="24"/>
                <w:szCs w:val="24"/>
                <w:lang w:val="ro-RO"/>
              </w:rPr>
              <w:t>irea posibilită</w:t>
            </w:r>
            <w:r w:rsidR="005E044E" w:rsidRPr="00A16F51">
              <w:rPr>
                <w:rFonts w:ascii="Times New Roman" w:hAnsi="Times New Roman"/>
                <w:sz w:val="24"/>
                <w:szCs w:val="24"/>
                <w:lang w:val="ro-RO"/>
              </w:rPr>
              <w:t>ț</w:t>
            </w:r>
            <w:r w:rsidR="00990479" w:rsidRPr="00A16F51">
              <w:rPr>
                <w:rFonts w:ascii="Times New Roman" w:hAnsi="Times New Roman"/>
                <w:sz w:val="24"/>
                <w:szCs w:val="24"/>
                <w:lang w:val="ro-RO"/>
              </w:rPr>
              <w:t>ilor de circula</w:t>
            </w:r>
            <w:r w:rsidR="005E044E" w:rsidRPr="00A16F51">
              <w:rPr>
                <w:rFonts w:ascii="Times New Roman" w:hAnsi="Times New Roman"/>
                <w:sz w:val="24"/>
                <w:szCs w:val="24"/>
                <w:lang w:val="ro-RO"/>
              </w:rPr>
              <w:t>ț</w:t>
            </w:r>
            <w:r w:rsidR="00990479" w:rsidRPr="00A16F51">
              <w:rPr>
                <w:rFonts w:ascii="Times New Roman" w:hAnsi="Times New Roman"/>
                <w:sz w:val="24"/>
                <w:szCs w:val="24"/>
                <w:lang w:val="ro-RO"/>
              </w:rPr>
              <w:t xml:space="preserve">ie în cadrul comunei </w:t>
            </w:r>
            <w:r w:rsidR="003F7B05" w:rsidRPr="00A16F51">
              <w:rPr>
                <w:rFonts w:ascii="Times New Roman" w:hAnsi="Times New Roman"/>
                <w:sz w:val="24"/>
                <w:szCs w:val="24"/>
                <w:lang w:val="ro-RO"/>
              </w:rPr>
              <w:t>ș</w:t>
            </w:r>
            <w:r w:rsidR="00990479" w:rsidRPr="00A16F51">
              <w:rPr>
                <w:rFonts w:ascii="Times New Roman" w:hAnsi="Times New Roman"/>
                <w:sz w:val="24"/>
                <w:szCs w:val="24"/>
                <w:lang w:val="ro-RO"/>
              </w:rPr>
              <w:t>i îmbunătă</w:t>
            </w:r>
            <w:r w:rsidR="005E044E" w:rsidRPr="00A16F51">
              <w:rPr>
                <w:rFonts w:ascii="Times New Roman" w:hAnsi="Times New Roman"/>
                <w:sz w:val="24"/>
                <w:szCs w:val="24"/>
                <w:lang w:val="ro-RO"/>
              </w:rPr>
              <w:t>ț</w:t>
            </w:r>
            <w:r w:rsidR="00990479" w:rsidRPr="00A16F51">
              <w:rPr>
                <w:rFonts w:ascii="Times New Roman" w:hAnsi="Times New Roman"/>
                <w:sz w:val="24"/>
                <w:szCs w:val="24"/>
                <w:lang w:val="ro-RO"/>
              </w:rPr>
              <w:t xml:space="preserve">irea aspectului general al comunei </w:t>
            </w:r>
            <w:r w:rsidR="00E87A4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87A40" w:rsidRPr="00A16F51">
              <w:rPr>
                <w:rFonts w:ascii="Times New Roman" w:hAnsi="Times New Roman"/>
                <w:sz w:val="24"/>
                <w:szCs w:val="24"/>
                <w:lang w:val="ro-RO"/>
              </w:rPr>
              <w:t>ti</w:t>
            </w:r>
            <w:r w:rsidRPr="00A16F51">
              <w:rPr>
                <w:rFonts w:ascii="Times New Roman" w:hAnsi="Times New Roman"/>
                <w:sz w:val="24"/>
                <w:szCs w:val="24"/>
                <w:lang w:val="ro-RO"/>
              </w:rPr>
              <w:t>.</w:t>
            </w:r>
          </w:p>
          <w:p w:rsidR="002E11B0" w:rsidRPr="00A16F51" w:rsidRDefault="007902B0" w:rsidP="00E87A4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de trai ale locuitorilor comunei </w:t>
            </w:r>
            <w:r w:rsidR="00E87A4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87A40" w:rsidRPr="00A16F51">
              <w:rPr>
                <w:rFonts w:ascii="Times New Roman" w:hAnsi="Times New Roman"/>
                <w:sz w:val="24"/>
                <w:szCs w:val="24"/>
                <w:lang w:val="ro-RO"/>
              </w:rPr>
              <w:t>ti</w:t>
            </w:r>
            <w:r w:rsidRPr="00A16F51">
              <w:rPr>
                <w:rFonts w:ascii="Times New Roman" w:hAnsi="Times New Roman"/>
                <w:sz w:val="24"/>
                <w:szCs w:val="24"/>
                <w:lang w:val="ro-RO"/>
              </w:rPr>
              <w:t xml:space="preserve">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iar comuna </w:t>
            </w:r>
            <w:r w:rsidR="00E87A4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E87A40" w:rsidRPr="00A16F51">
              <w:rPr>
                <w:rFonts w:ascii="Times New Roman" w:hAnsi="Times New Roman"/>
                <w:sz w:val="24"/>
                <w:szCs w:val="24"/>
                <w:lang w:val="ro-RO"/>
              </w:rPr>
              <w:t>ti</w:t>
            </w:r>
            <w:r w:rsidRPr="00A16F51">
              <w:rPr>
                <w:rFonts w:ascii="Times New Roman" w:hAnsi="Times New Roman"/>
                <w:sz w:val="24"/>
                <w:szCs w:val="24"/>
                <w:lang w:val="ro-RO"/>
              </w:rPr>
              <w:t xml:space="preserve"> va deveni o zonă mai atractivă atât pentru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pentru atragerea de investitori,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tii care vizitează sau tranzitează comuna.</w:t>
            </w:r>
          </w:p>
          <w:p w:rsidR="006F4523" w:rsidRPr="00A16F51" w:rsidRDefault="006F4523" w:rsidP="00E87A4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vizează asfaltarea străzilor</w:t>
            </w:r>
            <w:r w:rsidR="00E840A5" w:rsidRPr="00A16F51">
              <w:rPr>
                <w:rFonts w:ascii="Times New Roman" w:hAnsi="Times New Roman"/>
                <w:sz w:val="24"/>
                <w:szCs w:val="24"/>
                <w:lang w:val="ro-RO"/>
              </w:rPr>
              <w:t xml:space="preserve"> (Str. Pădurii, Dealu de Jos etc.)</w:t>
            </w:r>
            <w:r w:rsidR="002448E3">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trotuarelor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2E11B0" w:rsidRPr="00A16F51" w:rsidTr="00444CF4">
        <w:trPr>
          <w:cnfStyle w:val="000000100000"/>
        </w:trPr>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2E11B0" w:rsidRPr="00A16F51" w:rsidRDefault="00393BE9"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w:t>
            </w:r>
            <w:r w:rsidR="002E11B0" w:rsidRPr="00A16F51">
              <w:rPr>
                <w:rFonts w:ascii="Times New Roman" w:hAnsi="Times New Roman"/>
                <w:sz w:val="24"/>
                <w:szCs w:val="24"/>
                <w:lang w:val="ro-RO"/>
              </w:rPr>
              <w:t xml:space="preserve"> de </w:t>
            </w:r>
            <w:r w:rsidR="00990479" w:rsidRPr="00A16F51">
              <w:rPr>
                <w:rFonts w:ascii="Times New Roman" w:hAnsi="Times New Roman"/>
                <w:sz w:val="24"/>
                <w:szCs w:val="24"/>
                <w:lang w:val="ro-RO"/>
              </w:rPr>
              <w:t>străzi de pe raza comunei</w:t>
            </w:r>
            <w:r w:rsidRPr="00A16F51">
              <w:rPr>
                <w:rFonts w:ascii="Times New Roman" w:hAnsi="Times New Roman"/>
                <w:sz w:val="24"/>
                <w:szCs w:val="24"/>
                <w:lang w:val="ro-RO"/>
              </w:rPr>
              <w:t xml:space="preserve"> reabilitată (</w:t>
            </w:r>
            <w:r w:rsidR="000C0030" w:rsidRPr="00A16F51">
              <w:rPr>
                <w:rFonts w:ascii="Times New Roman" w:hAnsi="Times New Roman"/>
                <w:sz w:val="24"/>
                <w:szCs w:val="24"/>
                <w:lang w:val="ro-RO"/>
              </w:rPr>
              <w:t xml:space="preserve">număr </w:t>
            </w:r>
            <w:r w:rsidRPr="00A16F51">
              <w:rPr>
                <w:rFonts w:ascii="Times New Roman" w:hAnsi="Times New Roman"/>
                <w:sz w:val="24"/>
                <w:szCs w:val="24"/>
                <w:lang w:val="ro-RO"/>
              </w:rPr>
              <w:t>kilometri)</w:t>
            </w:r>
          </w:p>
          <w:p w:rsidR="00601308" w:rsidRPr="00A16F51" w:rsidRDefault="00601308"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dezvoltarea unei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 de trotuare </w:t>
            </w:r>
          </w:p>
          <w:p w:rsidR="002E11B0" w:rsidRPr="00A16F51" w:rsidRDefault="002E11B0" w:rsidP="00FC117C">
            <w:pPr>
              <w:numPr>
                <w:ilvl w:val="0"/>
                <w:numId w:val="10"/>
              </w:numPr>
              <w:spacing w:line="276" w:lineRule="auto"/>
              <w:rPr>
                <w:rFonts w:ascii="Times New Roman" w:hAnsi="Times New Roman"/>
                <w:sz w:val="24"/>
                <w:szCs w:val="24"/>
                <w:lang w:val="ro-RO"/>
              </w:rPr>
            </w:pPr>
            <w:r w:rsidRPr="00A16F51">
              <w:rPr>
                <w:rFonts w:ascii="Times New Roman" w:hAnsi="Times New Roman"/>
                <w:sz w:val="24"/>
                <w:szCs w:val="24"/>
                <w:lang w:val="ro-RO"/>
              </w:rPr>
              <w:t>accesul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la locuri de muncă, servicii medicale,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cultură, recreere</w:t>
            </w:r>
          </w:p>
        </w:tc>
      </w:tr>
      <w:tr w:rsidR="002E11B0" w:rsidRPr="00A16F51" w:rsidTr="00444CF4">
        <w:tc>
          <w:tcPr>
            <w:cnfStyle w:val="001000000000"/>
            <w:tcW w:w="3227" w:type="dxa"/>
          </w:tcPr>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beneficiari ai </w:t>
            </w:r>
            <w:r w:rsidRPr="00A16F51">
              <w:rPr>
                <w:rFonts w:ascii="Times New Roman" w:hAnsi="Times New Roman"/>
                <w:sz w:val="24"/>
                <w:szCs w:val="24"/>
                <w:lang w:val="ro-RO"/>
              </w:rPr>
              <w:lastRenderedPageBreak/>
              <w:t>proiectului:</w:t>
            </w:r>
          </w:p>
        </w:tc>
        <w:tc>
          <w:tcPr>
            <w:cnfStyle w:val="000010000000"/>
            <w:tcW w:w="6349" w:type="dxa"/>
          </w:tcPr>
          <w:p w:rsidR="00131A22"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 xml:space="preserve">Locuitorii comunei </w:t>
            </w:r>
          </w:p>
          <w:p w:rsidR="00E200FE" w:rsidRPr="00A16F51" w:rsidRDefault="00990479"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w:t>
            </w:r>
          </w:p>
          <w:p w:rsidR="002E11B0" w:rsidRPr="00A16F51" w:rsidRDefault="00E200FE"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w:t>
            </w:r>
            <w:r w:rsidR="002E11B0" w:rsidRPr="00A16F51">
              <w:rPr>
                <w:rFonts w:ascii="Times New Roman" w:hAnsi="Times New Roman"/>
                <w:sz w:val="24"/>
                <w:szCs w:val="24"/>
                <w:lang w:val="ro-RO"/>
              </w:rPr>
              <w:t>oten</w:t>
            </w:r>
            <w:r w:rsidR="005E044E" w:rsidRPr="00A16F51">
              <w:rPr>
                <w:rFonts w:ascii="Times New Roman" w:hAnsi="Times New Roman"/>
                <w:sz w:val="24"/>
                <w:szCs w:val="24"/>
                <w:lang w:val="ro-RO"/>
              </w:rPr>
              <w:t>ț</w:t>
            </w:r>
            <w:r w:rsidR="002E11B0" w:rsidRPr="00A16F51">
              <w:rPr>
                <w:rFonts w:ascii="Times New Roman" w:hAnsi="Times New Roman"/>
                <w:sz w:val="24"/>
                <w:szCs w:val="24"/>
                <w:lang w:val="ro-RO"/>
              </w:rPr>
              <w:t>ialii investitori</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ai comunei</w:t>
            </w:r>
          </w:p>
          <w:p w:rsidR="002E11B0" w:rsidRPr="00A16F51" w:rsidRDefault="002E11B0" w:rsidP="00367E01">
            <w:pPr>
              <w:spacing w:line="276" w:lineRule="auto"/>
              <w:rPr>
                <w:rFonts w:ascii="Times New Roman" w:hAnsi="Times New Roman"/>
                <w:sz w:val="24"/>
                <w:szCs w:val="24"/>
                <w:lang w:val="ro-RO"/>
              </w:rPr>
            </w:pPr>
            <w:r w:rsidRPr="00A16F51">
              <w:rPr>
                <w:rFonts w:ascii="Times New Roman" w:hAnsi="Times New Roman"/>
                <w:sz w:val="24"/>
                <w:szCs w:val="24"/>
                <w:lang w:val="ro-RO"/>
              </w:rPr>
              <w:t>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la trafic</w:t>
            </w:r>
          </w:p>
        </w:tc>
      </w:tr>
      <w:tr w:rsidR="00D51C26" w:rsidRPr="00A16F51" w:rsidTr="00444CF4">
        <w:trPr>
          <w:cnfStyle w:val="000000100000"/>
        </w:trPr>
        <w:tc>
          <w:tcPr>
            <w:cnfStyle w:val="001000000000"/>
            <w:tcW w:w="3227" w:type="dxa"/>
          </w:tcPr>
          <w:p w:rsidR="00D51C26" w:rsidRPr="00A16F51" w:rsidRDefault="00D51C26" w:rsidP="00367E0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F81D5B" w:rsidRPr="00A16F51" w:rsidRDefault="00217C65" w:rsidP="00D51C26">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Unele străzi </w:t>
            </w:r>
            <w:r w:rsidR="003F7B05" w:rsidRPr="00A16F51">
              <w:rPr>
                <w:rFonts w:ascii="Times New Roman" w:hAnsi="Times New Roman"/>
                <w:sz w:val="24"/>
                <w:szCs w:val="24"/>
                <w:lang w:val="ro-RO"/>
              </w:rPr>
              <w:t>ș</w:t>
            </w:r>
            <w:r w:rsidRPr="00A16F51">
              <w:rPr>
                <w:rFonts w:ascii="Times New Roman" w:hAnsi="Times New Roman"/>
                <w:sz w:val="24"/>
                <w:szCs w:val="24"/>
                <w:lang w:val="ro-RO"/>
              </w:rPr>
              <w:t>i trotuare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F81D5B" w:rsidRPr="00A16F51">
              <w:rPr>
                <w:rFonts w:ascii="Times New Roman" w:hAnsi="Times New Roman"/>
                <w:sz w:val="24"/>
                <w:szCs w:val="24"/>
                <w:lang w:val="ro-RO"/>
              </w:rPr>
              <w:t xml:space="preserve">se află într-o stare necorespunzătoare. </w:t>
            </w:r>
          </w:p>
          <w:p w:rsidR="00D51C26" w:rsidRPr="00A16F51" w:rsidRDefault="00D51C26" w:rsidP="00217C65">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comunei </w:t>
            </w:r>
            <w:r w:rsidR="00217C65"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217C65"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locuitorilor comunei, în cadrul procesului de elaborare a strategiei de dezvoltare locală, s-a </w:t>
            </w:r>
            <w:r w:rsidR="00217C65" w:rsidRPr="00A16F51">
              <w:rPr>
                <w:rFonts w:ascii="Times New Roman" w:hAnsi="Times New Roman"/>
                <w:sz w:val="24"/>
                <w:szCs w:val="24"/>
                <w:lang w:val="ro-RO"/>
              </w:rPr>
              <w:t xml:space="preserve">identificat necesitatea asfaltării străzilor </w:t>
            </w:r>
            <w:r w:rsidR="003F7B05" w:rsidRPr="00A16F51">
              <w:rPr>
                <w:rFonts w:ascii="Times New Roman" w:hAnsi="Times New Roman"/>
                <w:sz w:val="24"/>
                <w:szCs w:val="24"/>
                <w:lang w:val="ro-RO"/>
              </w:rPr>
              <w:t>ș</w:t>
            </w:r>
            <w:r w:rsidR="00217C65" w:rsidRPr="00A16F51">
              <w:rPr>
                <w:rFonts w:ascii="Times New Roman" w:hAnsi="Times New Roman"/>
                <w:sz w:val="24"/>
                <w:szCs w:val="24"/>
                <w:lang w:val="ro-RO"/>
              </w:rPr>
              <w:t>i trotuarelor din comuna Flore</w:t>
            </w:r>
            <w:r w:rsidR="003F7B05" w:rsidRPr="00A16F51">
              <w:rPr>
                <w:rFonts w:ascii="Times New Roman" w:hAnsi="Times New Roman"/>
                <w:sz w:val="24"/>
                <w:szCs w:val="24"/>
                <w:lang w:val="ro-RO"/>
              </w:rPr>
              <w:t>ș</w:t>
            </w:r>
            <w:r w:rsidR="00217C65" w:rsidRPr="00A16F51">
              <w:rPr>
                <w:rFonts w:ascii="Times New Roman" w:hAnsi="Times New Roman"/>
                <w:sz w:val="24"/>
                <w:szCs w:val="24"/>
                <w:lang w:val="ro-RO"/>
              </w:rPr>
              <w:t xml:space="preserve">ti. </w:t>
            </w:r>
          </w:p>
        </w:tc>
      </w:tr>
    </w:tbl>
    <w:p w:rsidR="002E11B0" w:rsidRPr="00A16F51" w:rsidRDefault="002E11B0"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9125B3" w:rsidRPr="00A16F51" w:rsidRDefault="009125B3"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AE6600" w:rsidRPr="00A16F51" w:rsidRDefault="00AE6600" w:rsidP="00C97784">
      <w:pPr>
        <w:autoSpaceDE w:val="0"/>
        <w:autoSpaceDN w:val="0"/>
        <w:adjustRightInd w:val="0"/>
        <w:spacing w:line="360" w:lineRule="auto"/>
        <w:rPr>
          <w:rFonts w:ascii="Times New Roman" w:hAnsi="Times New Roman"/>
          <w:bCs/>
          <w:color w:val="FF0000"/>
          <w:sz w:val="24"/>
          <w:szCs w:val="24"/>
          <w:lang w:val="ro-RO"/>
        </w:rPr>
      </w:pPr>
    </w:p>
    <w:p w:rsidR="00AE6600" w:rsidRPr="00A16F51" w:rsidRDefault="00AE6600" w:rsidP="00C97784">
      <w:pPr>
        <w:autoSpaceDE w:val="0"/>
        <w:autoSpaceDN w:val="0"/>
        <w:adjustRightInd w:val="0"/>
        <w:spacing w:line="360" w:lineRule="auto"/>
        <w:rPr>
          <w:rFonts w:ascii="Times New Roman" w:hAnsi="Times New Roman"/>
          <w:bCs/>
          <w:color w:val="FF0000"/>
          <w:sz w:val="24"/>
          <w:szCs w:val="24"/>
          <w:lang w:val="ro-RO"/>
        </w:rPr>
      </w:pPr>
    </w:p>
    <w:p w:rsidR="00AE6600" w:rsidRPr="00A16F51" w:rsidRDefault="00AE6600"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AE6600" w:rsidRPr="00A16F51" w:rsidTr="00E91BA0">
        <w:trPr>
          <w:cnfStyle w:val="100000000000"/>
        </w:trPr>
        <w:tc>
          <w:tcPr>
            <w:cnfStyle w:val="001000000000"/>
            <w:tcW w:w="9576" w:type="dxa"/>
            <w:gridSpan w:val="2"/>
          </w:tcPr>
          <w:p w:rsidR="00AE6600" w:rsidRPr="001F16F6" w:rsidRDefault="00AE6600" w:rsidP="00AE6600">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Realizarea a 4 sta</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ii de pompare ape uzate, menajere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pluviale, sistematizarea canalizării menajere pe străzile Uru</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agului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D. Mocanu,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AE6600" w:rsidRPr="00A16F51" w:rsidTr="00E91BA0">
        <w:trPr>
          <w:cnfStyle w:val="000000100000"/>
        </w:trPr>
        <w:tc>
          <w:tcPr>
            <w:cnfStyle w:val="001000000000"/>
            <w:tcW w:w="9576" w:type="dxa"/>
            <w:gridSpan w:val="2"/>
            <w:shd w:val="clear" w:color="auto" w:fill="D6E3BC" w:themeFill="accent3" w:themeFillTint="66"/>
          </w:tcPr>
          <w:p w:rsidR="00AE6600" w:rsidRPr="00A16F51" w:rsidRDefault="00AE6600"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AE6600" w:rsidRPr="00A16F51" w:rsidTr="00E91BA0">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AE6600" w:rsidRPr="00A16F51" w:rsidTr="00E91BA0">
        <w:trPr>
          <w:cnfStyle w:val="000000100000"/>
        </w:trPr>
        <w:tc>
          <w:tcPr>
            <w:cnfStyle w:val="001000000000"/>
            <w:tcW w:w="3227" w:type="dxa"/>
          </w:tcPr>
          <w:p w:rsidR="00AE6600" w:rsidRPr="00A16F51" w:rsidRDefault="005E044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AE6600" w:rsidRPr="00A16F51">
              <w:rPr>
                <w:rFonts w:ascii="Times New Roman" w:hAnsi="Times New Roman"/>
                <w:sz w:val="24"/>
                <w:szCs w:val="24"/>
                <w:lang w:val="ro-RO"/>
              </w:rPr>
              <w:t>ara:</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AE6600" w:rsidRPr="00A16F51" w:rsidTr="00E91BA0">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AE6600" w:rsidRPr="00A16F51" w:rsidTr="00E91BA0">
        <w:trPr>
          <w:cnfStyle w:val="000000100000"/>
        </w:trPr>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DA</w:t>
            </w:r>
          </w:p>
        </w:tc>
      </w:tr>
      <w:tr w:rsidR="00AE6600" w:rsidRPr="00A16F51" w:rsidTr="00E91BA0">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AE6600" w:rsidRPr="00A16F51" w:rsidRDefault="00AE6600"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AE6600" w:rsidRPr="00A16F51" w:rsidTr="00E91BA0">
        <w:trPr>
          <w:cnfStyle w:val="000000100000"/>
        </w:trPr>
        <w:tc>
          <w:tcPr>
            <w:cnfStyle w:val="001000000000"/>
            <w:tcW w:w="9576" w:type="dxa"/>
            <w:gridSpan w:val="2"/>
            <w:shd w:val="clear" w:color="auto" w:fill="D6E3BC" w:themeFill="accent3" w:themeFillTint="66"/>
          </w:tcPr>
          <w:p w:rsidR="00AE6600" w:rsidRPr="00A16F51" w:rsidRDefault="00AE6600"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AE6600" w:rsidRPr="00A16F51" w:rsidTr="00E91BA0">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AE6600" w:rsidRPr="00A16F51" w:rsidRDefault="006324CB" w:rsidP="00E91BA0">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Realizarea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de pompare a apelor uzate va avea efecte benefice asupra </w:t>
            </w:r>
            <w:r w:rsidR="00AE6600" w:rsidRPr="00A16F51">
              <w:rPr>
                <w:rFonts w:ascii="Times New Roman" w:hAnsi="Times New Roman"/>
                <w:sz w:val="24"/>
                <w:szCs w:val="24"/>
                <w:lang w:val="ro-RO"/>
              </w:rPr>
              <w:t>dezvoltării socio-economice a comunei prin</w:t>
            </w:r>
            <w:r w:rsidR="000A0B48">
              <w:rPr>
                <w:rFonts w:ascii="Times New Roman" w:hAnsi="Times New Roman"/>
                <w:sz w:val="24"/>
                <w:szCs w:val="24"/>
                <w:lang w:val="ro-RO"/>
              </w:rPr>
              <w:t xml:space="preserve"> </w:t>
            </w:r>
            <w:r w:rsidRPr="00A16F51">
              <w:rPr>
                <w:rFonts w:ascii="Times New Roman" w:hAnsi="Times New Roman"/>
                <w:sz w:val="24"/>
                <w:szCs w:val="24"/>
                <w:lang w:val="ro-RO"/>
              </w:rPr>
              <w:t xml:space="preserve">modernizarea sistemului de management al apei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sistematizarea canalizării menajere</w:t>
            </w:r>
            <w:r w:rsidR="00AE6600" w:rsidRPr="00A16F51">
              <w:rPr>
                <w:rFonts w:ascii="Times New Roman" w:hAnsi="Times New Roman"/>
                <w:sz w:val="24"/>
                <w:szCs w:val="24"/>
                <w:lang w:val="ro-RO"/>
              </w:rPr>
              <w:t>.</w:t>
            </w:r>
          </w:p>
          <w:p w:rsidR="00AE6600" w:rsidRPr="00A16F51" w:rsidRDefault="007B016E" w:rsidP="00B33EE8">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realizarea a patru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pompare, două pentru apă menajeră, pe străzile Uru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agului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Dumitru Mocanu,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două pentru apă pluvială, pe străzile Ioan Rus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Florilor. </w:t>
            </w:r>
          </w:p>
        </w:tc>
      </w:tr>
      <w:tr w:rsidR="00AE6600" w:rsidRPr="00A16F51" w:rsidTr="00E91BA0">
        <w:trPr>
          <w:cnfStyle w:val="000000100000"/>
        </w:trPr>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813A70" w:rsidRPr="00A16F51" w:rsidRDefault="00813A70"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4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pompare a apei realizate, dintre care două pentru apă menajeră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două pentru apă pluvială </w:t>
            </w:r>
          </w:p>
          <w:p w:rsidR="00B33EE8" w:rsidRPr="00A16F51" w:rsidRDefault="00B33EE8"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realizarea unei mai bune sistematizări a canalizării din zonă </w:t>
            </w:r>
          </w:p>
          <w:p w:rsidR="00AE6600" w:rsidRPr="00A16F51" w:rsidRDefault="00D3466E"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locuitorilor comunei </w:t>
            </w:r>
          </w:p>
          <w:p w:rsidR="001B37E5" w:rsidRPr="00A16F51" w:rsidRDefault="001B37E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reducerea poluării</w:t>
            </w:r>
          </w:p>
          <w:p w:rsidR="001B37E5" w:rsidRPr="00A16F51" w:rsidRDefault="001B37E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reducerea factorilor de risc pentru sănătatea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E6754E" w:rsidRPr="00A16F51" w:rsidRDefault="00E6754E"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utilizarea eficientă a resurselor de apă </w:t>
            </w:r>
          </w:p>
        </w:tc>
      </w:tr>
      <w:tr w:rsidR="00AE6600" w:rsidRPr="00A16F51" w:rsidTr="00E91BA0">
        <w:tc>
          <w:tcPr>
            <w:cnfStyle w:val="001000000000"/>
            <w:tcW w:w="3227"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AE6600" w:rsidRPr="00A16F51" w:rsidRDefault="00AE6600"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tc>
      </w:tr>
      <w:tr w:rsidR="00AE6600" w:rsidRPr="00A16F51" w:rsidTr="00E91BA0">
        <w:trPr>
          <w:cnfStyle w:val="000000100000"/>
        </w:trPr>
        <w:tc>
          <w:tcPr>
            <w:cnfStyle w:val="001000000000"/>
            <w:tcW w:w="3227" w:type="dxa"/>
          </w:tcPr>
          <w:p w:rsidR="00AE6600" w:rsidRPr="00A16F51" w:rsidRDefault="00AE6600"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Pr="00A16F51">
              <w:rPr>
                <w:rFonts w:ascii="Times New Roman" w:hAnsi="Times New Roman"/>
                <w:sz w:val="24"/>
                <w:szCs w:val="24"/>
                <w:lang w:val="ro-RO"/>
              </w:rPr>
              <w:lastRenderedPageBreak/>
              <w:t>implementării proiectului:</w:t>
            </w:r>
          </w:p>
        </w:tc>
        <w:tc>
          <w:tcPr>
            <w:cnfStyle w:val="000010000000"/>
            <w:tcW w:w="6349" w:type="dxa"/>
          </w:tcPr>
          <w:p w:rsidR="00AE6600" w:rsidRPr="00A16F51" w:rsidRDefault="00AE6600"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eaua </w:t>
            </w:r>
            <w:r w:rsidR="00CF7E9E" w:rsidRPr="00A16F51">
              <w:rPr>
                <w:rFonts w:ascii="Times New Roman" w:hAnsi="Times New Roman"/>
                <w:sz w:val="24"/>
                <w:szCs w:val="24"/>
                <w:lang w:val="ro-RO"/>
              </w:rPr>
              <w:t xml:space="preserve">de canalizare </w:t>
            </w:r>
            <w:r w:rsidR="003F7B05" w:rsidRPr="00A16F51">
              <w:rPr>
                <w:rFonts w:ascii="Times New Roman" w:hAnsi="Times New Roman"/>
                <w:sz w:val="24"/>
                <w:szCs w:val="24"/>
                <w:lang w:val="ro-RO"/>
              </w:rPr>
              <w:t>ș</w:t>
            </w:r>
            <w:r w:rsidR="00CF7E9E" w:rsidRPr="00A16F51">
              <w:rPr>
                <w:rFonts w:ascii="Times New Roman" w:hAnsi="Times New Roman"/>
                <w:sz w:val="24"/>
                <w:szCs w:val="24"/>
                <w:lang w:val="ro-RO"/>
              </w:rPr>
              <w:t>i sta</w:t>
            </w:r>
            <w:r w:rsidR="005E044E" w:rsidRPr="00A16F51">
              <w:rPr>
                <w:rFonts w:ascii="Times New Roman" w:hAnsi="Times New Roman"/>
                <w:sz w:val="24"/>
                <w:szCs w:val="24"/>
                <w:lang w:val="ro-RO"/>
              </w:rPr>
              <w:t>ț</w:t>
            </w:r>
            <w:r w:rsidR="00CF7E9E" w:rsidRPr="00A16F51">
              <w:rPr>
                <w:rFonts w:ascii="Times New Roman" w:hAnsi="Times New Roman"/>
                <w:sz w:val="24"/>
                <w:szCs w:val="24"/>
                <w:lang w:val="ro-RO"/>
              </w:rPr>
              <w:t xml:space="preserve">iile de pompare existente nu </w:t>
            </w:r>
            <w:r w:rsidR="00CF7E9E" w:rsidRPr="00A16F51">
              <w:rPr>
                <w:rFonts w:ascii="Times New Roman" w:hAnsi="Times New Roman"/>
                <w:sz w:val="24"/>
                <w:szCs w:val="24"/>
                <w:lang w:val="ro-RO"/>
              </w:rPr>
              <w:lastRenderedPageBreak/>
              <w:t>satisfac integral nevoile popula</w:t>
            </w:r>
            <w:r w:rsidR="005E044E" w:rsidRPr="00A16F51">
              <w:rPr>
                <w:rFonts w:ascii="Times New Roman" w:hAnsi="Times New Roman"/>
                <w:sz w:val="24"/>
                <w:szCs w:val="24"/>
                <w:lang w:val="ro-RO"/>
              </w:rPr>
              <w:t>ț</w:t>
            </w:r>
            <w:r w:rsidR="00CF7E9E" w:rsidRPr="00A16F51">
              <w:rPr>
                <w:rFonts w:ascii="Times New Roman" w:hAnsi="Times New Roman"/>
                <w:sz w:val="24"/>
                <w:szCs w:val="24"/>
                <w:lang w:val="ro-RO"/>
              </w:rPr>
              <w:t xml:space="preserve">iei. </w:t>
            </w:r>
          </w:p>
          <w:p w:rsidR="00AE6600" w:rsidRPr="00A16F51" w:rsidRDefault="00AE6600" w:rsidP="009157D4">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000A0B48">
              <w:rPr>
                <w:rFonts w:ascii="Times New Roman" w:hAnsi="Times New Roman"/>
                <w:sz w:val="24"/>
                <w:szCs w:val="24"/>
                <w:lang w:val="ro-RO"/>
              </w:rPr>
              <w:t xml:space="preserve">ti pentru perioada 2014-2020. </w:t>
            </w:r>
            <w:r w:rsidRPr="00A16F51">
              <w:rPr>
                <w:rFonts w:ascii="Times New Roman" w:hAnsi="Times New Roman"/>
                <w:sz w:val="24"/>
                <w:szCs w:val="24"/>
                <w:lang w:val="ro-RO"/>
              </w:rPr>
              <w:t>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9157D4" w:rsidRPr="00A16F51">
              <w:rPr>
                <w:rFonts w:ascii="Times New Roman" w:hAnsi="Times New Roman"/>
                <w:sz w:val="24"/>
                <w:szCs w:val="24"/>
                <w:lang w:val="ro-RO"/>
              </w:rPr>
              <w:t xml:space="preserve"> realizării a 4 sta</w:t>
            </w:r>
            <w:r w:rsidR="005E044E" w:rsidRPr="00A16F51">
              <w:rPr>
                <w:rFonts w:ascii="Times New Roman" w:hAnsi="Times New Roman"/>
                <w:sz w:val="24"/>
                <w:szCs w:val="24"/>
                <w:lang w:val="ro-RO"/>
              </w:rPr>
              <w:t>ț</w:t>
            </w:r>
            <w:r w:rsidR="009157D4" w:rsidRPr="00A16F51">
              <w:rPr>
                <w:rFonts w:ascii="Times New Roman" w:hAnsi="Times New Roman"/>
                <w:sz w:val="24"/>
                <w:szCs w:val="24"/>
                <w:lang w:val="ro-RO"/>
              </w:rPr>
              <w:t xml:space="preserve">ii de pompare ape uzate, menajere </w:t>
            </w:r>
            <w:r w:rsidR="003F7B05" w:rsidRPr="00A16F51">
              <w:rPr>
                <w:rFonts w:ascii="Times New Roman" w:hAnsi="Times New Roman"/>
                <w:sz w:val="24"/>
                <w:szCs w:val="24"/>
                <w:lang w:val="ro-RO"/>
              </w:rPr>
              <w:t>ș</w:t>
            </w:r>
            <w:r w:rsidR="009157D4" w:rsidRPr="00A16F51">
              <w:rPr>
                <w:rFonts w:ascii="Times New Roman" w:hAnsi="Times New Roman"/>
                <w:sz w:val="24"/>
                <w:szCs w:val="24"/>
                <w:lang w:val="ro-RO"/>
              </w:rPr>
              <w:t>i pluviale, sistematizarea canalizării menajere pe străzile Uru</w:t>
            </w:r>
            <w:r w:rsidR="003F7B05" w:rsidRPr="00A16F51">
              <w:rPr>
                <w:rFonts w:ascii="Times New Roman" w:hAnsi="Times New Roman"/>
                <w:sz w:val="24"/>
                <w:szCs w:val="24"/>
                <w:lang w:val="ro-RO"/>
              </w:rPr>
              <w:t>ș</w:t>
            </w:r>
            <w:r w:rsidR="009157D4" w:rsidRPr="00A16F51">
              <w:rPr>
                <w:rFonts w:ascii="Times New Roman" w:hAnsi="Times New Roman"/>
                <w:sz w:val="24"/>
                <w:szCs w:val="24"/>
                <w:lang w:val="ro-RO"/>
              </w:rPr>
              <w:t xml:space="preserve">agului </w:t>
            </w:r>
            <w:r w:rsidR="003F7B05" w:rsidRPr="00A16F51">
              <w:rPr>
                <w:rFonts w:ascii="Times New Roman" w:hAnsi="Times New Roman"/>
                <w:sz w:val="24"/>
                <w:szCs w:val="24"/>
                <w:lang w:val="ro-RO"/>
              </w:rPr>
              <w:t>ș</w:t>
            </w:r>
            <w:r w:rsidR="009157D4" w:rsidRPr="00A16F51">
              <w:rPr>
                <w:rFonts w:ascii="Times New Roman" w:hAnsi="Times New Roman"/>
                <w:sz w:val="24"/>
                <w:szCs w:val="24"/>
                <w:lang w:val="ro-RO"/>
              </w:rPr>
              <w:t>i Dumitru Mocanu în comuna Flore</w:t>
            </w:r>
            <w:r w:rsidR="003F7B05" w:rsidRPr="00A16F51">
              <w:rPr>
                <w:rFonts w:ascii="Times New Roman" w:hAnsi="Times New Roman"/>
                <w:sz w:val="24"/>
                <w:szCs w:val="24"/>
                <w:lang w:val="ro-RO"/>
              </w:rPr>
              <w:t>ș</w:t>
            </w:r>
            <w:r w:rsidR="009157D4" w:rsidRPr="00A16F51">
              <w:rPr>
                <w:rFonts w:ascii="Times New Roman" w:hAnsi="Times New Roman"/>
                <w:sz w:val="24"/>
                <w:szCs w:val="24"/>
                <w:lang w:val="ro-RO"/>
              </w:rPr>
              <w:t>ti</w:t>
            </w:r>
            <w:r w:rsidRPr="00A16F51">
              <w:rPr>
                <w:rFonts w:ascii="Times New Roman" w:hAnsi="Times New Roman"/>
                <w:sz w:val="24"/>
                <w:szCs w:val="24"/>
                <w:lang w:val="ro-RO"/>
              </w:rPr>
              <w:t>.</w:t>
            </w:r>
          </w:p>
        </w:tc>
      </w:tr>
    </w:tbl>
    <w:p w:rsidR="00AE6600" w:rsidRPr="00A16F51" w:rsidRDefault="00AE6600"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E4389" w:rsidRPr="00A16F51" w:rsidRDefault="00DE4389" w:rsidP="00C97784">
      <w:pPr>
        <w:autoSpaceDE w:val="0"/>
        <w:autoSpaceDN w:val="0"/>
        <w:adjustRightInd w:val="0"/>
        <w:spacing w:line="360" w:lineRule="auto"/>
        <w:rPr>
          <w:rFonts w:ascii="Times New Roman" w:hAnsi="Times New Roman"/>
          <w:bCs/>
          <w:color w:val="FF0000"/>
          <w:sz w:val="24"/>
          <w:szCs w:val="24"/>
          <w:lang w:val="ro-RO"/>
        </w:rPr>
      </w:pPr>
    </w:p>
    <w:p w:rsidR="00D87EEF" w:rsidRPr="00A16F51" w:rsidRDefault="00D87EEF" w:rsidP="00C97784">
      <w:pPr>
        <w:autoSpaceDE w:val="0"/>
        <w:autoSpaceDN w:val="0"/>
        <w:adjustRightInd w:val="0"/>
        <w:spacing w:line="360" w:lineRule="auto"/>
        <w:rPr>
          <w:rFonts w:ascii="Times New Roman" w:hAnsi="Times New Roman"/>
          <w:bCs/>
          <w:color w:val="FF0000"/>
          <w:sz w:val="24"/>
          <w:szCs w:val="24"/>
          <w:lang w:val="ro-RO"/>
        </w:rPr>
      </w:pPr>
    </w:p>
    <w:p w:rsidR="003F5856" w:rsidRPr="00A16F51" w:rsidRDefault="003F5856" w:rsidP="00C97784">
      <w:pPr>
        <w:autoSpaceDE w:val="0"/>
        <w:autoSpaceDN w:val="0"/>
        <w:adjustRightInd w:val="0"/>
        <w:spacing w:line="360" w:lineRule="auto"/>
        <w:rPr>
          <w:rFonts w:ascii="Times New Roman" w:hAnsi="Times New Roman"/>
          <w:bCs/>
          <w:color w:val="FF0000"/>
          <w:sz w:val="24"/>
          <w:szCs w:val="24"/>
          <w:lang w:val="ro-RO"/>
        </w:rPr>
      </w:pPr>
    </w:p>
    <w:p w:rsidR="003F5856" w:rsidRPr="00A16F51" w:rsidRDefault="003F5856"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3F5856" w:rsidRPr="00A16F51" w:rsidTr="00E91BA0">
        <w:trPr>
          <w:cnfStyle w:val="100000000000"/>
        </w:trPr>
        <w:tc>
          <w:tcPr>
            <w:cnfStyle w:val="001000000000"/>
            <w:tcW w:w="9576" w:type="dxa"/>
            <w:gridSpan w:val="2"/>
          </w:tcPr>
          <w:p w:rsidR="003F5856" w:rsidRPr="001F16F6" w:rsidRDefault="003F5856" w:rsidP="00103956">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Trecerea re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elelor electrice din montaj aerian în montaj subteran, situate pe str. Avram Iancu (DN1), ambele păr</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3F5856" w:rsidRPr="00A16F51" w:rsidTr="00E91BA0">
        <w:trPr>
          <w:cnfStyle w:val="000000100000"/>
        </w:trPr>
        <w:tc>
          <w:tcPr>
            <w:cnfStyle w:val="001000000000"/>
            <w:tcW w:w="9576" w:type="dxa"/>
            <w:gridSpan w:val="2"/>
            <w:shd w:val="clear" w:color="auto" w:fill="D6E3BC" w:themeFill="accent3" w:themeFillTint="66"/>
          </w:tcPr>
          <w:p w:rsidR="003F5856" w:rsidRPr="00A16F51" w:rsidRDefault="003F5856"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3F5856" w:rsidRPr="00A16F51" w:rsidTr="00E91BA0">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F5856" w:rsidRPr="00A16F51" w:rsidTr="00E91BA0">
        <w:trPr>
          <w:cnfStyle w:val="000000100000"/>
        </w:trPr>
        <w:tc>
          <w:tcPr>
            <w:cnfStyle w:val="001000000000"/>
            <w:tcW w:w="3227" w:type="dxa"/>
          </w:tcPr>
          <w:p w:rsidR="003F5856" w:rsidRPr="00A16F51" w:rsidRDefault="005E044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3F5856" w:rsidRPr="00A16F51">
              <w:rPr>
                <w:rFonts w:ascii="Times New Roman" w:hAnsi="Times New Roman"/>
                <w:sz w:val="24"/>
                <w:szCs w:val="24"/>
                <w:lang w:val="ro-RO"/>
              </w:rPr>
              <w:t>ara:</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F5856" w:rsidRPr="00A16F51" w:rsidTr="00E91BA0">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3F5856" w:rsidRPr="00A16F51" w:rsidTr="00E91BA0">
        <w:trPr>
          <w:cnfStyle w:val="000000100000"/>
        </w:trPr>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3F5856" w:rsidRPr="00A16F51" w:rsidRDefault="003F5856" w:rsidP="003F5856">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DA</w:t>
            </w:r>
          </w:p>
        </w:tc>
      </w:tr>
      <w:tr w:rsidR="003F5856" w:rsidRPr="00A16F51" w:rsidTr="00E91BA0">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3F5856" w:rsidRPr="00A16F51" w:rsidRDefault="003F5856"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3F5856" w:rsidRPr="00A16F51" w:rsidTr="00E91BA0">
        <w:trPr>
          <w:cnfStyle w:val="000000100000"/>
        </w:trPr>
        <w:tc>
          <w:tcPr>
            <w:cnfStyle w:val="001000000000"/>
            <w:tcW w:w="9576" w:type="dxa"/>
            <w:gridSpan w:val="2"/>
            <w:shd w:val="clear" w:color="auto" w:fill="D6E3BC" w:themeFill="accent3" w:themeFillTint="66"/>
          </w:tcPr>
          <w:p w:rsidR="003F5856" w:rsidRPr="00A16F51" w:rsidRDefault="003F5856"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3F5856" w:rsidRPr="00A16F51" w:rsidTr="00E91BA0">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3F5856" w:rsidRPr="00A16F51" w:rsidRDefault="003F5856" w:rsidP="00E91BA0">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Trecerea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elelor electrice din montaj aerian în montaj subteran va avea efecte benefice asupra dezvoltării socio-economice a comunei prin modernizarea infrastructurii de alimentare cu energie electrica.</w:t>
            </w:r>
          </w:p>
          <w:p w:rsidR="003F5856" w:rsidRPr="00A16F51" w:rsidRDefault="003F5856" w:rsidP="00CA0B07">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Proiectul vizează trecerea </w:t>
            </w:r>
            <w:r w:rsidR="00DE6D5B" w:rsidRPr="00A16F51">
              <w:rPr>
                <w:rFonts w:ascii="Times New Roman" w:hAnsi="Times New Roman"/>
                <w:sz w:val="24"/>
                <w:szCs w:val="24"/>
                <w:lang w:val="ro-RO"/>
              </w:rPr>
              <w:t>în subteran a tuturor cablurilor aeriene situate pe ambele păr</w:t>
            </w:r>
            <w:r w:rsidR="005E044E" w:rsidRPr="00A16F51">
              <w:rPr>
                <w:rFonts w:ascii="Times New Roman" w:hAnsi="Times New Roman"/>
                <w:sz w:val="24"/>
                <w:szCs w:val="24"/>
                <w:lang w:val="ro-RO"/>
              </w:rPr>
              <w:t>ț</w:t>
            </w:r>
            <w:r w:rsidR="00DE6D5B" w:rsidRPr="00A16F51">
              <w:rPr>
                <w:rFonts w:ascii="Times New Roman" w:hAnsi="Times New Roman"/>
                <w:sz w:val="24"/>
                <w:szCs w:val="24"/>
                <w:lang w:val="ro-RO"/>
              </w:rPr>
              <w:t>i ale străzii Avram Iancu</w:t>
            </w:r>
            <w:r w:rsidR="00CA0B07" w:rsidRPr="00A16F51">
              <w:rPr>
                <w:rFonts w:ascii="Times New Roman" w:hAnsi="Times New Roman"/>
                <w:sz w:val="24"/>
                <w:szCs w:val="24"/>
                <w:lang w:val="ro-RO"/>
              </w:rPr>
              <w:t>, care reprezintă principala arteră de circula</w:t>
            </w:r>
            <w:r w:rsidR="005E044E" w:rsidRPr="00A16F51">
              <w:rPr>
                <w:rFonts w:ascii="Times New Roman" w:hAnsi="Times New Roman"/>
                <w:sz w:val="24"/>
                <w:szCs w:val="24"/>
                <w:lang w:val="ro-RO"/>
              </w:rPr>
              <w:t>ț</w:t>
            </w:r>
            <w:r w:rsidR="00CA0B07" w:rsidRPr="00A16F51">
              <w:rPr>
                <w:rFonts w:ascii="Times New Roman" w:hAnsi="Times New Roman"/>
                <w:sz w:val="24"/>
                <w:szCs w:val="24"/>
                <w:lang w:val="ro-RO"/>
              </w:rPr>
              <w:t xml:space="preserve">ie </w:t>
            </w:r>
            <w:r w:rsidR="00DE6D5B" w:rsidRPr="00A16F51">
              <w:rPr>
                <w:rFonts w:ascii="Times New Roman" w:hAnsi="Times New Roman"/>
                <w:sz w:val="24"/>
                <w:szCs w:val="24"/>
                <w:lang w:val="ro-RO"/>
              </w:rPr>
              <w:t xml:space="preserve">din </w:t>
            </w:r>
            <w:r w:rsidR="00CA0B07" w:rsidRPr="00A16F51">
              <w:rPr>
                <w:rFonts w:ascii="Times New Roman" w:hAnsi="Times New Roman"/>
                <w:sz w:val="24"/>
                <w:szCs w:val="24"/>
                <w:lang w:val="ro-RO"/>
              </w:rPr>
              <w:t xml:space="preserve">localitatea </w:t>
            </w:r>
            <w:r w:rsidR="00DE6D5B"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DE6D5B" w:rsidRPr="00A16F51">
              <w:rPr>
                <w:rFonts w:ascii="Times New Roman" w:hAnsi="Times New Roman"/>
                <w:sz w:val="24"/>
                <w:szCs w:val="24"/>
                <w:lang w:val="ro-RO"/>
              </w:rPr>
              <w:t xml:space="preserve">ti. </w:t>
            </w:r>
          </w:p>
        </w:tc>
      </w:tr>
      <w:tr w:rsidR="003F5856" w:rsidRPr="00A16F51" w:rsidTr="00E91BA0">
        <w:trPr>
          <w:cnfStyle w:val="000000100000"/>
        </w:trPr>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CA0B07" w:rsidRPr="00A16F51" w:rsidRDefault="00CA0B07"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de cabluri translatată în subteran</w:t>
            </w:r>
          </w:p>
          <w:p w:rsidR="003F5856" w:rsidRPr="00A16F51" w:rsidRDefault="00CA0B07"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aspectului estetic al zonei</w:t>
            </w:r>
          </w:p>
          <w:p w:rsidR="00CA0B07" w:rsidRPr="00A16F51" w:rsidRDefault="00CA0B07"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sistematizarea zonei</w:t>
            </w:r>
          </w:p>
          <w:p w:rsidR="003F5856" w:rsidRPr="00A16F51" w:rsidRDefault="003F585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nivelului de trai al locuitorilor comunei </w:t>
            </w:r>
          </w:p>
        </w:tc>
      </w:tr>
      <w:tr w:rsidR="003F5856" w:rsidRPr="00A16F51" w:rsidTr="00E91BA0">
        <w:tc>
          <w:tcPr>
            <w:cnfStyle w:val="001000000000"/>
            <w:tcW w:w="3227"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3F5856" w:rsidRPr="00A16F51" w:rsidRDefault="003F5856"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3F5856" w:rsidRPr="00A16F51" w:rsidRDefault="003F5856" w:rsidP="003F5856">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tc>
      </w:tr>
      <w:tr w:rsidR="003F5856" w:rsidRPr="00A16F51" w:rsidTr="00E91BA0">
        <w:trPr>
          <w:cnfStyle w:val="000000100000"/>
        </w:trPr>
        <w:tc>
          <w:tcPr>
            <w:cnfStyle w:val="001000000000"/>
            <w:tcW w:w="3227" w:type="dxa"/>
          </w:tcPr>
          <w:p w:rsidR="003F5856" w:rsidRPr="00A16F51" w:rsidRDefault="003F5856"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3F5856" w:rsidRPr="00A16F51" w:rsidRDefault="003F5856" w:rsidP="003F5856">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 trecerii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elelor electrice situate pe str. Avram Iancu (DN1), ambele păr</w:t>
            </w:r>
            <w:r w:rsidR="005E044E" w:rsidRPr="00A16F51">
              <w:rPr>
                <w:rFonts w:ascii="Times New Roman" w:hAnsi="Times New Roman"/>
                <w:sz w:val="24"/>
                <w:szCs w:val="24"/>
                <w:lang w:val="ro-RO"/>
              </w:rPr>
              <w:t>ț</w:t>
            </w:r>
            <w:r w:rsidRPr="00A16F51">
              <w:rPr>
                <w:rFonts w:ascii="Times New Roman" w:hAnsi="Times New Roman"/>
                <w:sz w:val="24"/>
                <w:szCs w:val="24"/>
                <w:lang w:val="ro-RO"/>
              </w:rPr>
              <w:t>i, din montaj aerian în montaj subteran.</w:t>
            </w:r>
          </w:p>
        </w:tc>
      </w:tr>
    </w:tbl>
    <w:p w:rsidR="003F5856" w:rsidRPr="00A16F51" w:rsidRDefault="003F5856" w:rsidP="00C97784">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09070E" w:rsidRPr="00A16F51" w:rsidTr="00E91BA0">
        <w:trPr>
          <w:cnfStyle w:val="100000000000"/>
        </w:trPr>
        <w:tc>
          <w:tcPr>
            <w:cnfStyle w:val="001000000000"/>
            <w:tcW w:w="9576" w:type="dxa"/>
            <w:gridSpan w:val="2"/>
          </w:tcPr>
          <w:p w:rsidR="0009070E" w:rsidRPr="001F16F6" w:rsidRDefault="0009070E" w:rsidP="0009070E">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 xml:space="preserve">Extindere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modernizare re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ea de iluminat public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ti, </w:t>
            </w:r>
          </w:p>
          <w:p w:rsidR="0009070E" w:rsidRPr="00A16F51" w:rsidRDefault="0009070E" w:rsidP="0009070E">
            <w:pPr>
              <w:spacing w:line="276" w:lineRule="auto"/>
              <w:jc w:val="center"/>
              <w:rPr>
                <w:rFonts w:ascii="Times New Roman" w:hAnsi="Times New Roman"/>
                <w:color w:val="FF0000"/>
                <w:lang w:val="ro-RO"/>
              </w:rPr>
            </w:pPr>
            <w:r w:rsidRPr="001F16F6">
              <w:rPr>
                <w:rFonts w:ascii="Times New Roman" w:hAnsi="Times New Roman"/>
                <w:color w:val="auto"/>
                <w:sz w:val="28"/>
                <w:szCs w:val="28"/>
                <w:lang w:val="ro-RO"/>
              </w:rPr>
              <w:t>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r w:rsidRPr="00A16F51">
              <w:rPr>
                <w:rFonts w:ascii="Times New Roman" w:hAnsi="Times New Roman"/>
                <w:sz w:val="28"/>
                <w:szCs w:val="28"/>
                <w:lang w:val="ro-RO"/>
              </w:rPr>
              <w:t xml:space="preserve"> </w:t>
            </w:r>
          </w:p>
        </w:tc>
      </w:tr>
      <w:tr w:rsidR="0009070E" w:rsidRPr="00A16F51" w:rsidTr="00E91BA0">
        <w:trPr>
          <w:cnfStyle w:val="000000100000"/>
        </w:trPr>
        <w:tc>
          <w:tcPr>
            <w:cnfStyle w:val="001000000000"/>
            <w:tcW w:w="9576" w:type="dxa"/>
            <w:gridSpan w:val="2"/>
            <w:shd w:val="clear" w:color="auto" w:fill="D6E3BC" w:themeFill="accent3" w:themeFillTint="66"/>
          </w:tcPr>
          <w:p w:rsidR="0009070E" w:rsidRPr="00A16F51" w:rsidRDefault="0009070E"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09070E" w:rsidRPr="00A16F51" w:rsidTr="00E91BA0">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09070E" w:rsidRPr="00A16F51" w:rsidTr="00E91BA0">
        <w:trPr>
          <w:cnfStyle w:val="000000100000"/>
        </w:trPr>
        <w:tc>
          <w:tcPr>
            <w:cnfStyle w:val="001000000000"/>
            <w:tcW w:w="3227" w:type="dxa"/>
          </w:tcPr>
          <w:p w:rsidR="0009070E" w:rsidRPr="00A16F51" w:rsidRDefault="005E044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09070E" w:rsidRPr="00A16F51">
              <w:rPr>
                <w:rFonts w:ascii="Times New Roman" w:hAnsi="Times New Roman"/>
                <w:sz w:val="24"/>
                <w:szCs w:val="24"/>
                <w:lang w:val="ro-RO"/>
              </w:rPr>
              <w:t>ara:</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09070E" w:rsidRPr="00A16F51" w:rsidTr="00E91BA0">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09070E" w:rsidRPr="00A16F51" w:rsidTr="00E91BA0">
        <w:trPr>
          <w:cnfStyle w:val="000000100000"/>
        </w:trPr>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09070E" w:rsidRPr="00A16F51" w:rsidRDefault="0009070E" w:rsidP="0009070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09070E" w:rsidRPr="00A16F51" w:rsidTr="00E91BA0">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09070E" w:rsidRPr="00A16F51" w:rsidRDefault="0009070E"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09070E" w:rsidRPr="00A16F51" w:rsidRDefault="0009070E" w:rsidP="0009070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09070E" w:rsidRPr="00A16F51" w:rsidTr="00E91BA0">
        <w:trPr>
          <w:cnfStyle w:val="000000100000"/>
        </w:trPr>
        <w:tc>
          <w:tcPr>
            <w:cnfStyle w:val="001000000000"/>
            <w:tcW w:w="9576" w:type="dxa"/>
            <w:gridSpan w:val="2"/>
            <w:shd w:val="clear" w:color="auto" w:fill="D6E3BC" w:themeFill="accent3" w:themeFillTint="66"/>
          </w:tcPr>
          <w:p w:rsidR="0009070E" w:rsidRPr="00A16F51" w:rsidRDefault="0009070E" w:rsidP="00E91BA0">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09070E" w:rsidRPr="00A16F51" w:rsidTr="00E91BA0">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09070E" w:rsidRPr="00A16F51" w:rsidRDefault="0009070E" w:rsidP="00E91BA0">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Extinderea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iluminat public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accesului la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al locuitorilor comunei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economici de pe raza comunei. </w:t>
            </w:r>
            <w:r w:rsidR="00A27BCF" w:rsidRPr="00A16F51">
              <w:rPr>
                <w:rFonts w:ascii="Times New Roman" w:hAnsi="Times New Roman"/>
                <w:sz w:val="24"/>
                <w:szCs w:val="24"/>
                <w:lang w:val="ro-RO"/>
              </w:rPr>
              <w:t xml:space="preserve">Iluminarea corespunzătoare a comunei va contribui </w:t>
            </w:r>
            <w:r w:rsidR="003F7B05" w:rsidRPr="00A16F51">
              <w:rPr>
                <w:rFonts w:ascii="Times New Roman" w:hAnsi="Times New Roman"/>
                <w:sz w:val="24"/>
                <w:szCs w:val="24"/>
                <w:lang w:val="ro-RO"/>
              </w:rPr>
              <w:t>ș</w:t>
            </w:r>
            <w:r w:rsidR="00A27BCF" w:rsidRPr="00A16F51">
              <w:rPr>
                <w:rFonts w:ascii="Times New Roman" w:hAnsi="Times New Roman"/>
                <w:sz w:val="24"/>
                <w:szCs w:val="24"/>
                <w:lang w:val="ro-RO"/>
              </w:rPr>
              <w:t xml:space="preserve">i la diminuarea pericolului de accidente pe timp de noapte pe raza comunei </w:t>
            </w:r>
            <w:r w:rsidR="003F7B05" w:rsidRPr="00A16F51">
              <w:rPr>
                <w:rFonts w:ascii="Times New Roman" w:hAnsi="Times New Roman"/>
                <w:sz w:val="24"/>
                <w:szCs w:val="24"/>
                <w:lang w:val="ro-RO"/>
              </w:rPr>
              <w:t>ș</w:t>
            </w:r>
            <w:r w:rsidR="00A27BCF" w:rsidRPr="00A16F51">
              <w:rPr>
                <w:rFonts w:ascii="Times New Roman" w:hAnsi="Times New Roman"/>
                <w:sz w:val="24"/>
                <w:szCs w:val="24"/>
                <w:lang w:val="ro-RO"/>
              </w:rPr>
              <w:t>i la reducerea nivelului de infrac</w:t>
            </w:r>
            <w:r w:rsidR="005E044E" w:rsidRPr="00A16F51">
              <w:rPr>
                <w:rFonts w:ascii="Times New Roman" w:hAnsi="Times New Roman"/>
                <w:sz w:val="24"/>
                <w:szCs w:val="24"/>
                <w:lang w:val="ro-RO"/>
              </w:rPr>
              <w:t>ț</w:t>
            </w:r>
            <w:r w:rsidR="00A27BCF" w:rsidRPr="00A16F51">
              <w:rPr>
                <w:rFonts w:ascii="Times New Roman" w:hAnsi="Times New Roman"/>
                <w:sz w:val="24"/>
                <w:szCs w:val="24"/>
                <w:lang w:val="ro-RO"/>
              </w:rPr>
              <w:t xml:space="preserve">ionalitate înregistrat în comună. </w:t>
            </w:r>
            <w:r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iar comuna va deveni o zonă mai atractivă atât pentru locuitorii săi, pentru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economice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atragerea de investitori,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tii care vizitează sau tranzitează comuna.  </w:t>
            </w:r>
          </w:p>
          <w:p w:rsidR="0009070E" w:rsidRPr="00A16F51" w:rsidRDefault="0009070E" w:rsidP="0009070E">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atât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elei de iluminat public,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acesteia pe Str. Teilor, Str. Florilor, Str. Stejarului, Străzile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II,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III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Sub Cetate, Str. Răzoare, Străzile Dumitru Mocanu, Dumitru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an, </w:t>
            </w:r>
            <w:r w:rsidR="003F7B05" w:rsidRPr="00A16F51">
              <w:rPr>
                <w:rFonts w:ascii="Times New Roman" w:hAnsi="Times New Roman"/>
                <w:sz w:val="24"/>
                <w:szCs w:val="24"/>
                <w:lang w:val="ro-RO"/>
              </w:rPr>
              <w:t>Ș</w:t>
            </w:r>
            <w:r w:rsidRPr="00A16F51">
              <w:rPr>
                <w:rFonts w:ascii="Times New Roman" w:hAnsi="Times New Roman"/>
                <w:sz w:val="24"/>
                <w:szCs w:val="24"/>
                <w:lang w:val="ro-RO"/>
              </w:rPr>
              <w:t>esul de Sus, Uru</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ag, Străzile Narciselor, Magnoliei, Petuniei, Izvorului, Iazul Morii. </w:t>
            </w:r>
          </w:p>
        </w:tc>
      </w:tr>
      <w:tr w:rsidR="0009070E" w:rsidRPr="00A16F51" w:rsidTr="00E91BA0">
        <w:trPr>
          <w:cnfStyle w:val="000000100000"/>
        </w:trPr>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Rezultate ce se urmăresc a fi </w:t>
            </w:r>
            <w:r w:rsidRPr="00A16F51">
              <w:rPr>
                <w:rFonts w:ascii="Times New Roman" w:hAnsi="Times New Roman"/>
                <w:sz w:val="24"/>
                <w:szCs w:val="24"/>
                <w:lang w:val="ro-RO"/>
              </w:rPr>
              <w:lastRenderedPageBreak/>
              <w:t>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1E7422" w:rsidRPr="00A16F51" w:rsidRDefault="001E7422"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 xml:space="preserve">mărirea gradului de confort din punct de vedere al </w:t>
            </w:r>
            <w:r w:rsidRPr="00A16F51">
              <w:rPr>
                <w:rFonts w:ascii="Times New Roman" w:hAnsi="Times New Roman"/>
                <w:sz w:val="24"/>
                <w:szCs w:val="24"/>
                <w:lang w:val="ro-RO"/>
              </w:rPr>
              <w:lastRenderedPageBreak/>
              <w:t xml:space="preserve">iluminatului public </w:t>
            </w:r>
          </w:p>
          <w:p w:rsidR="001E7422" w:rsidRPr="00A16F51" w:rsidRDefault="001E7422"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eficientizarea consumului energetic</w:t>
            </w:r>
          </w:p>
          <w:p w:rsidR="0009070E" w:rsidRPr="00A16F51" w:rsidRDefault="0009070E"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nivelului de trai al locuitorilor comunei </w:t>
            </w:r>
          </w:p>
          <w:p w:rsidR="0009070E" w:rsidRPr="00A16F51" w:rsidRDefault="0009070E"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atractivitate a comunei </w:t>
            </w:r>
          </w:p>
        </w:tc>
      </w:tr>
      <w:tr w:rsidR="0009070E" w:rsidRPr="00A16F51" w:rsidTr="00E91BA0">
        <w:tc>
          <w:tcPr>
            <w:cnfStyle w:val="001000000000"/>
            <w:tcW w:w="3227"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p w:rsidR="0009070E" w:rsidRPr="00A16F51" w:rsidRDefault="0009070E" w:rsidP="00E91BA0">
            <w:pPr>
              <w:spacing w:line="276" w:lineRule="auto"/>
              <w:rPr>
                <w:rFonts w:ascii="Times New Roman" w:hAnsi="Times New Roman"/>
                <w:sz w:val="24"/>
                <w:szCs w:val="24"/>
                <w:lang w:val="ro-RO"/>
              </w:rPr>
            </w:pPr>
            <w:r w:rsidRPr="00A16F51">
              <w:rPr>
                <w:rFonts w:ascii="Times New Roman" w:hAnsi="Times New Roman"/>
                <w:sz w:val="24"/>
                <w:szCs w:val="24"/>
                <w:lang w:val="ro-RO"/>
              </w:rPr>
              <w:t>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tii comunei</w:t>
            </w:r>
          </w:p>
          <w:p w:rsidR="0009070E" w:rsidRPr="00A16F51" w:rsidRDefault="0009070E" w:rsidP="00E91BA0">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Participan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la trafic</w:t>
            </w:r>
          </w:p>
        </w:tc>
      </w:tr>
      <w:tr w:rsidR="0009070E" w:rsidRPr="00A16F51" w:rsidTr="00E91BA0">
        <w:trPr>
          <w:cnfStyle w:val="000000100000"/>
        </w:trPr>
        <w:tc>
          <w:tcPr>
            <w:cnfStyle w:val="001000000000"/>
            <w:tcW w:w="3227" w:type="dxa"/>
          </w:tcPr>
          <w:p w:rsidR="0009070E" w:rsidRPr="00A16F51" w:rsidRDefault="0009070E" w:rsidP="00E91BA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09070E" w:rsidRPr="00A16F51" w:rsidRDefault="002B68D0" w:rsidP="00E91BA0">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existentă de iluminat public nu satisface necesarul de consum.</w:t>
            </w:r>
          </w:p>
          <w:p w:rsidR="0009070E" w:rsidRPr="00A16F51" w:rsidRDefault="0009070E" w:rsidP="002B68D0">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2B68D0" w:rsidRPr="00A16F51">
              <w:rPr>
                <w:rFonts w:ascii="Times New Roman" w:hAnsi="Times New Roman"/>
                <w:sz w:val="24"/>
                <w:szCs w:val="24"/>
                <w:lang w:val="ro-RO"/>
              </w:rPr>
              <w:t xml:space="preserve"> extinderii </w:t>
            </w:r>
            <w:r w:rsidR="003F7B05" w:rsidRPr="00A16F51">
              <w:rPr>
                <w:rFonts w:ascii="Times New Roman" w:hAnsi="Times New Roman"/>
                <w:sz w:val="24"/>
                <w:szCs w:val="24"/>
                <w:lang w:val="ro-RO"/>
              </w:rPr>
              <w:t>ș</w:t>
            </w:r>
            <w:r w:rsidR="002B68D0" w:rsidRPr="00A16F51">
              <w:rPr>
                <w:rFonts w:ascii="Times New Roman" w:hAnsi="Times New Roman"/>
                <w:sz w:val="24"/>
                <w:szCs w:val="24"/>
                <w:lang w:val="ro-RO"/>
              </w:rPr>
              <w:t>i modernizării re</w:t>
            </w:r>
            <w:r w:rsidR="005E044E" w:rsidRPr="00A16F51">
              <w:rPr>
                <w:rFonts w:ascii="Times New Roman" w:hAnsi="Times New Roman"/>
                <w:sz w:val="24"/>
                <w:szCs w:val="24"/>
                <w:lang w:val="ro-RO"/>
              </w:rPr>
              <w:t>ț</w:t>
            </w:r>
            <w:r w:rsidR="002B68D0" w:rsidRPr="00A16F51">
              <w:rPr>
                <w:rFonts w:ascii="Times New Roman" w:hAnsi="Times New Roman"/>
                <w:sz w:val="24"/>
                <w:szCs w:val="24"/>
                <w:lang w:val="ro-RO"/>
              </w:rPr>
              <w:t>elei de iluminat public pe raza comunei Flore</w:t>
            </w:r>
            <w:r w:rsidR="003F7B05" w:rsidRPr="00A16F51">
              <w:rPr>
                <w:rFonts w:ascii="Times New Roman" w:hAnsi="Times New Roman"/>
                <w:sz w:val="24"/>
                <w:szCs w:val="24"/>
                <w:lang w:val="ro-RO"/>
              </w:rPr>
              <w:t>ș</w:t>
            </w:r>
            <w:r w:rsidR="002B68D0" w:rsidRPr="00A16F51">
              <w:rPr>
                <w:rFonts w:ascii="Times New Roman" w:hAnsi="Times New Roman"/>
                <w:sz w:val="24"/>
                <w:szCs w:val="24"/>
                <w:lang w:val="ro-RO"/>
              </w:rPr>
              <w:t xml:space="preserve">ti. </w:t>
            </w:r>
          </w:p>
        </w:tc>
      </w:tr>
    </w:tbl>
    <w:p w:rsidR="0009070E" w:rsidRPr="00A16F51" w:rsidRDefault="0009070E" w:rsidP="00C97784">
      <w:pPr>
        <w:autoSpaceDE w:val="0"/>
        <w:autoSpaceDN w:val="0"/>
        <w:adjustRightInd w:val="0"/>
        <w:spacing w:line="360" w:lineRule="auto"/>
        <w:rPr>
          <w:rFonts w:ascii="Times New Roman" w:hAnsi="Times New Roman"/>
          <w:bCs/>
          <w:color w:val="FF0000"/>
          <w:sz w:val="24"/>
          <w:szCs w:val="24"/>
          <w:lang w:val="ro-RO"/>
        </w:rPr>
      </w:pPr>
    </w:p>
    <w:p w:rsidR="00D17BC3" w:rsidRPr="00A16F51" w:rsidRDefault="00D17BC3" w:rsidP="00C97784">
      <w:pPr>
        <w:autoSpaceDE w:val="0"/>
        <w:autoSpaceDN w:val="0"/>
        <w:adjustRightInd w:val="0"/>
        <w:spacing w:line="360" w:lineRule="auto"/>
        <w:rPr>
          <w:rFonts w:ascii="Times New Roman" w:hAnsi="Times New Roman"/>
          <w:bCs/>
          <w:color w:val="FF0000"/>
          <w:sz w:val="24"/>
          <w:szCs w:val="24"/>
          <w:lang w:val="ro-RO"/>
        </w:rPr>
      </w:pPr>
    </w:p>
    <w:p w:rsidR="00D17BC3" w:rsidRPr="00A16F51" w:rsidRDefault="00D17BC3" w:rsidP="00C97784">
      <w:pPr>
        <w:autoSpaceDE w:val="0"/>
        <w:autoSpaceDN w:val="0"/>
        <w:adjustRightInd w:val="0"/>
        <w:spacing w:line="360" w:lineRule="auto"/>
        <w:rPr>
          <w:rFonts w:ascii="Times New Roman" w:hAnsi="Times New Roman"/>
          <w:bCs/>
          <w:color w:val="FF0000"/>
          <w:sz w:val="24"/>
          <w:szCs w:val="24"/>
          <w:lang w:val="ro-RO"/>
        </w:rPr>
      </w:pPr>
    </w:p>
    <w:p w:rsidR="00D17BC3" w:rsidRPr="00A16F51" w:rsidRDefault="00D17BC3" w:rsidP="00C97784">
      <w:pPr>
        <w:autoSpaceDE w:val="0"/>
        <w:autoSpaceDN w:val="0"/>
        <w:adjustRightInd w:val="0"/>
        <w:spacing w:line="360" w:lineRule="auto"/>
        <w:rPr>
          <w:rFonts w:ascii="Times New Roman" w:hAnsi="Times New Roman"/>
          <w:bCs/>
          <w:color w:val="FF0000"/>
          <w:sz w:val="24"/>
          <w:szCs w:val="24"/>
          <w:lang w:val="ro-RO"/>
        </w:rPr>
      </w:pPr>
    </w:p>
    <w:p w:rsidR="001C40AF" w:rsidRPr="00A16F51" w:rsidRDefault="001C40AF" w:rsidP="00C97784">
      <w:pPr>
        <w:autoSpaceDE w:val="0"/>
        <w:autoSpaceDN w:val="0"/>
        <w:adjustRightInd w:val="0"/>
        <w:spacing w:line="360" w:lineRule="auto"/>
        <w:rPr>
          <w:rFonts w:ascii="Times New Roman" w:hAnsi="Times New Roman"/>
          <w:bCs/>
          <w:color w:val="FF0000"/>
          <w:sz w:val="24"/>
          <w:szCs w:val="24"/>
          <w:lang w:val="ro-RO"/>
        </w:rPr>
      </w:pPr>
    </w:p>
    <w:p w:rsidR="00043314" w:rsidRPr="00A16F51" w:rsidRDefault="00043314" w:rsidP="00C97784">
      <w:pPr>
        <w:autoSpaceDE w:val="0"/>
        <w:autoSpaceDN w:val="0"/>
        <w:adjustRightInd w:val="0"/>
        <w:spacing w:line="360" w:lineRule="auto"/>
        <w:rPr>
          <w:rFonts w:ascii="Times New Roman" w:hAnsi="Times New Roman"/>
          <w:bCs/>
          <w:color w:val="FF0000"/>
          <w:sz w:val="24"/>
          <w:szCs w:val="24"/>
          <w:lang w:val="ro-RO"/>
        </w:rPr>
      </w:pPr>
    </w:p>
    <w:p w:rsidR="00043314" w:rsidRPr="00A16F51" w:rsidRDefault="00043314" w:rsidP="00C97784">
      <w:pPr>
        <w:autoSpaceDE w:val="0"/>
        <w:autoSpaceDN w:val="0"/>
        <w:adjustRightInd w:val="0"/>
        <w:spacing w:line="360" w:lineRule="auto"/>
        <w:rPr>
          <w:rFonts w:ascii="Times New Roman" w:hAnsi="Times New Roman"/>
          <w:bCs/>
          <w:color w:val="FF0000"/>
          <w:sz w:val="24"/>
          <w:szCs w:val="24"/>
          <w:lang w:val="ro-RO"/>
        </w:rPr>
      </w:pPr>
    </w:p>
    <w:p w:rsidR="00C97784" w:rsidRPr="00A16F51" w:rsidRDefault="00C97784" w:rsidP="00C97784">
      <w:pPr>
        <w:autoSpaceDE w:val="0"/>
        <w:autoSpaceDN w:val="0"/>
        <w:adjustRightInd w:val="0"/>
        <w:spacing w:line="360" w:lineRule="auto"/>
        <w:rPr>
          <w:rFonts w:ascii="Times New Roman" w:hAnsi="Times New Roman"/>
          <w:bCs/>
          <w:color w:val="FF0000"/>
          <w:sz w:val="24"/>
          <w:szCs w:val="24"/>
          <w:lang w:val="ro-RO"/>
        </w:rPr>
      </w:pPr>
    </w:p>
    <w:p w:rsidR="00C97784" w:rsidRPr="00A16F51" w:rsidRDefault="00C97784"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C97784" w:rsidRPr="00A16F51" w:rsidRDefault="00C97784"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pStyle w:val="Heading2"/>
        <w:ind w:firstLine="0"/>
        <w:rPr>
          <w:rFonts w:ascii="Times New Roman" w:hAnsi="Times New Roman" w:cs="Times New Roman"/>
          <w:lang w:val="ro-RO"/>
        </w:rPr>
      </w:pPr>
      <w:bookmarkStart w:id="446" w:name="_Toc371850933"/>
      <w:bookmarkStart w:id="447" w:name="_Toc371851920"/>
      <w:bookmarkStart w:id="448" w:name="_Toc371861376"/>
      <w:bookmarkStart w:id="449" w:name="_Toc371872859"/>
      <w:bookmarkStart w:id="450" w:name="_Toc405305527"/>
      <w:r w:rsidRPr="00A16F51">
        <w:rPr>
          <w:rFonts w:ascii="Times New Roman" w:hAnsi="Times New Roman" w:cs="Times New Roman"/>
          <w:lang w:val="ro-RO"/>
        </w:rPr>
        <w:lastRenderedPageBreak/>
        <w:t xml:space="preserve">Domeniul strategic – </w:t>
      </w:r>
      <w:bookmarkEnd w:id="446"/>
      <w:bookmarkEnd w:id="447"/>
      <w:bookmarkEnd w:id="448"/>
      <w:bookmarkEnd w:id="449"/>
      <w:r w:rsidR="004F16E6" w:rsidRPr="00A16F51">
        <w:rPr>
          <w:rFonts w:ascii="Times New Roman" w:hAnsi="Times New Roman" w:cs="Times New Roman"/>
          <w:lang w:val="ro-RO"/>
        </w:rPr>
        <w:t xml:space="preserve">Dezvoltare urbană </w:t>
      </w:r>
      <w:r w:rsidR="003F7B05" w:rsidRPr="00A16F51">
        <w:rPr>
          <w:rFonts w:ascii="Times New Roman" w:hAnsi="Times New Roman" w:cs="Times New Roman"/>
          <w:lang w:val="ro-RO"/>
        </w:rPr>
        <w:t>ș</w:t>
      </w:r>
      <w:r w:rsidR="004F16E6" w:rsidRPr="00A16F51">
        <w:rPr>
          <w:rFonts w:ascii="Times New Roman" w:hAnsi="Times New Roman" w:cs="Times New Roman"/>
          <w:lang w:val="ro-RO"/>
        </w:rPr>
        <w:t>i protec</w:t>
      </w:r>
      <w:r w:rsidR="005E044E" w:rsidRPr="00A16F51">
        <w:rPr>
          <w:rFonts w:ascii="Times New Roman" w:hAnsi="Times New Roman" w:cs="Times New Roman"/>
          <w:lang w:val="ro-RO"/>
        </w:rPr>
        <w:t>ț</w:t>
      </w:r>
      <w:r w:rsidR="004F16E6" w:rsidRPr="00A16F51">
        <w:rPr>
          <w:rFonts w:ascii="Times New Roman" w:hAnsi="Times New Roman" w:cs="Times New Roman"/>
          <w:lang w:val="ro-RO"/>
        </w:rPr>
        <w:t>ia mediului</w:t>
      </w:r>
      <w:bookmarkEnd w:id="450"/>
    </w:p>
    <w:p w:rsidR="00866F0D" w:rsidRPr="00A16F51" w:rsidRDefault="00866F0D" w:rsidP="00866F0D">
      <w:pPr>
        <w:rPr>
          <w:lang w:val="ro-RO"/>
        </w:rPr>
      </w:pPr>
    </w:p>
    <w:p w:rsidR="00866F0D" w:rsidRPr="00A16F51" w:rsidRDefault="00866F0D" w:rsidP="00866F0D">
      <w:pPr>
        <w:rPr>
          <w:color w:val="FF0000"/>
          <w:lang w:val="ro-RO"/>
        </w:rPr>
      </w:pPr>
    </w:p>
    <w:tbl>
      <w:tblPr>
        <w:tblStyle w:val="LightList-Accent3"/>
        <w:tblW w:w="0" w:type="auto"/>
        <w:tblLook w:val="00A0"/>
      </w:tblPr>
      <w:tblGrid>
        <w:gridCol w:w="3227"/>
        <w:gridCol w:w="6349"/>
      </w:tblGrid>
      <w:tr w:rsidR="005B6839" w:rsidRPr="00A16F51" w:rsidTr="00106264">
        <w:trPr>
          <w:cnfStyle w:val="100000000000"/>
        </w:trPr>
        <w:tc>
          <w:tcPr>
            <w:cnfStyle w:val="001000000000"/>
            <w:tcW w:w="9576" w:type="dxa"/>
            <w:gridSpan w:val="2"/>
          </w:tcPr>
          <w:p w:rsidR="005B6839" w:rsidRPr="00A16F51" w:rsidRDefault="005B6839" w:rsidP="005B6839">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t xml:space="preserve">Realizare lucrări de cadastru imobiliar intravilan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extravilan, reactualizare PUG,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5B6839" w:rsidRPr="00A16F51" w:rsidTr="00106264">
        <w:trPr>
          <w:cnfStyle w:val="000000100000"/>
        </w:trPr>
        <w:tc>
          <w:tcPr>
            <w:cnfStyle w:val="001000000000"/>
            <w:tcW w:w="9576" w:type="dxa"/>
            <w:gridSpan w:val="2"/>
            <w:shd w:val="clear" w:color="auto" w:fill="D6E3BC" w:themeFill="accent3" w:themeFillTint="66"/>
          </w:tcPr>
          <w:p w:rsidR="005B6839" w:rsidRPr="00A16F51" w:rsidRDefault="005B6839" w:rsidP="00106264">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5B6839" w:rsidRPr="00A16F51" w:rsidTr="00106264">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5B6839" w:rsidRPr="00A16F51" w:rsidTr="00106264">
        <w:trPr>
          <w:cnfStyle w:val="000000100000"/>
        </w:trPr>
        <w:tc>
          <w:tcPr>
            <w:cnfStyle w:val="001000000000"/>
            <w:tcW w:w="3227" w:type="dxa"/>
          </w:tcPr>
          <w:p w:rsidR="005B6839" w:rsidRPr="00A16F51" w:rsidRDefault="005E044E"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5B6839" w:rsidRPr="00A16F51">
              <w:rPr>
                <w:rFonts w:ascii="Times New Roman" w:hAnsi="Times New Roman"/>
                <w:color w:val="000000" w:themeColor="text1"/>
                <w:sz w:val="24"/>
                <w:szCs w:val="24"/>
                <w:lang w:val="ro-RO"/>
              </w:rPr>
              <w:t>ara:</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r w:rsidR="007B0D8E">
              <w:rPr>
                <w:rFonts w:ascii="Times New Roman" w:hAnsi="Times New Roman"/>
                <w:color w:val="000000" w:themeColor="text1"/>
                <w:sz w:val="24"/>
                <w:szCs w:val="24"/>
                <w:lang w:val="ro-RO"/>
              </w:rPr>
              <w:t>, Luna de Sus, Tăuţi</w:t>
            </w:r>
          </w:p>
        </w:tc>
      </w:tr>
      <w:tr w:rsidR="005B6839" w:rsidRPr="00A16F51" w:rsidTr="00106264">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5B6839" w:rsidRPr="00A16F51" w:rsidTr="00106264">
        <w:trPr>
          <w:cnfStyle w:val="000000100000"/>
        </w:trPr>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NU</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DA</w:t>
            </w:r>
          </w:p>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5B6839" w:rsidRPr="00A16F51" w:rsidTr="00106264">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5B6839" w:rsidRPr="00A16F51" w:rsidRDefault="005B6839" w:rsidP="00106264">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5B6839" w:rsidRPr="00A16F51" w:rsidTr="00106264">
        <w:trPr>
          <w:cnfStyle w:val="000000100000"/>
        </w:trPr>
        <w:tc>
          <w:tcPr>
            <w:cnfStyle w:val="001000000000"/>
            <w:tcW w:w="9576" w:type="dxa"/>
            <w:gridSpan w:val="2"/>
            <w:shd w:val="clear" w:color="auto" w:fill="D6E3BC" w:themeFill="accent3" w:themeFillTint="66"/>
          </w:tcPr>
          <w:p w:rsidR="005B6839" w:rsidRPr="00A16F51" w:rsidRDefault="005B6839" w:rsidP="00106264">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5B6839" w:rsidRPr="00A16F51" w:rsidTr="00106264">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5B6839" w:rsidRPr="00A16F51" w:rsidRDefault="001A6502" w:rsidP="001A6502">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 xml:space="preserve">Realizarea lucrărilor de cadastru imobiliar intravilan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extravilan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reactualizarea PUG vor avea efecte benefice asupra dezvoltării socio-economice a comunei, prin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capacită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administrative publice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prin facilitarea unei valorificări superioare a 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ialului natural, uman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w:t>
            </w:r>
            <w:r w:rsidR="00945CFD" w:rsidRPr="00A16F51">
              <w:rPr>
                <w:rFonts w:ascii="Times New Roman" w:hAnsi="Times New Roman"/>
                <w:color w:val="000000" w:themeColor="text1"/>
                <w:sz w:val="24"/>
                <w:szCs w:val="24"/>
                <w:lang w:val="ro-RO"/>
              </w:rPr>
              <w:t>economic</w:t>
            </w:r>
            <w:r w:rsidRPr="00A16F51">
              <w:rPr>
                <w:rFonts w:ascii="Times New Roman" w:hAnsi="Times New Roman"/>
                <w:color w:val="000000" w:themeColor="text1"/>
                <w:sz w:val="24"/>
                <w:szCs w:val="24"/>
                <w:lang w:val="ro-RO"/>
              </w:rPr>
              <w:t xml:space="preserve"> al comunei. </w:t>
            </w:r>
          </w:p>
        </w:tc>
      </w:tr>
      <w:tr w:rsidR="005B6839" w:rsidRPr="00A16F51" w:rsidTr="00106264">
        <w:trPr>
          <w:cnfStyle w:val="000000100000"/>
        </w:trPr>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5B6839" w:rsidRPr="00A16F51" w:rsidRDefault="001A6502"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sistem cadastral </w:t>
            </w:r>
            <w:r w:rsidR="00EC26A9">
              <w:rPr>
                <w:rFonts w:ascii="Times New Roman" w:hAnsi="Times New Roman"/>
                <w:color w:val="000000" w:themeColor="text1"/>
                <w:sz w:val="24"/>
                <w:szCs w:val="24"/>
                <w:lang w:val="ro-RO"/>
              </w:rPr>
              <w:t>actualizat</w:t>
            </w:r>
            <w:r w:rsidRPr="00A16F51">
              <w:rPr>
                <w:rFonts w:ascii="Times New Roman" w:hAnsi="Times New Roman"/>
                <w:color w:val="000000" w:themeColor="text1"/>
                <w:sz w:val="24"/>
                <w:szCs w:val="24"/>
                <w:lang w:val="ro-RO"/>
              </w:rPr>
              <w:t xml:space="preserve"> la nivelul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1A6502" w:rsidRPr="00A16F51" w:rsidRDefault="001A6502"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informa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corecte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complete privind proprietatea 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w:t>
            </w:r>
            <w:r w:rsidR="00EC26A9">
              <w:rPr>
                <w:rFonts w:ascii="Times New Roman" w:hAnsi="Times New Roman"/>
                <w:color w:val="000000" w:themeColor="text1"/>
                <w:sz w:val="24"/>
                <w:szCs w:val="24"/>
                <w:lang w:val="ro-RO"/>
              </w:rPr>
              <w:t>administrativ-teritoriale comuna</w:t>
            </w:r>
            <w:r w:rsidRPr="00A16F51">
              <w:rPr>
                <w:rFonts w:ascii="Times New Roman" w:hAnsi="Times New Roman"/>
                <w:color w:val="000000" w:themeColor="text1"/>
                <w:sz w:val="24"/>
                <w:szCs w:val="24"/>
                <w:lang w:val="ro-RO"/>
              </w:rPr>
              <w:t xml:space="preserve">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suprafa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harta infrastructurii de utilită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publice, situa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tuturor terenurilor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celorlalte bunuri imobile, situa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proprietă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ilor în litigiu etc. </w:t>
            </w:r>
          </w:p>
          <w:p w:rsidR="005B6839" w:rsidRPr="00A16F51" w:rsidRDefault="001A6502"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PUG reactualizat la nivelul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1A6502" w:rsidRPr="00A16F51" w:rsidRDefault="001A6502"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optimizarea rela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iilor în teritoriu privind tendin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ele de dezvoltare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extindere a re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elelor de alimentare cu apă, energie electrică, gaze, transport, comunica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etc. </w:t>
            </w:r>
          </w:p>
          <w:p w:rsidR="005B6839" w:rsidRPr="00A16F51" w:rsidRDefault="001A6502"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inerea datelor necesare pentru sistemul de colectare a impozitelor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taxelor, în vederea identificării corecte a obliga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iilor fiscale ale contribuabililor</w:t>
            </w:r>
          </w:p>
        </w:tc>
      </w:tr>
      <w:tr w:rsidR="005B6839" w:rsidRPr="00A16F51" w:rsidTr="00106264">
        <w:tc>
          <w:tcPr>
            <w:cnfStyle w:val="001000000000"/>
            <w:tcW w:w="3227"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5B6839" w:rsidRPr="00A16F51" w:rsidRDefault="005B6839"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1A6502" w:rsidRPr="00A16F51" w:rsidRDefault="001A6502" w:rsidP="00106264">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Agen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economici din comună </w:t>
            </w:r>
          </w:p>
          <w:p w:rsidR="005B6839" w:rsidRPr="00A16F51" w:rsidRDefault="005B6839" w:rsidP="001A6502">
            <w:pPr>
              <w:spacing w:line="276" w:lineRule="auto"/>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tc>
      </w:tr>
      <w:tr w:rsidR="005B6839" w:rsidRPr="00A16F51" w:rsidTr="00106264">
        <w:trPr>
          <w:cnfStyle w:val="000000100000"/>
        </w:trPr>
        <w:tc>
          <w:tcPr>
            <w:cnfStyle w:val="001000000000"/>
            <w:tcW w:w="3227" w:type="dxa"/>
          </w:tcPr>
          <w:p w:rsidR="005B6839" w:rsidRPr="00A16F51" w:rsidRDefault="005B6839" w:rsidP="00106264">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5B6839" w:rsidRPr="00A16F51" w:rsidRDefault="005B6839" w:rsidP="005B6839">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 locuitorilor comunei, în cadrul procesului de elaborare a strategiei de dezvoltare locală, s-a identificat necesitatea realizării de lucrări de cadastru imobiliar intravilan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extravilan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reactualizarea Planului Urbanistic General la nivelul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bl>
    <w:p w:rsidR="00866F0D" w:rsidRPr="00A16F51" w:rsidRDefault="00866F0D" w:rsidP="00866F0D">
      <w:pPr>
        <w:rPr>
          <w:rFonts w:ascii="Times New Roman" w:hAnsi="Times New Roman"/>
          <w:color w:val="FF0000"/>
          <w:sz w:val="36"/>
          <w:szCs w:val="36"/>
          <w:lang w:val="ro-RO"/>
        </w:rPr>
      </w:pPr>
    </w:p>
    <w:p w:rsidR="00866F0D" w:rsidRPr="00A16F51" w:rsidRDefault="00866F0D" w:rsidP="00866F0D">
      <w:pPr>
        <w:rPr>
          <w:rFonts w:ascii="Times New Roman" w:hAnsi="Times New Roman"/>
          <w:color w:val="FF0000"/>
          <w:sz w:val="36"/>
          <w:szCs w:val="36"/>
          <w:lang w:val="ro-RO"/>
        </w:rPr>
      </w:pPr>
    </w:p>
    <w:p w:rsidR="00866F0D" w:rsidRPr="00A16F51" w:rsidRDefault="00866F0D" w:rsidP="00866F0D">
      <w:pPr>
        <w:rPr>
          <w:rFonts w:ascii="Times New Roman" w:hAnsi="Times New Roman"/>
          <w:color w:val="FF0000"/>
          <w:sz w:val="36"/>
          <w:szCs w:val="36"/>
          <w:lang w:val="ro-RO"/>
        </w:rPr>
      </w:pPr>
    </w:p>
    <w:p w:rsidR="00866F0D" w:rsidRPr="00A16F51" w:rsidRDefault="00866F0D" w:rsidP="00866F0D">
      <w:pPr>
        <w:rPr>
          <w:lang w:val="ro-RO"/>
        </w:rPr>
      </w:pPr>
    </w:p>
    <w:p w:rsidR="00866F0D" w:rsidRPr="00A16F51" w:rsidRDefault="00866F0D" w:rsidP="00866F0D">
      <w:pPr>
        <w:rPr>
          <w:lang w:val="ro-RO"/>
        </w:rPr>
      </w:pPr>
    </w:p>
    <w:p w:rsidR="00133EAC" w:rsidRPr="00A16F51" w:rsidRDefault="00133EAC"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133EAC" w:rsidRPr="00A16F51" w:rsidRDefault="00133EAC" w:rsidP="00866F0D">
      <w:pPr>
        <w:rPr>
          <w:lang w:val="ro-RO"/>
        </w:rPr>
      </w:pPr>
    </w:p>
    <w:p w:rsidR="00133EAC" w:rsidRPr="00A16F51" w:rsidRDefault="00133EAC" w:rsidP="00866F0D">
      <w:pPr>
        <w:rPr>
          <w:lang w:val="ro-RO"/>
        </w:rPr>
      </w:pPr>
    </w:p>
    <w:p w:rsidR="00133EAC" w:rsidRPr="00A16F51" w:rsidRDefault="00133EAC" w:rsidP="00866F0D">
      <w:pPr>
        <w:rPr>
          <w:lang w:val="ro-RO"/>
        </w:rPr>
      </w:pPr>
    </w:p>
    <w:p w:rsidR="005B78D7" w:rsidRPr="00A16F51" w:rsidRDefault="005B78D7" w:rsidP="00866F0D">
      <w:pPr>
        <w:rPr>
          <w:lang w:val="ro-RO"/>
        </w:rPr>
      </w:pPr>
    </w:p>
    <w:tbl>
      <w:tblPr>
        <w:tblStyle w:val="LightList-Accent3"/>
        <w:tblW w:w="0" w:type="auto"/>
        <w:tblLook w:val="00A0"/>
      </w:tblPr>
      <w:tblGrid>
        <w:gridCol w:w="3227"/>
        <w:gridCol w:w="6349"/>
      </w:tblGrid>
      <w:tr w:rsidR="005B78D7" w:rsidRPr="00A16F51" w:rsidTr="005B78D7">
        <w:trPr>
          <w:cnfStyle w:val="100000000000"/>
        </w:trPr>
        <w:tc>
          <w:tcPr>
            <w:cnfStyle w:val="001000000000"/>
            <w:tcW w:w="9576" w:type="dxa"/>
            <w:gridSpan w:val="2"/>
          </w:tcPr>
          <w:p w:rsidR="005B78D7" w:rsidRPr="00A16F51" w:rsidRDefault="00625D1E" w:rsidP="00625D1E">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 xml:space="preserve">Amenajare locuri de parcare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construc</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ie parking pe str. Gheorghe Doja, localitatea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5B78D7" w:rsidRPr="00A16F51" w:rsidTr="005B78D7">
        <w:trPr>
          <w:cnfStyle w:val="000000100000"/>
        </w:trPr>
        <w:tc>
          <w:tcPr>
            <w:cnfStyle w:val="001000000000"/>
            <w:tcW w:w="9576" w:type="dxa"/>
            <w:gridSpan w:val="2"/>
            <w:shd w:val="clear" w:color="auto" w:fill="D6E3BC" w:themeFill="accent3" w:themeFillTint="66"/>
          </w:tcPr>
          <w:p w:rsidR="005B78D7" w:rsidRPr="00A16F51" w:rsidRDefault="005B78D7"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5B78D7" w:rsidRPr="00A16F51" w:rsidTr="005B78D7">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5B78D7" w:rsidRPr="00A16F51" w:rsidTr="005B78D7">
        <w:trPr>
          <w:cnfStyle w:val="000000100000"/>
        </w:trPr>
        <w:tc>
          <w:tcPr>
            <w:cnfStyle w:val="001000000000"/>
            <w:tcW w:w="3227" w:type="dxa"/>
          </w:tcPr>
          <w:p w:rsidR="005B78D7" w:rsidRPr="00A16F51" w:rsidRDefault="005E044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5B78D7" w:rsidRPr="00A16F51">
              <w:rPr>
                <w:rFonts w:ascii="Times New Roman" w:hAnsi="Times New Roman"/>
                <w:color w:val="000000" w:themeColor="text1"/>
                <w:sz w:val="24"/>
                <w:szCs w:val="24"/>
                <w:lang w:val="ro-RO"/>
              </w:rPr>
              <w:t>ara:</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5B78D7" w:rsidRPr="00A16F51" w:rsidTr="005B78D7">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5B78D7" w:rsidRPr="00A16F51" w:rsidTr="005B78D7">
        <w:trPr>
          <w:cnfStyle w:val="000000100000"/>
        </w:trPr>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Proiect nou: </w:t>
            </w:r>
            <w:r w:rsidR="00625D1E" w:rsidRPr="00A16F51">
              <w:rPr>
                <w:rFonts w:ascii="Times New Roman" w:hAnsi="Times New Roman"/>
                <w:color w:val="000000" w:themeColor="text1"/>
                <w:sz w:val="24"/>
                <w:szCs w:val="24"/>
                <w:lang w:val="ro-RO"/>
              </w:rPr>
              <w:t>DA</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5B78D7" w:rsidRPr="00A16F51" w:rsidRDefault="005B78D7" w:rsidP="00625D1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 </w:t>
            </w:r>
            <w:r w:rsidR="00625D1E" w:rsidRPr="00A16F51">
              <w:rPr>
                <w:rFonts w:ascii="Times New Roman" w:hAnsi="Times New Roman"/>
                <w:color w:val="000000" w:themeColor="text1"/>
                <w:sz w:val="24"/>
                <w:szCs w:val="24"/>
                <w:lang w:val="ro-RO"/>
              </w:rPr>
              <w:t>NU</w:t>
            </w:r>
          </w:p>
        </w:tc>
      </w:tr>
      <w:tr w:rsidR="005B78D7" w:rsidRPr="00A16F51" w:rsidTr="005B78D7">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625D1E" w:rsidRPr="00A16F51" w:rsidRDefault="00625D1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w:t>
            </w:r>
          </w:p>
          <w:p w:rsidR="00625D1E" w:rsidRPr="00A16F51" w:rsidRDefault="00625D1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5B78D7" w:rsidRPr="00A16F51" w:rsidRDefault="005B78D7"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p w:rsidR="00625D1E" w:rsidRPr="00A16F51" w:rsidRDefault="00625D1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private</w:t>
            </w:r>
          </w:p>
        </w:tc>
      </w:tr>
      <w:tr w:rsidR="005B78D7" w:rsidRPr="00A16F51" w:rsidTr="005B78D7">
        <w:trPr>
          <w:cnfStyle w:val="000000100000"/>
        </w:trPr>
        <w:tc>
          <w:tcPr>
            <w:cnfStyle w:val="001000000000"/>
            <w:tcW w:w="9576" w:type="dxa"/>
            <w:gridSpan w:val="2"/>
            <w:shd w:val="clear" w:color="auto" w:fill="D6E3BC" w:themeFill="accent3" w:themeFillTint="66"/>
          </w:tcPr>
          <w:p w:rsidR="005B78D7" w:rsidRPr="00A16F51" w:rsidRDefault="005B78D7"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5B78D7" w:rsidRPr="00A16F51" w:rsidTr="005B78D7">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5B78D7" w:rsidRPr="00A16F51" w:rsidRDefault="00AF6B8D" w:rsidP="005B78D7">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Amenajarea unor locuri de parcare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construc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unui parking în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vor avea </w:t>
            </w:r>
            <w:r w:rsidR="005B78D7" w:rsidRPr="00A16F51">
              <w:rPr>
                <w:rFonts w:ascii="Times New Roman" w:hAnsi="Times New Roman"/>
                <w:color w:val="000000" w:themeColor="text1"/>
                <w:sz w:val="24"/>
                <w:szCs w:val="24"/>
                <w:lang w:val="ro-RO"/>
              </w:rPr>
              <w:t>efecte benefice asupra dezvoltării socio-economice a comunei</w:t>
            </w:r>
            <w:r w:rsidRPr="00A16F51">
              <w:rPr>
                <w:rFonts w:ascii="Times New Roman" w:hAnsi="Times New Roman"/>
                <w:color w:val="000000" w:themeColor="text1"/>
                <w:sz w:val="24"/>
                <w:szCs w:val="24"/>
                <w:lang w:val="ro-RO"/>
              </w:rPr>
              <w:t xml:space="preserve"> prin dezvoltarea infrastructurii rutiere a comunei, fluidizarea traficului din comună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iilor de via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ă ale locuitorilor comunei. </w:t>
            </w:r>
          </w:p>
          <w:p w:rsidR="005B78D7" w:rsidRPr="00A16F51" w:rsidRDefault="00AF6B8D" w:rsidP="00AF6B8D">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 xml:space="preserve">Proiectul vizează amenajarea unor locuri de parcare în zonele deficitare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construc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unui parking </w:t>
            </w:r>
            <w:r w:rsidR="0044397B" w:rsidRPr="00A16F51">
              <w:rPr>
                <w:rFonts w:ascii="Times New Roman" w:hAnsi="Times New Roman"/>
                <w:color w:val="000000" w:themeColor="text1"/>
                <w:sz w:val="24"/>
                <w:szCs w:val="24"/>
                <w:lang w:val="ro-RO"/>
              </w:rPr>
              <w:t xml:space="preserve">suprateran </w:t>
            </w:r>
            <w:r w:rsidRPr="00A16F51">
              <w:rPr>
                <w:rFonts w:ascii="Times New Roman" w:hAnsi="Times New Roman"/>
                <w:color w:val="000000" w:themeColor="text1"/>
                <w:sz w:val="24"/>
                <w:szCs w:val="24"/>
                <w:lang w:val="ro-RO"/>
              </w:rPr>
              <w:t>pe str. Gheorghe Doja din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3A1752" w:rsidRPr="00A16F51">
              <w:rPr>
                <w:rFonts w:ascii="Times New Roman" w:hAnsi="Times New Roman"/>
                <w:color w:val="000000" w:themeColor="text1"/>
                <w:sz w:val="24"/>
                <w:szCs w:val="24"/>
                <w:lang w:val="ro-RO"/>
              </w:rPr>
              <w:t>Parkingul ar putea fi amenajat într-o incintă din vecinătatea a patru blocuri</w:t>
            </w:r>
            <w:r w:rsidR="0044397B" w:rsidRPr="00A16F51">
              <w:rPr>
                <w:rFonts w:ascii="Times New Roman" w:hAnsi="Times New Roman"/>
                <w:color w:val="000000" w:themeColor="text1"/>
                <w:sz w:val="24"/>
                <w:szCs w:val="24"/>
                <w:lang w:val="ro-RO"/>
              </w:rPr>
              <w:t>, pe o suprafa</w:t>
            </w:r>
            <w:r w:rsidR="005E044E" w:rsidRPr="00A16F51">
              <w:rPr>
                <w:rFonts w:ascii="Times New Roman" w:hAnsi="Times New Roman"/>
                <w:color w:val="000000" w:themeColor="text1"/>
                <w:sz w:val="24"/>
                <w:szCs w:val="24"/>
                <w:lang w:val="ro-RO"/>
              </w:rPr>
              <w:t>ț</w:t>
            </w:r>
            <w:r w:rsidR="0044397B" w:rsidRPr="00A16F51">
              <w:rPr>
                <w:rFonts w:ascii="Times New Roman" w:hAnsi="Times New Roman"/>
                <w:color w:val="000000" w:themeColor="text1"/>
                <w:sz w:val="24"/>
                <w:szCs w:val="24"/>
                <w:lang w:val="ro-RO"/>
              </w:rPr>
              <w:t xml:space="preserve">ă de 2.800 mp, având 5 nivele plus terasă </w:t>
            </w:r>
            <w:r w:rsidR="003F7B05" w:rsidRPr="00A16F51">
              <w:rPr>
                <w:rFonts w:ascii="Times New Roman" w:hAnsi="Times New Roman"/>
                <w:color w:val="000000" w:themeColor="text1"/>
                <w:sz w:val="24"/>
                <w:szCs w:val="24"/>
                <w:lang w:val="ro-RO"/>
              </w:rPr>
              <w:t>ș</w:t>
            </w:r>
            <w:r w:rsidR="0044397B" w:rsidRPr="00A16F51">
              <w:rPr>
                <w:rFonts w:ascii="Times New Roman" w:hAnsi="Times New Roman"/>
                <w:color w:val="000000" w:themeColor="text1"/>
                <w:sz w:val="24"/>
                <w:szCs w:val="24"/>
                <w:lang w:val="ro-RO"/>
              </w:rPr>
              <w:t>i oferind între 400-450 locuri de parcare, în func</w:t>
            </w:r>
            <w:r w:rsidR="005E044E" w:rsidRPr="00A16F51">
              <w:rPr>
                <w:rFonts w:ascii="Times New Roman" w:hAnsi="Times New Roman"/>
                <w:color w:val="000000" w:themeColor="text1"/>
                <w:sz w:val="24"/>
                <w:szCs w:val="24"/>
                <w:lang w:val="ro-RO"/>
              </w:rPr>
              <w:t>ț</w:t>
            </w:r>
            <w:r w:rsidR="0044397B" w:rsidRPr="00A16F51">
              <w:rPr>
                <w:rFonts w:ascii="Times New Roman" w:hAnsi="Times New Roman"/>
                <w:color w:val="000000" w:themeColor="text1"/>
                <w:sz w:val="24"/>
                <w:szCs w:val="24"/>
                <w:lang w:val="ro-RO"/>
              </w:rPr>
              <w:t>ie de numărul de ma</w:t>
            </w:r>
            <w:r w:rsidR="003F7B05" w:rsidRPr="00A16F51">
              <w:rPr>
                <w:rFonts w:ascii="Times New Roman" w:hAnsi="Times New Roman"/>
                <w:color w:val="000000" w:themeColor="text1"/>
                <w:sz w:val="24"/>
                <w:szCs w:val="24"/>
                <w:lang w:val="ro-RO"/>
              </w:rPr>
              <w:t>ș</w:t>
            </w:r>
            <w:r w:rsidR="0044397B" w:rsidRPr="00A16F51">
              <w:rPr>
                <w:rFonts w:ascii="Times New Roman" w:hAnsi="Times New Roman"/>
                <w:color w:val="000000" w:themeColor="text1"/>
                <w:sz w:val="24"/>
                <w:szCs w:val="24"/>
                <w:lang w:val="ro-RO"/>
              </w:rPr>
              <w:t>ini identificat</w:t>
            </w:r>
            <w:r w:rsidR="003A1752" w:rsidRPr="00A16F51">
              <w:rPr>
                <w:rFonts w:ascii="Times New Roman" w:hAnsi="Times New Roman"/>
                <w:color w:val="000000" w:themeColor="text1"/>
                <w:sz w:val="24"/>
                <w:szCs w:val="24"/>
                <w:lang w:val="ro-RO"/>
              </w:rPr>
              <w:t xml:space="preserve">. </w:t>
            </w:r>
          </w:p>
        </w:tc>
      </w:tr>
      <w:tr w:rsidR="005B78D7" w:rsidRPr="00A16F51" w:rsidTr="005B78D7">
        <w:trPr>
          <w:cnfStyle w:val="000000100000"/>
        </w:trPr>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5B78D7" w:rsidRPr="00A16F51" w:rsidRDefault="00625D1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locuri de parcare amenajate în zonele deficitare din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625D1E" w:rsidRPr="00A16F51" w:rsidRDefault="00625D1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parking construit pe str. Gheorghe Doja în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5B78D7" w:rsidRPr="00A16F51" w:rsidRDefault="005B78D7"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tc>
      </w:tr>
      <w:tr w:rsidR="005B78D7" w:rsidRPr="00A16F51" w:rsidTr="005B78D7">
        <w:tc>
          <w:tcPr>
            <w:cnfStyle w:val="001000000000"/>
            <w:tcW w:w="3227"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5B78D7" w:rsidRPr="00A16F51" w:rsidRDefault="005B78D7"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r w:rsidR="005B78D7" w:rsidRPr="00A16F51" w:rsidTr="005B78D7">
        <w:trPr>
          <w:cnfStyle w:val="000000100000"/>
        </w:trPr>
        <w:tc>
          <w:tcPr>
            <w:cnfStyle w:val="001000000000"/>
            <w:tcW w:w="3227" w:type="dxa"/>
          </w:tcPr>
          <w:p w:rsidR="005B78D7" w:rsidRPr="00A16F51" w:rsidRDefault="005B78D7"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5B78D7" w:rsidRPr="00A16F51" w:rsidRDefault="007D4A81" w:rsidP="005B78D7">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există zone deficitare din punct de vedere al numărului de locuri de parcare necesare. În zona străzii Gheorghe Doja din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există un cartier care cuprinde circa 350 de apartamente, ocupate în general de familii, care 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 aproximativ 500 de autoturisme. Majoritatea acestor ma</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ini sunt parcate pe căile de acces, ceea ce îngreunează circula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în zonă, cu atât mai mult cu cât în această zonă circulă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o linie a Companie</w:t>
            </w:r>
            <w:r w:rsidR="00A65B84">
              <w:rPr>
                <w:rFonts w:ascii="Times New Roman" w:hAnsi="Times New Roman"/>
                <w:color w:val="000000" w:themeColor="text1"/>
                <w:sz w:val="24"/>
                <w:szCs w:val="24"/>
                <w:lang w:val="ro-RO"/>
              </w:rPr>
              <w:t>i</w:t>
            </w:r>
            <w:r w:rsidRPr="00A16F51">
              <w:rPr>
                <w:rFonts w:ascii="Times New Roman" w:hAnsi="Times New Roman"/>
                <w:color w:val="000000" w:themeColor="text1"/>
                <w:sz w:val="24"/>
                <w:szCs w:val="24"/>
                <w:lang w:val="ro-RO"/>
              </w:rPr>
              <w:t xml:space="preserve"> de Transport Public. </w:t>
            </w:r>
          </w:p>
          <w:p w:rsidR="005B78D7" w:rsidRPr="00A16F51" w:rsidRDefault="005B78D7" w:rsidP="003A1752">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3A1752" w:rsidRPr="00A16F51">
              <w:rPr>
                <w:rFonts w:ascii="Times New Roman" w:hAnsi="Times New Roman"/>
                <w:color w:val="000000" w:themeColor="text1"/>
                <w:sz w:val="24"/>
                <w:szCs w:val="24"/>
                <w:lang w:val="ro-RO"/>
              </w:rPr>
              <w:t xml:space="preserve"> amenajării unor locuri de parcare în zonele deficitare ale comunei din acest punct de vedere, dar </w:t>
            </w:r>
            <w:r w:rsidR="003F7B05" w:rsidRPr="00A16F51">
              <w:rPr>
                <w:rFonts w:ascii="Times New Roman" w:hAnsi="Times New Roman"/>
                <w:color w:val="000000" w:themeColor="text1"/>
                <w:sz w:val="24"/>
                <w:szCs w:val="24"/>
                <w:lang w:val="ro-RO"/>
              </w:rPr>
              <w:t>ș</w:t>
            </w:r>
            <w:r w:rsidR="003A1752" w:rsidRPr="00A16F51">
              <w:rPr>
                <w:rFonts w:ascii="Times New Roman" w:hAnsi="Times New Roman"/>
                <w:color w:val="000000" w:themeColor="text1"/>
                <w:sz w:val="24"/>
                <w:szCs w:val="24"/>
                <w:lang w:val="ro-RO"/>
              </w:rPr>
              <w:t>i construc</w:t>
            </w:r>
            <w:r w:rsidR="005E044E" w:rsidRPr="00A16F51">
              <w:rPr>
                <w:rFonts w:ascii="Times New Roman" w:hAnsi="Times New Roman"/>
                <w:color w:val="000000" w:themeColor="text1"/>
                <w:sz w:val="24"/>
                <w:szCs w:val="24"/>
                <w:lang w:val="ro-RO"/>
              </w:rPr>
              <w:t>ț</w:t>
            </w:r>
            <w:r w:rsidR="003A1752" w:rsidRPr="00A16F51">
              <w:rPr>
                <w:rFonts w:ascii="Times New Roman" w:hAnsi="Times New Roman"/>
                <w:color w:val="000000" w:themeColor="text1"/>
                <w:sz w:val="24"/>
                <w:szCs w:val="24"/>
                <w:lang w:val="ro-RO"/>
              </w:rPr>
              <w:t>ia unui parking suprateran pe str. Gheorghe Doja din localitatea Flore</w:t>
            </w:r>
            <w:r w:rsidR="003F7B05" w:rsidRPr="00A16F51">
              <w:rPr>
                <w:rFonts w:ascii="Times New Roman" w:hAnsi="Times New Roman"/>
                <w:color w:val="000000" w:themeColor="text1"/>
                <w:sz w:val="24"/>
                <w:szCs w:val="24"/>
                <w:lang w:val="ro-RO"/>
              </w:rPr>
              <w:t>ș</w:t>
            </w:r>
            <w:r w:rsidR="003A1752" w:rsidRPr="00A16F51">
              <w:rPr>
                <w:rFonts w:ascii="Times New Roman" w:hAnsi="Times New Roman"/>
                <w:color w:val="000000" w:themeColor="text1"/>
                <w:sz w:val="24"/>
                <w:szCs w:val="24"/>
                <w:lang w:val="ro-RO"/>
              </w:rPr>
              <w:t xml:space="preserve">ti. </w:t>
            </w:r>
          </w:p>
        </w:tc>
      </w:tr>
    </w:tbl>
    <w:p w:rsidR="005B78D7" w:rsidRPr="00A16F51" w:rsidRDefault="005B78D7" w:rsidP="00866F0D">
      <w:pPr>
        <w:rPr>
          <w:lang w:val="ro-RO"/>
        </w:rPr>
      </w:pPr>
    </w:p>
    <w:p w:rsidR="005B78D7" w:rsidRPr="00A16F51" w:rsidRDefault="005B78D7" w:rsidP="00866F0D">
      <w:pPr>
        <w:rPr>
          <w:lang w:val="ro-RO"/>
        </w:rPr>
      </w:pPr>
    </w:p>
    <w:p w:rsidR="005B78D7" w:rsidRPr="00A16F51" w:rsidRDefault="005B78D7"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5B78D7" w:rsidRPr="00A16F51" w:rsidRDefault="005B78D7" w:rsidP="00866F0D">
      <w:pPr>
        <w:rPr>
          <w:lang w:val="ro-RO"/>
        </w:rPr>
      </w:pPr>
    </w:p>
    <w:p w:rsidR="00543450" w:rsidRPr="00A16F51" w:rsidRDefault="00543450" w:rsidP="00866F0D">
      <w:pPr>
        <w:rPr>
          <w:lang w:val="ro-RO"/>
        </w:rPr>
      </w:pPr>
    </w:p>
    <w:tbl>
      <w:tblPr>
        <w:tblStyle w:val="LightList-Accent3"/>
        <w:tblW w:w="0" w:type="auto"/>
        <w:tblLook w:val="00A0"/>
      </w:tblPr>
      <w:tblGrid>
        <w:gridCol w:w="3227"/>
        <w:gridCol w:w="6349"/>
      </w:tblGrid>
      <w:tr w:rsidR="00543450" w:rsidRPr="00A16F51" w:rsidTr="005B78D7">
        <w:trPr>
          <w:cnfStyle w:val="100000000000"/>
        </w:trPr>
        <w:tc>
          <w:tcPr>
            <w:cnfStyle w:val="001000000000"/>
            <w:tcW w:w="9576" w:type="dxa"/>
            <w:gridSpan w:val="2"/>
          </w:tcPr>
          <w:p w:rsidR="00543450" w:rsidRPr="001F16F6" w:rsidRDefault="00543450" w:rsidP="0054345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 xml:space="preserve">Lucrări de amenajare parcuri de joacă pe str. Stadionului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Cartierul ANL în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543450" w:rsidRPr="00A16F51" w:rsidTr="005B78D7">
        <w:trPr>
          <w:cnfStyle w:val="000000100000"/>
        </w:trPr>
        <w:tc>
          <w:tcPr>
            <w:cnfStyle w:val="001000000000"/>
            <w:tcW w:w="9576" w:type="dxa"/>
            <w:gridSpan w:val="2"/>
            <w:shd w:val="clear" w:color="auto" w:fill="D6E3BC" w:themeFill="accent3" w:themeFillTint="66"/>
          </w:tcPr>
          <w:p w:rsidR="00543450" w:rsidRPr="00A16F51" w:rsidRDefault="00543450" w:rsidP="005B78D7">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543450" w:rsidRPr="00A16F51" w:rsidTr="005B78D7">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543450" w:rsidRPr="00A16F51" w:rsidTr="005B78D7">
        <w:trPr>
          <w:cnfStyle w:val="000000100000"/>
        </w:trPr>
        <w:tc>
          <w:tcPr>
            <w:cnfStyle w:val="001000000000"/>
            <w:tcW w:w="3227" w:type="dxa"/>
          </w:tcPr>
          <w:p w:rsidR="00543450" w:rsidRPr="00A16F51" w:rsidRDefault="005E044E"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543450" w:rsidRPr="00A16F51">
              <w:rPr>
                <w:rFonts w:ascii="Times New Roman" w:hAnsi="Times New Roman"/>
                <w:sz w:val="24"/>
                <w:szCs w:val="24"/>
                <w:lang w:val="ro-RO"/>
              </w:rPr>
              <w:t>ara:</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543450" w:rsidRPr="00A16F51" w:rsidTr="005B78D7">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543450" w:rsidRPr="00A16F51" w:rsidTr="005B78D7">
        <w:trPr>
          <w:cnfStyle w:val="000000100000"/>
        </w:trPr>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Proiect nou: </w:t>
            </w:r>
            <w:r w:rsidR="009A2941" w:rsidRPr="00A16F51">
              <w:rPr>
                <w:rFonts w:ascii="Times New Roman" w:hAnsi="Times New Roman"/>
                <w:sz w:val="24"/>
                <w:szCs w:val="24"/>
                <w:lang w:val="ro-RO"/>
              </w:rPr>
              <w:t>NU</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543450" w:rsidRPr="00A16F51" w:rsidRDefault="00543450" w:rsidP="009A294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9A2941" w:rsidRPr="00A16F51">
              <w:rPr>
                <w:rFonts w:ascii="Times New Roman" w:hAnsi="Times New Roman"/>
                <w:sz w:val="24"/>
                <w:szCs w:val="24"/>
                <w:lang w:val="ro-RO"/>
              </w:rPr>
              <w:t>DA</w:t>
            </w:r>
          </w:p>
        </w:tc>
      </w:tr>
      <w:tr w:rsidR="00543450" w:rsidRPr="00A16F51" w:rsidTr="005B78D7">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543450" w:rsidRPr="00A16F51" w:rsidRDefault="00543450" w:rsidP="005B78D7">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543450" w:rsidRPr="00A16F51" w:rsidTr="005B78D7">
        <w:trPr>
          <w:cnfStyle w:val="000000100000"/>
        </w:trPr>
        <w:tc>
          <w:tcPr>
            <w:cnfStyle w:val="001000000000"/>
            <w:tcW w:w="9576" w:type="dxa"/>
            <w:gridSpan w:val="2"/>
            <w:shd w:val="clear" w:color="auto" w:fill="D6E3BC" w:themeFill="accent3" w:themeFillTint="66"/>
          </w:tcPr>
          <w:p w:rsidR="00543450" w:rsidRPr="00A16F51" w:rsidRDefault="00543450" w:rsidP="005B78D7">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543450" w:rsidRPr="00A16F51" w:rsidTr="005B78D7">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543450" w:rsidRPr="00A16F51" w:rsidRDefault="00543450" w:rsidP="005B78D7">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Amenajarea unor parcuri</w:t>
            </w:r>
            <w:r w:rsidR="009A2941" w:rsidRPr="00A16F51">
              <w:rPr>
                <w:rFonts w:ascii="Times New Roman" w:hAnsi="Times New Roman"/>
                <w:sz w:val="24"/>
                <w:szCs w:val="24"/>
                <w:lang w:val="ro-RO"/>
              </w:rPr>
              <w:t xml:space="preserve"> de joacă în localitatea Flore</w:t>
            </w:r>
            <w:r w:rsidR="003F7B05" w:rsidRPr="00A16F51">
              <w:rPr>
                <w:rFonts w:ascii="Times New Roman" w:hAnsi="Times New Roman"/>
                <w:sz w:val="24"/>
                <w:szCs w:val="24"/>
                <w:lang w:val="ro-RO"/>
              </w:rPr>
              <w:t>ș</w:t>
            </w:r>
            <w:r w:rsidR="009A2941" w:rsidRPr="00A16F51">
              <w:rPr>
                <w:rFonts w:ascii="Times New Roman" w:hAnsi="Times New Roman"/>
                <w:sz w:val="24"/>
                <w:szCs w:val="24"/>
                <w:lang w:val="ro-RO"/>
              </w:rPr>
              <w:t>ti</w:t>
            </w:r>
            <w:r w:rsidRPr="00A16F51">
              <w:rPr>
                <w:rFonts w:ascii="Times New Roman" w:hAnsi="Times New Roman"/>
                <w:sz w:val="24"/>
                <w:szCs w:val="24"/>
                <w:lang w:val="ro-RO"/>
              </w:rPr>
              <w:t xml:space="preserve"> va avea efecte benefice asupra dezvoltării socio-economice a comunei prin </w:t>
            </w:r>
            <w:r w:rsidR="009A2941"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009A2941" w:rsidRPr="00A16F51">
              <w:rPr>
                <w:rFonts w:ascii="Times New Roman" w:hAnsi="Times New Roman"/>
                <w:sz w:val="24"/>
                <w:szCs w:val="24"/>
                <w:lang w:val="ro-RO"/>
              </w:rPr>
              <w:t xml:space="preserve">terea accesului la parcuri de joacă a tuturor copiilor din comună, </w:t>
            </w: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petrecere în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 timpului liber</w:t>
            </w:r>
            <w:r w:rsidR="002B3D4A">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9A2941" w:rsidRPr="00A16F51">
              <w:rPr>
                <w:rFonts w:ascii="Times New Roman" w:hAnsi="Times New Roman"/>
                <w:sz w:val="24"/>
                <w:szCs w:val="24"/>
                <w:lang w:val="ro-RO"/>
              </w:rPr>
              <w:t>i reducerea numărului de accidente în care sunt implica</w:t>
            </w:r>
            <w:r w:rsidR="005E044E" w:rsidRPr="00A16F51">
              <w:rPr>
                <w:rFonts w:ascii="Times New Roman" w:hAnsi="Times New Roman"/>
                <w:sz w:val="24"/>
                <w:szCs w:val="24"/>
                <w:lang w:val="ro-RO"/>
              </w:rPr>
              <w:t>ț</w:t>
            </w:r>
            <w:r w:rsidR="009A2941" w:rsidRPr="00A16F51">
              <w:rPr>
                <w:rFonts w:ascii="Times New Roman" w:hAnsi="Times New Roman"/>
                <w:sz w:val="24"/>
                <w:szCs w:val="24"/>
                <w:lang w:val="ro-RO"/>
              </w:rPr>
              <w:t>i copiii ca urmare a util</w:t>
            </w:r>
            <w:r w:rsidR="00470AAA" w:rsidRPr="00A16F51">
              <w:rPr>
                <w:rFonts w:ascii="Times New Roman" w:hAnsi="Times New Roman"/>
                <w:sz w:val="24"/>
                <w:szCs w:val="24"/>
                <w:lang w:val="ro-RO"/>
              </w:rPr>
              <w:t>i</w:t>
            </w:r>
            <w:r w:rsidR="009A2941" w:rsidRPr="00A16F51">
              <w:rPr>
                <w:rFonts w:ascii="Times New Roman" w:hAnsi="Times New Roman"/>
                <w:sz w:val="24"/>
                <w:szCs w:val="24"/>
                <w:lang w:val="ro-RO"/>
              </w:rPr>
              <w:t>zării unor spa</w:t>
            </w:r>
            <w:r w:rsidR="005E044E" w:rsidRPr="00A16F51">
              <w:rPr>
                <w:rFonts w:ascii="Times New Roman" w:hAnsi="Times New Roman"/>
                <w:sz w:val="24"/>
                <w:szCs w:val="24"/>
                <w:lang w:val="ro-RO"/>
              </w:rPr>
              <w:t>ț</w:t>
            </w:r>
            <w:r w:rsidR="009A2941" w:rsidRPr="00A16F51">
              <w:rPr>
                <w:rFonts w:ascii="Times New Roman" w:hAnsi="Times New Roman"/>
                <w:sz w:val="24"/>
                <w:szCs w:val="24"/>
                <w:lang w:val="ro-RO"/>
              </w:rPr>
              <w:t>ii de joacă neamenajate corespunzător.</w:t>
            </w:r>
            <w:r w:rsidR="002B3D4A">
              <w:rPr>
                <w:rFonts w:ascii="Times New Roman" w:hAnsi="Times New Roman"/>
                <w:sz w:val="24"/>
                <w:szCs w:val="24"/>
                <w:lang w:val="ro-RO"/>
              </w:rPr>
              <w:t xml:space="preserve"> </w:t>
            </w:r>
            <w:r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r w:rsidR="009A2941" w:rsidRPr="00A16F51">
              <w:rPr>
                <w:rFonts w:ascii="Times New Roman" w:hAnsi="Times New Roman"/>
                <w:sz w:val="24"/>
                <w:szCs w:val="24"/>
                <w:lang w:val="ro-RO"/>
              </w:rPr>
              <w:t xml:space="preserve">. </w:t>
            </w:r>
          </w:p>
          <w:p w:rsidR="00543450" w:rsidRPr="00A16F51" w:rsidRDefault="009A2941" w:rsidP="009A2941">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Proiectul vizează amenajarea unor parcuri de joacă pentru copii pe str. Stadionului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Cartierul ANL. </w:t>
            </w:r>
          </w:p>
        </w:tc>
      </w:tr>
      <w:tr w:rsidR="00543450" w:rsidRPr="00A16F51" w:rsidTr="005B78D7">
        <w:trPr>
          <w:cnfStyle w:val="000000100000"/>
        </w:trPr>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9A2941" w:rsidRPr="00A16F51" w:rsidRDefault="009A294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parcuri de joacă amenajate pe str. Stadionului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Cartierul ANL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543450" w:rsidRPr="00A16F51" w:rsidRDefault="00543450"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nivelului de trai al locuitorilor comunei </w:t>
            </w:r>
          </w:p>
          <w:p w:rsidR="00543450" w:rsidRPr="00A16F51" w:rsidRDefault="00543450"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rela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w:t>
            </w:r>
            <w:r w:rsidR="002B3D4A">
              <w:rPr>
                <w:rFonts w:ascii="Times New Roman" w:hAnsi="Times New Roman"/>
                <w:sz w:val="24"/>
                <w:szCs w:val="24"/>
                <w:lang w:val="ro-RO"/>
              </w:rPr>
              <w:t>inter</w:t>
            </w:r>
            <w:r w:rsidR="00945CFD" w:rsidRPr="00A16F51">
              <w:rPr>
                <w:rFonts w:ascii="Times New Roman" w:hAnsi="Times New Roman"/>
                <w:sz w:val="24"/>
                <w:szCs w:val="24"/>
                <w:lang w:val="ro-RO"/>
              </w:rPr>
              <w:t>sociale</w:t>
            </w:r>
            <w:r w:rsidRPr="00A16F51">
              <w:rPr>
                <w:rFonts w:ascii="Times New Roman" w:hAnsi="Times New Roman"/>
                <w:sz w:val="24"/>
                <w:szCs w:val="24"/>
                <w:lang w:val="ro-RO"/>
              </w:rPr>
              <w:t xml:space="preserve"> pe raza comunei</w:t>
            </w:r>
          </w:p>
        </w:tc>
      </w:tr>
      <w:tr w:rsidR="00543450" w:rsidRPr="00A16F51" w:rsidTr="005B78D7">
        <w:tc>
          <w:tcPr>
            <w:cnfStyle w:val="001000000000"/>
            <w:tcW w:w="3227"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p w:rsidR="00543450" w:rsidRPr="00A16F51" w:rsidRDefault="00543450" w:rsidP="005B78D7">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543450" w:rsidRPr="00A16F51" w:rsidTr="005B78D7">
        <w:trPr>
          <w:cnfStyle w:val="000000100000"/>
        </w:trPr>
        <w:tc>
          <w:tcPr>
            <w:cnfStyle w:val="001000000000"/>
            <w:tcW w:w="3227" w:type="dxa"/>
          </w:tcPr>
          <w:p w:rsidR="00543450" w:rsidRPr="00A16F51" w:rsidRDefault="00543450" w:rsidP="005B78D7">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C32D02" w:rsidRPr="00A16F51" w:rsidRDefault="00C32D02" w:rsidP="005B78D7">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Locurile de joacă pentru copii existente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sunt insuficiente raportat la numărul de copii din comună. Doar în anul 2013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r w:rsidR="00DF24F2"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00DF24F2" w:rsidRPr="00A16F51">
              <w:rPr>
                <w:rFonts w:ascii="Times New Roman" w:hAnsi="Times New Roman"/>
                <w:sz w:val="24"/>
                <w:szCs w:val="24"/>
                <w:lang w:val="ro-RO"/>
              </w:rPr>
              <w:t xml:space="preserve">ia comunei este relativ </w:t>
            </w:r>
            <w:r w:rsidR="00DF24F2" w:rsidRPr="00A16F51">
              <w:rPr>
                <w:rFonts w:ascii="Times New Roman" w:hAnsi="Times New Roman"/>
                <w:sz w:val="24"/>
                <w:szCs w:val="24"/>
                <w:lang w:val="ro-RO"/>
              </w:rPr>
              <w:lastRenderedPageBreak/>
              <w:t>tânără, circa 20% din popula</w:t>
            </w:r>
            <w:r w:rsidR="005E044E" w:rsidRPr="00A16F51">
              <w:rPr>
                <w:rFonts w:ascii="Times New Roman" w:hAnsi="Times New Roman"/>
                <w:sz w:val="24"/>
                <w:szCs w:val="24"/>
                <w:lang w:val="ro-RO"/>
              </w:rPr>
              <w:t>ț</w:t>
            </w:r>
            <w:r w:rsidR="00DF24F2" w:rsidRPr="00A16F51">
              <w:rPr>
                <w:rFonts w:ascii="Times New Roman" w:hAnsi="Times New Roman"/>
                <w:sz w:val="24"/>
                <w:szCs w:val="24"/>
                <w:lang w:val="ro-RO"/>
              </w:rPr>
              <w:t>ie fiind formată din copii cu vârste de până la 14 ani; conform Recensământului din 2011, circa 11% din numărul total de locuitori cuprinde copii cu vârste de sub 5 ani (2</w:t>
            </w:r>
            <w:r w:rsidR="002B3D4A">
              <w:rPr>
                <w:rFonts w:ascii="Times New Roman" w:hAnsi="Times New Roman"/>
                <w:sz w:val="24"/>
                <w:szCs w:val="24"/>
                <w:lang w:val="ro-RO"/>
              </w:rPr>
              <w:t>.</w:t>
            </w:r>
            <w:r w:rsidR="00DF24F2" w:rsidRPr="00A16F51">
              <w:rPr>
                <w:rFonts w:ascii="Times New Roman" w:hAnsi="Times New Roman"/>
                <w:sz w:val="24"/>
                <w:szCs w:val="24"/>
                <w:lang w:val="ro-RO"/>
              </w:rPr>
              <w:t>468 copii), 5% din popula</w:t>
            </w:r>
            <w:r w:rsidR="005E044E" w:rsidRPr="00A16F51">
              <w:rPr>
                <w:rFonts w:ascii="Times New Roman" w:hAnsi="Times New Roman"/>
                <w:sz w:val="24"/>
                <w:szCs w:val="24"/>
                <w:lang w:val="ro-RO"/>
              </w:rPr>
              <w:t>ț</w:t>
            </w:r>
            <w:r w:rsidR="00DF24F2" w:rsidRPr="00A16F51">
              <w:rPr>
                <w:rFonts w:ascii="Times New Roman" w:hAnsi="Times New Roman"/>
                <w:sz w:val="24"/>
                <w:szCs w:val="24"/>
                <w:lang w:val="ro-RO"/>
              </w:rPr>
              <w:t>ie e formată din copii din categoria de vârstă de 5-9 ani</w:t>
            </w:r>
            <w:r w:rsidR="00DF36FA" w:rsidRPr="00A16F51">
              <w:rPr>
                <w:rFonts w:ascii="Times New Roman" w:hAnsi="Times New Roman"/>
                <w:sz w:val="24"/>
                <w:szCs w:val="24"/>
                <w:lang w:val="ro-RO"/>
              </w:rPr>
              <w:t xml:space="preserve"> (1</w:t>
            </w:r>
            <w:r w:rsidR="002B3D4A">
              <w:rPr>
                <w:rFonts w:ascii="Times New Roman" w:hAnsi="Times New Roman"/>
                <w:sz w:val="24"/>
                <w:szCs w:val="24"/>
                <w:lang w:val="ro-RO"/>
              </w:rPr>
              <w:t>.</w:t>
            </w:r>
            <w:r w:rsidR="00DF36FA" w:rsidRPr="00A16F51">
              <w:rPr>
                <w:rFonts w:ascii="Times New Roman" w:hAnsi="Times New Roman"/>
                <w:sz w:val="24"/>
                <w:szCs w:val="24"/>
                <w:lang w:val="ro-RO"/>
              </w:rPr>
              <w:t>169 copii)</w:t>
            </w:r>
            <w:r w:rsidR="00DF24F2" w:rsidRPr="00A16F51">
              <w:rPr>
                <w:rFonts w:ascii="Times New Roman" w:hAnsi="Times New Roman"/>
                <w:sz w:val="24"/>
                <w:szCs w:val="24"/>
                <w:lang w:val="ro-RO"/>
              </w:rPr>
              <w:t>, iar 4% din popula</w:t>
            </w:r>
            <w:r w:rsidR="005E044E" w:rsidRPr="00A16F51">
              <w:rPr>
                <w:rFonts w:ascii="Times New Roman" w:hAnsi="Times New Roman"/>
                <w:sz w:val="24"/>
                <w:szCs w:val="24"/>
                <w:lang w:val="ro-RO"/>
              </w:rPr>
              <w:t>ț</w:t>
            </w:r>
            <w:r w:rsidR="00DF24F2" w:rsidRPr="00A16F51">
              <w:rPr>
                <w:rFonts w:ascii="Times New Roman" w:hAnsi="Times New Roman"/>
                <w:sz w:val="24"/>
                <w:szCs w:val="24"/>
                <w:lang w:val="ro-RO"/>
              </w:rPr>
              <w:t xml:space="preserve">ie cuprinde copii cu vârste între 10 </w:t>
            </w:r>
            <w:r w:rsidR="003F7B05" w:rsidRPr="00A16F51">
              <w:rPr>
                <w:rFonts w:ascii="Times New Roman" w:hAnsi="Times New Roman"/>
                <w:sz w:val="24"/>
                <w:szCs w:val="24"/>
                <w:lang w:val="ro-RO"/>
              </w:rPr>
              <w:t>ș</w:t>
            </w:r>
            <w:r w:rsidR="00DF24F2" w:rsidRPr="00A16F51">
              <w:rPr>
                <w:rFonts w:ascii="Times New Roman" w:hAnsi="Times New Roman"/>
                <w:sz w:val="24"/>
                <w:szCs w:val="24"/>
                <w:lang w:val="ro-RO"/>
              </w:rPr>
              <w:t>i 14 ani</w:t>
            </w:r>
            <w:r w:rsidR="00DF36FA" w:rsidRPr="00A16F51">
              <w:rPr>
                <w:rFonts w:ascii="Times New Roman" w:hAnsi="Times New Roman"/>
                <w:sz w:val="24"/>
                <w:szCs w:val="24"/>
                <w:lang w:val="ro-RO"/>
              </w:rPr>
              <w:t xml:space="preserve"> (899 copii)</w:t>
            </w:r>
            <w:r w:rsidR="00DF24F2" w:rsidRPr="00A16F51">
              <w:rPr>
                <w:rFonts w:ascii="Times New Roman" w:hAnsi="Times New Roman"/>
                <w:sz w:val="24"/>
                <w:szCs w:val="24"/>
                <w:lang w:val="ro-RO"/>
              </w:rPr>
              <w:t xml:space="preserve">.   </w:t>
            </w:r>
          </w:p>
          <w:p w:rsidR="00543450" w:rsidRPr="00A16F51" w:rsidRDefault="00543450" w:rsidP="002E1477">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9A2941" w:rsidRPr="00A16F51">
              <w:rPr>
                <w:rFonts w:ascii="Times New Roman" w:hAnsi="Times New Roman"/>
                <w:sz w:val="24"/>
                <w:szCs w:val="24"/>
                <w:lang w:val="ro-RO"/>
              </w:rPr>
              <w:t xml:space="preserve"> amenajării unor parcuri de joacă pe str. Stadionului </w:t>
            </w:r>
            <w:r w:rsidR="003F7B05" w:rsidRPr="00A16F51">
              <w:rPr>
                <w:rFonts w:ascii="Times New Roman" w:hAnsi="Times New Roman"/>
                <w:sz w:val="24"/>
                <w:szCs w:val="24"/>
                <w:lang w:val="ro-RO"/>
              </w:rPr>
              <w:t>ș</w:t>
            </w:r>
            <w:r w:rsidR="009A2941" w:rsidRPr="00A16F51">
              <w:rPr>
                <w:rFonts w:ascii="Times New Roman" w:hAnsi="Times New Roman"/>
                <w:sz w:val="24"/>
                <w:szCs w:val="24"/>
                <w:lang w:val="ro-RO"/>
              </w:rPr>
              <w:t xml:space="preserve">i Cartierul ANL din </w:t>
            </w:r>
            <w:r w:rsidR="002E1477" w:rsidRPr="00A16F51">
              <w:rPr>
                <w:rFonts w:ascii="Times New Roman" w:hAnsi="Times New Roman"/>
                <w:sz w:val="24"/>
                <w:szCs w:val="24"/>
                <w:lang w:val="ro-RO"/>
              </w:rPr>
              <w:t>localitatea Flore</w:t>
            </w:r>
            <w:r w:rsidR="003F7B05" w:rsidRPr="00A16F51">
              <w:rPr>
                <w:rFonts w:ascii="Times New Roman" w:hAnsi="Times New Roman"/>
                <w:sz w:val="24"/>
                <w:szCs w:val="24"/>
                <w:lang w:val="ro-RO"/>
              </w:rPr>
              <w:t>ș</w:t>
            </w:r>
            <w:r w:rsidR="002E1477" w:rsidRPr="00A16F51">
              <w:rPr>
                <w:rFonts w:ascii="Times New Roman" w:hAnsi="Times New Roman"/>
                <w:sz w:val="24"/>
                <w:szCs w:val="24"/>
                <w:lang w:val="ro-RO"/>
              </w:rPr>
              <w:t>ti, comuna Flore</w:t>
            </w:r>
            <w:r w:rsidR="003F7B05" w:rsidRPr="00A16F51">
              <w:rPr>
                <w:rFonts w:ascii="Times New Roman" w:hAnsi="Times New Roman"/>
                <w:sz w:val="24"/>
                <w:szCs w:val="24"/>
                <w:lang w:val="ro-RO"/>
              </w:rPr>
              <w:t>ș</w:t>
            </w:r>
            <w:r w:rsidR="002E1477" w:rsidRPr="00A16F51">
              <w:rPr>
                <w:rFonts w:ascii="Times New Roman" w:hAnsi="Times New Roman"/>
                <w:sz w:val="24"/>
                <w:szCs w:val="24"/>
                <w:lang w:val="ro-RO"/>
              </w:rPr>
              <w:t xml:space="preserve">ti. </w:t>
            </w:r>
          </w:p>
        </w:tc>
      </w:tr>
    </w:tbl>
    <w:p w:rsidR="00543450" w:rsidRPr="00A16F51" w:rsidRDefault="00543450" w:rsidP="00866F0D">
      <w:pPr>
        <w:rPr>
          <w:lang w:val="ro-RO"/>
        </w:rPr>
      </w:pPr>
    </w:p>
    <w:p w:rsidR="00543450" w:rsidRPr="00A16F51" w:rsidRDefault="0054345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D1799C" w:rsidRPr="00A16F51" w:rsidRDefault="00D1799C" w:rsidP="002B3D4A">
      <w:pPr>
        <w:ind w:left="0" w:firstLine="0"/>
        <w:rPr>
          <w:lang w:val="ro-RO"/>
        </w:rPr>
      </w:pPr>
    </w:p>
    <w:tbl>
      <w:tblPr>
        <w:tblStyle w:val="LightList-Accent3"/>
        <w:tblW w:w="0" w:type="auto"/>
        <w:tblLook w:val="00A0"/>
      </w:tblPr>
      <w:tblGrid>
        <w:gridCol w:w="3227"/>
        <w:gridCol w:w="6349"/>
      </w:tblGrid>
      <w:tr w:rsidR="00D1799C" w:rsidRPr="00A16F51" w:rsidTr="005B78D7">
        <w:trPr>
          <w:cnfStyle w:val="100000000000"/>
        </w:trPr>
        <w:tc>
          <w:tcPr>
            <w:cnfStyle w:val="001000000000"/>
            <w:tcW w:w="9576" w:type="dxa"/>
            <w:gridSpan w:val="2"/>
          </w:tcPr>
          <w:p w:rsidR="00D1799C" w:rsidRPr="00A16F51" w:rsidRDefault="00D1799C" w:rsidP="00D1799C">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 xml:space="preserve">Amenajare parcuri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 xml:space="preserve">i locuri de joacă pentru copii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cumpărare teren în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ul Cluj</w:t>
            </w:r>
          </w:p>
        </w:tc>
      </w:tr>
      <w:tr w:rsidR="00D1799C" w:rsidRPr="00A16F51" w:rsidTr="005B78D7">
        <w:trPr>
          <w:cnfStyle w:val="000000100000"/>
        </w:trPr>
        <w:tc>
          <w:tcPr>
            <w:cnfStyle w:val="001000000000"/>
            <w:tcW w:w="9576" w:type="dxa"/>
            <w:gridSpan w:val="2"/>
            <w:shd w:val="clear" w:color="auto" w:fill="D6E3BC" w:themeFill="accent3" w:themeFillTint="66"/>
          </w:tcPr>
          <w:p w:rsidR="00D1799C" w:rsidRPr="00A16F51" w:rsidRDefault="00D1799C"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D1799C" w:rsidRPr="00A16F51" w:rsidTr="005B78D7">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D1799C" w:rsidRPr="00A16F51" w:rsidTr="005B78D7">
        <w:trPr>
          <w:cnfStyle w:val="000000100000"/>
        </w:trPr>
        <w:tc>
          <w:tcPr>
            <w:cnfStyle w:val="001000000000"/>
            <w:tcW w:w="3227" w:type="dxa"/>
          </w:tcPr>
          <w:p w:rsidR="00D1799C" w:rsidRPr="00A16F51" w:rsidRDefault="005E044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D1799C" w:rsidRPr="00A16F51">
              <w:rPr>
                <w:rFonts w:ascii="Times New Roman" w:hAnsi="Times New Roman"/>
                <w:color w:val="000000" w:themeColor="text1"/>
                <w:sz w:val="24"/>
                <w:szCs w:val="24"/>
                <w:lang w:val="ro-RO"/>
              </w:rPr>
              <w:t>ara:</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D1799C" w:rsidRPr="00A16F51" w:rsidTr="005B78D7">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D1799C" w:rsidRPr="00A16F51" w:rsidRDefault="00D1799C" w:rsidP="005B78D7">
            <w:pPr>
              <w:spacing w:line="276" w:lineRule="auto"/>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D1799C" w:rsidRPr="00A16F51" w:rsidTr="005B78D7">
        <w:trPr>
          <w:cnfStyle w:val="000000100000"/>
        </w:trPr>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DA</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D1799C" w:rsidRPr="00A16F51" w:rsidTr="005B78D7">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D1799C" w:rsidRPr="00A16F51" w:rsidRDefault="00D1799C"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 FEADR, 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Dezvoltare Rurală </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D1799C" w:rsidRPr="00A16F51" w:rsidRDefault="00D1799C"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D1799C" w:rsidRPr="00A16F51" w:rsidTr="005B78D7">
        <w:trPr>
          <w:cnfStyle w:val="000000100000"/>
        </w:trPr>
        <w:tc>
          <w:tcPr>
            <w:cnfStyle w:val="001000000000"/>
            <w:tcW w:w="9576" w:type="dxa"/>
            <w:gridSpan w:val="2"/>
            <w:shd w:val="clear" w:color="auto" w:fill="D6E3BC" w:themeFill="accent3" w:themeFillTint="66"/>
          </w:tcPr>
          <w:p w:rsidR="00D1799C" w:rsidRPr="00A16F51" w:rsidRDefault="00D1799C"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D1799C" w:rsidRPr="00A16F51" w:rsidTr="005B78D7">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470AAA" w:rsidRPr="00A16F51" w:rsidRDefault="00470AAA" w:rsidP="00470AAA">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Amenajarea unor parcuri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locuri de joacă pentru copii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accesului la parcuri de joacă a tuturor copiilor din comună,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petrecere în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a timpului liber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reducerea numărului de accidente în care sunt implica</w:t>
            </w:r>
            <w:r w:rsidR="005E044E" w:rsidRPr="00A16F51">
              <w:rPr>
                <w:rFonts w:ascii="Times New Roman" w:hAnsi="Times New Roman"/>
                <w:sz w:val="24"/>
                <w:szCs w:val="24"/>
                <w:lang w:val="ro-RO"/>
              </w:rPr>
              <w:t>ț</w:t>
            </w:r>
            <w:r w:rsidRPr="00A16F51">
              <w:rPr>
                <w:rFonts w:ascii="Times New Roman" w:hAnsi="Times New Roman"/>
                <w:sz w:val="24"/>
                <w:szCs w:val="24"/>
                <w:lang w:val="ro-RO"/>
              </w:rPr>
              <w:t>i copiii ca urmare a utilizării unor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joacă neamenajate corespunzător.</w:t>
            </w:r>
            <w:r w:rsidR="002B3D4A">
              <w:rPr>
                <w:rFonts w:ascii="Times New Roman" w:hAnsi="Times New Roman"/>
                <w:sz w:val="24"/>
                <w:szCs w:val="24"/>
                <w:lang w:val="ro-RO"/>
              </w:rPr>
              <w:t xml:space="preserve"> </w:t>
            </w:r>
            <w:r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p w:rsidR="00D1799C" w:rsidRPr="00A16F51" w:rsidRDefault="00470AAA" w:rsidP="00470AAA">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Proiectul vizează cumpărarea de teren pe care să se amenajeze parcuri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locuri de joacă pentru copii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D1799C" w:rsidRPr="00A16F51" w:rsidTr="005B78D7">
        <w:trPr>
          <w:cnfStyle w:val="000000100000"/>
        </w:trPr>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470AAA" w:rsidRPr="00A16F51" w:rsidRDefault="00470AAA"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teren achizi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ionat pentru îndeplinirea obiectivului</w:t>
            </w:r>
          </w:p>
          <w:p w:rsidR="00470AAA" w:rsidRPr="00A16F51" w:rsidRDefault="00470AAA"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parcuri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locuri de joacă pentru copii amenajate în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470AAA" w:rsidRPr="00A16F51" w:rsidRDefault="00470AAA"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p w:rsidR="00D1799C" w:rsidRPr="00A16F51" w:rsidRDefault="00470AAA"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rela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iilor </w:t>
            </w:r>
            <w:r w:rsidR="002B3D4A">
              <w:rPr>
                <w:rFonts w:ascii="Times New Roman" w:hAnsi="Times New Roman"/>
                <w:color w:val="000000" w:themeColor="text1"/>
                <w:sz w:val="24"/>
                <w:szCs w:val="24"/>
                <w:lang w:val="ro-RO"/>
              </w:rPr>
              <w:t>inter</w:t>
            </w:r>
            <w:r w:rsidR="00945CFD" w:rsidRPr="00A16F51">
              <w:rPr>
                <w:rFonts w:ascii="Times New Roman" w:hAnsi="Times New Roman"/>
                <w:color w:val="000000" w:themeColor="text1"/>
                <w:sz w:val="24"/>
                <w:szCs w:val="24"/>
                <w:lang w:val="ro-RO"/>
              </w:rPr>
              <w:t>sociale</w:t>
            </w:r>
            <w:r w:rsidRPr="00A16F51">
              <w:rPr>
                <w:rFonts w:ascii="Times New Roman" w:hAnsi="Times New Roman"/>
                <w:color w:val="000000" w:themeColor="text1"/>
                <w:sz w:val="24"/>
                <w:szCs w:val="24"/>
                <w:lang w:val="ro-RO"/>
              </w:rPr>
              <w:t xml:space="preserve"> pe raza comunei</w:t>
            </w:r>
          </w:p>
        </w:tc>
      </w:tr>
      <w:tr w:rsidR="00D1799C" w:rsidRPr="00A16F51" w:rsidTr="005B78D7">
        <w:tc>
          <w:tcPr>
            <w:cnfStyle w:val="001000000000"/>
            <w:tcW w:w="3227"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D1799C" w:rsidRPr="00A16F51" w:rsidRDefault="00D179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r w:rsidR="00D1799C" w:rsidRPr="00A16F51" w:rsidTr="005B78D7">
        <w:trPr>
          <w:cnfStyle w:val="000000100000"/>
        </w:trPr>
        <w:tc>
          <w:tcPr>
            <w:cnfStyle w:val="001000000000"/>
            <w:tcW w:w="3227" w:type="dxa"/>
          </w:tcPr>
          <w:p w:rsidR="00D1799C" w:rsidRPr="00A16F51" w:rsidRDefault="00D1799C"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470AAA" w:rsidRPr="00A16F51" w:rsidRDefault="00470AAA" w:rsidP="00470AAA">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Locurile de joacă pentru copii existente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sunt insuficiente raportat la numărul de copii din comună. Doar în anul 2013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este relativ tânără, circa 20%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fiind formată din copii cu vârste de până la 14 ani; conform Recensământului din 2011, circa 11% din numărul total de locuitori cuprinde copii cu vârste de sub 5 ani (2</w:t>
            </w:r>
            <w:r w:rsidR="002B3D4A">
              <w:rPr>
                <w:rFonts w:ascii="Times New Roman" w:hAnsi="Times New Roman"/>
                <w:sz w:val="24"/>
                <w:szCs w:val="24"/>
                <w:lang w:val="ro-RO"/>
              </w:rPr>
              <w:t>.</w:t>
            </w:r>
            <w:r w:rsidRPr="00A16F51">
              <w:rPr>
                <w:rFonts w:ascii="Times New Roman" w:hAnsi="Times New Roman"/>
                <w:sz w:val="24"/>
                <w:szCs w:val="24"/>
                <w:lang w:val="ro-RO"/>
              </w:rPr>
              <w:t>468 copii), 5%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e formată din copii din categoria de vârstă de 5-9 ani (1</w:t>
            </w:r>
            <w:r w:rsidR="002B3D4A">
              <w:rPr>
                <w:rFonts w:ascii="Times New Roman" w:hAnsi="Times New Roman"/>
                <w:sz w:val="24"/>
                <w:szCs w:val="24"/>
                <w:lang w:val="ro-RO"/>
              </w:rPr>
              <w:t>.</w:t>
            </w:r>
            <w:r w:rsidRPr="00A16F51">
              <w:rPr>
                <w:rFonts w:ascii="Times New Roman" w:hAnsi="Times New Roman"/>
                <w:sz w:val="24"/>
                <w:szCs w:val="24"/>
                <w:lang w:val="ro-RO"/>
              </w:rPr>
              <w:t>169 copii), iar 4%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cuprinde copii cu vârste între 10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14 ani (899 copii).   </w:t>
            </w:r>
          </w:p>
          <w:p w:rsidR="00D1799C" w:rsidRPr="00A16F51" w:rsidRDefault="00470AAA" w:rsidP="005B78D7">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locuitorilor comunei, în cadrul procesului de elaborare a strategiei de dezvoltare locală, s-a identificat necesitatea </w:t>
            </w:r>
            <w:r w:rsidR="00471EF2" w:rsidRPr="00A16F51">
              <w:rPr>
                <w:rFonts w:ascii="Times New Roman" w:hAnsi="Times New Roman"/>
                <w:sz w:val="24"/>
                <w:szCs w:val="24"/>
                <w:lang w:val="ro-RO"/>
              </w:rPr>
              <w:t xml:space="preserve">cumpărării de teren pe care să se amenajeze parcuri </w:t>
            </w:r>
            <w:r w:rsidR="003F7B05" w:rsidRPr="00A16F51">
              <w:rPr>
                <w:rFonts w:ascii="Times New Roman" w:hAnsi="Times New Roman"/>
                <w:sz w:val="24"/>
                <w:szCs w:val="24"/>
                <w:lang w:val="ro-RO"/>
              </w:rPr>
              <w:t>ș</w:t>
            </w:r>
            <w:r w:rsidR="00471EF2" w:rsidRPr="00A16F51">
              <w:rPr>
                <w:rFonts w:ascii="Times New Roman" w:hAnsi="Times New Roman"/>
                <w:sz w:val="24"/>
                <w:szCs w:val="24"/>
                <w:lang w:val="ro-RO"/>
              </w:rPr>
              <w:t>i locuri de joacă pentru copii în localitatea Flore</w:t>
            </w:r>
            <w:r w:rsidR="003F7B05" w:rsidRPr="00A16F51">
              <w:rPr>
                <w:rFonts w:ascii="Times New Roman" w:hAnsi="Times New Roman"/>
                <w:sz w:val="24"/>
                <w:szCs w:val="24"/>
                <w:lang w:val="ro-RO"/>
              </w:rPr>
              <w:t>ș</w:t>
            </w:r>
            <w:r w:rsidR="00471EF2" w:rsidRPr="00A16F51">
              <w:rPr>
                <w:rFonts w:ascii="Times New Roman" w:hAnsi="Times New Roman"/>
                <w:sz w:val="24"/>
                <w:szCs w:val="24"/>
                <w:lang w:val="ro-RO"/>
              </w:rPr>
              <w:t>ti</w:t>
            </w:r>
            <w:r w:rsidRPr="00A16F51">
              <w:rPr>
                <w:rFonts w:ascii="Times New Roman" w:hAnsi="Times New Roman"/>
                <w:sz w:val="24"/>
                <w:szCs w:val="24"/>
                <w:lang w:val="ro-RO"/>
              </w:rPr>
              <w:t>,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bl>
    <w:p w:rsidR="00D1799C" w:rsidRPr="00A16F51" w:rsidRDefault="00D1799C" w:rsidP="00866F0D">
      <w:pPr>
        <w:rPr>
          <w:lang w:val="ro-RO"/>
        </w:rPr>
      </w:pPr>
    </w:p>
    <w:p w:rsidR="00D1799C" w:rsidRPr="00A16F51" w:rsidRDefault="00D1799C" w:rsidP="00866F0D">
      <w:pPr>
        <w:rPr>
          <w:lang w:val="ro-RO"/>
        </w:rPr>
      </w:pPr>
    </w:p>
    <w:p w:rsidR="00D1799C" w:rsidRPr="00A16F51" w:rsidRDefault="00D1799C"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603460" w:rsidRPr="00A16F51" w:rsidRDefault="00603460" w:rsidP="00866F0D">
      <w:pPr>
        <w:rPr>
          <w:lang w:val="ro-RO"/>
        </w:rPr>
      </w:pPr>
    </w:p>
    <w:p w:rsidR="00543450" w:rsidRPr="00A16F51" w:rsidRDefault="00543450" w:rsidP="00866F0D">
      <w:pPr>
        <w:rPr>
          <w:lang w:val="ro-RO"/>
        </w:rPr>
      </w:pPr>
    </w:p>
    <w:p w:rsidR="00866F0D" w:rsidRPr="00A16F51" w:rsidRDefault="00866F0D" w:rsidP="00866F0D">
      <w:pPr>
        <w:rPr>
          <w:lang w:val="ro-RO"/>
        </w:rPr>
      </w:pPr>
    </w:p>
    <w:tbl>
      <w:tblPr>
        <w:tblStyle w:val="LightList-Accent3"/>
        <w:tblW w:w="0" w:type="auto"/>
        <w:tblLook w:val="00A0"/>
      </w:tblPr>
      <w:tblGrid>
        <w:gridCol w:w="3227"/>
        <w:gridCol w:w="6349"/>
      </w:tblGrid>
      <w:tr w:rsidR="00FC573E" w:rsidRPr="00A16F51" w:rsidTr="005B78D7">
        <w:trPr>
          <w:cnfStyle w:val="100000000000"/>
        </w:trPr>
        <w:tc>
          <w:tcPr>
            <w:cnfStyle w:val="001000000000"/>
            <w:tcW w:w="9576" w:type="dxa"/>
            <w:gridSpan w:val="2"/>
          </w:tcPr>
          <w:p w:rsidR="00FC573E" w:rsidRPr="00A16F51" w:rsidRDefault="00FC573E" w:rsidP="00FC573E">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 xml:space="preserve">Amenajare parcuri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spa</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ii publice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cumpărare teren în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FC573E" w:rsidRPr="00A16F51" w:rsidTr="005B78D7">
        <w:trPr>
          <w:cnfStyle w:val="000000100000"/>
        </w:trPr>
        <w:tc>
          <w:tcPr>
            <w:cnfStyle w:val="001000000000"/>
            <w:tcW w:w="9576" w:type="dxa"/>
            <w:gridSpan w:val="2"/>
            <w:shd w:val="clear" w:color="auto" w:fill="D6E3BC" w:themeFill="accent3" w:themeFillTint="66"/>
          </w:tcPr>
          <w:p w:rsidR="00FC573E" w:rsidRPr="00A16F51" w:rsidRDefault="00FC573E"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FC573E" w:rsidRPr="00A16F51" w:rsidTr="005B78D7">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FC573E" w:rsidRPr="00A16F51" w:rsidTr="005B78D7">
        <w:trPr>
          <w:cnfStyle w:val="000000100000"/>
        </w:trPr>
        <w:tc>
          <w:tcPr>
            <w:cnfStyle w:val="001000000000"/>
            <w:tcW w:w="3227" w:type="dxa"/>
          </w:tcPr>
          <w:p w:rsidR="00FC573E" w:rsidRPr="00A16F51" w:rsidRDefault="005E044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FC573E" w:rsidRPr="00A16F51">
              <w:rPr>
                <w:rFonts w:ascii="Times New Roman" w:hAnsi="Times New Roman"/>
                <w:color w:val="000000" w:themeColor="text1"/>
                <w:sz w:val="24"/>
                <w:szCs w:val="24"/>
                <w:lang w:val="ro-RO"/>
              </w:rPr>
              <w:t>ara:</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FC573E" w:rsidRPr="00A16F51" w:rsidTr="005B78D7">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FC573E" w:rsidRPr="00A16F51" w:rsidTr="005B78D7">
        <w:trPr>
          <w:cnfStyle w:val="000000100000"/>
        </w:trPr>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DA</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FC573E" w:rsidRPr="00A16F51" w:rsidTr="005B78D7">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FC573E" w:rsidRPr="00A16F51" w:rsidRDefault="00FC573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 FEADR, 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Dezvoltare Rurală </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FC573E" w:rsidRPr="00A16F51" w:rsidRDefault="00FC573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FC573E" w:rsidRPr="00A16F51" w:rsidTr="005B78D7">
        <w:trPr>
          <w:cnfStyle w:val="000000100000"/>
        </w:trPr>
        <w:tc>
          <w:tcPr>
            <w:cnfStyle w:val="001000000000"/>
            <w:tcW w:w="9576" w:type="dxa"/>
            <w:gridSpan w:val="2"/>
            <w:shd w:val="clear" w:color="auto" w:fill="D6E3BC" w:themeFill="accent3" w:themeFillTint="66"/>
          </w:tcPr>
          <w:p w:rsidR="00FC573E" w:rsidRPr="00A16F51" w:rsidRDefault="00FC573E"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FC573E" w:rsidRPr="00A16F51" w:rsidTr="005B78D7">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FC573E" w:rsidRPr="00A16F51" w:rsidRDefault="00FC573E" w:rsidP="005B78D7">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 xml:space="preserve">Amenajarea unor parcuri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publice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va avea efecte benefice asupra dezvoltării socio-economice a comunei prin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posibilită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petrecere în siguran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 a timpului liber,</w:t>
            </w:r>
            <w:r w:rsidR="002B3D4A">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posibilită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urare 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sportive, diversificarea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pentru tineretul din comună,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stării de sănătate a locuitorilor comunei prin petrecerea timpului în aer liber,</w:t>
            </w:r>
            <w:r w:rsidR="002B3D4A">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accesului la locuri de joacă a tuturor copiilor din comună, dezvoltarea pe teritoriul comunei a zonelor de promenadă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iilor dedicate pentru petrecerea timpului liber.</w:t>
            </w:r>
            <w:r w:rsidR="002B3D4A">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de trai ale locuitorilor comunei se vor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iar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va deveni o zonă mai atractivă atât pentru atragerea de investitori,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pentru atragerea de</w:t>
            </w:r>
            <w:r w:rsidR="002B3D4A">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FC573E" w:rsidRPr="00A16F51" w:rsidRDefault="00FC573E" w:rsidP="00FC573E">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Proiectul vizează cumpărarea de teren pe care să se amenajeze parcuri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publice, în care to</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 locuitorii comunei să se poată recrea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să î</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petreacă timpul liber într-un mod plăcut. </w:t>
            </w:r>
          </w:p>
        </w:tc>
      </w:tr>
      <w:tr w:rsidR="00FC573E" w:rsidRPr="00A16F51" w:rsidTr="005B78D7">
        <w:trPr>
          <w:cnfStyle w:val="000000100000"/>
        </w:trPr>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teren achizi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ionat pentru îndeplinirea obiectivului</w:t>
            </w:r>
          </w:p>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parcuri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publice amenajate</w:t>
            </w:r>
          </w:p>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suprafe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ei ocupate de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verzi în intravilanul localită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rela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iilor </w:t>
            </w:r>
            <w:r w:rsidR="002B3D4A">
              <w:rPr>
                <w:rFonts w:ascii="Times New Roman" w:hAnsi="Times New Roman"/>
                <w:color w:val="000000" w:themeColor="text1"/>
                <w:sz w:val="24"/>
                <w:szCs w:val="24"/>
                <w:lang w:val="ro-RO"/>
              </w:rPr>
              <w:t>inter</w:t>
            </w:r>
            <w:r w:rsidR="00945CFD" w:rsidRPr="00A16F51">
              <w:rPr>
                <w:rFonts w:ascii="Times New Roman" w:hAnsi="Times New Roman"/>
                <w:color w:val="000000" w:themeColor="text1"/>
                <w:sz w:val="24"/>
                <w:szCs w:val="24"/>
                <w:lang w:val="ro-RO"/>
              </w:rPr>
              <w:t>sociale</w:t>
            </w:r>
            <w:r w:rsidRPr="00A16F51">
              <w:rPr>
                <w:rFonts w:ascii="Times New Roman" w:hAnsi="Times New Roman"/>
                <w:color w:val="000000" w:themeColor="text1"/>
                <w:sz w:val="24"/>
                <w:szCs w:val="24"/>
                <w:lang w:val="ro-RO"/>
              </w:rPr>
              <w:t xml:space="preserve"> pe raza comunei</w:t>
            </w:r>
          </w:p>
        </w:tc>
      </w:tr>
      <w:tr w:rsidR="00FC573E" w:rsidRPr="00A16F51" w:rsidTr="005B78D7">
        <w:tc>
          <w:tcPr>
            <w:cnfStyle w:val="001000000000"/>
            <w:tcW w:w="3227"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FC573E" w:rsidRPr="00A16F51" w:rsidRDefault="00FC573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r w:rsidR="00FC573E" w:rsidRPr="00A16F51" w:rsidTr="005B78D7">
        <w:trPr>
          <w:cnfStyle w:val="000000100000"/>
        </w:trPr>
        <w:tc>
          <w:tcPr>
            <w:cnfStyle w:val="001000000000"/>
            <w:tcW w:w="3227" w:type="dxa"/>
          </w:tcPr>
          <w:p w:rsidR="00FC573E" w:rsidRPr="00A16F51" w:rsidRDefault="00FC573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FC573E" w:rsidRPr="00A16F51" w:rsidRDefault="00FC573E"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nu dispun de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special amenajate pentru petrecerea timpului liber, iar locurile de joacă pentru copii existente pe raza comunei sunt insuficiente.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comunei nu are la dispozi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op</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iuni semnificative de petrecere a timpului liber, în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în care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se remarcă printr-o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relativ tânără; astfel, 20% din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comunei e formată din copii cu vârste de până la 14 ani, 26% dintre locuitori au vârste cuprinse între 15-29 de ani, iar 44% se regăsesc în categoria de vârstă 30-59 ani (conform Recensământului din 2011). Datorită fenomenului de suburbanizare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din ultimii ani, vârsta medie a locuitorilor comunei este de circa 30 de ani. </w:t>
            </w:r>
          </w:p>
          <w:p w:rsidR="00FC573E" w:rsidRPr="00A16F51" w:rsidRDefault="00FC573E" w:rsidP="00FC573E">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 locuitorilor comunei, în cadrul procesului de elaborare a strategiei de dezvoltare locală, s-a identificat necesitatea cumpărării de teren pe care să se amenajeze parcuri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publice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bl>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4E5CC4" w:rsidRPr="00A16F51" w:rsidRDefault="004E5CC4" w:rsidP="004E5CC4">
      <w:pPr>
        <w:autoSpaceDE w:val="0"/>
        <w:autoSpaceDN w:val="0"/>
        <w:adjustRightInd w:val="0"/>
        <w:spacing w:line="360" w:lineRule="auto"/>
        <w:rPr>
          <w:rFonts w:ascii="Times New Roman" w:hAnsi="Times New Roman"/>
          <w:bCs/>
          <w:color w:val="FF0000"/>
          <w:sz w:val="36"/>
          <w:szCs w:val="36"/>
          <w:lang w:val="ro-RO"/>
        </w:rPr>
      </w:pPr>
    </w:p>
    <w:p w:rsidR="00C141D8" w:rsidRPr="00A16F51" w:rsidRDefault="00C141D8" w:rsidP="004E5CC4">
      <w:pPr>
        <w:autoSpaceDE w:val="0"/>
        <w:autoSpaceDN w:val="0"/>
        <w:adjustRightInd w:val="0"/>
        <w:spacing w:line="360" w:lineRule="auto"/>
        <w:rPr>
          <w:rFonts w:ascii="Times New Roman" w:hAnsi="Times New Roman"/>
          <w:bCs/>
          <w:color w:val="FF0000"/>
          <w:sz w:val="36"/>
          <w:szCs w:val="36"/>
          <w:lang w:val="ro-RO"/>
        </w:rPr>
      </w:pPr>
    </w:p>
    <w:p w:rsidR="00C141D8" w:rsidRPr="00A16F51" w:rsidRDefault="00C141D8" w:rsidP="004E5CC4">
      <w:pPr>
        <w:autoSpaceDE w:val="0"/>
        <w:autoSpaceDN w:val="0"/>
        <w:adjustRightInd w:val="0"/>
        <w:spacing w:line="360" w:lineRule="auto"/>
        <w:rPr>
          <w:rFonts w:ascii="Times New Roman" w:hAnsi="Times New Roman"/>
          <w:bCs/>
          <w:color w:val="FF0000"/>
          <w:sz w:val="36"/>
          <w:szCs w:val="36"/>
          <w:lang w:val="ro-RO"/>
        </w:rPr>
      </w:pPr>
    </w:p>
    <w:p w:rsidR="00C141D8" w:rsidRPr="00A16F51" w:rsidRDefault="00C141D8" w:rsidP="004E5CC4">
      <w:pPr>
        <w:autoSpaceDE w:val="0"/>
        <w:autoSpaceDN w:val="0"/>
        <w:adjustRightInd w:val="0"/>
        <w:spacing w:line="360" w:lineRule="auto"/>
        <w:rPr>
          <w:rFonts w:ascii="Times New Roman" w:hAnsi="Times New Roman"/>
          <w:bCs/>
          <w:color w:val="FF0000"/>
          <w:sz w:val="36"/>
          <w:szCs w:val="36"/>
          <w:lang w:val="ro-RO"/>
        </w:rPr>
      </w:pPr>
    </w:p>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CE1BA3" w:rsidRPr="00A16F51" w:rsidTr="005B78D7">
        <w:trPr>
          <w:cnfStyle w:val="100000000000"/>
        </w:trPr>
        <w:tc>
          <w:tcPr>
            <w:cnfStyle w:val="001000000000"/>
            <w:tcW w:w="9576" w:type="dxa"/>
            <w:gridSpan w:val="2"/>
          </w:tcPr>
          <w:p w:rsidR="00CE1BA3" w:rsidRPr="00A16F51" w:rsidRDefault="00CE1BA3" w:rsidP="00CE1BA3">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Înfiin</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are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amenajare spa</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ii de agrement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parc de aventură în zona Cetatea Fetei,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CE1BA3" w:rsidRPr="00A16F51" w:rsidTr="005B78D7">
        <w:trPr>
          <w:cnfStyle w:val="000000100000"/>
        </w:trPr>
        <w:tc>
          <w:tcPr>
            <w:cnfStyle w:val="001000000000"/>
            <w:tcW w:w="9576" w:type="dxa"/>
            <w:gridSpan w:val="2"/>
            <w:shd w:val="clear" w:color="auto" w:fill="D6E3BC" w:themeFill="accent3" w:themeFillTint="66"/>
          </w:tcPr>
          <w:p w:rsidR="00CE1BA3" w:rsidRPr="00A16F51" w:rsidRDefault="00CE1BA3"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CE1BA3" w:rsidRPr="00A16F51" w:rsidTr="005B78D7">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CE1BA3" w:rsidRPr="00A16F51" w:rsidTr="005B78D7">
        <w:trPr>
          <w:cnfStyle w:val="000000100000"/>
        </w:trPr>
        <w:tc>
          <w:tcPr>
            <w:cnfStyle w:val="001000000000"/>
            <w:tcW w:w="3227" w:type="dxa"/>
          </w:tcPr>
          <w:p w:rsidR="00CE1BA3" w:rsidRPr="00A16F51" w:rsidRDefault="005E044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CE1BA3" w:rsidRPr="00A16F51">
              <w:rPr>
                <w:rFonts w:ascii="Times New Roman" w:hAnsi="Times New Roman"/>
                <w:color w:val="000000" w:themeColor="text1"/>
                <w:sz w:val="24"/>
                <w:szCs w:val="24"/>
                <w:lang w:val="ro-RO"/>
              </w:rPr>
              <w:t>ara:</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CE1BA3" w:rsidRPr="00A16F51" w:rsidTr="005B78D7">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CE1BA3" w:rsidRPr="00A16F51" w:rsidTr="005B78D7">
        <w:trPr>
          <w:cnfStyle w:val="000000100000"/>
        </w:trPr>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DA</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CE1BA3" w:rsidRPr="00A16F51" w:rsidTr="005B78D7">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CE1BA3" w:rsidRPr="00A16F51" w:rsidRDefault="00CE1BA3"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 FEADR, 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 Dezvoltare Rurală </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Parteneriat public-privat</w:t>
            </w:r>
          </w:p>
          <w:p w:rsidR="00CE1BA3" w:rsidRPr="00A16F51" w:rsidRDefault="00CE1BA3"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CE1BA3" w:rsidRPr="00A16F51" w:rsidTr="005B78D7">
        <w:trPr>
          <w:cnfStyle w:val="000000100000"/>
        </w:trPr>
        <w:tc>
          <w:tcPr>
            <w:cnfStyle w:val="001000000000"/>
            <w:tcW w:w="9576" w:type="dxa"/>
            <w:gridSpan w:val="2"/>
            <w:shd w:val="clear" w:color="auto" w:fill="D6E3BC" w:themeFill="accent3" w:themeFillTint="66"/>
          </w:tcPr>
          <w:p w:rsidR="00CE1BA3" w:rsidRPr="00A16F51" w:rsidRDefault="00CE1BA3"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CE1BA3" w:rsidRPr="00A16F51" w:rsidTr="005B78D7">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D212D3" w:rsidRPr="00A16F51" w:rsidRDefault="00E953A6" w:rsidP="005B78D7">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amenajarea unor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de agrement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unui parc de aventură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va avea </w:t>
            </w:r>
            <w:r w:rsidR="00CE1BA3" w:rsidRPr="00A16F51">
              <w:rPr>
                <w:rFonts w:ascii="Times New Roman" w:hAnsi="Times New Roman"/>
                <w:color w:val="000000" w:themeColor="text1"/>
                <w:sz w:val="24"/>
                <w:szCs w:val="24"/>
                <w:lang w:val="ro-RO"/>
              </w:rPr>
              <w:t>efecte benefice asupra dezvoltării socio-economice a comunei prin</w:t>
            </w:r>
            <w:r w:rsidR="00AF0EA8">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posibilită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petrecere în siguran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 a timpului liber,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posibilită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urare 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sportive, diversificarea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pentru tineretul din comună,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stării de sănătate a locuitorilor comunei prin petrecerea timpului în aer liber,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accesului la locuri de joacă a tuturor copiilor din comună.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de trai ale locuitorilor comunei se vor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iar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va deveni o zonă mai atractivă atât pentru atragerea de investitori,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pentru atragerea de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CE1BA3" w:rsidRPr="00A16F51" w:rsidRDefault="00D212D3" w:rsidP="00C71FDD">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vizează 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amenajarea unor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de agrement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unui parc de aventură (cu tiroliene, frânghii, poduri cu frânghii etc.)  în zona Cetatea Fetei din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zonă în care Primăria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dispune de circa 20 de hectare de teren în domeniul public. </w:t>
            </w:r>
          </w:p>
        </w:tc>
      </w:tr>
      <w:tr w:rsidR="00CE1BA3" w:rsidRPr="00A16F51" w:rsidTr="005B78D7">
        <w:trPr>
          <w:cnfStyle w:val="000000100000"/>
        </w:trPr>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Rezultate ce se urmăresc a fi </w:t>
            </w:r>
            <w:r w:rsidRPr="00A16F51">
              <w:rPr>
                <w:rFonts w:ascii="Times New Roman" w:hAnsi="Times New Roman"/>
                <w:color w:val="000000" w:themeColor="text1"/>
                <w:sz w:val="24"/>
                <w:szCs w:val="24"/>
                <w:lang w:val="ro-RO"/>
              </w:rPr>
              <w:lastRenderedPageBreak/>
              <w:t>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C9559C" w:rsidRPr="00A16F51" w:rsidRDefault="00C955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de agrement 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w:t>
            </w:r>
            <w:r w:rsidR="00AF0EA8">
              <w:rPr>
                <w:rFonts w:ascii="Times New Roman" w:hAnsi="Times New Roman"/>
                <w:color w:val="000000" w:themeColor="text1"/>
                <w:sz w:val="24"/>
                <w:szCs w:val="24"/>
                <w:lang w:val="ro-RO"/>
              </w:rPr>
              <w:t>t</w:t>
            </w:r>
            <w:r w:rsidRPr="00A16F51">
              <w:rPr>
                <w:rFonts w:ascii="Times New Roman" w:hAnsi="Times New Roman"/>
                <w:color w:val="000000" w:themeColor="text1"/>
                <w:sz w:val="24"/>
                <w:szCs w:val="24"/>
                <w:lang w:val="ro-RO"/>
              </w:rPr>
              <w:t xml:space="preserve">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amenajate în zona </w:t>
            </w:r>
            <w:r w:rsidRPr="00A16F51">
              <w:rPr>
                <w:rFonts w:ascii="Times New Roman" w:hAnsi="Times New Roman"/>
                <w:color w:val="000000" w:themeColor="text1"/>
                <w:sz w:val="24"/>
                <w:szCs w:val="24"/>
                <w:lang w:val="ro-RO"/>
              </w:rPr>
              <w:lastRenderedPageBreak/>
              <w:t>Cetatea Fetei din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CE1BA3" w:rsidRPr="00A16F51" w:rsidRDefault="00C9559C"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parc de aventură 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at în zona Cetatea Fetei din localitatea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566F9E" w:rsidRPr="00A16F51" w:rsidRDefault="00566F9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p w:rsidR="00FC573E" w:rsidRPr="00A16F51" w:rsidRDefault="00FC573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rela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iilor intersociale pe raza comunei</w:t>
            </w:r>
          </w:p>
        </w:tc>
      </w:tr>
      <w:tr w:rsidR="00CE1BA3" w:rsidRPr="00A16F51" w:rsidTr="005B78D7">
        <w:tc>
          <w:tcPr>
            <w:cnfStyle w:val="001000000000"/>
            <w:tcW w:w="3227"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CE1BA3" w:rsidRPr="00A16F51" w:rsidRDefault="00CE1BA3"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C9559C" w:rsidRPr="00A16F51" w:rsidRDefault="00C9559C"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turi</w:t>
            </w:r>
            <w:r w:rsidR="003F7B05" w:rsidRPr="00A16F51">
              <w:rPr>
                <w:rFonts w:ascii="Times New Roman" w:hAnsi="Times New Roman"/>
                <w:color w:val="000000" w:themeColor="text1"/>
                <w:sz w:val="24"/>
                <w:szCs w:val="24"/>
                <w:lang w:val="ro-RO"/>
              </w:rPr>
              <w:t>ș</w:t>
            </w:r>
            <w:r w:rsidR="00DA4EFC" w:rsidRPr="00A16F51">
              <w:rPr>
                <w:rFonts w:ascii="Times New Roman" w:hAnsi="Times New Roman"/>
                <w:color w:val="000000" w:themeColor="text1"/>
                <w:sz w:val="24"/>
                <w:szCs w:val="24"/>
                <w:lang w:val="ro-RO"/>
              </w:rPr>
              <w:t>t</w:t>
            </w:r>
            <w:r w:rsidRPr="00A16F51">
              <w:rPr>
                <w:rFonts w:ascii="Times New Roman" w:hAnsi="Times New Roman"/>
                <w:color w:val="000000" w:themeColor="text1"/>
                <w:sz w:val="24"/>
                <w:szCs w:val="24"/>
                <w:lang w:val="ro-RO"/>
              </w:rPr>
              <w:t xml:space="preserve">i </w:t>
            </w:r>
          </w:p>
        </w:tc>
      </w:tr>
      <w:tr w:rsidR="00CE1BA3" w:rsidRPr="00A16F51" w:rsidTr="005B78D7">
        <w:trPr>
          <w:cnfStyle w:val="000000100000"/>
        </w:trPr>
        <w:tc>
          <w:tcPr>
            <w:cnfStyle w:val="001000000000"/>
            <w:tcW w:w="3227" w:type="dxa"/>
          </w:tcPr>
          <w:p w:rsidR="00CE1BA3" w:rsidRPr="00A16F51" w:rsidRDefault="00CE1BA3"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DA4EFC" w:rsidRPr="00A16F51" w:rsidRDefault="00DA4EFC" w:rsidP="00DA4EFC">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nu dispun de spa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special amenajate pentru petrecerea timpului liber, iar locurile de joacă pentru copii existente pe raza comunei sunt insuficiente. </w:t>
            </w:r>
            <w:r w:rsidR="00B10B21" w:rsidRPr="00A16F51">
              <w:rPr>
                <w:rFonts w:ascii="Times New Roman" w:hAnsi="Times New Roman"/>
                <w:color w:val="000000" w:themeColor="text1"/>
                <w:sz w:val="24"/>
                <w:szCs w:val="24"/>
                <w:lang w:val="ro-RO"/>
              </w:rPr>
              <w:t>Popula</w:t>
            </w:r>
            <w:r w:rsidR="005E044E" w:rsidRPr="00A16F51">
              <w:rPr>
                <w:rFonts w:ascii="Times New Roman" w:hAnsi="Times New Roman"/>
                <w:color w:val="000000" w:themeColor="text1"/>
                <w:sz w:val="24"/>
                <w:szCs w:val="24"/>
                <w:lang w:val="ro-RO"/>
              </w:rPr>
              <w:t>ț</w:t>
            </w:r>
            <w:r w:rsidR="00B10B21" w:rsidRPr="00A16F51">
              <w:rPr>
                <w:rFonts w:ascii="Times New Roman" w:hAnsi="Times New Roman"/>
                <w:color w:val="000000" w:themeColor="text1"/>
                <w:sz w:val="24"/>
                <w:szCs w:val="24"/>
                <w:lang w:val="ro-RO"/>
              </w:rPr>
              <w:t>ia comunei nu are la dispozi</w:t>
            </w:r>
            <w:r w:rsidR="005E044E" w:rsidRPr="00A16F51">
              <w:rPr>
                <w:rFonts w:ascii="Times New Roman" w:hAnsi="Times New Roman"/>
                <w:color w:val="000000" w:themeColor="text1"/>
                <w:sz w:val="24"/>
                <w:szCs w:val="24"/>
                <w:lang w:val="ro-RO"/>
              </w:rPr>
              <w:t>ț</w:t>
            </w:r>
            <w:r w:rsidR="00B10B21" w:rsidRPr="00A16F51">
              <w:rPr>
                <w:rFonts w:ascii="Times New Roman" w:hAnsi="Times New Roman"/>
                <w:color w:val="000000" w:themeColor="text1"/>
                <w:sz w:val="24"/>
                <w:szCs w:val="24"/>
                <w:lang w:val="ro-RO"/>
              </w:rPr>
              <w:t>ie op</w:t>
            </w:r>
            <w:r w:rsidR="005E044E" w:rsidRPr="00A16F51">
              <w:rPr>
                <w:rFonts w:ascii="Times New Roman" w:hAnsi="Times New Roman"/>
                <w:color w:val="000000" w:themeColor="text1"/>
                <w:sz w:val="24"/>
                <w:szCs w:val="24"/>
                <w:lang w:val="ro-RO"/>
              </w:rPr>
              <w:t>ț</w:t>
            </w:r>
            <w:r w:rsidR="00B10B21" w:rsidRPr="00A16F51">
              <w:rPr>
                <w:rFonts w:ascii="Times New Roman" w:hAnsi="Times New Roman"/>
                <w:color w:val="000000" w:themeColor="text1"/>
                <w:sz w:val="24"/>
                <w:szCs w:val="24"/>
                <w:lang w:val="ro-RO"/>
              </w:rPr>
              <w:t>iuni semnificative de petrecere a timpului liber, în condi</w:t>
            </w:r>
            <w:r w:rsidR="005E044E" w:rsidRPr="00A16F51">
              <w:rPr>
                <w:rFonts w:ascii="Times New Roman" w:hAnsi="Times New Roman"/>
                <w:color w:val="000000" w:themeColor="text1"/>
                <w:sz w:val="24"/>
                <w:szCs w:val="24"/>
                <w:lang w:val="ro-RO"/>
              </w:rPr>
              <w:t>ț</w:t>
            </w:r>
            <w:r w:rsidR="00B10B21" w:rsidRPr="00A16F51">
              <w:rPr>
                <w:rFonts w:ascii="Times New Roman" w:hAnsi="Times New Roman"/>
                <w:color w:val="000000" w:themeColor="text1"/>
                <w:sz w:val="24"/>
                <w:szCs w:val="24"/>
                <w:lang w:val="ro-RO"/>
              </w:rPr>
              <w:t>iile în care comuna Flore</w:t>
            </w:r>
            <w:r w:rsidR="003F7B05" w:rsidRPr="00A16F51">
              <w:rPr>
                <w:rFonts w:ascii="Times New Roman" w:hAnsi="Times New Roman"/>
                <w:color w:val="000000" w:themeColor="text1"/>
                <w:sz w:val="24"/>
                <w:szCs w:val="24"/>
                <w:lang w:val="ro-RO"/>
              </w:rPr>
              <w:t>ș</w:t>
            </w:r>
            <w:r w:rsidR="00B10B21" w:rsidRPr="00A16F51">
              <w:rPr>
                <w:rFonts w:ascii="Times New Roman" w:hAnsi="Times New Roman"/>
                <w:color w:val="000000" w:themeColor="text1"/>
                <w:sz w:val="24"/>
                <w:szCs w:val="24"/>
                <w:lang w:val="ro-RO"/>
              </w:rPr>
              <w:t>ti se remarcă printr-o popula</w:t>
            </w:r>
            <w:r w:rsidR="005E044E" w:rsidRPr="00A16F51">
              <w:rPr>
                <w:rFonts w:ascii="Times New Roman" w:hAnsi="Times New Roman"/>
                <w:color w:val="000000" w:themeColor="text1"/>
                <w:sz w:val="24"/>
                <w:szCs w:val="24"/>
                <w:lang w:val="ro-RO"/>
              </w:rPr>
              <w:t>ț</w:t>
            </w:r>
            <w:r w:rsidR="00B10B21" w:rsidRPr="00A16F51">
              <w:rPr>
                <w:rFonts w:ascii="Times New Roman" w:hAnsi="Times New Roman"/>
                <w:color w:val="000000" w:themeColor="text1"/>
                <w:sz w:val="24"/>
                <w:szCs w:val="24"/>
                <w:lang w:val="ro-RO"/>
              </w:rPr>
              <w:t xml:space="preserve">ie relativ tânără; astfel, </w:t>
            </w:r>
            <w:r w:rsidR="0018521F" w:rsidRPr="00A16F51">
              <w:rPr>
                <w:rFonts w:ascii="Times New Roman" w:hAnsi="Times New Roman"/>
                <w:color w:val="000000" w:themeColor="text1"/>
                <w:sz w:val="24"/>
                <w:szCs w:val="24"/>
                <w:lang w:val="ro-RO"/>
              </w:rPr>
              <w:t>20% din popula</w:t>
            </w:r>
            <w:r w:rsidR="005E044E" w:rsidRPr="00A16F51">
              <w:rPr>
                <w:rFonts w:ascii="Times New Roman" w:hAnsi="Times New Roman"/>
                <w:color w:val="000000" w:themeColor="text1"/>
                <w:sz w:val="24"/>
                <w:szCs w:val="24"/>
                <w:lang w:val="ro-RO"/>
              </w:rPr>
              <w:t>ț</w:t>
            </w:r>
            <w:r w:rsidR="0018521F" w:rsidRPr="00A16F51">
              <w:rPr>
                <w:rFonts w:ascii="Times New Roman" w:hAnsi="Times New Roman"/>
                <w:color w:val="000000" w:themeColor="text1"/>
                <w:sz w:val="24"/>
                <w:szCs w:val="24"/>
                <w:lang w:val="ro-RO"/>
              </w:rPr>
              <w:t xml:space="preserve">ia comunei e formată din copii cu vârste de până la 14 ani, </w:t>
            </w:r>
            <w:r w:rsidR="00B10B21" w:rsidRPr="00A16F51">
              <w:rPr>
                <w:rFonts w:ascii="Times New Roman" w:hAnsi="Times New Roman"/>
                <w:color w:val="000000" w:themeColor="text1"/>
                <w:sz w:val="24"/>
                <w:szCs w:val="24"/>
                <w:lang w:val="ro-RO"/>
              </w:rPr>
              <w:t>26% din</w:t>
            </w:r>
            <w:r w:rsidR="0018521F" w:rsidRPr="00A16F51">
              <w:rPr>
                <w:rFonts w:ascii="Times New Roman" w:hAnsi="Times New Roman"/>
                <w:color w:val="000000" w:themeColor="text1"/>
                <w:sz w:val="24"/>
                <w:szCs w:val="24"/>
                <w:lang w:val="ro-RO"/>
              </w:rPr>
              <w:t>tre locuitori au</w:t>
            </w:r>
            <w:r w:rsidR="00B10B21" w:rsidRPr="00A16F51">
              <w:rPr>
                <w:rFonts w:ascii="Times New Roman" w:hAnsi="Times New Roman"/>
                <w:color w:val="000000" w:themeColor="text1"/>
                <w:sz w:val="24"/>
                <w:szCs w:val="24"/>
                <w:lang w:val="ro-RO"/>
              </w:rPr>
              <w:t xml:space="preserve"> vârste cuprinse între 15</w:t>
            </w:r>
            <w:r w:rsidR="0018521F" w:rsidRPr="00A16F51">
              <w:rPr>
                <w:rFonts w:ascii="Times New Roman" w:hAnsi="Times New Roman"/>
                <w:color w:val="000000" w:themeColor="text1"/>
                <w:sz w:val="24"/>
                <w:szCs w:val="24"/>
                <w:lang w:val="ro-RO"/>
              </w:rPr>
              <w:t>-29 de ani, iar 44% se regăsesc</w:t>
            </w:r>
            <w:r w:rsidR="00B10B21" w:rsidRPr="00A16F51">
              <w:rPr>
                <w:rFonts w:ascii="Times New Roman" w:hAnsi="Times New Roman"/>
                <w:color w:val="000000" w:themeColor="text1"/>
                <w:sz w:val="24"/>
                <w:szCs w:val="24"/>
                <w:lang w:val="ro-RO"/>
              </w:rPr>
              <w:t xml:space="preserve"> în categoria de vârstă 30-59 ani (conform Recensământului din 2011). Datorită fenomenului de suburbanizare a comunei Flore</w:t>
            </w:r>
            <w:r w:rsidR="003F7B05" w:rsidRPr="00A16F51">
              <w:rPr>
                <w:rFonts w:ascii="Times New Roman" w:hAnsi="Times New Roman"/>
                <w:color w:val="000000" w:themeColor="text1"/>
                <w:sz w:val="24"/>
                <w:szCs w:val="24"/>
                <w:lang w:val="ro-RO"/>
              </w:rPr>
              <w:t>ș</w:t>
            </w:r>
            <w:r w:rsidR="00B10B21" w:rsidRPr="00A16F51">
              <w:rPr>
                <w:rFonts w:ascii="Times New Roman" w:hAnsi="Times New Roman"/>
                <w:color w:val="000000" w:themeColor="text1"/>
                <w:sz w:val="24"/>
                <w:szCs w:val="24"/>
                <w:lang w:val="ro-RO"/>
              </w:rPr>
              <w:t xml:space="preserve">ti din ultimii ani, vârsta medie a locuitorilor comunei este de circa 30 de ani. </w:t>
            </w:r>
          </w:p>
          <w:p w:rsidR="00CE1BA3" w:rsidRPr="00A16F51" w:rsidRDefault="00CE1BA3" w:rsidP="00DA4EFC">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DA4EFC" w:rsidRPr="00A16F51">
              <w:rPr>
                <w:rFonts w:ascii="Times New Roman" w:hAnsi="Times New Roman"/>
                <w:color w:val="000000" w:themeColor="text1"/>
                <w:sz w:val="24"/>
                <w:szCs w:val="24"/>
                <w:lang w:val="ro-RO"/>
              </w:rPr>
              <w:t xml:space="preserve"> înfiin</w:t>
            </w:r>
            <w:r w:rsidR="005E044E" w:rsidRPr="00A16F51">
              <w:rPr>
                <w:rFonts w:ascii="Times New Roman" w:hAnsi="Times New Roman"/>
                <w:color w:val="000000" w:themeColor="text1"/>
                <w:sz w:val="24"/>
                <w:szCs w:val="24"/>
                <w:lang w:val="ro-RO"/>
              </w:rPr>
              <w:t>ț</w:t>
            </w:r>
            <w:r w:rsidR="00DA4EFC" w:rsidRPr="00A16F51">
              <w:rPr>
                <w:rFonts w:ascii="Times New Roman" w:hAnsi="Times New Roman"/>
                <w:color w:val="000000" w:themeColor="text1"/>
                <w:sz w:val="24"/>
                <w:szCs w:val="24"/>
                <w:lang w:val="ro-RO"/>
              </w:rPr>
              <w:t xml:space="preserve">ării </w:t>
            </w:r>
            <w:r w:rsidR="003F7B05" w:rsidRPr="00A16F51">
              <w:rPr>
                <w:rFonts w:ascii="Times New Roman" w:hAnsi="Times New Roman"/>
                <w:color w:val="000000" w:themeColor="text1"/>
                <w:sz w:val="24"/>
                <w:szCs w:val="24"/>
                <w:lang w:val="ro-RO"/>
              </w:rPr>
              <w:t>ș</w:t>
            </w:r>
            <w:r w:rsidR="00DA4EFC" w:rsidRPr="00A16F51">
              <w:rPr>
                <w:rFonts w:ascii="Times New Roman" w:hAnsi="Times New Roman"/>
                <w:color w:val="000000" w:themeColor="text1"/>
                <w:sz w:val="24"/>
                <w:szCs w:val="24"/>
                <w:lang w:val="ro-RO"/>
              </w:rPr>
              <w:t>i amenajării unor spa</w:t>
            </w:r>
            <w:r w:rsidR="005E044E" w:rsidRPr="00A16F51">
              <w:rPr>
                <w:rFonts w:ascii="Times New Roman" w:hAnsi="Times New Roman"/>
                <w:color w:val="000000" w:themeColor="text1"/>
                <w:sz w:val="24"/>
                <w:szCs w:val="24"/>
                <w:lang w:val="ro-RO"/>
              </w:rPr>
              <w:t>ț</w:t>
            </w:r>
            <w:r w:rsidR="00DA4EFC" w:rsidRPr="00A16F51">
              <w:rPr>
                <w:rFonts w:ascii="Times New Roman" w:hAnsi="Times New Roman"/>
                <w:color w:val="000000" w:themeColor="text1"/>
                <w:sz w:val="24"/>
                <w:szCs w:val="24"/>
                <w:lang w:val="ro-RO"/>
              </w:rPr>
              <w:t xml:space="preserve">ii de agrement </w:t>
            </w:r>
            <w:r w:rsidR="003F7B05" w:rsidRPr="00A16F51">
              <w:rPr>
                <w:rFonts w:ascii="Times New Roman" w:hAnsi="Times New Roman"/>
                <w:color w:val="000000" w:themeColor="text1"/>
                <w:sz w:val="24"/>
                <w:szCs w:val="24"/>
                <w:lang w:val="ro-RO"/>
              </w:rPr>
              <w:t>ș</w:t>
            </w:r>
            <w:r w:rsidR="00DA4EFC" w:rsidRPr="00A16F51">
              <w:rPr>
                <w:rFonts w:ascii="Times New Roman" w:hAnsi="Times New Roman"/>
                <w:color w:val="000000" w:themeColor="text1"/>
                <w:sz w:val="24"/>
                <w:szCs w:val="24"/>
                <w:lang w:val="ro-RO"/>
              </w:rPr>
              <w:t>i a unui parc de aventură în zona Cetatea Fetei din comuna Flore</w:t>
            </w:r>
            <w:r w:rsidR="003F7B05" w:rsidRPr="00A16F51">
              <w:rPr>
                <w:rFonts w:ascii="Times New Roman" w:hAnsi="Times New Roman"/>
                <w:color w:val="000000" w:themeColor="text1"/>
                <w:sz w:val="24"/>
                <w:szCs w:val="24"/>
                <w:lang w:val="ro-RO"/>
              </w:rPr>
              <w:t>ș</w:t>
            </w:r>
            <w:r w:rsidR="00DA4EFC" w:rsidRPr="00A16F51">
              <w:rPr>
                <w:rFonts w:ascii="Times New Roman" w:hAnsi="Times New Roman"/>
                <w:color w:val="000000" w:themeColor="text1"/>
                <w:sz w:val="24"/>
                <w:szCs w:val="24"/>
                <w:lang w:val="ro-RO"/>
              </w:rPr>
              <w:t xml:space="preserve">ti. </w:t>
            </w:r>
          </w:p>
        </w:tc>
      </w:tr>
    </w:tbl>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p w:rsidR="00D14D15" w:rsidRPr="00A16F51" w:rsidRDefault="00D14D15" w:rsidP="004E5CC4">
      <w:pPr>
        <w:autoSpaceDE w:val="0"/>
        <w:autoSpaceDN w:val="0"/>
        <w:adjustRightInd w:val="0"/>
        <w:spacing w:line="360" w:lineRule="auto"/>
        <w:rPr>
          <w:rFonts w:ascii="Times New Roman" w:hAnsi="Times New Roman"/>
          <w:bCs/>
          <w:color w:val="FF0000"/>
          <w:sz w:val="36"/>
          <w:szCs w:val="36"/>
          <w:lang w:val="ro-RO"/>
        </w:rPr>
      </w:pPr>
    </w:p>
    <w:p w:rsidR="00D14D15" w:rsidRPr="00A16F51" w:rsidRDefault="00D14D15" w:rsidP="004E5CC4">
      <w:pPr>
        <w:autoSpaceDE w:val="0"/>
        <w:autoSpaceDN w:val="0"/>
        <w:adjustRightInd w:val="0"/>
        <w:spacing w:line="360" w:lineRule="auto"/>
        <w:rPr>
          <w:rFonts w:ascii="Times New Roman" w:hAnsi="Times New Roman"/>
          <w:bCs/>
          <w:color w:val="FF0000"/>
          <w:sz w:val="36"/>
          <w:szCs w:val="36"/>
          <w:lang w:val="ro-RO"/>
        </w:rPr>
      </w:pPr>
    </w:p>
    <w:p w:rsidR="00D14D15" w:rsidRPr="00A16F51" w:rsidRDefault="00D14D15" w:rsidP="004E5CC4">
      <w:pPr>
        <w:autoSpaceDE w:val="0"/>
        <w:autoSpaceDN w:val="0"/>
        <w:adjustRightInd w:val="0"/>
        <w:spacing w:line="360" w:lineRule="auto"/>
        <w:rPr>
          <w:rFonts w:ascii="Times New Roman" w:hAnsi="Times New Roman"/>
          <w:bCs/>
          <w:color w:val="FF0000"/>
          <w:sz w:val="36"/>
          <w:szCs w:val="36"/>
          <w:lang w:val="ro-RO"/>
        </w:rPr>
      </w:pPr>
    </w:p>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0C6699" w:rsidRPr="00A16F51" w:rsidTr="000C6699">
        <w:trPr>
          <w:cnfStyle w:val="100000000000"/>
        </w:trPr>
        <w:tc>
          <w:tcPr>
            <w:cnfStyle w:val="001000000000"/>
            <w:tcW w:w="9576" w:type="dxa"/>
            <w:gridSpan w:val="2"/>
          </w:tcPr>
          <w:p w:rsidR="000C6699" w:rsidRPr="001F16F6" w:rsidRDefault="000C6699" w:rsidP="000C6699">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Realizare parc fotovoltaic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0C6699" w:rsidRPr="00A16F51" w:rsidTr="000C6699">
        <w:trPr>
          <w:cnfStyle w:val="000000100000"/>
        </w:trPr>
        <w:tc>
          <w:tcPr>
            <w:cnfStyle w:val="001000000000"/>
            <w:tcW w:w="9576" w:type="dxa"/>
            <w:gridSpan w:val="2"/>
            <w:shd w:val="clear" w:color="auto" w:fill="D6E3BC" w:themeFill="accent3" w:themeFillTint="66"/>
          </w:tcPr>
          <w:p w:rsidR="000C6699" w:rsidRPr="00A16F51" w:rsidRDefault="000C6699" w:rsidP="000C6699">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0C6699" w:rsidRPr="00A16F51" w:rsidTr="000C6699">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0C6699" w:rsidRPr="00A16F51" w:rsidTr="000C6699">
        <w:trPr>
          <w:cnfStyle w:val="000000100000"/>
        </w:trPr>
        <w:tc>
          <w:tcPr>
            <w:cnfStyle w:val="001000000000"/>
            <w:tcW w:w="3227" w:type="dxa"/>
          </w:tcPr>
          <w:p w:rsidR="000C6699" w:rsidRPr="00A16F51" w:rsidRDefault="005E044E"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0C6699" w:rsidRPr="00A16F51">
              <w:rPr>
                <w:rFonts w:ascii="Times New Roman" w:hAnsi="Times New Roman"/>
                <w:sz w:val="24"/>
                <w:szCs w:val="24"/>
                <w:lang w:val="ro-RO"/>
              </w:rPr>
              <w:t>ara:</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0C6699" w:rsidRPr="00A16F51" w:rsidTr="000C6699">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0C6699" w:rsidRPr="00A16F51" w:rsidTr="000C6699">
        <w:trPr>
          <w:cnfStyle w:val="000000100000"/>
        </w:trPr>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0C6699" w:rsidRPr="00A16F51" w:rsidTr="000C6699">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0C6699" w:rsidRPr="00A16F51" w:rsidRDefault="000C6699" w:rsidP="000C6699">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Dezvoltare Rurală </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Parteneriat public-privat</w:t>
            </w:r>
          </w:p>
          <w:p w:rsidR="000C6699" w:rsidRPr="00A16F51" w:rsidRDefault="000C6699" w:rsidP="000C6699">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Buget local</w:t>
            </w:r>
          </w:p>
        </w:tc>
      </w:tr>
      <w:tr w:rsidR="000C6699" w:rsidRPr="00A16F51" w:rsidTr="000C6699">
        <w:trPr>
          <w:cnfStyle w:val="000000100000"/>
        </w:trPr>
        <w:tc>
          <w:tcPr>
            <w:cnfStyle w:val="001000000000"/>
            <w:tcW w:w="9576" w:type="dxa"/>
            <w:gridSpan w:val="2"/>
            <w:shd w:val="clear" w:color="auto" w:fill="D6E3BC" w:themeFill="accent3" w:themeFillTint="66"/>
          </w:tcPr>
          <w:p w:rsidR="000C6699" w:rsidRPr="00A16F51" w:rsidRDefault="000C6699" w:rsidP="000C6699">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0C6699" w:rsidRPr="00A16F51" w:rsidTr="000C6699">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0C6699" w:rsidRPr="00A16F51" w:rsidRDefault="000C6699" w:rsidP="000C6699">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Realizarea unui parc fotovoltaic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va avea efecte benefice asupra dezvoltării socio-economice a comunei prin generarea de venituri pentru comunitate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prin generarea de </w:t>
            </w:r>
            <w:r w:rsidR="00A74877" w:rsidRPr="00A16F51">
              <w:rPr>
                <w:rFonts w:ascii="Times New Roman" w:hAnsi="Times New Roman"/>
                <w:sz w:val="24"/>
                <w:szCs w:val="24"/>
                <w:lang w:val="ro-RO"/>
              </w:rPr>
              <w:t>numeroase beneficii privind calitatea mediului înconjurător. Comuna Flore</w:t>
            </w:r>
            <w:r w:rsidR="003F7B05" w:rsidRPr="00A16F51">
              <w:rPr>
                <w:rFonts w:ascii="Times New Roman" w:hAnsi="Times New Roman"/>
                <w:sz w:val="24"/>
                <w:szCs w:val="24"/>
                <w:lang w:val="ro-RO"/>
              </w:rPr>
              <w:t>ș</w:t>
            </w:r>
            <w:r w:rsidR="00A74877" w:rsidRPr="00A16F51">
              <w:rPr>
                <w:rFonts w:ascii="Times New Roman" w:hAnsi="Times New Roman"/>
                <w:sz w:val="24"/>
                <w:szCs w:val="24"/>
                <w:lang w:val="ro-RO"/>
              </w:rPr>
              <w:t>ti va deveni o zonă mai atractivă pentru desfă</w:t>
            </w:r>
            <w:r w:rsidR="003F7B05" w:rsidRPr="00A16F51">
              <w:rPr>
                <w:rFonts w:ascii="Times New Roman" w:hAnsi="Times New Roman"/>
                <w:sz w:val="24"/>
                <w:szCs w:val="24"/>
                <w:lang w:val="ro-RO"/>
              </w:rPr>
              <w:t>ș</w:t>
            </w:r>
            <w:r w:rsidR="00A74877"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00A74877" w:rsidRPr="00A16F51">
              <w:rPr>
                <w:rFonts w:ascii="Times New Roman" w:hAnsi="Times New Roman"/>
                <w:sz w:val="24"/>
                <w:szCs w:val="24"/>
                <w:lang w:val="ro-RO"/>
              </w:rPr>
              <w:t xml:space="preserve">ilor economice </w:t>
            </w:r>
            <w:r w:rsidR="003F7B05" w:rsidRPr="00A16F51">
              <w:rPr>
                <w:rFonts w:ascii="Times New Roman" w:hAnsi="Times New Roman"/>
                <w:sz w:val="24"/>
                <w:szCs w:val="24"/>
                <w:lang w:val="ro-RO"/>
              </w:rPr>
              <w:t>ș</w:t>
            </w:r>
            <w:r w:rsidR="00A74877" w:rsidRPr="00A16F51">
              <w:rPr>
                <w:rFonts w:ascii="Times New Roman" w:hAnsi="Times New Roman"/>
                <w:sz w:val="24"/>
                <w:szCs w:val="24"/>
                <w:lang w:val="ro-RO"/>
              </w:rPr>
              <w:t xml:space="preserve">i pentru atragerea de investitori. </w:t>
            </w:r>
          </w:p>
          <w:p w:rsidR="000C6699" w:rsidRPr="00A16F51" w:rsidRDefault="00A74877" w:rsidP="00D14D15">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Proiectul vizează realizarea unui parc </w:t>
            </w:r>
            <w:r w:rsidR="00D14D15" w:rsidRPr="00A16F51">
              <w:rPr>
                <w:rFonts w:ascii="Times New Roman" w:hAnsi="Times New Roman"/>
                <w:sz w:val="24"/>
                <w:szCs w:val="24"/>
                <w:lang w:val="ro-RO"/>
              </w:rPr>
              <w:t>fotovoltaic</w:t>
            </w:r>
            <w:r w:rsidRPr="00A16F51">
              <w:rPr>
                <w:rFonts w:ascii="Times New Roman" w:hAnsi="Times New Roman"/>
                <w:sz w:val="24"/>
                <w:szCs w:val="24"/>
                <w:lang w:val="ro-RO"/>
              </w:rPr>
              <w:t xml:space="preserv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0C6699" w:rsidRPr="00A16F51" w:rsidTr="000C6699">
        <w:trPr>
          <w:cnfStyle w:val="000000100000"/>
        </w:trPr>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0C6699" w:rsidRPr="00A16F51" w:rsidRDefault="00D14D1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parc fotovoltaic amenajat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D14D15" w:rsidRPr="00A16F51" w:rsidRDefault="00D14D1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promovarea surselor alternative de producere a energiei</w:t>
            </w:r>
          </w:p>
          <w:p w:rsidR="000C6699" w:rsidRPr="00A16F51" w:rsidRDefault="00D14D1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protejarea mediului înconjurător</w:t>
            </w:r>
          </w:p>
        </w:tc>
      </w:tr>
      <w:tr w:rsidR="000C6699" w:rsidRPr="00A16F51" w:rsidTr="000C6699">
        <w:tc>
          <w:tcPr>
            <w:cnfStyle w:val="001000000000"/>
            <w:tcW w:w="3227"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0C6699" w:rsidRPr="00A16F51" w:rsidRDefault="000C6699" w:rsidP="000C6699">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tc>
      </w:tr>
      <w:tr w:rsidR="000C6699" w:rsidRPr="00A16F51" w:rsidTr="000C6699">
        <w:trPr>
          <w:cnfStyle w:val="000000100000"/>
        </w:trPr>
        <w:tc>
          <w:tcPr>
            <w:cnfStyle w:val="001000000000"/>
            <w:tcW w:w="3227" w:type="dxa"/>
          </w:tcPr>
          <w:p w:rsidR="000C6699" w:rsidRPr="00A16F51" w:rsidRDefault="000C6699" w:rsidP="000C6699">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D14D15" w:rsidRPr="00A16F51" w:rsidRDefault="00D14D15" w:rsidP="000C6699">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Caracterul limitat al resurselor actuale de energie determină o preocupare crescândă a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locale pentru utilizarea surselor de energie regenerabilă. </w:t>
            </w:r>
          </w:p>
          <w:p w:rsidR="000C6699" w:rsidRPr="00A16F51" w:rsidRDefault="000C6699" w:rsidP="00D14D15">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w:t>
            </w:r>
            <w:r w:rsidRPr="00A16F51">
              <w:rPr>
                <w:rFonts w:ascii="Times New Roman" w:hAnsi="Times New Roman"/>
                <w:sz w:val="24"/>
                <w:szCs w:val="24"/>
                <w:lang w:val="ro-RO"/>
              </w:rPr>
              <w:lastRenderedPageBreak/>
              <w:t>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D14D15" w:rsidRPr="00A16F51">
              <w:rPr>
                <w:rFonts w:ascii="Times New Roman" w:hAnsi="Times New Roman"/>
                <w:sz w:val="24"/>
                <w:szCs w:val="24"/>
                <w:lang w:val="ro-RO"/>
              </w:rPr>
              <w:t xml:space="preserve"> realizării unui parc fotovoltaic în comuna Flore</w:t>
            </w:r>
            <w:r w:rsidR="003F7B05" w:rsidRPr="00A16F51">
              <w:rPr>
                <w:rFonts w:ascii="Times New Roman" w:hAnsi="Times New Roman"/>
                <w:sz w:val="24"/>
                <w:szCs w:val="24"/>
                <w:lang w:val="ro-RO"/>
              </w:rPr>
              <w:t>ș</w:t>
            </w:r>
            <w:r w:rsidR="00D14D15" w:rsidRPr="00A16F51">
              <w:rPr>
                <w:rFonts w:ascii="Times New Roman" w:hAnsi="Times New Roman"/>
                <w:sz w:val="24"/>
                <w:szCs w:val="24"/>
                <w:lang w:val="ro-RO"/>
              </w:rPr>
              <w:t>ti</w:t>
            </w:r>
            <w:r w:rsidR="006D6A98" w:rsidRPr="00A16F51">
              <w:rPr>
                <w:rFonts w:ascii="Times New Roman" w:hAnsi="Times New Roman"/>
                <w:sz w:val="24"/>
                <w:szCs w:val="24"/>
                <w:lang w:val="ro-RO"/>
              </w:rPr>
              <w:t xml:space="preserve"> în vederea producerii de energie electrică</w:t>
            </w:r>
            <w:r w:rsidR="00D14D15" w:rsidRPr="00A16F51">
              <w:rPr>
                <w:rFonts w:ascii="Times New Roman" w:hAnsi="Times New Roman"/>
                <w:sz w:val="24"/>
                <w:szCs w:val="24"/>
                <w:lang w:val="ro-RO"/>
              </w:rPr>
              <w:t xml:space="preserve">. </w:t>
            </w:r>
          </w:p>
        </w:tc>
      </w:tr>
    </w:tbl>
    <w:p w:rsidR="00E973BF" w:rsidRPr="00A16F51" w:rsidRDefault="00E973BF" w:rsidP="004E5CC4">
      <w:pPr>
        <w:autoSpaceDE w:val="0"/>
        <w:autoSpaceDN w:val="0"/>
        <w:adjustRightInd w:val="0"/>
        <w:spacing w:line="360" w:lineRule="auto"/>
        <w:rPr>
          <w:rFonts w:ascii="Times New Roman" w:hAnsi="Times New Roman"/>
          <w:bCs/>
          <w:color w:val="FF0000"/>
          <w:sz w:val="36"/>
          <w:szCs w:val="36"/>
          <w:lang w:val="ro-RO"/>
        </w:rPr>
      </w:pPr>
    </w:p>
    <w:p w:rsidR="00AB3FDD" w:rsidRPr="00A16F51" w:rsidRDefault="00AB3FDD" w:rsidP="004E5CC4">
      <w:pPr>
        <w:autoSpaceDE w:val="0"/>
        <w:autoSpaceDN w:val="0"/>
        <w:adjustRightInd w:val="0"/>
        <w:spacing w:line="360" w:lineRule="auto"/>
        <w:rPr>
          <w:rFonts w:ascii="Times New Roman" w:hAnsi="Times New Roman"/>
          <w:bCs/>
          <w:color w:val="FF0000"/>
          <w:sz w:val="36"/>
          <w:szCs w:val="36"/>
          <w:lang w:val="ro-RO"/>
        </w:rPr>
      </w:pPr>
    </w:p>
    <w:p w:rsidR="005F7B68" w:rsidRPr="00A16F51" w:rsidRDefault="005F7B68"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p w:rsidR="00603460" w:rsidRPr="00A16F51" w:rsidRDefault="00603460" w:rsidP="004E5CC4">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5F7B68" w:rsidRPr="00A16F51" w:rsidTr="005B78D7">
        <w:trPr>
          <w:cnfStyle w:val="100000000000"/>
        </w:trPr>
        <w:tc>
          <w:tcPr>
            <w:cnfStyle w:val="001000000000"/>
            <w:tcW w:w="9576" w:type="dxa"/>
            <w:gridSpan w:val="2"/>
          </w:tcPr>
          <w:p w:rsidR="005F7B68" w:rsidRPr="00A16F51" w:rsidRDefault="005F7B68" w:rsidP="005F7B68">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Promovarea gestionării responsabile a de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eurilor în rândul popula</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iei comunei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5F7B68" w:rsidRPr="00A16F51" w:rsidTr="005B78D7">
        <w:trPr>
          <w:cnfStyle w:val="000000100000"/>
        </w:trPr>
        <w:tc>
          <w:tcPr>
            <w:cnfStyle w:val="001000000000"/>
            <w:tcW w:w="9576" w:type="dxa"/>
            <w:gridSpan w:val="2"/>
            <w:shd w:val="clear" w:color="auto" w:fill="D6E3BC" w:themeFill="accent3" w:themeFillTint="66"/>
          </w:tcPr>
          <w:p w:rsidR="005F7B68" w:rsidRPr="00A16F51" w:rsidRDefault="005F7B68"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5F7B68" w:rsidRPr="00A16F51" w:rsidTr="005B78D7">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5F7B68" w:rsidRPr="00A16F51" w:rsidTr="005B78D7">
        <w:trPr>
          <w:cnfStyle w:val="000000100000"/>
        </w:trPr>
        <w:tc>
          <w:tcPr>
            <w:cnfStyle w:val="001000000000"/>
            <w:tcW w:w="3227" w:type="dxa"/>
          </w:tcPr>
          <w:p w:rsidR="005F7B68" w:rsidRPr="00A16F51" w:rsidRDefault="005E044E"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5F7B68" w:rsidRPr="00A16F51">
              <w:rPr>
                <w:rFonts w:ascii="Times New Roman" w:hAnsi="Times New Roman"/>
                <w:color w:val="000000" w:themeColor="text1"/>
                <w:sz w:val="24"/>
                <w:szCs w:val="24"/>
                <w:lang w:val="ro-RO"/>
              </w:rPr>
              <w:t>ara:</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Luna de Sus, Tău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w:t>
            </w:r>
          </w:p>
        </w:tc>
      </w:tr>
      <w:tr w:rsidR="005F7B68" w:rsidRPr="00A16F51" w:rsidTr="005B78D7">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5F7B68" w:rsidRPr="00A16F51" w:rsidTr="005B78D7">
        <w:trPr>
          <w:cnfStyle w:val="000000100000"/>
        </w:trPr>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DA</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5F7B68" w:rsidRPr="00A16F51" w:rsidTr="005B78D7">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5F7B68" w:rsidRPr="00A16F51" w:rsidRDefault="005F7B68"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Fonduri nerambursabile </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Parteneriat public-privat</w:t>
            </w:r>
          </w:p>
          <w:p w:rsidR="005F7B68" w:rsidRPr="00A16F51" w:rsidRDefault="005F7B68" w:rsidP="005B78D7">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Buget local</w:t>
            </w:r>
          </w:p>
        </w:tc>
      </w:tr>
      <w:tr w:rsidR="005F7B68" w:rsidRPr="00A16F51" w:rsidTr="005B78D7">
        <w:trPr>
          <w:cnfStyle w:val="000000100000"/>
        </w:trPr>
        <w:tc>
          <w:tcPr>
            <w:cnfStyle w:val="001000000000"/>
            <w:tcW w:w="9576" w:type="dxa"/>
            <w:gridSpan w:val="2"/>
            <w:shd w:val="clear" w:color="auto" w:fill="D6E3BC" w:themeFill="accent3" w:themeFillTint="66"/>
          </w:tcPr>
          <w:p w:rsidR="005F7B68" w:rsidRPr="00A16F51" w:rsidRDefault="005F7B68" w:rsidP="005B78D7">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5F7B68" w:rsidRPr="00A16F51" w:rsidTr="005B78D7">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316201" w:rsidRPr="00A16F51" w:rsidRDefault="00316201" w:rsidP="005B78D7">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Promovarea unei gestionări responsabile a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eurilor în rândul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va avea efecte benefice a</w:t>
            </w:r>
            <w:r w:rsidR="005F7B68" w:rsidRPr="00A16F51">
              <w:rPr>
                <w:rFonts w:ascii="Times New Roman" w:hAnsi="Times New Roman"/>
                <w:color w:val="000000" w:themeColor="text1"/>
                <w:sz w:val="24"/>
                <w:szCs w:val="24"/>
                <w:lang w:val="ro-RO"/>
              </w:rPr>
              <w:t>supra dezvoltării socio-economice a comunei</w:t>
            </w:r>
            <w:r w:rsidR="004C582E" w:rsidRPr="00A16F51">
              <w:rPr>
                <w:rFonts w:ascii="Times New Roman" w:hAnsi="Times New Roman"/>
                <w:color w:val="000000" w:themeColor="text1"/>
                <w:sz w:val="24"/>
                <w:szCs w:val="24"/>
                <w:lang w:val="ro-RO"/>
              </w:rPr>
              <w:t xml:space="preserve"> prin generarea de numeroase beneficii privind calitatea mediului înconjurător. </w:t>
            </w:r>
          </w:p>
          <w:p w:rsidR="005F7B68" w:rsidRPr="00A16F51" w:rsidRDefault="00316201" w:rsidP="00316201">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de trai ale locuitorilor comunei se vor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iar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va deveni o zonă mai atractivă atât pentru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urarea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ilor economice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atragerea de investitori,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pentru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tii care vizitează sau tranzitează comuna. Proiectul vizează</w:t>
            </w:r>
            <w:r w:rsidR="005567E1" w:rsidRPr="00A16F51">
              <w:rPr>
                <w:rFonts w:ascii="Times New Roman" w:hAnsi="Times New Roman"/>
                <w:color w:val="000000" w:themeColor="text1"/>
                <w:sz w:val="24"/>
                <w:szCs w:val="24"/>
                <w:lang w:val="ro-RO"/>
              </w:rPr>
              <w:t xml:space="preserve"> schimbarea comportamentelor locuitorilor comunei în privin</w:t>
            </w:r>
            <w:r w:rsidR="005E044E" w:rsidRPr="00A16F51">
              <w:rPr>
                <w:rFonts w:ascii="Times New Roman" w:hAnsi="Times New Roman"/>
                <w:color w:val="000000" w:themeColor="text1"/>
                <w:sz w:val="24"/>
                <w:szCs w:val="24"/>
                <w:lang w:val="ro-RO"/>
              </w:rPr>
              <w:t>ț</w:t>
            </w:r>
            <w:r w:rsidR="005567E1" w:rsidRPr="00A16F51">
              <w:rPr>
                <w:rFonts w:ascii="Times New Roman" w:hAnsi="Times New Roman"/>
                <w:color w:val="000000" w:themeColor="text1"/>
                <w:sz w:val="24"/>
                <w:szCs w:val="24"/>
                <w:lang w:val="ro-RO"/>
              </w:rPr>
              <w:t>a gestiunii de</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 xml:space="preserve">eurilor. Se vor avea în vedere: derularea unor campanii de informare </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i educare a popula</w:t>
            </w:r>
            <w:r w:rsidR="005E044E" w:rsidRPr="00A16F51">
              <w:rPr>
                <w:rFonts w:ascii="Times New Roman" w:hAnsi="Times New Roman"/>
                <w:color w:val="000000" w:themeColor="text1"/>
                <w:sz w:val="24"/>
                <w:szCs w:val="24"/>
                <w:lang w:val="ro-RO"/>
              </w:rPr>
              <w:t>ț</w:t>
            </w:r>
            <w:r w:rsidR="005567E1" w:rsidRPr="00A16F51">
              <w:rPr>
                <w:rFonts w:ascii="Times New Roman" w:hAnsi="Times New Roman"/>
                <w:color w:val="000000" w:themeColor="text1"/>
                <w:sz w:val="24"/>
                <w:szCs w:val="24"/>
                <w:lang w:val="ro-RO"/>
              </w:rPr>
              <w:t>iei comunei al căror scop constă în con</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tientizarea locuitorilor privind necesitatea colectării selective a de</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eurilor; promovarea beneficiilor pe care le generează colectarea selectivă a de</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eurilor; achizi</w:t>
            </w:r>
            <w:r w:rsidR="005E044E" w:rsidRPr="00A16F51">
              <w:rPr>
                <w:rFonts w:ascii="Times New Roman" w:hAnsi="Times New Roman"/>
                <w:color w:val="000000" w:themeColor="text1"/>
                <w:sz w:val="24"/>
                <w:szCs w:val="24"/>
                <w:lang w:val="ro-RO"/>
              </w:rPr>
              <w:t>ț</w:t>
            </w:r>
            <w:r w:rsidR="005567E1" w:rsidRPr="00A16F51">
              <w:rPr>
                <w:rFonts w:ascii="Times New Roman" w:hAnsi="Times New Roman"/>
                <w:color w:val="000000" w:themeColor="text1"/>
                <w:sz w:val="24"/>
                <w:szCs w:val="24"/>
                <w:lang w:val="ro-RO"/>
              </w:rPr>
              <w:t xml:space="preserve">ionarea de pubele de gunoi selective, amplasarea acestora pe raza comunei </w:t>
            </w:r>
            <w:r w:rsidR="003F7B05" w:rsidRPr="00A16F51">
              <w:rPr>
                <w:rFonts w:ascii="Times New Roman" w:hAnsi="Times New Roman"/>
                <w:color w:val="000000" w:themeColor="text1"/>
                <w:sz w:val="24"/>
                <w:szCs w:val="24"/>
                <w:lang w:val="ro-RO"/>
              </w:rPr>
              <w:t>ș</w:t>
            </w:r>
            <w:r w:rsidR="005567E1" w:rsidRPr="00A16F51">
              <w:rPr>
                <w:rFonts w:ascii="Times New Roman" w:hAnsi="Times New Roman"/>
                <w:color w:val="000000" w:themeColor="text1"/>
                <w:sz w:val="24"/>
                <w:szCs w:val="24"/>
                <w:lang w:val="ro-RO"/>
              </w:rPr>
              <w:t>i promovarea loca</w:t>
            </w:r>
            <w:r w:rsidR="005E044E" w:rsidRPr="00A16F51">
              <w:rPr>
                <w:rFonts w:ascii="Times New Roman" w:hAnsi="Times New Roman"/>
                <w:color w:val="000000" w:themeColor="text1"/>
                <w:sz w:val="24"/>
                <w:szCs w:val="24"/>
                <w:lang w:val="ro-RO"/>
              </w:rPr>
              <w:t>ț</w:t>
            </w:r>
            <w:r w:rsidR="005567E1" w:rsidRPr="00A16F51">
              <w:rPr>
                <w:rFonts w:ascii="Times New Roman" w:hAnsi="Times New Roman"/>
                <w:color w:val="000000" w:themeColor="text1"/>
                <w:sz w:val="24"/>
                <w:szCs w:val="24"/>
                <w:lang w:val="ro-RO"/>
              </w:rPr>
              <w:t xml:space="preserve">iilor în care sunt amplasate etc. </w:t>
            </w:r>
          </w:p>
        </w:tc>
      </w:tr>
      <w:tr w:rsidR="005F7B68" w:rsidRPr="00A16F51" w:rsidTr="005B78D7">
        <w:trPr>
          <w:cnfStyle w:val="000000100000"/>
        </w:trPr>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5B789E" w:rsidRPr="00A16F51" w:rsidRDefault="005B789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nivelului de colectare selectivă a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eurilor</w:t>
            </w:r>
          </w:p>
          <w:p w:rsidR="005B789E" w:rsidRPr="00A16F51" w:rsidRDefault="005B789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reducerea cantită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de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euri depuse necontrolat în </w:t>
            </w:r>
            <w:r w:rsidRPr="00A16F51">
              <w:rPr>
                <w:rFonts w:ascii="Times New Roman" w:hAnsi="Times New Roman"/>
                <w:color w:val="000000" w:themeColor="text1"/>
                <w:sz w:val="24"/>
                <w:szCs w:val="24"/>
                <w:lang w:val="ro-RO"/>
              </w:rPr>
              <w:lastRenderedPageBreak/>
              <w:t>mediul înconjurător</w:t>
            </w:r>
          </w:p>
          <w:p w:rsidR="005F7B68" w:rsidRPr="00A16F51" w:rsidRDefault="005F7B6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protejarea mediului înconjurător </w:t>
            </w:r>
            <w:r w:rsidR="005B789E" w:rsidRPr="00A16F51">
              <w:rPr>
                <w:rFonts w:ascii="Times New Roman" w:hAnsi="Times New Roman"/>
                <w:color w:val="000000" w:themeColor="text1"/>
                <w:sz w:val="24"/>
                <w:szCs w:val="24"/>
                <w:lang w:val="ro-RO"/>
              </w:rPr>
              <w:t>prin diminuarea impactului depozitelor de de</w:t>
            </w:r>
            <w:r w:rsidR="003F7B05" w:rsidRPr="00A16F51">
              <w:rPr>
                <w:rFonts w:ascii="Times New Roman" w:hAnsi="Times New Roman"/>
                <w:color w:val="000000" w:themeColor="text1"/>
                <w:sz w:val="24"/>
                <w:szCs w:val="24"/>
                <w:lang w:val="ro-RO"/>
              </w:rPr>
              <w:t>ș</w:t>
            </w:r>
            <w:r w:rsidR="005B789E" w:rsidRPr="00A16F51">
              <w:rPr>
                <w:rFonts w:ascii="Times New Roman" w:hAnsi="Times New Roman"/>
                <w:color w:val="000000" w:themeColor="text1"/>
                <w:sz w:val="24"/>
                <w:szCs w:val="24"/>
                <w:lang w:val="ro-RO"/>
              </w:rPr>
              <w:t>euri asupra mediului</w:t>
            </w:r>
          </w:p>
          <w:p w:rsidR="007B37A8" w:rsidRPr="00A16F51" w:rsidRDefault="007B37A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generarea unor economii la bugetul local</w:t>
            </w:r>
          </w:p>
          <w:p w:rsidR="00DF3967" w:rsidRPr="00A16F51" w:rsidRDefault="00DF3967"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irea imaginii comunei </w:t>
            </w:r>
          </w:p>
          <w:p w:rsidR="007B37A8" w:rsidRPr="00A16F51" w:rsidRDefault="007B37A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irea nivelului de cură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enie din comună </w:t>
            </w:r>
          </w:p>
          <w:p w:rsidR="005B789E" w:rsidRPr="00A16F51" w:rsidRDefault="005B789E"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al locuitorilor comunei </w:t>
            </w:r>
          </w:p>
        </w:tc>
      </w:tr>
      <w:tr w:rsidR="005F7B68" w:rsidRPr="00A16F51" w:rsidTr="005B78D7">
        <w:tc>
          <w:tcPr>
            <w:cnfStyle w:val="001000000000"/>
            <w:tcW w:w="3227"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Agen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economici din comună </w:t>
            </w:r>
          </w:p>
          <w:p w:rsidR="005F7B68" w:rsidRPr="00A16F51" w:rsidRDefault="005F7B68"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ialii investitori </w:t>
            </w:r>
          </w:p>
          <w:p w:rsidR="009B1D8D" w:rsidRPr="00A16F51" w:rsidRDefault="00945CFD" w:rsidP="005B78D7">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Administrația</w:t>
            </w:r>
            <w:r w:rsidR="009B1D8D" w:rsidRPr="00A16F51">
              <w:rPr>
                <w:rFonts w:ascii="Times New Roman" w:hAnsi="Times New Roman"/>
                <w:color w:val="000000" w:themeColor="text1"/>
                <w:sz w:val="24"/>
                <w:szCs w:val="24"/>
                <w:lang w:val="ro-RO"/>
              </w:rPr>
              <w:t xml:space="preserve"> publică locală </w:t>
            </w:r>
          </w:p>
        </w:tc>
      </w:tr>
      <w:tr w:rsidR="005F7B68" w:rsidRPr="00A16F51" w:rsidTr="005B78D7">
        <w:trPr>
          <w:cnfStyle w:val="000000100000"/>
        </w:trPr>
        <w:tc>
          <w:tcPr>
            <w:cnfStyle w:val="001000000000"/>
            <w:tcW w:w="3227" w:type="dxa"/>
          </w:tcPr>
          <w:p w:rsidR="005F7B68" w:rsidRPr="00A16F51" w:rsidRDefault="005F7B68" w:rsidP="005B78D7">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5F7B68" w:rsidRPr="00A16F51" w:rsidRDefault="004C582E" w:rsidP="005B78D7">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Autorită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ile administra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publice locale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sunt obligate să disponibilizeze fonduri pentru a îndeplini obliga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rezultate din implementarea legisla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comunitare în domeniul protec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mediului. Este necesar să se întreprindă măsuri care să genereze schimbări comportamentale ale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iei comunei, astfel încât locuitorii comunei să con</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tientizeze impactul pe care îl are managementul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eurilor generate în gospodării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 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comerciale sau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euri stradale atât din punct de vedere al protec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iei mediului,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din punct de vedere economic; o gestionare mai responsabilă a de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eurilor de către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va genera economii la bugetul local, în contextul amenzilor pe care Agen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de Mediu le aplică pentru nerespectarea procentajului de colectare selectivă impus de Uniunea Europeană.  </w:t>
            </w:r>
          </w:p>
          <w:p w:rsidR="005F7B68" w:rsidRPr="00A16F51" w:rsidRDefault="005F7B68" w:rsidP="005A7CE6">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5A7CE6" w:rsidRPr="00A16F51">
              <w:rPr>
                <w:rFonts w:ascii="Times New Roman" w:hAnsi="Times New Roman"/>
                <w:color w:val="000000" w:themeColor="text1"/>
                <w:sz w:val="24"/>
                <w:szCs w:val="24"/>
                <w:lang w:val="ro-RO"/>
              </w:rPr>
              <w:t xml:space="preserve"> promovării unei gestionări responsabile a de</w:t>
            </w:r>
            <w:r w:rsidR="003F7B05" w:rsidRPr="00A16F51">
              <w:rPr>
                <w:rFonts w:ascii="Times New Roman" w:hAnsi="Times New Roman"/>
                <w:color w:val="000000" w:themeColor="text1"/>
                <w:sz w:val="24"/>
                <w:szCs w:val="24"/>
                <w:lang w:val="ro-RO"/>
              </w:rPr>
              <w:t>ș</w:t>
            </w:r>
            <w:r w:rsidR="005A7CE6" w:rsidRPr="00A16F51">
              <w:rPr>
                <w:rFonts w:ascii="Times New Roman" w:hAnsi="Times New Roman"/>
                <w:color w:val="000000" w:themeColor="text1"/>
                <w:sz w:val="24"/>
                <w:szCs w:val="24"/>
                <w:lang w:val="ro-RO"/>
              </w:rPr>
              <w:t>eurilor în rândul locuitorilor comunei Flore</w:t>
            </w:r>
            <w:r w:rsidR="003F7B05" w:rsidRPr="00A16F51">
              <w:rPr>
                <w:rFonts w:ascii="Times New Roman" w:hAnsi="Times New Roman"/>
                <w:color w:val="000000" w:themeColor="text1"/>
                <w:sz w:val="24"/>
                <w:szCs w:val="24"/>
                <w:lang w:val="ro-RO"/>
              </w:rPr>
              <w:t>ș</w:t>
            </w:r>
            <w:r w:rsidR="005A7CE6" w:rsidRPr="00A16F51">
              <w:rPr>
                <w:rFonts w:ascii="Times New Roman" w:hAnsi="Times New Roman"/>
                <w:color w:val="000000" w:themeColor="text1"/>
                <w:sz w:val="24"/>
                <w:szCs w:val="24"/>
                <w:lang w:val="ro-RO"/>
              </w:rPr>
              <w:t xml:space="preserve">ti. </w:t>
            </w:r>
          </w:p>
        </w:tc>
      </w:tr>
    </w:tbl>
    <w:p w:rsidR="005F7B68" w:rsidRPr="00A16F51" w:rsidRDefault="005F7B68" w:rsidP="004E5CC4">
      <w:pPr>
        <w:autoSpaceDE w:val="0"/>
        <w:autoSpaceDN w:val="0"/>
        <w:adjustRightInd w:val="0"/>
        <w:spacing w:line="360" w:lineRule="auto"/>
        <w:rPr>
          <w:rFonts w:ascii="Times New Roman" w:hAnsi="Times New Roman"/>
          <w:bCs/>
          <w:color w:val="FF0000"/>
          <w:sz w:val="36"/>
          <w:szCs w:val="36"/>
          <w:lang w:val="ro-RO"/>
        </w:rPr>
      </w:pPr>
    </w:p>
    <w:p w:rsidR="0059742B" w:rsidRPr="00A16F51" w:rsidRDefault="0059742B" w:rsidP="0059742B">
      <w:pPr>
        <w:rPr>
          <w:color w:val="FF0000"/>
          <w:lang w:val="ro-RO"/>
        </w:rPr>
      </w:pPr>
      <w:bookmarkStart w:id="451" w:name="_Toc371850935"/>
      <w:bookmarkStart w:id="452" w:name="_Toc371851922"/>
      <w:bookmarkStart w:id="453" w:name="_Toc371861378"/>
      <w:bookmarkStart w:id="454" w:name="_Toc371872861"/>
    </w:p>
    <w:p w:rsidR="003E51A1" w:rsidRPr="00A16F51" w:rsidRDefault="003E51A1" w:rsidP="002D10DD">
      <w:pPr>
        <w:pStyle w:val="Heading2"/>
        <w:ind w:firstLine="0"/>
        <w:rPr>
          <w:rFonts w:ascii="Times New Roman" w:hAnsi="Times New Roman" w:cs="Times New Roman"/>
          <w:color w:val="FF0000"/>
          <w:lang w:val="ro-RO"/>
        </w:rPr>
      </w:pPr>
    </w:p>
    <w:p w:rsidR="003E51A1" w:rsidRPr="00A16F51" w:rsidRDefault="003E51A1" w:rsidP="003E51A1">
      <w:pPr>
        <w:rPr>
          <w:color w:val="FF0000"/>
          <w:lang w:val="ro-RO"/>
        </w:rPr>
      </w:pPr>
    </w:p>
    <w:p w:rsidR="00771D01" w:rsidRPr="00A16F51" w:rsidRDefault="00771D01" w:rsidP="003E51A1">
      <w:pPr>
        <w:rPr>
          <w:color w:val="FF0000"/>
          <w:lang w:val="ro-RO"/>
        </w:rPr>
      </w:pPr>
    </w:p>
    <w:p w:rsidR="003E51A1" w:rsidRPr="00A16F51" w:rsidRDefault="003E51A1" w:rsidP="003E51A1">
      <w:pPr>
        <w:pStyle w:val="Heading2"/>
        <w:ind w:firstLine="0"/>
        <w:rPr>
          <w:rFonts w:ascii="Times New Roman" w:hAnsi="Times New Roman" w:cs="Times New Roman"/>
          <w:lang w:val="ro-RO"/>
        </w:rPr>
      </w:pPr>
      <w:bookmarkStart w:id="455" w:name="_Toc405305528"/>
      <w:r w:rsidRPr="00A16F51">
        <w:rPr>
          <w:rFonts w:ascii="Times New Roman" w:hAnsi="Times New Roman" w:cs="Times New Roman"/>
          <w:lang w:val="ro-RO"/>
        </w:rPr>
        <w:lastRenderedPageBreak/>
        <w:t xml:space="preserve">Domeniul strategic – </w:t>
      </w:r>
      <w:r w:rsidR="00D54473" w:rsidRPr="00A16F51">
        <w:rPr>
          <w:rFonts w:ascii="Times New Roman" w:hAnsi="Times New Roman" w:cs="Times New Roman"/>
          <w:lang w:val="ro-RO"/>
        </w:rPr>
        <w:t>Competitivitate e</w:t>
      </w:r>
      <w:r w:rsidRPr="00A16F51">
        <w:rPr>
          <w:rFonts w:ascii="Times New Roman" w:hAnsi="Times New Roman" w:cs="Times New Roman"/>
          <w:lang w:val="ro-RO"/>
        </w:rPr>
        <w:t>conom</w:t>
      </w:r>
      <w:r w:rsidR="00D54473" w:rsidRPr="00A16F51">
        <w:rPr>
          <w:rFonts w:ascii="Times New Roman" w:hAnsi="Times New Roman" w:cs="Times New Roman"/>
          <w:lang w:val="ro-RO"/>
        </w:rPr>
        <w:t>ică</w:t>
      </w:r>
      <w:bookmarkEnd w:id="455"/>
    </w:p>
    <w:p w:rsidR="007A3770" w:rsidRPr="00A16F51" w:rsidRDefault="007A3770" w:rsidP="007A3770">
      <w:pPr>
        <w:rPr>
          <w:lang w:val="ro-RO"/>
        </w:rPr>
      </w:pPr>
    </w:p>
    <w:tbl>
      <w:tblPr>
        <w:tblStyle w:val="LightList-Accent3"/>
        <w:tblW w:w="0" w:type="auto"/>
        <w:tblLook w:val="00A0"/>
      </w:tblPr>
      <w:tblGrid>
        <w:gridCol w:w="3227"/>
        <w:gridCol w:w="6349"/>
      </w:tblGrid>
      <w:tr w:rsidR="007A3770" w:rsidRPr="00A16F51" w:rsidTr="003B4385">
        <w:trPr>
          <w:cnfStyle w:val="100000000000"/>
        </w:trPr>
        <w:tc>
          <w:tcPr>
            <w:cnfStyle w:val="001000000000"/>
            <w:tcW w:w="9576" w:type="dxa"/>
            <w:gridSpan w:val="2"/>
          </w:tcPr>
          <w:p w:rsidR="007A3770" w:rsidRPr="001F16F6" w:rsidRDefault="007A3770" w:rsidP="007A377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t>Creare birou pentru promovarea dezvoltării proiectelor cu finan</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are nerambursabilă în mediul rural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7A3770" w:rsidRPr="00A16F51" w:rsidTr="003B4385">
        <w:trPr>
          <w:cnfStyle w:val="000000100000"/>
        </w:trPr>
        <w:tc>
          <w:tcPr>
            <w:cnfStyle w:val="001000000000"/>
            <w:tcW w:w="9576" w:type="dxa"/>
            <w:gridSpan w:val="2"/>
            <w:shd w:val="clear" w:color="auto" w:fill="D6E3BC" w:themeFill="accent3" w:themeFillTint="66"/>
          </w:tcPr>
          <w:p w:rsidR="007A3770" w:rsidRPr="00A16F51" w:rsidRDefault="007A3770" w:rsidP="003B4385">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7A3770" w:rsidRPr="00A16F51" w:rsidTr="003B4385">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A3770" w:rsidRPr="00A16F51" w:rsidTr="003B4385">
        <w:trPr>
          <w:cnfStyle w:val="000000100000"/>
        </w:trPr>
        <w:tc>
          <w:tcPr>
            <w:cnfStyle w:val="001000000000"/>
            <w:tcW w:w="3227" w:type="dxa"/>
          </w:tcPr>
          <w:p w:rsidR="007A3770" w:rsidRPr="00A16F51" w:rsidRDefault="005E044E"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7A3770" w:rsidRPr="00A16F51">
              <w:rPr>
                <w:rFonts w:ascii="Times New Roman" w:hAnsi="Times New Roman"/>
                <w:sz w:val="24"/>
                <w:szCs w:val="24"/>
                <w:lang w:val="ro-RO"/>
              </w:rPr>
              <w:t>ara:</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A3770" w:rsidRPr="00A16F51" w:rsidTr="003B4385">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7A3770" w:rsidRPr="00A16F51" w:rsidTr="003B4385">
        <w:trPr>
          <w:cnfStyle w:val="000000100000"/>
        </w:trPr>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7A3770" w:rsidRPr="00A16F51" w:rsidTr="003B4385">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7A3770" w:rsidRPr="00A16F51" w:rsidRDefault="007A3770" w:rsidP="003B4385">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FSE</w:t>
            </w:r>
          </w:p>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7A3770" w:rsidRPr="00A16F51" w:rsidRDefault="007A3770" w:rsidP="003B4385">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7A3770" w:rsidRPr="00A16F51" w:rsidTr="003B4385">
        <w:trPr>
          <w:cnfStyle w:val="000000100000"/>
        </w:trPr>
        <w:tc>
          <w:tcPr>
            <w:cnfStyle w:val="001000000000"/>
            <w:tcW w:w="9576" w:type="dxa"/>
            <w:gridSpan w:val="2"/>
            <w:shd w:val="clear" w:color="auto" w:fill="D6E3BC" w:themeFill="accent3" w:themeFillTint="66"/>
          </w:tcPr>
          <w:p w:rsidR="007A3770" w:rsidRPr="00A16F51" w:rsidRDefault="007A3770" w:rsidP="003B4385">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7A3770" w:rsidRPr="00A16F51" w:rsidTr="003B4385">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7A3770" w:rsidRPr="00A16F51" w:rsidRDefault="007F52EB" w:rsidP="003B4385">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Crearea unui birou pentru promovarea dezvoltării proiectelor cu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nerambursabilă în mediul rural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va avea efecte benefice </w:t>
            </w:r>
            <w:r w:rsidR="007A3770" w:rsidRPr="00A16F51">
              <w:rPr>
                <w:rFonts w:ascii="Times New Roman" w:hAnsi="Times New Roman"/>
                <w:sz w:val="24"/>
                <w:szCs w:val="24"/>
                <w:lang w:val="ro-RO"/>
              </w:rPr>
              <w:t>asupra dezvoltării socio-economice a comunei</w:t>
            </w:r>
            <w:r w:rsidRPr="00A16F51">
              <w:rPr>
                <w:rFonts w:ascii="Times New Roman" w:hAnsi="Times New Roman"/>
                <w:sz w:val="24"/>
                <w:szCs w:val="24"/>
                <w:lang w:val="ro-RO"/>
              </w:rPr>
              <w:t xml:space="preserve"> prin dezvoltarea mediului de afaceri local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stimularea 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iativelor antreprenoriale. </w:t>
            </w:r>
            <w:r w:rsidR="00773A3A"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00773A3A" w:rsidRPr="00A16F51">
              <w:rPr>
                <w:rFonts w:ascii="Times New Roman" w:hAnsi="Times New Roman"/>
                <w:sz w:val="24"/>
                <w:szCs w:val="24"/>
                <w:lang w:val="ro-RO"/>
              </w:rPr>
              <w:t>ti va deveni o zonă mai atractivă pentru desfă</w:t>
            </w:r>
            <w:r w:rsidR="003F7B05" w:rsidRPr="00A16F51">
              <w:rPr>
                <w:rFonts w:ascii="Times New Roman" w:hAnsi="Times New Roman"/>
                <w:sz w:val="24"/>
                <w:szCs w:val="24"/>
                <w:lang w:val="ro-RO"/>
              </w:rPr>
              <w:t>ș</w:t>
            </w:r>
            <w:r w:rsidR="00773A3A"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00773A3A" w:rsidRPr="00A16F51">
              <w:rPr>
                <w:rFonts w:ascii="Times New Roman" w:hAnsi="Times New Roman"/>
                <w:sz w:val="24"/>
                <w:szCs w:val="24"/>
                <w:lang w:val="ro-RO"/>
              </w:rPr>
              <w:t xml:space="preserve">ilor economice </w:t>
            </w:r>
            <w:r w:rsidR="003F7B05" w:rsidRPr="00A16F51">
              <w:rPr>
                <w:rFonts w:ascii="Times New Roman" w:hAnsi="Times New Roman"/>
                <w:sz w:val="24"/>
                <w:szCs w:val="24"/>
                <w:lang w:val="ro-RO"/>
              </w:rPr>
              <w:t>ș</w:t>
            </w:r>
            <w:r w:rsidR="00773A3A" w:rsidRPr="00A16F51">
              <w:rPr>
                <w:rFonts w:ascii="Times New Roman" w:hAnsi="Times New Roman"/>
                <w:sz w:val="24"/>
                <w:szCs w:val="24"/>
                <w:lang w:val="ro-RO"/>
              </w:rPr>
              <w:t xml:space="preserve">i pentru atragerea de investitori. </w:t>
            </w:r>
          </w:p>
          <w:p w:rsidR="007A3770" w:rsidRPr="00A16F51" w:rsidRDefault="00773A3A" w:rsidP="00773A3A">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crearea unui birou prin care să li se ofere locuitorilor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accesul la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ii privind demararea unei afaceri, realizarea unui plan de afaceri, posibile surse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pentru acestea, în special sursele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 nerambursabilă etc. </w:t>
            </w:r>
          </w:p>
        </w:tc>
      </w:tr>
      <w:tr w:rsidR="007A3770" w:rsidRPr="00A16F51" w:rsidTr="003B4385">
        <w:trPr>
          <w:cnfStyle w:val="000000100000"/>
        </w:trPr>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377C86" w:rsidRPr="00A16F51" w:rsidRDefault="00A12B1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locuitori mai bine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 privind oportunită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de proiecte care pot beneficia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nerambursabilă</w:t>
            </w:r>
          </w:p>
          <w:p w:rsidR="00A12B1A" w:rsidRPr="00A16F51" w:rsidRDefault="00377C8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încurajarea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economici locali de </w:t>
            </w:r>
            <w:r w:rsidR="002643F5" w:rsidRPr="00A16F51">
              <w:rPr>
                <w:rFonts w:ascii="Times New Roman" w:hAnsi="Times New Roman"/>
                <w:sz w:val="24"/>
                <w:szCs w:val="24"/>
                <w:lang w:val="ro-RO"/>
              </w:rPr>
              <w:t>a dezvolta afaceri în comună</w:t>
            </w:r>
          </w:p>
          <w:p w:rsidR="00A12B1A" w:rsidRPr="00A16F51" w:rsidRDefault="00A12B1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stimularea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7A3770" w:rsidRPr="00A16F51" w:rsidRDefault="00A12B1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numărului de locuri de muncă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BA0D9D">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377C86" w:rsidRPr="00A16F51">
              <w:rPr>
                <w:rFonts w:ascii="Times New Roman" w:hAnsi="Times New Roman"/>
                <w:sz w:val="24"/>
                <w:szCs w:val="24"/>
                <w:lang w:val="ro-RO"/>
              </w:rPr>
              <w:t xml:space="preserve">i reducerea </w:t>
            </w:r>
            <w:r w:rsidR="003F7B05" w:rsidRPr="00A16F51">
              <w:rPr>
                <w:rFonts w:ascii="Times New Roman" w:hAnsi="Times New Roman"/>
                <w:sz w:val="24"/>
                <w:szCs w:val="24"/>
                <w:lang w:val="ro-RO"/>
              </w:rPr>
              <w:t>ș</w:t>
            </w:r>
            <w:r w:rsidR="00377C86" w:rsidRPr="00A16F51">
              <w:rPr>
                <w:rFonts w:ascii="Times New Roman" w:hAnsi="Times New Roman"/>
                <w:sz w:val="24"/>
                <w:szCs w:val="24"/>
                <w:lang w:val="ro-RO"/>
              </w:rPr>
              <w:t>omajului</w:t>
            </w:r>
          </w:p>
          <w:p w:rsidR="002643F5" w:rsidRPr="00A16F51" w:rsidRDefault="002643F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economice generale pe raza comunei </w:t>
            </w:r>
          </w:p>
        </w:tc>
      </w:tr>
      <w:tr w:rsidR="007A3770" w:rsidRPr="00A16F51" w:rsidTr="003B4385">
        <w:tc>
          <w:tcPr>
            <w:cnfStyle w:val="001000000000"/>
            <w:tcW w:w="3227" w:type="dxa"/>
          </w:tcPr>
          <w:p w:rsidR="007A3770" w:rsidRPr="00A16F51" w:rsidRDefault="007A3770"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A12B1A" w:rsidRPr="00A16F51" w:rsidRDefault="00A12B1A"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A12B1A" w:rsidRPr="00A16F51" w:rsidRDefault="00A12B1A" w:rsidP="003B4385">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p>
          <w:p w:rsidR="007A3770" w:rsidRPr="00A16F51" w:rsidRDefault="00A12B1A" w:rsidP="00A12B1A">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7A3770" w:rsidRPr="00A16F51" w:rsidTr="003B4385">
        <w:trPr>
          <w:cnfStyle w:val="000000100000"/>
        </w:trPr>
        <w:tc>
          <w:tcPr>
            <w:cnfStyle w:val="001000000000"/>
            <w:tcW w:w="3227" w:type="dxa"/>
          </w:tcPr>
          <w:p w:rsidR="007A3770" w:rsidRPr="00A16F51" w:rsidRDefault="007A3770" w:rsidP="003B4385">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5E5CC2" w:rsidRPr="00A16F51" w:rsidRDefault="005E5CC2" w:rsidP="005E5CC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nu există un birou pent</w:t>
            </w:r>
            <w:r w:rsidR="002543EE" w:rsidRPr="00A16F51">
              <w:rPr>
                <w:rFonts w:ascii="Times New Roman" w:hAnsi="Times New Roman"/>
                <w:sz w:val="24"/>
                <w:szCs w:val="24"/>
                <w:lang w:val="ro-RO"/>
              </w:rPr>
              <w:t>ru promovarea dezvoltării proie</w:t>
            </w:r>
            <w:r w:rsidRPr="00A16F51">
              <w:rPr>
                <w:rFonts w:ascii="Times New Roman" w:hAnsi="Times New Roman"/>
                <w:sz w:val="24"/>
                <w:szCs w:val="24"/>
                <w:lang w:val="ro-RO"/>
              </w:rPr>
              <w:t>c</w:t>
            </w:r>
            <w:r w:rsidR="002543EE" w:rsidRPr="00A16F51">
              <w:rPr>
                <w:rFonts w:ascii="Times New Roman" w:hAnsi="Times New Roman"/>
                <w:sz w:val="24"/>
                <w:szCs w:val="24"/>
                <w:lang w:val="ro-RO"/>
              </w:rPr>
              <w:t>t</w:t>
            </w:r>
            <w:r w:rsidRPr="00A16F51">
              <w:rPr>
                <w:rFonts w:ascii="Times New Roman" w:hAnsi="Times New Roman"/>
                <w:sz w:val="24"/>
                <w:szCs w:val="24"/>
                <w:lang w:val="ro-RO"/>
              </w:rPr>
              <w:t>elor cu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nerambursabilă în mediul rural.</w:t>
            </w:r>
          </w:p>
          <w:p w:rsidR="007A3770" w:rsidRPr="00A16F51" w:rsidRDefault="007A3770" w:rsidP="005E5CC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ED22BE" w:rsidRPr="00A16F51">
              <w:rPr>
                <w:rFonts w:ascii="Times New Roman" w:hAnsi="Times New Roman"/>
                <w:sz w:val="24"/>
                <w:szCs w:val="24"/>
                <w:lang w:val="ro-RO"/>
              </w:rPr>
              <w:t xml:space="preserve"> creării unui birou </w:t>
            </w:r>
            <w:r w:rsidR="001E0AF3" w:rsidRPr="00A16F51">
              <w:rPr>
                <w:rFonts w:ascii="Times New Roman" w:hAnsi="Times New Roman"/>
                <w:sz w:val="24"/>
                <w:szCs w:val="24"/>
                <w:lang w:val="ro-RO"/>
              </w:rPr>
              <w:t>pentru promovarea dezvoltării proiectelor cu finan</w:t>
            </w:r>
            <w:r w:rsidR="005E044E" w:rsidRPr="00A16F51">
              <w:rPr>
                <w:rFonts w:ascii="Times New Roman" w:hAnsi="Times New Roman"/>
                <w:sz w:val="24"/>
                <w:szCs w:val="24"/>
                <w:lang w:val="ro-RO"/>
              </w:rPr>
              <w:t>ț</w:t>
            </w:r>
            <w:r w:rsidR="001E0AF3" w:rsidRPr="00A16F51">
              <w:rPr>
                <w:rFonts w:ascii="Times New Roman" w:hAnsi="Times New Roman"/>
                <w:sz w:val="24"/>
                <w:szCs w:val="24"/>
                <w:lang w:val="ro-RO"/>
              </w:rPr>
              <w:t xml:space="preserve">are nerambursabilă în mediul rural. </w:t>
            </w:r>
          </w:p>
        </w:tc>
      </w:tr>
    </w:tbl>
    <w:p w:rsidR="007A3770" w:rsidRPr="00A16F51" w:rsidRDefault="007A3770" w:rsidP="007A3770">
      <w:pPr>
        <w:rPr>
          <w:lang w:val="ro-RO"/>
        </w:rPr>
      </w:pPr>
    </w:p>
    <w:p w:rsidR="007A3770" w:rsidRPr="00A16F51" w:rsidRDefault="007A3770"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F16547" w:rsidRPr="00A16F51" w:rsidRDefault="00F16547"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p w:rsidR="002040DD" w:rsidRPr="00A16F51" w:rsidRDefault="002040DD" w:rsidP="007A3770">
      <w:pPr>
        <w:rPr>
          <w:lang w:val="ro-RO"/>
        </w:rPr>
      </w:pPr>
    </w:p>
    <w:tbl>
      <w:tblPr>
        <w:tblStyle w:val="LightList-Accent3"/>
        <w:tblW w:w="0" w:type="auto"/>
        <w:tblLook w:val="00A0"/>
      </w:tblPr>
      <w:tblGrid>
        <w:gridCol w:w="3227"/>
        <w:gridCol w:w="6349"/>
      </w:tblGrid>
      <w:tr w:rsidR="002040DD" w:rsidRPr="00A16F51" w:rsidTr="003B4385">
        <w:trPr>
          <w:cnfStyle w:val="100000000000"/>
        </w:trPr>
        <w:tc>
          <w:tcPr>
            <w:cnfStyle w:val="001000000000"/>
            <w:tcW w:w="9576" w:type="dxa"/>
            <w:gridSpan w:val="2"/>
          </w:tcPr>
          <w:p w:rsidR="002040DD" w:rsidRPr="00A16F51" w:rsidRDefault="002040DD" w:rsidP="002040DD">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Măsuri active în vederea integrării pe pia</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a muncii, în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2040DD" w:rsidRPr="00A16F51" w:rsidTr="003B4385">
        <w:trPr>
          <w:cnfStyle w:val="000000100000"/>
        </w:trPr>
        <w:tc>
          <w:tcPr>
            <w:cnfStyle w:val="001000000000"/>
            <w:tcW w:w="9576" w:type="dxa"/>
            <w:gridSpan w:val="2"/>
            <w:shd w:val="clear" w:color="auto" w:fill="D6E3BC" w:themeFill="accent3" w:themeFillTint="66"/>
          </w:tcPr>
          <w:p w:rsidR="002040DD" w:rsidRPr="00A16F51" w:rsidRDefault="002040DD"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2040DD" w:rsidRPr="00A16F51" w:rsidTr="003B4385">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2040DD" w:rsidRPr="00A16F51" w:rsidTr="003B4385">
        <w:trPr>
          <w:cnfStyle w:val="000000100000"/>
        </w:trPr>
        <w:tc>
          <w:tcPr>
            <w:cnfStyle w:val="001000000000"/>
            <w:tcW w:w="3227" w:type="dxa"/>
          </w:tcPr>
          <w:p w:rsidR="002040DD" w:rsidRPr="00A16F51" w:rsidRDefault="005E044E"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2040DD" w:rsidRPr="00A16F51">
              <w:rPr>
                <w:rFonts w:ascii="Times New Roman" w:hAnsi="Times New Roman"/>
                <w:color w:val="000000" w:themeColor="text1"/>
                <w:sz w:val="24"/>
                <w:szCs w:val="24"/>
                <w:lang w:val="ro-RO"/>
              </w:rPr>
              <w:t>ara:</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2040DD" w:rsidRPr="00A16F51" w:rsidTr="003B4385">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2040DD" w:rsidRPr="00A16F51" w:rsidTr="003B4385">
        <w:trPr>
          <w:cnfStyle w:val="000000100000"/>
        </w:trPr>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NU</w:t>
            </w:r>
          </w:p>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2040DD" w:rsidRPr="00A16F51" w:rsidRDefault="002040DD" w:rsidP="002040DD">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DA</w:t>
            </w:r>
          </w:p>
        </w:tc>
      </w:tr>
      <w:tr w:rsidR="002040DD" w:rsidRPr="00A16F51" w:rsidTr="003B4385">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2040DD" w:rsidRPr="00A16F51" w:rsidRDefault="002040DD"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w:t>
            </w:r>
            <w:r w:rsidR="006B6365">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F</w:t>
            </w:r>
            <w:r w:rsidR="00494D16" w:rsidRPr="00A16F51">
              <w:rPr>
                <w:rFonts w:ascii="Times New Roman" w:hAnsi="Times New Roman"/>
                <w:color w:val="000000" w:themeColor="text1"/>
                <w:sz w:val="24"/>
                <w:szCs w:val="24"/>
                <w:lang w:val="ro-RO"/>
              </w:rPr>
              <w:t>ondul Social European, prin Programul Opera</w:t>
            </w:r>
            <w:r w:rsidR="005E044E" w:rsidRPr="00A16F51">
              <w:rPr>
                <w:rFonts w:ascii="Times New Roman" w:hAnsi="Times New Roman"/>
                <w:color w:val="000000" w:themeColor="text1"/>
                <w:sz w:val="24"/>
                <w:szCs w:val="24"/>
                <w:lang w:val="ro-RO"/>
              </w:rPr>
              <w:t>ț</w:t>
            </w:r>
            <w:r w:rsidR="00494D16" w:rsidRPr="00A16F51">
              <w:rPr>
                <w:rFonts w:ascii="Times New Roman" w:hAnsi="Times New Roman"/>
                <w:color w:val="000000" w:themeColor="text1"/>
                <w:sz w:val="24"/>
                <w:szCs w:val="24"/>
                <w:lang w:val="ro-RO"/>
              </w:rPr>
              <w:t>ional Sectorial Dezvoltarea Resurselor Umane</w:t>
            </w:r>
          </w:p>
          <w:p w:rsidR="002040DD" w:rsidRPr="00A16F51" w:rsidRDefault="002040DD"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2040DD" w:rsidRPr="00A16F51" w:rsidTr="003B4385">
        <w:trPr>
          <w:cnfStyle w:val="000000100000"/>
        </w:trPr>
        <w:tc>
          <w:tcPr>
            <w:cnfStyle w:val="001000000000"/>
            <w:tcW w:w="9576" w:type="dxa"/>
            <w:gridSpan w:val="2"/>
            <w:shd w:val="clear" w:color="auto" w:fill="D6E3BC" w:themeFill="accent3" w:themeFillTint="66"/>
          </w:tcPr>
          <w:p w:rsidR="002040DD" w:rsidRPr="00A16F51" w:rsidRDefault="002040DD"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2040DD" w:rsidRPr="00A16F51" w:rsidTr="003B4385">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2040DD" w:rsidRPr="00A16F51" w:rsidRDefault="00E007B0" w:rsidP="003B4385">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strategic POSDRU ID 129124 DMI 1.5 cu titlul “Măsuri active în vederea integrării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va avea efecte </w:t>
            </w:r>
            <w:r w:rsidR="002040DD" w:rsidRPr="00A16F51">
              <w:rPr>
                <w:rFonts w:ascii="Times New Roman" w:hAnsi="Times New Roman"/>
                <w:color w:val="000000" w:themeColor="text1"/>
                <w:sz w:val="24"/>
                <w:szCs w:val="24"/>
                <w:lang w:val="ro-RO"/>
              </w:rPr>
              <w:t>benefice asupra dezvoltării socio-economice a comunei</w:t>
            </w:r>
            <w:r w:rsidRPr="00A16F51">
              <w:rPr>
                <w:rFonts w:ascii="Times New Roman" w:hAnsi="Times New Roman"/>
                <w:color w:val="000000" w:themeColor="text1"/>
                <w:sz w:val="24"/>
                <w:szCs w:val="24"/>
                <w:lang w:val="ro-RO"/>
              </w:rPr>
              <w:t xml:space="preserve">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prin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gradului de ocupare a for</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ei de muncă</w:t>
            </w:r>
            <w:r w:rsidR="006B6365">
              <w:rPr>
                <w:rFonts w:ascii="Times New Roman" w:hAnsi="Times New Roman"/>
                <w:color w:val="000000" w:themeColor="text1"/>
                <w:sz w:val="24"/>
                <w:szCs w:val="24"/>
                <w:lang w:val="ro-RO"/>
              </w:rPr>
              <w:t xml:space="preserve"> </w:t>
            </w:r>
            <w:r w:rsidR="003F7B05" w:rsidRPr="00A16F51">
              <w:rPr>
                <w:rFonts w:ascii="Times New Roman" w:hAnsi="Times New Roman"/>
                <w:color w:val="000000" w:themeColor="text1"/>
                <w:sz w:val="24"/>
                <w:szCs w:val="24"/>
                <w:lang w:val="ro-RO"/>
              </w:rPr>
              <w:t>ș</w:t>
            </w:r>
            <w:r w:rsidR="00F71E9E" w:rsidRPr="00A16F51">
              <w:rPr>
                <w:rFonts w:ascii="Times New Roman" w:hAnsi="Times New Roman"/>
                <w:color w:val="000000" w:themeColor="text1"/>
                <w:sz w:val="24"/>
                <w:szCs w:val="24"/>
                <w:lang w:val="ro-RO"/>
              </w:rPr>
              <w:t>i integrarea pe pia</w:t>
            </w:r>
            <w:r w:rsidR="005E044E" w:rsidRPr="00A16F51">
              <w:rPr>
                <w:rFonts w:ascii="Times New Roman" w:hAnsi="Times New Roman"/>
                <w:color w:val="000000" w:themeColor="text1"/>
                <w:sz w:val="24"/>
                <w:szCs w:val="24"/>
                <w:lang w:val="ro-RO"/>
              </w:rPr>
              <w:t>ț</w:t>
            </w:r>
            <w:r w:rsidR="00F71E9E" w:rsidRPr="00A16F51">
              <w:rPr>
                <w:rFonts w:ascii="Times New Roman" w:hAnsi="Times New Roman"/>
                <w:color w:val="000000" w:themeColor="text1"/>
                <w:sz w:val="24"/>
                <w:szCs w:val="24"/>
                <w:lang w:val="ro-RO"/>
              </w:rPr>
              <w:t>a muncii a grupurilor dezavantajate</w:t>
            </w:r>
            <w:r w:rsidRPr="00A16F51">
              <w:rPr>
                <w:rFonts w:ascii="Times New Roman" w:hAnsi="Times New Roman"/>
                <w:color w:val="000000" w:themeColor="text1"/>
                <w:sz w:val="24"/>
                <w:szCs w:val="24"/>
                <w:lang w:val="ro-RO"/>
              </w:rPr>
              <w:t xml:space="preserve">. </w:t>
            </w:r>
          </w:p>
          <w:p w:rsidR="002040DD" w:rsidRPr="00A16F51" w:rsidRDefault="00E007B0" w:rsidP="00BF3AB3">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 xml:space="preserve">Proiectul vizează </w:t>
            </w:r>
            <w:r w:rsidR="00BF3AB3" w:rsidRPr="00A16F51">
              <w:rPr>
                <w:rFonts w:ascii="Times New Roman" w:hAnsi="Times New Roman"/>
                <w:color w:val="000000" w:themeColor="text1"/>
                <w:sz w:val="24"/>
                <w:szCs w:val="24"/>
                <w:lang w:val="ro-RO"/>
              </w:rPr>
              <w:t xml:space="preserve">atragerea </w:t>
            </w:r>
            <w:r w:rsidR="003F7B05" w:rsidRPr="00A16F51">
              <w:rPr>
                <w:rFonts w:ascii="Times New Roman" w:hAnsi="Times New Roman"/>
                <w:color w:val="000000" w:themeColor="text1"/>
                <w:sz w:val="24"/>
                <w:szCs w:val="24"/>
                <w:lang w:val="ro-RO"/>
              </w:rPr>
              <w:t>ș</w:t>
            </w:r>
            <w:r w:rsidR="00BF3AB3" w:rsidRPr="00A16F51">
              <w:rPr>
                <w:rFonts w:ascii="Times New Roman" w:hAnsi="Times New Roman"/>
                <w:color w:val="000000" w:themeColor="text1"/>
                <w:sz w:val="24"/>
                <w:szCs w:val="24"/>
                <w:lang w:val="ro-RO"/>
              </w:rPr>
              <w:t>i men</w:t>
            </w:r>
            <w:r w:rsidR="005E044E" w:rsidRPr="00A16F51">
              <w:rPr>
                <w:rFonts w:ascii="Times New Roman" w:hAnsi="Times New Roman"/>
                <w:color w:val="000000" w:themeColor="text1"/>
                <w:sz w:val="24"/>
                <w:szCs w:val="24"/>
                <w:lang w:val="ro-RO"/>
              </w:rPr>
              <w:t>ț</w:t>
            </w:r>
            <w:r w:rsidR="00BF3AB3" w:rsidRPr="00A16F51">
              <w:rPr>
                <w:rFonts w:ascii="Times New Roman" w:hAnsi="Times New Roman"/>
                <w:color w:val="000000" w:themeColor="text1"/>
                <w:sz w:val="24"/>
                <w:szCs w:val="24"/>
                <w:lang w:val="ro-RO"/>
              </w:rPr>
              <w:t>inerea grupurilor dezavantajate pe pia</w:t>
            </w:r>
            <w:r w:rsidR="005E044E" w:rsidRPr="00A16F51">
              <w:rPr>
                <w:rFonts w:ascii="Times New Roman" w:hAnsi="Times New Roman"/>
                <w:color w:val="000000" w:themeColor="text1"/>
                <w:sz w:val="24"/>
                <w:szCs w:val="24"/>
                <w:lang w:val="ro-RO"/>
              </w:rPr>
              <w:t>ț</w:t>
            </w:r>
            <w:r w:rsidR="00BF3AB3" w:rsidRPr="00A16F51">
              <w:rPr>
                <w:rFonts w:ascii="Times New Roman" w:hAnsi="Times New Roman"/>
                <w:color w:val="000000" w:themeColor="text1"/>
                <w:sz w:val="24"/>
                <w:szCs w:val="24"/>
                <w:lang w:val="ro-RO"/>
              </w:rPr>
              <w:t xml:space="preserve">a muncii, prin reducerea </w:t>
            </w:r>
            <w:r w:rsidR="003F7B05" w:rsidRPr="00A16F51">
              <w:rPr>
                <w:rFonts w:ascii="Times New Roman" w:hAnsi="Times New Roman"/>
                <w:color w:val="000000" w:themeColor="text1"/>
                <w:sz w:val="24"/>
                <w:szCs w:val="24"/>
                <w:lang w:val="ro-RO"/>
              </w:rPr>
              <w:t>ș</w:t>
            </w:r>
            <w:r w:rsidR="00BF3AB3" w:rsidRPr="00A16F51">
              <w:rPr>
                <w:rFonts w:ascii="Times New Roman" w:hAnsi="Times New Roman"/>
                <w:color w:val="000000" w:themeColor="text1"/>
                <w:sz w:val="24"/>
                <w:szCs w:val="24"/>
                <w:lang w:val="ro-RO"/>
              </w:rPr>
              <w:t xml:space="preserve">omajului de lungă durată </w:t>
            </w:r>
            <w:r w:rsidR="003F7B05" w:rsidRPr="00A16F51">
              <w:rPr>
                <w:rFonts w:ascii="Times New Roman" w:hAnsi="Times New Roman"/>
                <w:color w:val="000000" w:themeColor="text1"/>
                <w:sz w:val="24"/>
                <w:szCs w:val="24"/>
                <w:lang w:val="ro-RO"/>
              </w:rPr>
              <w:t>ș</w:t>
            </w:r>
            <w:r w:rsidR="00BF3AB3" w:rsidRPr="00A16F51">
              <w:rPr>
                <w:rFonts w:ascii="Times New Roman" w:hAnsi="Times New Roman"/>
                <w:color w:val="000000" w:themeColor="text1"/>
                <w:sz w:val="24"/>
                <w:szCs w:val="24"/>
                <w:lang w:val="ro-RO"/>
              </w:rPr>
              <w:t>i a inactivită</w:t>
            </w:r>
            <w:r w:rsidR="005E044E" w:rsidRPr="00A16F51">
              <w:rPr>
                <w:rFonts w:ascii="Times New Roman" w:hAnsi="Times New Roman"/>
                <w:color w:val="000000" w:themeColor="text1"/>
                <w:sz w:val="24"/>
                <w:szCs w:val="24"/>
                <w:lang w:val="ro-RO"/>
              </w:rPr>
              <w:t>ț</w:t>
            </w:r>
            <w:r w:rsidR="00BF3AB3" w:rsidRPr="00A16F51">
              <w:rPr>
                <w:rFonts w:ascii="Times New Roman" w:hAnsi="Times New Roman"/>
                <w:color w:val="000000" w:themeColor="text1"/>
                <w:sz w:val="24"/>
                <w:szCs w:val="24"/>
                <w:lang w:val="ro-RO"/>
              </w:rPr>
              <w:t>ii, prin promovarea învă</w:t>
            </w:r>
            <w:r w:rsidR="005E044E" w:rsidRPr="00A16F51">
              <w:rPr>
                <w:rFonts w:ascii="Times New Roman" w:hAnsi="Times New Roman"/>
                <w:color w:val="000000" w:themeColor="text1"/>
                <w:sz w:val="24"/>
                <w:szCs w:val="24"/>
                <w:lang w:val="ro-RO"/>
              </w:rPr>
              <w:t>ț</w:t>
            </w:r>
            <w:r w:rsidR="00BF3AB3" w:rsidRPr="00A16F51">
              <w:rPr>
                <w:rFonts w:ascii="Times New Roman" w:hAnsi="Times New Roman"/>
                <w:color w:val="000000" w:themeColor="text1"/>
                <w:sz w:val="24"/>
                <w:szCs w:val="24"/>
                <w:lang w:val="ro-RO"/>
              </w:rPr>
              <w:t xml:space="preserve">ării continue </w:t>
            </w:r>
            <w:r w:rsidR="003F7B05" w:rsidRPr="00A16F51">
              <w:rPr>
                <w:rFonts w:ascii="Times New Roman" w:hAnsi="Times New Roman"/>
                <w:color w:val="000000" w:themeColor="text1"/>
                <w:sz w:val="24"/>
                <w:szCs w:val="24"/>
                <w:lang w:val="ro-RO"/>
              </w:rPr>
              <w:t>ș</w:t>
            </w:r>
            <w:r w:rsidR="00BF3AB3" w:rsidRPr="00A16F51">
              <w:rPr>
                <w:rFonts w:ascii="Times New Roman" w:hAnsi="Times New Roman"/>
                <w:color w:val="000000" w:themeColor="text1"/>
                <w:sz w:val="24"/>
                <w:szCs w:val="24"/>
                <w:lang w:val="ro-RO"/>
              </w:rPr>
              <w:t xml:space="preserve">i dezvoltarea sistemelor de formare. În cadrul proiectului se </w:t>
            </w:r>
            <w:r w:rsidRPr="00A16F51">
              <w:rPr>
                <w:rFonts w:ascii="Times New Roman" w:hAnsi="Times New Roman"/>
                <w:color w:val="000000" w:themeColor="text1"/>
                <w:sz w:val="24"/>
                <w:szCs w:val="24"/>
                <w:lang w:val="ro-RO"/>
              </w:rPr>
              <w:t>desfă</w:t>
            </w:r>
            <w:r w:rsidR="003F7B05" w:rsidRPr="00A16F51">
              <w:rPr>
                <w:rFonts w:ascii="Times New Roman" w:hAnsi="Times New Roman"/>
                <w:color w:val="000000" w:themeColor="text1"/>
                <w:sz w:val="24"/>
                <w:szCs w:val="24"/>
                <w:lang w:val="ro-RO"/>
              </w:rPr>
              <w:t>ș</w:t>
            </w:r>
            <w:r w:rsidR="00BF3AB3" w:rsidRPr="00A16F51">
              <w:rPr>
                <w:rFonts w:ascii="Times New Roman" w:hAnsi="Times New Roman"/>
                <w:color w:val="000000" w:themeColor="text1"/>
                <w:sz w:val="24"/>
                <w:szCs w:val="24"/>
                <w:lang w:val="ro-RO"/>
              </w:rPr>
              <w:t>oară</w:t>
            </w:r>
            <w:r w:rsidRPr="00A16F51">
              <w:rPr>
                <w:rFonts w:ascii="Times New Roman" w:hAnsi="Times New Roman"/>
                <w:color w:val="000000" w:themeColor="text1"/>
                <w:sz w:val="24"/>
                <w:szCs w:val="24"/>
                <w:lang w:val="ro-RO"/>
              </w:rPr>
              <w:t xml:space="preserve"> programe de formare profesională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programe de specializare, grupul </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intă fiind format din persoane din rândul cetă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enilor români afla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 în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omaj, afla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în căutarea unui loc de muncă, inactivi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sau persoane care au părăsit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coala de timpuriu. Cursurile se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oară pe durata a 3 luni, oferindu-le participan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ilor calificare profesională în domeniu, practică profesională în specialitate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are pe durata cursului. </w:t>
            </w:r>
          </w:p>
        </w:tc>
      </w:tr>
      <w:tr w:rsidR="002040DD" w:rsidRPr="00A16F51" w:rsidTr="003B4385">
        <w:trPr>
          <w:cnfStyle w:val="000000100000"/>
        </w:trPr>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2040DD" w:rsidRPr="00A16F51" w:rsidRDefault="00BE6886"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atragerea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men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inerea grupurilor dezavantajate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w:t>
            </w:r>
          </w:p>
          <w:p w:rsidR="002040DD" w:rsidRPr="00A16F51" w:rsidRDefault="00BE6886"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 xml:space="preserve">reducerea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omajului de lungă durată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inactivită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în comună </w:t>
            </w:r>
          </w:p>
          <w:p w:rsidR="00BE6886" w:rsidRPr="00A16F51" w:rsidRDefault="002040D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competitivită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economice generale pe raza comunei </w:t>
            </w:r>
          </w:p>
        </w:tc>
      </w:tr>
      <w:tr w:rsidR="002040DD" w:rsidRPr="00A16F51" w:rsidTr="003B4385">
        <w:tc>
          <w:tcPr>
            <w:cnfStyle w:val="001000000000"/>
            <w:tcW w:w="3227" w:type="dxa"/>
          </w:tcPr>
          <w:p w:rsidR="002040DD" w:rsidRPr="00A16F51" w:rsidRDefault="002040DD"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850FF9" w:rsidRPr="00A16F51" w:rsidRDefault="00850FF9"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Unitatea administrativ teritorială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2040DD" w:rsidRPr="00A16F51" w:rsidRDefault="00E007B0" w:rsidP="003B4385">
            <w:pPr>
              <w:spacing w:line="276" w:lineRule="auto"/>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Persoane din rândul cetă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enilor români afla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 în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omaj, afla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în căutarea unui loc de muncă, inactivi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sau persoane care au părăsit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coala de timpuriu </w:t>
            </w:r>
          </w:p>
        </w:tc>
      </w:tr>
      <w:tr w:rsidR="002040DD" w:rsidRPr="00A16F51" w:rsidTr="003B4385">
        <w:trPr>
          <w:cnfStyle w:val="000000100000"/>
        </w:trPr>
        <w:tc>
          <w:tcPr>
            <w:cnfStyle w:val="001000000000"/>
            <w:tcW w:w="3227" w:type="dxa"/>
          </w:tcPr>
          <w:p w:rsidR="002040DD" w:rsidRPr="00A16F51" w:rsidRDefault="002040DD"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AA2C46" w:rsidRPr="00A16F51" w:rsidRDefault="00E9641F" w:rsidP="00E007B0">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POSDRU ID 129124 DMI 1.5 cu titlul “Măsuri active în vederea integrării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w:t>
            </w:r>
            <w:r w:rsidR="000853E8" w:rsidRPr="00A16F51">
              <w:rPr>
                <w:rFonts w:ascii="Times New Roman" w:hAnsi="Times New Roman"/>
                <w:color w:val="000000" w:themeColor="text1"/>
                <w:sz w:val="24"/>
                <w:szCs w:val="24"/>
                <w:lang w:val="ro-RO"/>
              </w:rPr>
              <w:t>se desfă</w:t>
            </w:r>
            <w:r w:rsidR="003F7B05" w:rsidRPr="00A16F51">
              <w:rPr>
                <w:rFonts w:ascii="Times New Roman" w:hAnsi="Times New Roman"/>
                <w:color w:val="000000" w:themeColor="text1"/>
                <w:sz w:val="24"/>
                <w:szCs w:val="24"/>
                <w:lang w:val="ro-RO"/>
              </w:rPr>
              <w:t>ș</w:t>
            </w:r>
            <w:r w:rsidR="000853E8" w:rsidRPr="00A16F51">
              <w:rPr>
                <w:rFonts w:ascii="Times New Roman" w:hAnsi="Times New Roman"/>
                <w:color w:val="000000" w:themeColor="text1"/>
                <w:sz w:val="24"/>
                <w:szCs w:val="24"/>
                <w:lang w:val="ro-RO"/>
              </w:rPr>
              <w:t xml:space="preserve">oară pe durata a 18 luni, în perioada </w:t>
            </w:r>
            <w:r w:rsidR="00AA2C46" w:rsidRPr="00A16F51">
              <w:rPr>
                <w:rFonts w:ascii="Times New Roman" w:hAnsi="Times New Roman"/>
                <w:color w:val="000000" w:themeColor="text1"/>
                <w:sz w:val="24"/>
                <w:szCs w:val="24"/>
                <w:lang w:val="ro-RO"/>
              </w:rPr>
              <w:t>mai 2014 – octombrie 2015.</w:t>
            </w:r>
          </w:p>
          <w:p w:rsidR="002040DD" w:rsidRPr="00A16F51" w:rsidRDefault="002040DD" w:rsidP="00E007B0">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w:t>
            </w:r>
            <w:r w:rsidR="006B6365">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în cadrul procesului de elaborare a strategiei de dezvoltare locală,</w:t>
            </w:r>
            <w:r w:rsidR="006B6365">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s-a identificat necesitatea</w:t>
            </w:r>
            <w:r w:rsidR="006B6365">
              <w:rPr>
                <w:rFonts w:ascii="Times New Roman" w:hAnsi="Times New Roman"/>
                <w:color w:val="000000" w:themeColor="text1"/>
                <w:sz w:val="24"/>
                <w:szCs w:val="24"/>
                <w:lang w:val="ro-RO"/>
              </w:rPr>
              <w:t xml:space="preserve"> </w:t>
            </w:r>
            <w:r w:rsidR="00E007B0" w:rsidRPr="00A16F51">
              <w:rPr>
                <w:rFonts w:ascii="Times New Roman" w:hAnsi="Times New Roman"/>
                <w:color w:val="000000" w:themeColor="text1"/>
                <w:sz w:val="24"/>
                <w:szCs w:val="24"/>
                <w:lang w:val="ro-RO"/>
              </w:rPr>
              <w:t>desfă</w:t>
            </w:r>
            <w:r w:rsidR="003F7B05" w:rsidRPr="00A16F51">
              <w:rPr>
                <w:rFonts w:ascii="Times New Roman" w:hAnsi="Times New Roman"/>
                <w:color w:val="000000" w:themeColor="text1"/>
                <w:sz w:val="24"/>
                <w:szCs w:val="24"/>
                <w:lang w:val="ro-RO"/>
              </w:rPr>
              <w:t>ș</w:t>
            </w:r>
            <w:r w:rsidR="00E007B0" w:rsidRPr="00A16F51">
              <w:rPr>
                <w:rFonts w:ascii="Times New Roman" w:hAnsi="Times New Roman"/>
                <w:color w:val="000000" w:themeColor="text1"/>
                <w:sz w:val="24"/>
                <w:szCs w:val="24"/>
                <w:lang w:val="ro-RO"/>
              </w:rPr>
              <w:t>urării unor măsuri active în vederea integrării pe pia</w:t>
            </w:r>
            <w:r w:rsidR="005E044E" w:rsidRPr="00A16F51">
              <w:rPr>
                <w:rFonts w:ascii="Times New Roman" w:hAnsi="Times New Roman"/>
                <w:color w:val="000000" w:themeColor="text1"/>
                <w:sz w:val="24"/>
                <w:szCs w:val="24"/>
                <w:lang w:val="ro-RO"/>
              </w:rPr>
              <w:t>ț</w:t>
            </w:r>
            <w:r w:rsidR="00E007B0" w:rsidRPr="00A16F51">
              <w:rPr>
                <w:rFonts w:ascii="Times New Roman" w:hAnsi="Times New Roman"/>
                <w:color w:val="000000" w:themeColor="text1"/>
                <w:sz w:val="24"/>
                <w:szCs w:val="24"/>
                <w:lang w:val="ro-RO"/>
              </w:rPr>
              <w:t xml:space="preserve">a muncii. </w:t>
            </w:r>
          </w:p>
        </w:tc>
      </w:tr>
    </w:tbl>
    <w:p w:rsidR="002040DD" w:rsidRPr="00A16F51" w:rsidRDefault="002040DD" w:rsidP="007A3770">
      <w:pPr>
        <w:rPr>
          <w:lang w:val="ro-RO"/>
        </w:rPr>
      </w:pPr>
    </w:p>
    <w:p w:rsidR="002040DD" w:rsidRPr="00A16F51" w:rsidRDefault="002040DD" w:rsidP="007A3770">
      <w:pPr>
        <w:rPr>
          <w:lang w:val="ro-RO"/>
        </w:rPr>
      </w:pPr>
    </w:p>
    <w:p w:rsidR="007A3770" w:rsidRPr="00A16F51" w:rsidRDefault="007A3770"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F16547" w:rsidRPr="00A16F51" w:rsidRDefault="00F16547" w:rsidP="007A3770">
      <w:pPr>
        <w:rPr>
          <w:lang w:val="ro-RO"/>
        </w:rPr>
      </w:pPr>
    </w:p>
    <w:p w:rsidR="00E10615" w:rsidRPr="00A16F51" w:rsidRDefault="00E10615" w:rsidP="007A3770">
      <w:pPr>
        <w:rPr>
          <w:lang w:val="ro-RO"/>
        </w:rPr>
      </w:pPr>
    </w:p>
    <w:p w:rsidR="00E10615" w:rsidRPr="00A16F51" w:rsidRDefault="00E10615" w:rsidP="007A3770">
      <w:pPr>
        <w:rPr>
          <w:lang w:val="ro-RO"/>
        </w:rPr>
      </w:pPr>
    </w:p>
    <w:tbl>
      <w:tblPr>
        <w:tblStyle w:val="LightList-Accent3"/>
        <w:tblW w:w="0" w:type="auto"/>
        <w:tblLook w:val="00A0"/>
      </w:tblPr>
      <w:tblGrid>
        <w:gridCol w:w="3227"/>
        <w:gridCol w:w="6349"/>
      </w:tblGrid>
      <w:tr w:rsidR="00E10615" w:rsidRPr="00A16F51" w:rsidTr="003B4385">
        <w:trPr>
          <w:cnfStyle w:val="100000000000"/>
        </w:trPr>
        <w:tc>
          <w:tcPr>
            <w:cnfStyle w:val="001000000000"/>
            <w:tcW w:w="9576" w:type="dxa"/>
            <w:gridSpan w:val="2"/>
          </w:tcPr>
          <w:p w:rsidR="00E10615" w:rsidRPr="00A16F51" w:rsidRDefault="00E10615" w:rsidP="00E10615">
            <w:pPr>
              <w:spacing w:line="276" w:lineRule="auto"/>
              <w:jc w:val="center"/>
              <w:rPr>
                <w:rFonts w:ascii="Times New Roman" w:hAnsi="Times New Roman"/>
                <w:color w:val="000000" w:themeColor="text1"/>
                <w:lang w:val="ro-RO"/>
              </w:rPr>
            </w:pPr>
            <w:r w:rsidRPr="00A16F51">
              <w:rPr>
                <w:rFonts w:ascii="Times New Roman" w:hAnsi="Times New Roman"/>
                <w:color w:val="000000" w:themeColor="text1"/>
                <w:sz w:val="28"/>
                <w:szCs w:val="28"/>
                <w:lang w:val="ro-RO"/>
              </w:rPr>
              <w:lastRenderedPageBreak/>
              <w:t>Accesul romilor pe pia</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a muncii – prioritatea noastră, în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ul Cluj  </w:t>
            </w:r>
          </w:p>
        </w:tc>
      </w:tr>
      <w:tr w:rsidR="00E10615" w:rsidRPr="00A16F51" w:rsidTr="003B4385">
        <w:trPr>
          <w:cnfStyle w:val="000000100000"/>
        </w:trPr>
        <w:tc>
          <w:tcPr>
            <w:cnfStyle w:val="001000000000"/>
            <w:tcW w:w="9576" w:type="dxa"/>
            <w:gridSpan w:val="2"/>
            <w:shd w:val="clear" w:color="auto" w:fill="D6E3BC" w:themeFill="accent3" w:themeFillTint="66"/>
          </w:tcPr>
          <w:p w:rsidR="00E10615" w:rsidRPr="00A16F51" w:rsidRDefault="00E10615"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E10615" w:rsidRPr="00A16F51" w:rsidTr="003B4385">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E10615" w:rsidRPr="00A16F51" w:rsidTr="003B4385">
        <w:trPr>
          <w:cnfStyle w:val="000000100000"/>
        </w:trPr>
        <w:tc>
          <w:tcPr>
            <w:cnfStyle w:val="001000000000"/>
            <w:tcW w:w="3227" w:type="dxa"/>
          </w:tcPr>
          <w:p w:rsidR="00E10615" w:rsidRPr="00A16F51" w:rsidRDefault="005E044E"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E10615" w:rsidRPr="00A16F51">
              <w:rPr>
                <w:rFonts w:ascii="Times New Roman" w:hAnsi="Times New Roman"/>
                <w:color w:val="000000" w:themeColor="text1"/>
                <w:sz w:val="24"/>
                <w:szCs w:val="24"/>
                <w:lang w:val="ro-RO"/>
              </w:rPr>
              <w:t>ara:</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E10615" w:rsidRPr="00A16F51" w:rsidTr="003B4385">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E10615" w:rsidRPr="00A16F51" w:rsidTr="003B4385">
        <w:trPr>
          <w:cnfStyle w:val="000000100000"/>
        </w:trPr>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NU</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DA</w:t>
            </w:r>
          </w:p>
        </w:tc>
      </w:tr>
      <w:tr w:rsidR="00E10615" w:rsidRPr="00A16F51" w:rsidTr="003B4385">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E10615" w:rsidRPr="00A16F51" w:rsidRDefault="00E10615"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 Fondul Social European, prin Programul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Sectorial Dezvoltarea Resurselor Umane</w:t>
            </w:r>
          </w:p>
          <w:p w:rsidR="00E10615" w:rsidRPr="00A16F51" w:rsidRDefault="00E10615"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E10615" w:rsidRPr="00A16F51" w:rsidTr="003B4385">
        <w:trPr>
          <w:cnfStyle w:val="000000100000"/>
        </w:trPr>
        <w:tc>
          <w:tcPr>
            <w:cnfStyle w:val="001000000000"/>
            <w:tcW w:w="9576" w:type="dxa"/>
            <w:gridSpan w:val="2"/>
            <w:shd w:val="clear" w:color="auto" w:fill="D6E3BC" w:themeFill="accent3" w:themeFillTint="66"/>
          </w:tcPr>
          <w:p w:rsidR="00E10615" w:rsidRPr="00A16F51" w:rsidRDefault="00E10615"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E10615" w:rsidRPr="00A16F51" w:rsidTr="003B4385">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E10615" w:rsidRPr="00A16F51" w:rsidRDefault="00E10615" w:rsidP="003B4385">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Proiectul strategic POSDRU ID 141585 DMI 6.2 cu titlul “Accesul romilor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muncii – prioritatea noastră” va avea efecte benefice asupra dezvoltării socio-economice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prin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gradului de ocupare a for</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ei de muncă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integrarea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a grupurilor dezavantajate.  </w:t>
            </w:r>
          </w:p>
          <w:p w:rsidR="00E10615" w:rsidRPr="00A16F51" w:rsidRDefault="00E10615" w:rsidP="00FA79D1">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vizează</w:t>
            </w:r>
            <w:r w:rsidR="009C0953">
              <w:rPr>
                <w:rFonts w:ascii="Times New Roman" w:hAnsi="Times New Roman"/>
                <w:color w:val="000000" w:themeColor="text1"/>
                <w:sz w:val="24"/>
                <w:szCs w:val="24"/>
                <w:lang w:val="ro-RO"/>
              </w:rPr>
              <w:t xml:space="preserve"> </w:t>
            </w:r>
            <w:r w:rsidR="002A4F68" w:rsidRPr="00A16F51">
              <w:rPr>
                <w:rFonts w:ascii="Times New Roman" w:hAnsi="Times New Roman"/>
                <w:color w:val="000000" w:themeColor="text1"/>
                <w:sz w:val="24"/>
                <w:szCs w:val="24"/>
                <w:lang w:val="ro-RO"/>
              </w:rPr>
              <w:t xml:space="preserve">facilitarea incluziunii sociale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 xml:space="preserve">i profesionale, a accesului la formarea de pregătire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i la măsuri specifice pentru cetă</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 xml:space="preserve">eni de etnie romă, promovarea accesului egal la formare profesională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i ocupare în vederea creării unei pie</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e a muncii incluzive pentru romi. În cadrul proiectului se vor desfă</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 xml:space="preserve">ura 12 evenimente de incluziune socială a romilor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 xml:space="preserve">i 7 programe de formare profesională cu certificare, dar sunt prevăzute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i ac</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 xml:space="preserve">iuni de informare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i consiliere a angaja</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ilor administra</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iei publice locale, în scopul schimbării percep</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 xml:space="preserve">iilor sociale, a atitudinilor negative </w:t>
            </w:r>
            <w:r w:rsidR="003F7B05" w:rsidRPr="00A16F51">
              <w:rPr>
                <w:rFonts w:ascii="Times New Roman" w:hAnsi="Times New Roman"/>
                <w:color w:val="000000" w:themeColor="text1"/>
                <w:sz w:val="24"/>
                <w:szCs w:val="24"/>
                <w:lang w:val="ro-RO"/>
              </w:rPr>
              <w:t>ș</w:t>
            </w:r>
            <w:r w:rsidR="002A4F68" w:rsidRPr="00A16F51">
              <w:rPr>
                <w:rFonts w:ascii="Times New Roman" w:hAnsi="Times New Roman"/>
                <w:color w:val="000000" w:themeColor="text1"/>
                <w:sz w:val="24"/>
                <w:szCs w:val="24"/>
                <w:lang w:val="ro-RO"/>
              </w:rPr>
              <w:t>i a stereotipurilor existente în cadrul comunită</w:t>
            </w:r>
            <w:r w:rsidR="005E044E" w:rsidRPr="00A16F51">
              <w:rPr>
                <w:rFonts w:ascii="Times New Roman" w:hAnsi="Times New Roman"/>
                <w:color w:val="000000" w:themeColor="text1"/>
                <w:sz w:val="24"/>
                <w:szCs w:val="24"/>
                <w:lang w:val="ro-RO"/>
              </w:rPr>
              <w:t>ț</w:t>
            </w:r>
            <w:r w:rsidR="002A4F68" w:rsidRPr="00A16F51">
              <w:rPr>
                <w:rFonts w:ascii="Times New Roman" w:hAnsi="Times New Roman"/>
                <w:color w:val="000000" w:themeColor="text1"/>
                <w:sz w:val="24"/>
                <w:szCs w:val="24"/>
                <w:lang w:val="ro-RO"/>
              </w:rPr>
              <w:t xml:space="preserve">ii locale. </w:t>
            </w:r>
          </w:p>
        </w:tc>
      </w:tr>
      <w:tr w:rsidR="00E10615" w:rsidRPr="00A16F51" w:rsidTr="003B4385">
        <w:trPr>
          <w:cnfStyle w:val="000000100000"/>
        </w:trPr>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E10615" w:rsidRPr="00A16F51" w:rsidRDefault="00B14A6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12 evenimente dedicate incluziunii sociale a romilor</w:t>
            </w:r>
          </w:p>
          <w:p w:rsidR="00B14A6D" w:rsidRPr="00A16F51" w:rsidRDefault="00B14A6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campanii de informare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tientizare </w:t>
            </w:r>
          </w:p>
          <w:p w:rsidR="00B14A6D" w:rsidRPr="00A16F51" w:rsidRDefault="00B14A6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implementarea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ilor pentru 900 de beneficiari, </w:t>
            </w:r>
            <w:r w:rsidRPr="00A16F51">
              <w:rPr>
                <w:rFonts w:ascii="Times New Roman" w:hAnsi="Times New Roman"/>
                <w:color w:val="000000" w:themeColor="text1"/>
                <w:sz w:val="24"/>
                <w:szCs w:val="24"/>
                <w:lang w:val="ro-RO"/>
              </w:rPr>
              <w:lastRenderedPageBreak/>
              <w:t xml:space="preserve">dintre care 800 de persoane de etnie romă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100 de persoane din personalul administra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iei publice locale, 700 de persoane din regiunea Nord-Vest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200 de persoane din regiune</w:t>
            </w:r>
            <w:r w:rsidR="009C0953">
              <w:rPr>
                <w:rFonts w:ascii="Times New Roman" w:hAnsi="Times New Roman"/>
                <w:color w:val="000000" w:themeColor="text1"/>
                <w:sz w:val="24"/>
                <w:szCs w:val="24"/>
                <w:lang w:val="ro-RO"/>
              </w:rPr>
              <w:t>a</w:t>
            </w:r>
            <w:r w:rsidRPr="00A16F51">
              <w:rPr>
                <w:rFonts w:ascii="Times New Roman" w:hAnsi="Times New Roman"/>
                <w:color w:val="000000" w:themeColor="text1"/>
                <w:sz w:val="24"/>
                <w:szCs w:val="24"/>
                <w:lang w:val="ro-RO"/>
              </w:rPr>
              <w:t xml:space="preserve"> Centru</w:t>
            </w:r>
          </w:p>
          <w:p w:rsidR="00B14A6D" w:rsidRPr="00A16F51" w:rsidRDefault="00B14A6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combaterea excluziunii sociale</w:t>
            </w:r>
          </w:p>
          <w:p w:rsidR="00E10615" w:rsidRPr="00A16F51" w:rsidRDefault="00B14A6D"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reintegrarea socială a persoanelor de etnie romă </w:t>
            </w:r>
          </w:p>
        </w:tc>
      </w:tr>
      <w:tr w:rsidR="00E10615" w:rsidRPr="00A16F51" w:rsidTr="003B4385">
        <w:tc>
          <w:tcPr>
            <w:cnfStyle w:val="001000000000"/>
            <w:tcW w:w="3227"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E10615" w:rsidRPr="00A16F51" w:rsidRDefault="00E10615"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Unitatea administrativ teritorială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p w:rsidR="00406D10" w:rsidRPr="00A16F51" w:rsidRDefault="00406D10"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Persoane de etnie romă</w:t>
            </w:r>
            <w:r w:rsidR="00B14A6D" w:rsidRPr="00A16F51">
              <w:rPr>
                <w:rFonts w:ascii="Times New Roman" w:hAnsi="Times New Roman"/>
                <w:color w:val="000000" w:themeColor="text1"/>
                <w:sz w:val="24"/>
                <w:szCs w:val="24"/>
                <w:lang w:val="ro-RO"/>
              </w:rPr>
              <w:t xml:space="preserve">, </w:t>
            </w:r>
            <w:r w:rsidR="009C0953">
              <w:rPr>
                <w:rFonts w:ascii="Times New Roman" w:hAnsi="Times New Roman"/>
                <w:color w:val="000000" w:themeColor="text1"/>
                <w:sz w:val="24"/>
                <w:szCs w:val="24"/>
                <w:lang w:val="ro-RO"/>
              </w:rPr>
              <w:t>cu precădere persoane nou intrat</w:t>
            </w:r>
            <w:r w:rsidR="00B14A6D" w:rsidRPr="00A16F51">
              <w:rPr>
                <w:rFonts w:ascii="Times New Roman" w:hAnsi="Times New Roman"/>
                <w:color w:val="000000" w:themeColor="text1"/>
                <w:sz w:val="24"/>
                <w:szCs w:val="24"/>
                <w:lang w:val="ro-RO"/>
              </w:rPr>
              <w:t>e pe pia</w:t>
            </w:r>
            <w:r w:rsidR="005E044E" w:rsidRPr="00A16F51">
              <w:rPr>
                <w:rFonts w:ascii="Times New Roman" w:hAnsi="Times New Roman"/>
                <w:color w:val="000000" w:themeColor="text1"/>
                <w:sz w:val="24"/>
                <w:szCs w:val="24"/>
                <w:lang w:val="ro-RO"/>
              </w:rPr>
              <w:t>ț</w:t>
            </w:r>
            <w:r w:rsidR="00B14A6D" w:rsidRPr="00A16F51">
              <w:rPr>
                <w:rFonts w:ascii="Times New Roman" w:hAnsi="Times New Roman"/>
                <w:color w:val="000000" w:themeColor="text1"/>
                <w:sz w:val="24"/>
                <w:szCs w:val="24"/>
                <w:lang w:val="ro-RO"/>
              </w:rPr>
              <w:t xml:space="preserve">a muncii </w:t>
            </w:r>
          </w:p>
          <w:p w:rsidR="00E10615" w:rsidRPr="00A16F51" w:rsidRDefault="00406D10" w:rsidP="00406D10">
            <w:pPr>
              <w:spacing w:line="276" w:lineRule="auto"/>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Personalul administra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iei publice locale </w:t>
            </w:r>
          </w:p>
        </w:tc>
      </w:tr>
      <w:tr w:rsidR="00E10615" w:rsidRPr="00A16F51" w:rsidTr="003B4385">
        <w:trPr>
          <w:cnfStyle w:val="000000100000"/>
        </w:trPr>
        <w:tc>
          <w:tcPr>
            <w:cnfStyle w:val="001000000000"/>
            <w:tcW w:w="3227" w:type="dxa"/>
          </w:tcPr>
          <w:p w:rsidR="00E10615" w:rsidRPr="00A16F51" w:rsidRDefault="00E10615"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E10615" w:rsidRPr="00A16F51" w:rsidRDefault="007D6911" w:rsidP="003B4385">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strategic POSDRU ID 141585 DMI 6.2 cu titlul “Accesul romilor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muncii – prioritatea noastră” </w:t>
            </w:r>
            <w:r w:rsidR="00E10615" w:rsidRPr="00A16F51">
              <w:rPr>
                <w:rFonts w:ascii="Times New Roman" w:hAnsi="Times New Roman"/>
                <w:color w:val="000000" w:themeColor="text1"/>
                <w:sz w:val="24"/>
                <w:szCs w:val="24"/>
                <w:lang w:val="ro-RO"/>
              </w:rPr>
              <w:t>se desfă</w:t>
            </w:r>
            <w:r w:rsidR="003F7B05" w:rsidRPr="00A16F51">
              <w:rPr>
                <w:rFonts w:ascii="Times New Roman" w:hAnsi="Times New Roman"/>
                <w:color w:val="000000" w:themeColor="text1"/>
                <w:sz w:val="24"/>
                <w:szCs w:val="24"/>
                <w:lang w:val="ro-RO"/>
              </w:rPr>
              <w:t>ș</w:t>
            </w:r>
            <w:r w:rsidR="00E10615" w:rsidRPr="00A16F51">
              <w:rPr>
                <w:rFonts w:ascii="Times New Roman" w:hAnsi="Times New Roman"/>
                <w:color w:val="000000" w:themeColor="text1"/>
                <w:sz w:val="24"/>
                <w:szCs w:val="24"/>
                <w:lang w:val="ro-RO"/>
              </w:rPr>
              <w:t xml:space="preserve">oară </w:t>
            </w:r>
            <w:r w:rsidR="00406D10" w:rsidRPr="00A16F51">
              <w:rPr>
                <w:rFonts w:ascii="Times New Roman" w:hAnsi="Times New Roman"/>
                <w:color w:val="000000" w:themeColor="text1"/>
                <w:sz w:val="24"/>
                <w:szCs w:val="24"/>
                <w:lang w:val="ro-RO"/>
              </w:rPr>
              <w:t xml:space="preserve">la nivel multi-regional, pentru regiunile Nord-Vest </w:t>
            </w:r>
            <w:r w:rsidR="003F7B05" w:rsidRPr="00A16F51">
              <w:rPr>
                <w:rFonts w:ascii="Times New Roman" w:hAnsi="Times New Roman"/>
                <w:color w:val="000000" w:themeColor="text1"/>
                <w:sz w:val="24"/>
                <w:szCs w:val="24"/>
                <w:lang w:val="ro-RO"/>
              </w:rPr>
              <w:t>ș</w:t>
            </w:r>
            <w:r w:rsidR="00406D10" w:rsidRPr="00A16F51">
              <w:rPr>
                <w:rFonts w:ascii="Times New Roman" w:hAnsi="Times New Roman"/>
                <w:color w:val="000000" w:themeColor="text1"/>
                <w:sz w:val="24"/>
                <w:szCs w:val="24"/>
                <w:lang w:val="ro-RO"/>
              </w:rPr>
              <w:t xml:space="preserve">i Centru, </w:t>
            </w:r>
            <w:r w:rsidR="00E10615" w:rsidRPr="00A16F51">
              <w:rPr>
                <w:rFonts w:ascii="Times New Roman" w:hAnsi="Times New Roman"/>
                <w:color w:val="000000" w:themeColor="text1"/>
                <w:sz w:val="24"/>
                <w:szCs w:val="24"/>
                <w:lang w:val="ro-RO"/>
              </w:rPr>
              <w:t>pe durata a 18 luni, în perioada mai 2014</w:t>
            </w:r>
            <w:r w:rsidR="00AA2C46" w:rsidRPr="00A16F51">
              <w:rPr>
                <w:rFonts w:ascii="Times New Roman" w:hAnsi="Times New Roman"/>
                <w:color w:val="000000" w:themeColor="text1"/>
                <w:sz w:val="24"/>
                <w:szCs w:val="24"/>
                <w:lang w:val="ro-RO"/>
              </w:rPr>
              <w:t xml:space="preserve"> – octombrie</w:t>
            </w:r>
            <w:r w:rsidR="00E10615" w:rsidRPr="00A16F51">
              <w:rPr>
                <w:rFonts w:ascii="Times New Roman" w:hAnsi="Times New Roman"/>
                <w:color w:val="000000" w:themeColor="text1"/>
                <w:sz w:val="24"/>
                <w:szCs w:val="24"/>
                <w:lang w:val="ro-RO"/>
              </w:rPr>
              <w:t xml:space="preserve"> 2015.</w:t>
            </w:r>
          </w:p>
          <w:p w:rsidR="00E10615" w:rsidRPr="00A16F51" w:rsidRDefault="00E10615" w:rsidP="003B4385">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6A7FF7">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urării unor măsuri active în vederea integrării pe pia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muncii</w:t>
            </w:r>
            <w:r w:rsidR="007D6911" w:rsidRPr="00A16F51">
              <w:rPr>
                <w:rFonts w:ascii="Times New Roman" w:hAnsi="Times New Roman"/>
                <w:color w:val="000000" w:themeColor="text1"/>
                <w:sz w:val="24"/>
                <w:szCs w:val="24"/>
                <w:lang w:val="ro-RO"/>
              </w:rPr>
              <w:t xml:space="preserve"> a persoanelor de etnie romă din comună</w:t>
            </w:r>
            <w:r w:rsidRPr="00A16F51">
              <w:rPr>
                <w:rFonts w:ascii="Times New Roman" w:hAnsi="Times New Roman"/>
                <w:color w:val="000000" w:themeColor="text1"/>
                <w:sz w:val="24"/>
                <w:szCs w:val="24"/>
                <w:lang w:val="ro-RO"/>
              </w:rPr>
              <w:t>.</w:t>
            </w:r>
          </w:p>
        </w:tc>
      </w:tr>
    </w:tbl>
    <w:p w:rsidR="00E10615" w:rsidRPr="00A16F51" w:rsidRDefault="00E10615" w:rsidP="007A3770">
      <w:pPr>
        <w:rPr>
          <w:lang w:val="ro-RO"/>
        </w:rPr>
      </w:pPr>
    </w:p>
    <w:p w:rsidR="00E10615" w:rsidRPr="00A16F51" w:rsidRDefault="00E10615" w:rsidP="007A3770">
      <w:pPr>
        <w:rPr>
          <w:lang w:val="ro-RO"/>
        </w:rPr>
      </w:pPr>
    </w:p>
    <w:p w:rsidR="00E10615" w:rsidRPr="00A16F51" w:rsidRDefault="00E10615"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tbl>
      <w:tblPr>
        <w:tblStyle w:val="LightList-Accent3"/>
        <w:tblW w:w="0" w:type="auto"/>
        <w:tblLook w:val="00A0"/>
      </w:tblPr>
      <w:tblGrid>
        <w:gridCol w:w="3227"/>
        <w:gridCol w:w="6349"/>
      </w:tblGrid>
      <w:tr w:rsidR="00AF1C98" w:rsidRPr="00A16F51" w:rsidTr="003B4385">
        <w:trPr>
          <w:cnfStyle w:val="100000000000"/>
        </w:trPr>
        <w:tc>
          <w:tcPr>
            <w:cnfStyle w:val="001000000000"/>
            <w:tcW w:w="9576" w:type="dxa"/>
            <w:gridSpan w:val="2"/>
          </w:tcPr>
          <w:p w:rsidR="00AF1C98" w:rsidRPr="00A16F51" w:rsidRDefault="00AF1C98" w:rsidP="00AF1C98">
            <w:pPr>
              <w:spacing w:line="276" w:lineRule="auto"/>
              <w:jc w:val="center"/>
              <w:rPr>
                <w:rFonts w:ascii="Times New Roman" w:hAnsi="Times New Roman"/>
                <w:color w:val="FF0000"/>
                <w:lang w:val="ro-RO"/>
              </w:rPr>
            </w:pPr>
            <w:r w:rsidRPr="00A16F51">
              <w:rPr>
                <w:rFonts w:ascii="Times New Roman" w:hAnsi="Times New Roman"/>
                <w:color w:val="000000" w:themeColor="text1"/>
                <w:sz w:val="28"/>
                <w:szCs w:val="28"/>
                <w:lang w:val="ro-RO"/>
              </w:rPr>
              <w:lastRenderedPageBreak/>
              <w:t>Realizare circuit turistic ecumenic, comuna Flore</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ul Cluj</w:t>
            </w:r>
          </w:p>
        </w:tc>
      </w:tr>
      <w:tr w:rsidR="00AF1C98" w:rsidRPr="00A16F51" w:rsidTr="003B4385">
        <w:trPr>
          <w:cnfStyle w:val="000000100000"/>
        </w:trPr>
        <w:tc>
          <w:tcPr>
            <w:cnfStyle w:val="001000000000"/>
            <w:tcW w:w="9576" w:type="dxa"/>
            <w:gridSpan w:val="2"/>
            <w:shd w:val="clear" w:color="auto" w:fill="D6E3BC" w:themeFill="accent3" w:themeFillTint="66"/>
          </w:tcPr>
          <w:p w:rsidR="00AF1C98" w:rsidRPr="00A16F51" w:rsidRDefault="00AF1C98"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AF1C98" w:rsidRPr="00A16F51" w:rsidTr="003B4385">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AF1C98" w:rsidRPr="00A16F51" w:rsidTr="003B4385">
        <w:trPr>
          <w:cnfStyle w:val="000000100000"/>
        </w:trPr>
        <w:tc>
          <w:tcPr>
            <w:cnfStyle w:val="001000000000"/>
            <w:tcW w:w="3227" w:type="dxa"/>
          </w:tcPr>
          <w:p w:rsidR="00AF1C98" w:rsidRPr="00A16F51" w:rsidRDefault="005E044E"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AF1C98" w:rsidRPr="00A16F51">
              <w:rPr>
                <w:rFonts w:ascii="Times New Roman" w:hAnsi="Times New Roman"/>
                <w:color w:val="000000" w:themeColor="text1"/>
                <w:sz w:val="24"/>
                <w:szCs w:val="24"/>
                <w:lang w:val="ro-RO"/>
              </w:rPr>
              <w:t>ara:</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r w:rsidR="002F3F68">
              <w:rPr>
                <w:rFonts w:ascii="Times New Roman" w:hAnsi="Times New Roman"/>
                <w:color w:val="000000" w:themeColor="text1"/>
                <w:sz w:val="24"/>
                <w:szCs w:val="24"/>
                <w:lang w:val="ro-RO"/>
              </w:rPr>
              <w:t>, Luna de Sus, Tăuţi</w:t>
            </w:r>
          </w:p>
        </w:tc>
      </w:tr>
      <w:tr w:rsidR="00AF1C98" w:rsidRPr="00A16F51" w:rsidTr="003B4385">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AF1C98" w:rsidRPr="00A16F51" w:rsidTr="003B4385">
        <w:trPr>
          <w:cnfStyle w:val="000000100000"/>
        </w:trPr>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NU</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DA</w:t>
            </w:r>
          </w:p>
          <w:p w:rsidR="00AF1C98" w:rsidRPr="00A16F51" w:rsidRDefault="00AF1C98" w:rsidP="00AF1C98">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AF1C98" w:rsidRPr="00A16F51" w:rsidTr="003B4385">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AF1C98" w:rsidRPr="00A16F51" w:rsidRDefault="00AF1C98"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Fonduri nerambursabile – </w:t>
            </w:r>
            <w:r w:rsidR="00875644" w:rsidRPr="00A16F51">
              <w:rPr>
                <w:rFonts w:ascii="Times New Roman" w:hAnsi="Times New Roman"/>
                <w:color w:val="000000" w:themeColor="text1"/>
                <w:sz w:val="24"/>
                <w:szCs w:val="24"/>
                <w:lang w:val="ro-RO"/>
              </w:rPr>
              <w:t>FEADR, Programul Na</w:t>
            </w:r>
            <w:r w:rsidR="005E044E" w:rsidRPr="00A16F51">
              <w:rPr>
                <w:rFonts w:ascii="Times New Roman" w:hAnsi="Times New Roman"/>
                <w:color w:val="000000" w:themeColor="text1"/>
                <w:sz w:val="24"/>
                <w:szCs w:val="24"/>
                <w:lang w:val="ro-RO"/>
              </w:rPr>
              <w:t>ț</w:t>
            </w:r>
            <w:r w:rsidR="00875644" w:rsidRPr="00A16F51">
              <w:rPr>
                <w:rFonts w:ascii="Times New Roman" w:hAnsi="Times New Roman"/>
                <w:color w:val="000000" w:themeColor="text1"/>
                <w:sz w:val="24"/>
                <w:szCs w:val="24"/>
                <w:lang w:val="ro-RO"/>
              </w:rPr>
              <w:t>ional Dezvoltare Rurală</w:t>
            </w:r>
          </w:p>
          <w:p w:rsidR="00875644" w:rsidRPr="00A16F51" w:rsidRDefault="00875644"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875644" w:rsidRPr="00A16F51" w:rsidRDefault="00875644"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Parteneriat public-privat</w:t>
            </w:r>
          </w:p>
          <w:p w:rsidR="00AF1C98" w:rsidRPr="00A16F51" w:rsidRDefault="00AF1C98" w:rsidP="003B4385">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Buget local</w:t>
            </w:r>
          </w:p>
        </w:tc>
      </w:tr>
      <w:tr w:rsidR="00AF1C98" w:rsidRPr="00A16F51" w:rsidTr="003B4385">
        <w:trPr>
          <w:cnfStyle w:val="000000100000"/>
        </w:trPr>
        <w:tc>
          <w:tcPr>
            <w:cnfStyle w:val="001000000000"/>
            <w:tcW w:w="9576" w:type="dxa"/>
            <w:gridSpan w:val="2"/>
            <w:shd w:val="clear" w:color="auto" w:fill="D6E3BC" w:themeFill="accent3" w:themeFillTint="66"/>
          </w:tcPr>
          <w:p w:rsidR="00AF1C98" w:rsidRPr="00A16F51" w:rsidRDefault="00AF1C98" w:rsidP="003B4385">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AF1C98" w:rsidRPr="00A16F51" w:rsidTr="003B4385">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825DA8" w:rsidRPr="00A16F51" w:rsidRDefault="00D46C0D" w:rsidP="003B4385">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Realizarea unui circuit turistic ecumenic, care să includă frumoasele biserici existente pe teritoriul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va avea efecte benefice asupra dezvoltării socio-economice a comunei, atât prin conservarea mo</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tenirii culturale, tradi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religioase a obiectivelor ecumenice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prin conservarea patrimoniului cultural, cât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prin valorificarea 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ialului lor cultural-turistic. Atractivitatea turistică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ională a comunei va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  </w:t>
            </w:r>
          </w:p>
          <w:p w:rsidR="00AF1C98" w:rsidRPr="00A16F51" w:rsidRDefault="00825DA8" w:rsidP="00825DA8">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vizează realizarea unui circuit turistic ecumenic care să includă bisericile de pe raza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p>
        </w:tc>
      </w:tr>
      <w:tr w:rsidR="00AF1C98" w:rsidRPr="00A16F51" w:rsidTr="003B4385">
        <w:trPr>
          <w:cnfStyle w:val="000000100000"/>
        </w:trPr>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AF1C98" w:rsidRPr="00A16F51" w:rsidRDefault="00AF1C9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realizarea unui circuit turistic ecumenic care să cuprindă principalele obiective ecumenice de pe raza comunei </w:t>
            </w:r>
          </w:p>
          <w:p w:rsidR="00AF1C98" w:rsidRPr="00A16F51" w:rsidRDefault="00AF1C9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terea numărului de 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din comună</w:t>
            </w:r>
          </w:p>
          <w:p w:rsidR="00AF1C98" w:rsidRPr="00A16F51" w:rsidRDefault="00AF1C9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numărului de locuri de muncă în comună  </w:t>
            </w:r>
          </w:p>
          <w:p w:rsidR="00875644" w:rsidRPr="00A16F51" w:rsidRDefault="00875644"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conservarea patrimoniului cultural </w:t>
            </w:r>
          </w:p>
        </w:tc>
      </w:tr>
      <w:tr w:rsidR="00AF1C98" w:rsidRPr="00A16F51" w:rsidTr="003B4385">
        <w:tc>
          <w:tcPr>
            <w:cnfStyle w:val="001000000000"/>
            <w:tcW w:w="3227"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Locuitorii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AF1C98" w:rsidRPr="00A16F51" w:rsidRDefault="00AF1C98" w:rsidP="003B4385">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Turi</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tii comunei</w:t>
            </w:r>
          </w:p>
          <w:p w:rsidR="00AF1C98" w:rsidRPr="00A16F51" w:rsidRDefault="00AF1C98" w:rsidP="003B4385">
            <w:pPr>
              <w:spacing w:line="276" w:lineRule="auto"/>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investitori</w:t>
            </w:r>
          </w:p>
        </w:tc>
      </w:tr>
      <w:tr w:rsidR="00AF1C98" w:rsidRPr="00A16F51" w:rsidTr="003B4385">
        <w:trPr>
          <w:cnfStyle w:val="000000100000"/>
        </w:trPr>
        <w:tc>
          <w:tcPr>
            <w:cnfStyle w:val="001000000000"/>
            <w:tcW w:w="3227" w:type="dxa"/>
          </w:tcPr>
          <w:p w:rsidR="00AF1C98" w:rsidRPr="00A16F51" w:rsidRDefault="00AF1C98"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605B53" w:rsidRPr="00A16F51" w:rsidRDefault="00605B53"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Pe teritoriul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există o serie de edificii ecumenice, printre care Biserica Romano-Catolică din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Biserica Reformată din Luna de Sus, Biserica </w:t>
            </w:r>
            <w:r w:rsidR="007428BF">
              <w:rPr>
                <w:rFonts w:ascii="Times New Roman" w:hAnsi="Times New Roman"/>
                <w:color w:val="000000" w:themeColor="text1"/>
                <w:sz w:val="24"/>
                <w:szCs w:val="24"/>
                <w:lang w:val="ro-RO"/>
              </w:rPr>
              <w:t>O</w:t>
            </w:r>
            <w:r w:rsidRPr="00A16F51">
              <w:rPr>
                <w:rFonts w:ascii="Times New Roman" w:hAnsi="Times New Roman"/>
                <w:color w:val="000000" w:themeColor="text1"/>
                <w:sz w:val="24"/>
                <w:szCs w:val="24"/>
                <w:lang w:val="ro-RO"/>
              </w:rPr>
              <w:t xml:space="preserve">rtodoxă de lemn Sf. Arhangheli Mihail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Gavril din Tău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Biserica Ortodoxă Sf. Dumitru din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Biserica Ortodoxă Sf. Arhangheli din Luna de Sus, Biserica Greco-Catolică Sf. Nicolae din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Mănăstirea Ortodoxă Acoperământul Maicii Domnului din Tău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Unele dintre aceste edificii ecumenice sunt monumente care se regăsesc pe lista patrimoniului cultural clujean. Aceste biserici ar putea fi incluse în cadrul unui circuit turistic ecumenic, întrucât sunt lăca</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uri care fac parte din con</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colectivă a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au un rol deosebit de important în conservarea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perpetuarea tradi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iilor pentru fiecare din cultele pe care le reprezintă. </w:t>
            </w:r>
          </w:p>
          <w:p w:rsidR="00605B53" w:rsidRPr="00A16F51" w:rsidRDefault="00605B53" w:rsidP="003B4385">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În plus, între anii 2011-2013 la nivelul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s-a desfă</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urat proiectul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 străveche vatră istorică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ecumenică”, </w:t>
            </w:r>
            <w:r w:rsidR="008C6359" w:rsidRPr="00A16F51">
              <w:rPr>
                <w:rFonts w:ascii="Times New Roman" w:hAnsi="Times New Roman"/>
                <w:color w:val="000000" w:themeColor="text1"/>
                <w:sz w:val="24"/>
                <w:szCs w:val="24"/>
                <w:lang w:val="ro-RO"/>
              </w:rPr>
              <w:t>proiect co-finan</w:t>
            </w:r>
            <w:r w:rsidR="005E044E" w:rsidRPr="00A16F51">
              <w:rPr>
                <w:rFonts w:ascii="Times New Roman" w:hAnsi="Times New Roman"/>
                <w:color w:val="000000" w:themeColor="text1"/>
                <w:sz w:val="24"/>
                <w:szCs w:val="24"/>
                <w:lang w:val="ro-RO"/>
              </w:rPr>
              <w:t>ț</w:t>
            </w:r>
            <w:r w:rsidR="008C6359" w:rsidRPr="00A16F51">
              <w:rPr>
                <w:rFonts w:ascii="Times New Roman" w:hAnsi="Times New Roman"/>
                <w:color w:val="000000" w:themeColor="text1"/>
                <w:sz w:val="24"/>
                <w:szCs w:val="24"/>
                <w:lang w:val="ro-RO"/>
              </w:rPr>
              <w:t>at prin Fondul European pentru Dezvoltare Regională, al cărui obiectiv a constat în promovarea obiectivelor turistice reprezentate de cele 7 edificii ecumenice din comuna Flore</w:t>
            </w:r>
            <w:r w:rsidR="003F7B05" w:rsidRPr="00A16F51">
              <w:rPr>
                <w:rFonts w:ascii="Times New Roman" w:hAnsi="Times New Roman"/>
                <w:color w:val="000000" w:themeColor="text1"/>
                <w:sz w:val="24"/>
                <w:szCs w:val="24"/>
                <w:lang w:val="ro-RO"/>
              </w:rPr>
              <w:t>ș</w:t>
            </w:r>
            <w:r w:rsidR="008C6359" w:rsidRPr="00A16F51">
              <w:rPr>
                <w:rFonts w:ascii="Times New Roman" w:hAnsi="Times New Roman"/>
                <w:color w:val="000000" w:themeColor="text1"/>
                <w:sz w:val="24"/>
                <w:szCs w:val="24"/>
                <w:lang w:val="ro-RO"/>
              </w:rPr>
              <w:t xml:space="preserve">ti </w:t>
            </w:r>
            <w:r w:rsidR="003F7B05" w:rsidRPr="00A16F51">
              <w:rPr>
                <w:rFonts w:ascii="Times New Roman" w:hAnsi="Times New Roman"/>
                <w:color w:val="000000" w:themeColor="text1"/>
                <w:sz w:val="24"/>
                <w:szCs w:val="24"/>
                <w:lang w:val="ro-RO"/>
              </w:rPr>
              <w:t>ș</w:t>
            </w:r>
            <w:r w:rsidR="008C6359" w:rsidRPr="00A16F51">
              <w:rPr>
                <w:rFonts w:ascii="Times New Roman" w:hAnsi="Times New Roman"/>
                <w:color w:val="000000" w:themeColor="text1"/>
                <w:sz w:val="24"/>
                <w:szCs w:val="24"/>
                <w:lang w:val="ro-RO"/>
              </w:rPr>
              <w:t>i în impunerea pe pia</w:t>
            </w:r>
            <w:r w:rsidR="005E044E" w:rsidRPr="00A16F51">
              <w:rPr>
                <w:rFonts w:ascii="Times New Roman" w:hAnsi="Times New Roman"/>
                <w:color w:val="000000" w:themeColor="text1"/>
                <w:sz w:val="24"/>
                <w:szCs w:val="24"/>
                <w:lang w:val="ro-RO"/>
              </w:rPr>
              <w:t>ț</w:t>
            </w:r>
            <w:r w:rsidR="008C6359" w:rsidRPr="00A16F51">
              <w:rPr>
                <w:rFonts w:ascii="Times New Roman" w:hAnsi="Times New Roman"/>
                <w:color w:val="000000" w:themeColor="text1"/>
                <w:sz w:val="24"/>
                <w:szCs w:val="24"/>
                <w:lang w:val="ro-RO"/>
              </w:rPr>
              <w:t xml:space="preserve">a regională </w:t>
            </w:r>
            <w:r w:rsidR="003F7B05" w:rsidRPr="00A16F51">
              <w:rPr>
                <w:rFonts w:ascii="Times New Roman" w:hAnsi="Times New Roman"/>
                <w:color w:val="000000" w:themeColor="text1"/>
                <w:sz w:val="24"/>
                <w:szCs w:val="24"/>
                <w:lang w:val="ro-RO"/>
              </w:rPr>
              <w:t>ș</w:t>
            </w:r>
            <w:r w:rsidR="008C6359" w:rsidRPr="00A16F51">
              <w:rPr>
                <w:rFonts w:ascii="Times New Roman" w:hAnsi="Times New Roman"/>
                <w:color w:val="000000" w:themeColor="text1"/>
                <w:sz w:val="24"/>
                <w:szCs w:val="24"/>
                <w:lang w:val="ro-RO"/>
              </w:rPr>
              <w:t>i na</w:t>
            </w:r>
            <w:r w:rsidR="005E044E" w:rsidRPr="00A16F51">
              <w:rPr>
                <w:rFonts w:ascii="Times New Roman" w:hAnsi="Times New Roman"/>
                <w:color w:val="000000" w:themeColor="text1"/>
                <w:sz w:val="24"/>
                <w:szCs w:val="24"/>
                <w:lang w:val="ro-RO"/>
              </w:rPr>
              <w:t>ț</w:t>
            </w:r>
            <w:r w:rsidR="008C6359" w:rsidRPr="00A16F51">
              <w:rPr>
                <w:rFonts w:ascii="Times New Roman" w:hAnsi="Times New Roman"/>
                <w:color w:val="000000" w:themeColor="text1"/>
                <w:sz w:val="24"/>
                <w:szCs w:val="24"/>
                <w:lang w:val="ro-RO"/>
              </w:rPr>
              <w:t>ională a unei noi destina</w:t>
            </w:r>
            <w:r w:rsidR="005E044E" w:rsidRPr="00A16F51">
              <w:rPr>
                <w:rFonts w:ascii="Times New Roman" w:hAnsi="Times New Roman"/>
                <w:color w:val="000000" w:themeColor="text1"/>
                <w:sz w:val="24"/>
                <w:szCs w:val="24"/>
                <w:lang w:val="ro-RO"/>
              </w:rPr>
              <w:t>ț</w:t>
            </w:r>
            <w:r w:rsidR="008C6359" w:rsidRPr="00A16F51">
              <w:rPr>
                <w:rFonts w:ascii="Times New Roman" w:hAnsi="Times New Roman"/>
                <w:color w:val="000000" w:themeColor="text1"/>
                <w:sz w:val="24"/>
                <w:szCs w:val="24"/>
                <w:lang w:val="ro-RO"/>
              </w:rPr>
              <w:t xml:space="preserve">ii turistice de tip turism cultural, respectiv turism de weekend. </w:t>
            </w:r>
          </w:p>
          <w:p w:rsidR="00AF1C98" w:rsidRPr="00A16F51" w:rsidRDefault="00AF1C98" w:rsidP="00AF1C98">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w:t>
            </w:r>
            <w:r w:rsidR="00707C08">
              <w:rPr>
                <w:rFonts w:ascii="Times New Roman" w:hAnsi="Times New Roman"/>
                <w:color w:val="000000" w:themeColor="text1"/>
                <w:sz w:val="24"/>
                <w:szCs w:val="24"/>
                <w:lang w:val="ro-RO"/>
              </w:rPr>
              <w:t xml:space="preserve"> </w:t>
            </w:r>
            <w:r w:rsidRPr="00A16F51">
              <w:rPr>
                <w:rFonts w:ascii="Times New Roman" w:hAnsi="Times New Roman"/>
                <w:color w:val="000000" w:themeColor="text1"/>
                <w:sz w:val="24"/>
                <w:szCs w:val="24"/>
                <w:lang w:val="ro-RO"/>
              </w:rPr>
              <w:t>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 realizării unui circuit ecumenic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bl>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AF1C98" w:rsidRPr="00A16F51" w:rsidRDefault="00AF1C98"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B76622" w:rsidRPr="00A16F51" w:rsidRDefault="00B76622" w:rsidP="007A3770">
      <w:pPr>
        <w:rPr>
          <w:lang w:val="ro-RO"/>
        </w:rPr>
      </w:pPr>
    </w:p>
    <w:p w:rsidR="002D10DD" w:rsidRPr="00A16F51" w:rsidRDefault="002D10DD" w:rsidP="002D10DD">
      <w:pPr>
        <w:pStyle w:val="Heading2"/>
        <w:ind w:firstLine="0"/>
        <w:rPr>
          <w:rFonts w:ascii="Times New Roman" w:hAnsi="Times New Roman" w:cs="Times New Roman"/>
          <w:lang w:val="ro-RO"/>
        </w:rPr>
      </w:pPr>
      <w:bookmarkStart w:id="456" w:name="_Toc405305529"/>
      <w:r w:rsidRPr="00A16F51">
        <w:rPr>
          <w:rFonts w:ascii="Times New Roman" w:hAnsi="Times New Roman" w:cs="Times New Roman"/>
          <w:lang w:val="ro-RO"/>
        </w:rPr>
        <w:lastRenderedPageBreak/>
        <w:t>Domeniul strategic –</w:t>
      </w:r>
      <w:r w:rsidR="00D54473" w:rsidRPr="00A16F51">
        <w:rPr>
          <w:rFonts w:ascii="Times New Roman" w:hAnsi="Times New Roman" w:cs="Times New Roman"/>
          <w:lang w:val="ro-RO"/>
        </w:rPr>
        <w:t xml:space="preserve"> Infrastructura s</w:t>
      </w:r>
      <w:r w:rsidRPr="00A16F51">
        <w:rPr>
          <w:rFonts w:ascii="Times New Roman" w:hAnsi="Times New Roman" w:cs="Times New Roman"/>
          <w:lang w:val="ro-RO"/>
        </w:rPr>
        <w:t>ocial</w:t>
      </w:r>
      <w:bookmarkEnd w:id="451"/>
      <w:bookmarkEnd w:id="452"/>
      <w:bookmarkEnd w:id="453"/>
      <w:bookmarkEnd w:id="454"/>
      <w:r w:rsidR="00D54473" w:rsidRPr="00A16F51">
        <w:rPr>
          <w:rFonts w:ascii="Times New Roman" w:hAnsi="Times New Roman" w:cs="Times New Roman"/>
          <w:lang w:val="ro-RO"/>
        </w:rPr>
        <w:t>ă</w:t>
      </w:r>
      <w:bookmarkEnd w:id="456"/>
    </w:p>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7C704C" w:rsidRPr="00A16F51" w:rsidTr="00CA6411">
        <w:trPr>
          <w:cnfStyle w:val="100000000000"/>
        </w:trPr>
        <w:tc>
          <w:tcPr>
            <w:cnfStyle w:val="001000000000"/>
            <w:tcW w:w="9576" w:type="dxa"/>
            <w:gridSpan w:val="2"/>
          </w:tcPr>
          <w:p w:rsidR="007C704C" w:rsidRPr="001F16F6" w:rsidRDefault="007C704C" w:rsidP="007C704C">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t xml:space="preserve">Extindere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i modernizare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coala Gimnazială “Gheorghe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incai” din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7C704C" w:rsidRPr="00A16F51" w:rsidTr="00CA6411">
        <w:trPr>
          <w:cnfStyle w:val="000000100000"/>
        </w:trPr>
        <w:tc>
          <w:tcPr>
            <w:cnfStyle w:val="001000000000"/>
            <w:tcW w:w="9576" w:type="dxa"/>
            <w:gridSpan w:val="2"/>
            <w:shd w:val="clear" w:color="auto" w:fill="D6E3BC" w:themeFill="accent3" w:themeFillTint="66"/>
          </w:tcPr>
          <w:p w:rsidR="007C704C" w:rsidRPr="00A16F51" w:rsidRDefault="007C704C"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7C704C" w:rsidRPr="00A16F51" w:rsidTr="00701D90">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7C704C" w:rsidRPr="00A16F51" w:rsidRDefault="007C704C" w:rsidP="007C704C">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C704C" w:rsidRPr="00A16F51" w:rsidTr="00701D90">
        <w:trPr>
          <w:cnfStyle w:val="000000100000"/>
        </w:trPr>
        <w:tc>
          <w:tcPr>
            <w:cnfStyle w:val="001000000000"/>
            <w:tcW w:w="3227" w:type="dxa"/>
          </w:tcPr>
          <w:p w:rsidR="007C704C" w:rsidRPr="00A16F51" w:rsidRDefault="005E044E"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7C704C" w:rsidRPr="00A16F51">
              <w:rPr>
                <w:rFonts w:ascii="Times New Roman" w:hAnsi="Times New Roman"/>
                <w:sz w:val="24"/>
                <w:szCs w:val="24"/>
                <w:lang w:val="ro-RO"/>
              </w:rPr>
              <w:t>ara:</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C704C" w:rsidRPr="00A16F51" w:rsidTr="00701D90">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7C704C" w:rsidRPr="00A16F51" w:rsidTr="00701D90">
        <w:trPr>
          <w:cnfStyle w:val="000000100000"/>
        </w:trPr>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7C704C" w:rsidRPr="00A16F51" w:rsidTr="00701D90">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7C704C" w:rsidRPr="00A16F51" w:rsidRDefault="007C704C" w:rsidP="007C704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7C704C" w:rsidRPr="00A16F51" w:rsidTr="00CA6411">
        <w:trPr>
          <w:cnfStyle w:val="000000100000"/>
        </w:trPr>
        <w:tc>
          <w:tcPr>
            <w:cnfStyle w:val="001000000000"/>
            <w:tcW w:w="9576" w:type="dxa"/>
            <w:gridSpan w:val="2"/>
            <w:shd w:val="clear" w:color="auto" w:fill="D6E3BC" w:themeFill="accent3" w:themeFillTint="66"/>
          </w:tcPr>
          <w:p w:rsidR="007C704C" w:rsidRPr="00A16F51" w:rsidRDefault="007C704C"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7C704C" w:rsidRPr="00A16F51" w:rsidTr="00701D90">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7C704C" w:rsidRPr="00A16F51" w:rsidRDefault="00CC43CA" w:rsidP="00CA6411">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Extinderea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w:t>
            </w:r>
            <w:r w:rsidR="007C704C" w:rsidRPr="00A16F51">
              <w:rPr>
                <w:rFonts w:ascii="Times New Roman" w:hAnsi="Times New Roman"/>
                <w:sz w:val="24"/>
                <w:szCs w:val="24"/>
                <w:lang w:val="ro-RO"/>
              </w:rPr>
              <w:t xml:space="preserve">odernizarea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colii</w:t>
            </w:r>
            <w:r w:rsidRPr="00A16F51">
              <w:rPr>
                <w:rFonts w:ascii="Times New Roman" w:hAnsi="Times New Roman"/>
                <w:sz w:val="24"/>
                <w:szCs w:val="24"/>
                <w:lang w:val="ro-RO"/>
              </w:rPr>
              <w:t xml:space="preserve"> Gimnaziale </w:t>
            </w:r>
            <w:r w:rsidR="007C704C" w:rsidRPr="00A16F51">
              <w:rPr>
                <w:rFonts w:ascii="Times New Roman" w:hAnsi="Times New Roman"/>
                <w:sz w:val="24"/>
                <w:szCs w:val="24"/>
                <w:lang w:val="ro-RO"/>
              </w:rPr>
              <w:t xml:space="preserve"> “</w:t>
            </w:r>
            <w:r w:rsidRPr="00A16F51">
              <w:rPr>
                <w:rFonts w:ascii="Times New Roman" w:hAnsi="Times New Roman"/>
                <w:sz w:val="24"/>
                <w:szCs w:val="24"/>
                <w:lang w:val="ro-RO"/>
              </w:rPr>
              <w:t xml:space="preserve">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w:t>
            </w:r>
            <w:r w:rsidR="007C704C" w:rsidRPr="00A16F51">
              <w:rPr>
                <w:rFonts w:ascii="Times New Roman" w:hAnsi="Times New Roman"/>
                <w:sz w:val="24"/>
                <w:szCs w:val="24"/>
                <w:lang w:val="ro-RO"/>
              </w:rPr>
              <w:t xml:space="preserve">” din localitatea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7C704C" w:rsidRPr="00A16F51">
              <w:rPr>
                <w:rFonts w:ascii="Times New Roman" w:hAnsi="Times New Roman"/>
                <w:sz w:val="24"/>
                <w:szCs w:val="24"/>
                <w:lang w:val="ro-RO"/>
              </w:rPr>
              <w:t xml:space="preserve"> va avea efecte benefice asupra dezvoltării socio-economice a comunei prin îmbunătă</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colare a  comunei. Condi</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i.</w:t>
            </w:r>
          </w:p>
          <w:p w:rsidR="007C704C" w:rsidRPr="00A16F51" w:rsidRDefault="00CC43CA" w:rsidP="00567742">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extinderea prin mansardare 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colii Gimnaziale “</w:t>
            </w:r>
            <w:r w:rsidR="00672A54" w:rsidRPr="00A16F51">
              <w:rPr>
                <w:rFonts w:ascii="Times New Roman" w:hAnsi="Times New Roman"/>
                <w:sz w:val="24"/>
                <w:szCs w:val="24"/>
                <w:lang w:val="ro-RO"/>
              </w:rPr>
              <w:t xml:space="preserve">Gheorghe </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incai</w:t>
            </w:r>
            <w:r w:rsidRPr="00A16F51">
              <w:rPr>
                <w:rFonts w:ascii="Times New Roman" w:hAnsi="Times New Roman"/>
                <w:sz w:val="24"/>
                <w:szCs w:val="24"/>
                <w:lang w:val="ro-RO"/>
              </w:rPr>
              <w:t>”</w:t>
            </w:r>
            <w:r w:rsidR="00672A54" w:rsidRPr="00A16F51">
              <w:rPr>
                <w:rFonts w:ascii="Times New Roman" w:hAnsi="Times New Roman"/>
                <w:sz w:val="24"/>
                <w:szCs w:val="24"/>
                <w:lang w:val="ro-RO"/>
              </w:rPr>
              <w:t xml:space="preserve"> din localitatea Flore</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i construirea unei săli de sport care să permită desfă</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urarea în condi</w:t>
            </w:r>
            <w:r w:rsidR="005E044E" w:rsidRPr="00A16F51">
              <w:rPr>
                <w:rFonts w:ascii="Times New Roman" w:hAnsi="Times New Roman"/>
                <w:sz w:val="24"/>
                <w:szCs w:val="24"/>
                <w:lang w:val="ro-RO"/>
              </w:rPr>
              <w:t>ț</w:t>
            </w:r>
            <w:r w:rsidR="00672A54" w:rsidRPr="00A16F51">
              <w:rPr>
                <w:rFonts w:ascii="Times New Roman" w:hAnsi="Times New Roman"/>
                <w:sz w:val="24"/>
                <w:szCs w:val="24"/>
                <w:lang w:val="ro-RO"/>
              </w:rPr>
              <w:t>ii de siguran</w:t>
            </w:r>
            <w:r w:rsidR="005E044E" w:rsidRPr="00A16F51">
              <w:rPr>
                <w:rFonts w:ascii="Times New Roman" w:hAnsi="Times New Roman"/>
                <w:sz w:val="24"/>
                <w:szCs w:val="24"/>
                <w:lang w:val="ro-RO"/>
              </w:rPr>
              <w:t>ț</w:t>
            </w:r>
            <w:r w:rsidR="00672A54"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 xml:space="preserve">i confort a </w:t>
            </w:r>
            <w:r w:rsidR="00567742" w:rsidRPr="00A16F51">
              <w:rPr>
                <w:rFonts w:ascii="Times New Roman" w:hAnsi="Times New Roman"/>
                <w:sz w:val="24"/>
                <w:szCs w:val="24"/>
                <w:lang w:val="ro-RO"/>
              </w:rPr>
              <w:t>orelor de educa</w:t>
            </w:r>
            <w:r w:rsidR="005E044E" w:rsidRPr="00A16F51">
              <w:rPr>
                <w:rFonts w:ascii="Times New Roman" w:hAnsi="Times New Roman"/>
                <w:sz w:val="24"/>
                <w:szCs w:val="24"/>
                <w:lang w:val="ro-RO"/>
              </w:rPr>
              <w:t>ț</w:t>
            </w:r>
            <w:r w:rsidR="00567742" w:rsidRPr="00A16F51">
              <w:rPr>
                <w:rFonts w:ascii="Times New Roman" w:hAnsi="Times New Roman"/>
                <w:sz w:val="24"/>
                <w:szCs w:val="24"/>
                <w:lang w:val="ro-RO"/>
              </w:rPr>
              <w:t>ie</w:t>
            </w:r>
            <w:r w:rsidR="00672A54" w:rsidRPr="00A16F51">
              <w:rPr>
                <w:rFonts w:ascii="Times New Roman" w:hAnsi="Times New Roman"/>
                <w:sz w:val="24"/>
                <w:szCs w:val="24"/>
                <w:lang w:val="ro-RO"/>
              </w:rPr>
              <w:t xml:space="preserve"> fizică a </w:t>
            </w:r>
            <w:r w:rsidR="003F7B05" w:rsidRPr="00A16F51">
              <w:rPr>
                <w:rFonts w:ascii="Times New Roman" w:hAnsi="Times New Roman"/>
                <w:sz w:val="24"/>
                <w:szCs w:val="24"/>
                <w:lang w:val="ro-RO"/>
              </w:rPr>
              <w:t>ș</w:t>
            </w:r>
            <w:r w:rsidR="00672A54" w:rsidRPr="00A16F51">
              <w:rPr>
                <w:rFonts w:ascii="Times New Roman" w:hAnsi="Times New Roman"/>
                <w:sz w:val="24"/>
                <w:szCs w:val="24"/>
                <w:lang w:val="ro-RO"/>
              </w:rPr>
              <w:t xml:space="preserve">colarilor. </w:t>
            </w:r>
          </w:p>
        </w:tc>
      </w:tr>
      <w:tr w:rsidR="007C704C" w:rsidRPr="00A16F51" w:rsidTr="00701D90">
        <w:trPr>
          <w:cnfStyle w:val="000000100000"/>
        </w:trPr>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7C704C" w:rsidRPr="00A16F51" w:rsidRDefault="003F7B0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ș</w:t>
            </w:r>
            <w:r w:rsidR="007C704C" w:rsidRPr="00A16F51">
              <w:rPr>
                <w:rFonts w:ascii="Times New Roman" w:hAnsi="Times New Roman"/>
                <w:sz w:val="24"/>
                <w:szCs w:val="24"/>
                <w:lang w:val="ro-RO"/>
              </w:rPr>
              <w:t>coala “</w:t>
            </w:r>
            <w:r w:rsidR="007B084A" w:rsidRPr="00A16F51">
              <w:rPr>
                <w:rFonts w:ascii="Times New Roman" w:hAnsi="Times New Roman"/>
                <w:sz w:val="24"/>
                <w:szCs w:val="24"/>
                <w:lang w:val="ro-RO"/>
              </w:rPr>
              <w:t xml:space="preserve">Gheorghe </w:t>
            </w:r>
            <w:r w:rsidRPr="00A16F51">
              <w:rPr>
                <w:rFonts w:ascii="Times New Roman" w:hAnsi="Times New Roman"/>
                <w:sz w:val="24"/>
                <w:szCs w:val="24"/>
                <w:lang w:val="ro-RO"/>
              </w:rPr>
              <w:t>Ș</w:t>
            </w:r>
            <w:r w:rsidR="007B084A" w:rsidRPr="00A16F51">
              <w:rPr>
                <w:rFonts w:ascii="Times New Roman" w:hAnsi="Times New Roman"/>
                <w:sz w:val="24"/>
                <w:szCs w:val="24"/>
                <w:lang w:val="ro-RO"/>
              </w:rPr>
              <w:t>incai</w:t>
            </w:r>
            <w:r w:rsidR="007C704C" w:rsidRPr="00A16F51">
              <w:rPr>
                <w:rFonts w:ascii="Times New Roman" w:hAnsi="Times New Roman"/>
                <w:sz w:val="24"/>
                <w:szCs w:val="24"/>
                <w:lang w:val="ro-RO"/>
              </w:rPr>
              <w:t xml:space="preserve">” din </w:t>
            </w:r>
            <w:r w:rsidR="007B084A" w:rsidRPr="00A16F51">
              <w:rPr>
                <w:rFonts w:ascii="Times New Roman" w:hAnsi="Times New Roman"/>
                <w:sz w:val="24"/>
                <w:szCs w:val="24"/>
                <w:lang w:val="ro-RO"/>
              </w:rPr>
              <w:t>Flore</w:t>
            </w:r>
            <w:r w:rsidRPr="00A16F51">
              <w:rPr>
                <w:rFonts w:ascii="Times New Roman" w:hAnsi="Times New Roman"/>
                <w:sz w:val="24"/>
                <w:szCs w:val="24"/>
                <w:lang w:val="ro-RO"/>
              </w:rPr>
              <w:t>ș</w:t>
            </w:r>
            <w:r w:rsidR="007B084A" w:rsidRPr="00A16F51">
              <w:rPr>
                <w:rFonts w:ascii="Times New Roman" w:hAnsi="Times New Roman"/>
                <w:sz w:val="24"/>
                <w:szCs w:val="24"/>
                <w:lang w:val="ro-RO"/>
              </w:rPr>
              <w:t xml:space="preserve">ti extinsă </w:t>
            </w:r>
            <w:r w:rsidRPr="00A16F51">
              <w:rPr>
                <w:rFonts w:ascii="Times New Roman" w:hAnsi="Times New Roman"/>
                <w:sz w:val="24"/>
                <w:szCs w:val="24"/>
                <w:lang w:val="ro-RO"/>
              </w:rPr>
              <w:t>ș</w:t>
            </w:r>
            <w:r w:rsidR="007B084A" w:rsidRPr="00A16F51">
              <w:rPr>
                <w:rFonts w:ascii="Times New Roman" w:hAnsi="Times New Roman"/>
                <w:sz w:val="24"/>
                <w:szCs w:val="24"/>
                <w:lang w:val="ro-RO"/>
              </w:rPr>
              <w:t xml:space="preserve">i modernizată </w:t>
            </w:r>
          </w:p>
          <w:p w:rsidR="007C704C" w:rsidRPr="00A16F51" w:rsidRDefault="007B084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7B084A" w:rsidRPr="00A16F51" w:rsidRDefault="007B084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oferirea de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pentru cei circa 1144 de elevi ai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colii Gimnaziale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de a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într-o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coală modernă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dotată la standarde europene</w:t>
            </w:r>
          </w:p>
          <w:p w:rsidR="007C704C" w:rsidRPr="00A16F51" w:rsidRDefault="007C704C"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 tuturor copiilor </w:t>
            </w:r>
            <w:r w:rsidRPr="00A16F51">
              <w:rPr>
                <w:rFonts w:ascii="Times New Roman" w:hAnsi="Times New Roman"/>
                <w:sz w:val="24"/>
                <w:szCs w:val="24"/>
                <w:lang w:val="ro-RO"/>
              </w:rPr>
              <w:lastRenderedPageBreak/>
              <w:t xml:space="preserve">de vârstă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7C704C" w:rsidRPr="00A16F51" w:rsidRDefault="007C704C"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confort al elevilor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cadrelor didactice în timpul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urării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didactice </w:t>
            </w:r>
          </w:p>
          <w:p w:rsidR="007C704C" w:rsidRPr="00A16F51" w:rsidRDefault="007C704C"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unei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individualizate care să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nevoile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 fiecărui copil </w:t>
            </w:r>
          </w:p>
        </w:tc>
      </w:tr>
      <w:tr w:rsidR="007C704C" w:rsidRPr="00A16F51" w:rsidTr="00701D90">
        <w:tc>
          <w:tcPr>
            <w:cnfStyle w:val="001000000000"/>
            <w:tcW w:w="3227"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7C704C" w:rsidRPr="00A16F51" w:rsidRDefault="007C704C"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7C704C" w:rsidRPr="00A16F51" w:rsidTr="00701D90">
        <w:trPr>
          <w:cnfStyle w:val="000000100000"/>
        </w:trPr>
        <w:tc>
          <w:tcPr>
            <w:cnfStyle w:val="001000000000"/>
            <w:tcW w:w="3227" w:type="dxa"/>
          </w:tcPr>
          <w:p w:rsidR="007C704C" w:rsidRPr="00A16F51" w:rsidRDefault="007C704C"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7C704C" w:rsidRPr="00A16F51" w:rsidRDefault="00A51A11"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w:t>
            </w:r>
            <w:r w:rsidR="007C704C" w:rsidRPr="00A16F51">
              <w:rPr>
                <w:rFonts w:ascii="Times New Roman" w:hAnsi="Times New Roman"/>
                <w:sz w:val="24"/>
                <w:szCs w:val="24"/>
                <w:lang w:val="ro-RO"/>
              </w:rPr>
              <w:t>“</w:t>
            </w:r>
            <w:r w:rsidRPr="00A16F51">
              <w:rPr>
                <w:rFonts w:ascii="Times New Roman" w:hAnsi="Times New Roman"/>
                <w:sz w:val="24"/>
                <w:szCs w:val="24"/>
                <w:lang w:val="ro-RO"/>
              </w:rPr>
              <w:t xml:space="preserve">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w:t>
            </w:r>
            <w:r w:rsidR="007C704C" w:rsidRPr="00A16F51">
              <w:rPr>
                <w:rFonts w:ascii="Times New Roman" w:hAnsi="Times New Roman"/>
                <w:sz w:val="24"/>
                <w:szCs w:val="24"/>
                <w:lang w:val="ro-RO"/>
              </w:rPr>
              <w:t>”</w:t>
            </w:r>
            <w:r w:rsidR="0022312C">
              <w:rPr>
                <w:rFonts w:ascii="Times New Roman" w:hAnsi="Times New Roman"/>
                <w:sz w:val="24"/>
                <w:szCs w:val="24"/>
                <w:lang w:val="ro-RO"/>
              </w:rPr>
              <w:t xml:space="preserve"> </w:t>
            </w:r>
            <w:r w:rsidRPr="00A16F51">
              <w:rPr>
                <w:rFonts w:ascii="Times New Roman" w:hAnsi="Times New Roman"/>
                <w:sz w:val="24"/>
                <w:szCs w:val="24"/>
                <w:lang w:val="ro-RO"/>
              </w:rPr>
              <w:t xml:space="preserve">cu clasele I-VIII </w:t>
            </w:r>
            <w:r w:rsidR="007C704C" w:rsidRPr="00A16F51">
              <w:rPr>
                <w:rFonts w:ascii="Times New Roman" w:hAnsi="Times New Roman"/>
                <w:sz w:val="24"/>
                <w:szCs w:val="24"/>
                <w:lang w:val="ro-RO"/>
              </w:rPr>
              <w:t>din localitatea</w:t>
            </w:r>
            <w:r w:rsidRPr="00A16F51">
              <w:rPr>
                <w:rFonts w:ascii="Times New Roman" w:hAnsi="Times New Roman"/>
                <w:sz w:val="24"/>
                <w:szCs w:val="24"/>
                <w:lang w:val="ro-RO"/>
              </w:rPr>
              <w:t xml:space="preserve">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cu program prelungit. </w:t>
            </w:r>
            <w:r w:rsidR="007C1602" w:rsidRPr="00A16F51">
              <w:rPr>
                <w:rFonts w:ascii="Times New Roman" w:hAnsi="Times New Roman"/>
                <w:sz w:val="24"/>
                <w:szCs w:val="24"/>
                <w:lang w:val="ro-RO"/>
              </w:rPr>
              <w:t>Aceste unită</w:t>
            </w:r>
            <w:r w:rsidR="005E044E" w:rsidRPr="00A16F51">
              <w:rPr>
                <w:rFonts w:ascii="Times New Roman" w:hAnsi="Times New Roman"/>
                <w:sz w:val="24"/>
                <w:szCs w:val="24"/>
                <w:lang w:val="ro-RO"/>
              </w:rPr>
              <w:t>ț</w:t>
            </w:r>
            <w:r w:rsidR="007C1602"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007C1602"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007C1602"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007C1602"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007C1602"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007C1602"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007C1602"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007C1602" w:rsidRPr="00A16F51">
              <w:rPr>
                <w:rFonts w:ascii="Times New Roman" w:hAnsi="Times New Roman"/>
                <w:sz w:val="24"/>
                <w:szCs w:val="24"/>
                <w:lang w:val="ro-RO"/>
              </w:rPr>
              <w:t>e de stat</w:t>
            </w:r>
            <w:r w:rsidR="0022312C">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D20795"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00D20795" w:rsidRPr="00A16F51">
              <w:rPr>
                <w:rFonts w:ascii="Times New Roman" w:hAnsi="Times New Roman"/>
                <w:sz w:val="24"/>
                <w:szCs w:val="24"/>
                <w:lang w:val="ro-RO"/>
              </w:rPr>
              <w:t>ământ liceal</w:t>
            </w:r>
            <w:r w:rsidR="007C1602" w:rsidRPr="00A16F51">
              <w:rPr>
                <w:rFonts w:ascii="Times New Roman" w:hAnsi="Times New Roman"/>
                <w:sz w:val="24"/>
                <w:szCs w:val="24"/>
                <w:lang w:val="ro-RO"/>
              </w:rPr>
              <w:t xml:space="preserve">. </w:t>
            </w:r>
          </w:p>
          <w:p w:rsidR="007C1602" w:rsidRPr="00A16F51" w:rsidRDefault="007C1602" w:rsidP="00CA6411">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7C704C" w:rsidRPr="00A16F51" w:rsidRDefault="007C704C" w:rsidP="00A15214">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comunei </w:t>
            </w:r>
            <w:r w:rsidR="00A1521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15214"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w:t>
            </w:r>
            <w:r w:rsidR="0022312C">
              <w:rPr>
                <w:rFonts w:ascii="Times New Roman" w:hAnsi="Times New Roman"/>
                <w:sz w:val="24"/>
                <w:szCs w:val="24"/>
                <w:lang w:val="ro-RO"/>
              </w:rPr>
              <w:t xml:space="preserve"> </w:t>
            </w:r>
            <w:r w:rsidRPr="00A16F51">
              <w:rPr>
                <w:rFonts w:ascii="Times New Roman" w:hAnsi="Times New Roman"/>
                <w:sz w:val="24"/>
                <w:szCs w:val="24"/>
                <w:lang w:val="ro-RO"/>
              </w:rPr>
              <w:t>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w:t>
            </w:r>
            <w:r w:rsidR="0022312C">
              <w:rPr>
                <w:rFonts w:ascii="Times New Roman" w:hAnsi="Times New Roman"/>
                <w:sz w:val="24"/>
                <w:szCs w:val="24"/>
                <w:lang w:val="ro-RO"/>
              </w:rPr>
              <w:t xml:space="preserve"> </w:t>
            </w:r>
            <w:r w:rsidR="00A15214" w:rsidRPr="00A16F51">
              <w:rPr>
                <w:rFonts w:ascii="Times New Roman" w:hAnsi="Times New Roman"/>
                <w:sz w:val="24"/>
                <w:szCs w:val="24"/>
                <w:lang w:val="ro-RO"/>
              </w:rPr>
              <w:t>s-a identificat necesitatea</w:t>
            </w:r>
            <w:r w:rsidR="00567434" w:rsidRPr="00A16F51">
              <w:rPr>
                <w:rFonts w:ascii="Times New Roman" w:hAnsi="Times New Roman"/>
                <w:sz w:val="24"/>
                <w:szCs w:val="24"/>
                <w:lang w:val="ro-RO"/>
              </w:rPr>
              <w:t xml:space="preserve"> extinderii</w:t>
            </w:r>
            <w:r w:rsidR="00A15214" w:rsidRPr="00A16F51">
              <w:rPr>
                <w:rFonts w:ascii="Times New Roman" w:hAnsi="Times New Roman"/>
                <w:sz w:val="24"/>
                <w:szCs w:val="24"/>
                <w:lang w:val="ro-RO"/>
              </w:rPr>
              <w:t xml:space="preserve"> spa</w:t>
            </w:r>
            <w:r w:rsidR="005E044E" w:rsidRPr="00A16F51">
              <w:rPr>
                <w:rFonts w:ascii="Times New Roman" w:hAnsi="Times New Roman"/>
                <w:sz w:val="24"/>
                <w:szCs w:val="24"/>
                <w:lang w:val="ro-RO"/>
              </w:rPr>
              <w:t>ț</w:t>
            </w:r>
            <w:r w:rsidR="00A15214" w:rsidRPr="00A16F51">
              <w:rPr>
                <w:rFonts w:ascii="Times New Roman" w:hAnsi="Times New Roman"/>
                <w:sz w:val="24"/>
                <w:szCs w:val="24"/>
                <w:lang w:val="ro-RO"/>
              </w:rPr>
              <w:t>iului de învă</w:t>
            </w:r>
            <w:r w:rsidR="005E044E" w:rsidRPr="00A16F51">
              <w:rPr>
                <w:rFonts w:ascii="Times New Roman" w:hAnsi="Times New Roman"/>
                <w:sz w:val="24"/>
                <w:szCs w:val="24"/>
                <w:lang w:val="ro-RO"/>
              </w:rPr>
              <w:t>ț</w:t>
            </w:r>
            <w:r w:rsidR="00A15214" w:rsidRPr="00A16F51">
              <w:rPr>
                <w:rFonts w:ascii="Times New Roman" w:hAnsi="Times New Roman"/>
                <w:sz w:val="24"/>
                <w:szCs w:val="24"/>
                <w:lang w:val="ro-RO"/>
              </w:rPr>
              <w:t xml:space="preserve">ământ a </w:t>
            </w:r>
            <w:r w:rsidR="003F7B05" w:rsidRPr="00A16F51">
              <w:rPr>
                <w:rFonts w:ascii="Times New Roman" w:hAnsi="Times New Roman"/>
                <w:sz w:val="24"/>
                <w:szCs w:val="24"/>
                <w:lang w:val="ro-RO"/>
              </w:rPr>
              <w:t>Ș</w:t>
            </w:r>
            <w:r w:rsidR="00A15214" w:rsidRPr="00A16F51">
              <w:rPr>
                <w:rFonts w:ascii="Times New Roman" w:hAnsi="Times New Roman"/>
                <w:sz w:val="24"/>
                <w:szCs w:val="24"/>
                <w:lang w:val="ro-RO"/>
              </w:rPr>
              <w:t xml:space="preserve">colii Gimnaziale “Gheorghe </w:t>
            </w:r>
            <w:r w:rsidR="003F7B05" w:rsidRPr="00A16F51">
              <w:rPr>
                <w:rFonts w:ascii="Times New Roman" w:hAnsi="Times New Roman"/>
                <w:sz w:val="24"/>
                <w:szCs w:val="24"/>
                <w:lang w:val="ro-RO"/>
              </w:rPr>
              <w:t>Ș</w:t>
            </w:r>
            <w:r w:rsidR="0022312C">
              <w:rPr>
                <w:rFonts w:ascii="Times New Roman" w:hAnsi="Times New Roman"/>
                <w:sz w:val="24"/>
                <w:szCs w:val="24"/>
                <w:lang w:val="ro-RO"/>
              </w:rPr>
              <w:t xml:space="preserve">incai” </w:t>
            </w:r>
            <w:r w:rsidRPr="00A16F51">
              <w:rPr>
                <w:rFonts w:ascii="Times New Roman" w:hAnsi="Times New Roman"/>
                <w:sz w:val="24"/>
                <w:szCs w:val="24"/>
                <w:lang w:val="ro-RO"/>
              </w:rPr>
              <w:t xml:space="preserve">din localitatea </w:t>
            </w:r>
            <w:r w:rsidR="00A15214"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15214"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A15214" w:rsidRPr="00A16F51">
              <w:rPr>
                <w:rFonts w:ascii="Times New Roman" w:hAnsi="Times New Roman"/>
                <w:sz w:val="24"/>
                <w:szCs w:val="24"/>
                <w:lang w:val="ro-RO"/>
              </w:rPr>
              <w:t>i a modernizării acesteia prin construirea unei săli de sport</w:t>
            </w:r>
            <w:r w:rsidRPr="00A16F51">
              <w:rPr>
                <w:rFonts w:ascii="Times New Roman" w:hAnsi="Times New Roman"/>
                <w:sz w:val="24"/>
                <w:szCs w:val="24"/>
                <w:lang w:val="ro-RO"/>
              </w:rPr>
              <w:t>.</w:t>
            </w:r>
          </w:p>
        </w:tc>
      </w:tr>
    </w:tbl>
    <w:p w:rsidR="007C704C" w:rsidRPr="00A16F51" w:rsidRDefault="007C704C" w:rsidP="007C704C">
      <w:pPr>
        <w:autoSpaceDE w:val="0"/>
        <w:autoSpaceDN w:val="0"/>
        <w:adjustRightInd w:val="0"/>
        <w:spacing w:line="360" w:lineRule="auto"/>
        <w:rPr>
          <w:rFonts w:ascii="Times New Roman" w:hAnsi="Times New Roman"/>
          <w:bCs/>
          <w:color w:val="FF0000"/>
          <w:sz w:val="24"/>
          <w:szCs w:val="24"/>
          <w:lang w:val="ro-RO"/>
        </w:rPr>
      </w:pPr>
    </w:p>
    <w:p w:rsidR="007C704C" w:rsidRPr="00A16F51" w:rsidRDefault="007C704C" w:rsidP="00370489">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370489">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370489">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370489" w:rsidRPr="00A16F51" w:rsidTr="00CA6411">
        <w:trPr>
          <w:cnfStyle w:val="100000000000"/>
        </w:trPr>
        <w:tc>
          <w:tcPr>
            <w:cnfStyle w:val="001000000000"/>
            <w:tcW w:w="9576" w:type="dxa"/>
            <w:gridSpan w:val="2"/>
          </w:tcPr>
          <w:p w:rsidR="00370489" w:rsidRPr="001F16F6" w:rsidRDefault="00370489" w:rsidP="00370489">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 xml:space="preserve">Proiectare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i lucrări de construire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coală P+2E, împrejmuire, bran</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amente utilită</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 pe B-dul Cetatea Fetei în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370489" w:rsidRPr="00A16F51" w:rsidTr="00CA6411">
        <w:trPr>
          <w:cnfStyle w:val="000000100000"/>
        </w:trPr>
        <w:tc>
          <w:tcPr>
            <w:cnfStyle w:val="001000000000"/>
            <w:tcW w:w="9576" w:type="dxa"/>
            <w:gridSpan w:val="2"/>
            <w:shd w:val="clear" w:color="auto" w:fill="D6E3BC" w:themeFill="accent3" w:themeFillTint="66"/>
          </w:tcPr>
          <w:p w:rsidR="00370489" w:rsidRPr="00A16F51" w:rsidRDefault="00370489"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370489" w:rsidRPr="00A16F51" w:rsidTr="00CA6411">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70489" w:rsidRPr="00A16F51" w:rsidTr="00CA6411">
        <w:trPr>
          <w:cnfStyle w:val="000000100000"/>
        </w:trPr>
        <w:tc>
          <w:tcPr>
            <w:cnfStyle w:val="001000000000"/>
            <w:tcW w:w="3227" w:type="dxa"/>
          </w:tcPr>
          <w:p w:rsidR="00370489" w:rsidRPr="00A16F51" w:rsidRDefault="005E044E"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370489" w:rsidRPr="00A16F51">
              <w:rPr>
                <w:rFonts w:ascii="Times New Roman" w:hAnsi="Times New Roman"/>
                <w:sz w:val="24"/>
                <w:szCs w:val="24"/>
                <w:lang w:val="ro-RO"/>
              </w:rPr>
              <w:t>ara:</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70489" w:rsidRPr="00A16F51" w:rsidTr="00CA6411">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370489" w:rsidRPr="00A16F51" w:rsidTr="00CA6411">
        <w:trPr>
          <w:cnfStyle w:val="000000100000"/>
        </w:trPr>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370489" w:rsidRPr="00A16F51" w:rsidRDefault="00370489" w:rsidP="00370489">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DA</w:t>
            </w:r>
          </w:p>
        </w:tc>
      </w:tr>
      <w:tr w:rsidR="00370489" w:rsidRPr="00A16F51" w:rsidTr="00CA6411">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370489" w:rsidRPr="00A16F51" w:rsidRDefault="00370489"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370489" w:rsidRPr="00A16F51" w:rsidTr="00CA6411">
        <w:trPr>
          <w:cnfStyle w:val="000000100000"/>
        </w:trPr>
        <w:tc>
          <w:tcPr>
            <w:cnfStyle w:val="001000000000"/>
            <w:tcW w:w="9576" w:type="dxa"/>
            <w:gridSpan w:val="2"/>
            <w:shd w:val="clear" w:color="auto" w:fill="D6E3BC" w:themeFill="accent3" w:themeFillTint="66"/>
          </w:tcPr>
          <w:p w:rsidR="00370489" w:rsidRPr="00A16F51" w:rsidRDefault="00370489"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370489" w:rsidRPr="00A16F51" w:rsidTr="00CA6411">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370489" w:rsidRPr="00A16F51" w:rsidRDefault="00370489" w:rsidP="00CA6411">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Construirea unei noi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colare a  comunei.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370489" w:rsidRPr="00A16F51" w:rsidRDefault="00370489" w:rsidP="00370489">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Proiectul vizează proiectarea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construirea 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P+2E, împrejmuire, bran</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amente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pe B-dul Cetatea Fetei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Noua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va fi una predominant cu destina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dar nu este exclusă posibilitatea realizării, în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de nevoi,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unor clase de liceu.    </w:t>
            </w:r>
          </w:p>
        </w:tc>
      </w:tr>
      <w:tr w:rsidR="00370489" w:rsidRPr="00A16F51" w:rsidTr="00CA6411">
        <w:trPr>
          <w:cnfStyle w:val="000000100000"/>
        </w:trPr>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370489" w:rsidRPr="00A16F51" w:rsidRDefault="003F7B0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ș</w:t>
            </w:r>
            <w:r w:rsidR="00370489" w:rsidRPr="00A16F51">
              <w:rPr>
                <w:rFonts w:ascii="Times New Roman" w:hAnsi="Times New Roman"/>
                <w:sz w:val="24"/>
                <w:szCs w:val="24"/>
                <w:lang w:val="ro-RO"/>
              </w:rPr>
              <w:t>coal</w:t>
            </w:r>
            <w:r w:rsidR="00CA6411" w:rsidRPr="00A16F51">
              <w:rPr>
                <w:rFonts w:ascii="Times New Roman" w:hAnsi="Times New Roman"/>
                <w:sz w:val="24"/>
                <w:szCs w:val="24"/>
                <w:lang w:val="ro-RO"/>
              </w:rPr>
              <w:t>ă P+2E construită pe B-dul Cetatea Fetei în localitatea Flore</w:t>
            </w:r>
            <w:r w:rsidRPr="00A16F51">
              <w:rPr>
                <w:rFonts w:ascii="Times New Roman" w:hAnsi="Times New Roman"/>
                <w:sz w:val="24"/>
                <w:szCs w:val="24"/>
                <w:lang w:val="ro-RO"/>
              </w:rPr>
              <w:t>ș</w:t>
            </w:r>
            <w:r w:rsidR="00CA6411" w:rsidRPr="00A16F51">
              <w:rPr>
                <w:rFonts w:ascii="Times New Roman" w:hAnsi="Times New Roman"/>
                <w:sz w:val="24"/>
                <w:szCs w:val="24"/>
                <w:lang w:val="ro-RO"/>
              </w:rPr>
              <w:t xml:space="preserve">ti  </w:t>
            </w:r>
          </w:p>
          <w:p w:rsidR="00CA6411" w:rsidRPr="00A16F51" w:rsidRDefault="00CA641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asigurarea numărului de locuri necesar pentru copiii de vârstă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p>
          <w:p w:rsidR="00370489" w:rsidRPr="00A16F51" w:rsidRDefault="003704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370489" w:rsidRPr="00A16F51" w:rsidRDefault="003704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oferirea de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r w:rsidR="00CA6411" w:rsidRPr="00A16F51">
              <w:rPr>
                <w:rFonts w:ascii="Times New Roman" w:hAnsi="Times New Roman"/>
                <w:sz w:val="24"/>
                <w:szCs w:val="24"/>
                <w:lang w:val="ro-RO"/>
              </w:rPr>
              <w:t xml:space="preserve"> pentru viitori elevi ai </w:t>
            </w:r>
            <w:r w:rsidR="003F7B05" w:rsidRPr="00A16F51">
              <w:rPr>
                <w:rFonts w:ascii="Times New Roman" w:hAnsi="Times New Roman"/>
                <w:sz w:val="24"/>
                <w:szCs w:val="24"/>
                <w:lang w:val="ro-RO"/>
              </w:rPr>
              <w:t>ș</w:t>
            </w:r>
            <w:r w:rsidR="00CA6411" w:rsidRPr="00A16F51">
              <w:rPr>
                <w:rFonts w:ascii="Times New Roman" w:hAnsi="Times New Roman"/>
                <w:sz w:val="24"/>
                <w:szCs w:val="24"/>
                <w:lang w:val="ro-RO"/>
              </w:rPr>
              <w:t>colii de a î</w:t>
            </w:r>
            <w:r w:rsidRPr="00A16F51">
              <w:rPr>
                <w:rFonts w:ascii="Times New Roman" w:hAnsi="Times New Roman"/>
                <w:sz w:val="24"/>
                <w:szCs w:val="24"/>
                <w:lang w:val="ro-RO"/>
              </w:rPr>
              <w:t>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într-o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coală modernă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dotată la standarde europene</w:t>
            </w:r>
          </w:p>
          <w:p w:rsidR="00370489" w:rsidRPr="00A16F51" w:rsidRDefault="003704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 tuturor copiilor </w:t>
            </w:r>
            <w:r w:rsidRPr="00A16F51">
              <w:rPr>
                <w:rFonts w:ascii="Times New Roman" w:hAnsi="Times New Roman"/>
                <w:sz w:val="24"/>
                <w:szCs w:val="24"/>
                <w:lang w:val="ro-RO"/>
              </w:rPr>
              <w:lastRenderedPageBreak/>
              <w:t xml:space="preserve">de vârstă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370489" w:rsidRPr="00A16F51" w:rsidRDefault="003704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confort al elevilor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cadrelor didactice în timpul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urării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didactice </w:t>
            </w:r>
          </w:p>
          <w:p w:rsidR="00370489" w:rsidRPr="00A16F51" w:rsidRDefault="003704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unei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individualizate care să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nevoile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 fiecărui copil </w:t>
            </w:r>
          </w:p>
        </w:tc>
      </w:tr>
      <w:tr w:rsidR="00370489" w:rsidRPr="00A16F51" w:rsidTr="00CA6411">
        <w:tc>
          <w:tcPr>
            <w:cnfStyle w:val="001000000000"/>
            <w:tcW w:w="3227"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370489" w:rsidRPr="00A16F51" w:rsidRDefault="00370489"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370489" w:rsidRPr="00A16F51" w:rsidTr="00CA6411">
        <w:trPr>
          <w:cnfStyle w:val="000000100000"/>
        </w:trPr>
        <w:tc>
          <w:tcPr>
            <w:cnfStyle w:val="001000000000"/>
            <w:tcW w:w="3227" w:type="dxa"/>
          </w:tcPr>
          <w:p w:rsidR="00370489" w:rsidRPr="00A16F51" w:rsidRDefault="00370489"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D20795" w:rsidRPr="00A16F51" w:rsidRDefault="00370489" w:rsidP="00D20795">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009566B6">
              <w:rPr>
                <w:rFonts w:ascii="Times New Roman" w:hAnsi="Times New Roman"/>
                <w:sz w:val="24"/>
                <w:szCs w:val="24"/>
                <w:lang w:val="ro-RO"/>
              </w:rPr>
              <w:t xml:space="preserve">incai” </w:t>
            </w:r>
            <w:r w:rsidRPr="00A16F51">
              <w:rPr>
                <w:rFonts w:ascii="Times New Roman" w:hAnsi="Times New Roman"/>
                <w:sz w:val="24"/>
                <w:szCs w:val="24"/>
                <w:lang w:val="ro-RO"/>
              </w:rPr>
              <w:t>cu clasele I-VIII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program prelungit. Aceste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e de stat</w:t>
            </w:r>
            <w:r w:rsidR="009566B6">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D20795"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00D20795" w:rsidRPr="00A16F51">
              <w:rPr>
                <w:rFonts w:ascii="Times New Roman" w:hAnsi="Times New Roman"/>
                <w:sz w:val="24"/>
                <w:szCs w:val="24"/>
                <w:lang w:val="ro-RO"/>
              </w:rPr>
              <w:t xml:space="preserve">ământ liceal. </w:t>
            </w:r>
          </w:p>
          <w:p w:rsidR="00370489" w:rsidRPr="00A16F51" w:rsidRDefault="00370489"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370489" w:rsidRPr="00A16F51" w:rsidRDefault="00370489" w:rsidP="007D2787">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7D2787" w:rsidRPr="00A16F51">
              <w:rPr>
                <w:rFonts w:ascii="Times New Roman" w:hAnsi="Times New Roman"/>
                <w:sz w:val="24"/>
                <w:szCs w:val="24"/>
                <w:lang w:val="ro-RO"/>
              </w:rPr>
              <w:t xml:space="preserve"> construirii de noi </w:t>
            </w:r>
            <w:r w:rsidR="003F7B05" w:rsidRPr="00A16F51">
              <w:rPr>
                <w:rFonts w:ascii="Times New Roman" w:hAnsi="Times New Roman"/>
                <w:sz w:val="24"/>
                <w:szCs w:val="24"/>
                <w:lang w:val="ro-RO"/>
              </w:rPr>
              <w:t>ș</w:t>
            </w:r>
            <w:r w:rsidR="007D2787" w:rsidRPr="00A16F51">
              <w:rPr>
                <w:rFonts w:ascii="Times New Roman" w:hAnsi="Times New Roman"/>
                <w:sz w:val="24"/>
                <w:szCs w:val="24"/>
                <w:lang w:val="ro-RO"/>
              </w:rPr>
              <w:t>coli în comuna Flore</w:t>
            </w:r>
            <w:r w:rsidR="003F7B05" w:rsidRPr="00A16F51">
              <w:rPr>
                <w:rFonts w:ascii="Times New Roman" w:hAnsi="Times New Roman"/>
                <w:sz w:val="24"/>
                <w:szCs w:val="24"/>
                <w:lang w:val="ro-RO"/>
              </w:rPr>
              <w:t>ș</w:t>
            </w:r>
            <w:r w:rsidR="007D2787" w:rsidRPr="00A16F51">
              <w:rPr>
                <w:rFonts w:ascii="Times New Roman" w:hAnsi="Times New Roman"/>
                <w:sz w:val="24"/>
                <w:szCs w:val="24"/>
                <w:lang w:val="ro-RO"/>
              </w:rPr>
              <w:t xml:space="preserve">ti. </w:t>
            </w:r>
          </w:p>
        </w:tc>
      </w:tr>
    </w:tbl>
    <w:p w:rsidR="00370489" w:rsidRPr="00A16F51" w:rsidRDefault="00370489" w:rsidP="00370489">
      <w:pPr>
        <w:autoSpaceDE w:val="0"/>
        <w:autoSpaceDN w:val="0"/>
        <w:adjustRightInd w:val="0"/>
        <w:spacing w:line="360" w:lineRule="auto"/>
        <w:rPr>
          <w:rFonts w:ascii="Times New Roman" w:hAnsi="Times New Roman"/>
          <w:bCs/>
          <w:color w:val="FF0000"/>
          <w:sz w:val="24"/>
          <w:szCs w:val="24"/>
          <w:lang w:val="ro-RO"/>
        </w:rPr>
      </w:pPr>
    </w:p>
    <w:p w:rsidR="00370489" w:rsidRPr="00A16F51" w:rsidRDefault="00370489" w:rsidP="00370489">
      <w:pPr>
        <w:autoSpaceDE w:val="0"/>
        <w:autoSpaceDN w:val="0"/>
        <w:adjustRightInd w:val="0"/>
        <w:spacing w:line="360" w:lineRule="auto"/>
        <w:rPr>
          <w:rFonts w:ascii="Times New Roman" w:hAnsi="Times New Roman"/>
          <w:bCs/>
          <w:color w:val="FF0000"/>
          <w:sz w:val="24"/>
          <w:szCs w:val="24"/>
          <w:lang w:val="ro-RO"/>
        </w:rPr>
      </w:pPr>
    </w:p>
    <w:p w:rsidR="00370489" w:rsidRPr="00A16F51" w:rsidRDefault="00370489" w:rsidP="00370489">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370489">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370489">
      <w:pPr>
        <w:autoSpaceDE w:val="0"/>
        <w:autoSpaceDN w:val="0"/>
        <w:adjustRightInd w:val="0"/>
        <w:spacing w:line="360" w:lineRule="auto"/>
        <w:rPr>
          <w:rFonts w:ascii="Times New Roman" w:hAnsi="Times New Roman"/>
          <w:bCs/>
          <w:color w:val="FF0000"/>
          <w:sz w:val="24"/>
          <w:szCs w:val="24"/>
          <w:lang w:val="ro-RO"/>
        </w:rPr>
      </w:pPr>
    </w:p>
    <w:p w:rsidR="007C704C" w:rsidRPr="00A16F51" w:rsidRDefault="007C704C" w:rsidP="00316B98">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316B98" w:rsidRPr="00A16F51" w:rsidTr="002501EE">
        <w:trPr>
          <w:cnfStyle w:val="100000000000"/>
        </w:trPr>
        <w:tc>
          <w:tcPr>
            <w:cnfStyle w:val="001000000000"/>
            <w:tcW w:w="9576" w:type="dxa"/>
            <w:gridSpan w:val="2"/>
          </w:tcPr>
          <w:p w:rsidR="00316B98" w:rsidRPr="001F16F6" w:rsidRDefault="00316B98" w:rsidP="00316B98">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 xml:space="preserve">Modernizare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dotare grădini</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e din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316B98" w:rsidRPr="00A16F51" w:rsidTr="002501EE">
        <w:trPr>
          <w:cnfStyle w:val="000000100000"/>
        </w:trPr>
        <w:tc>
          <w:tcPr>
            <w:cnfStyle w:val="001000000000"/>
            <w:tcW w:w="9576" w:type="dxa"/>
            <w:gridSpan w:val="2"/>
            <w:shd w:val="clear" w:color="auto" w:fill="D6E3BC" w:themeFill="accent3" w:themeFillTint="66"/>
          </w:tcPr>
          <w:p w:rsidR="00316B98" w:rsidRPr="00A16F51" w:rsidRDefault="00316B98"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316B98" w:rsidRPr="00A16F51" w:rsidTr="002501EE">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16B98" w:rsidRPr="00A16F51" w:rsidTr="002501EE">
        <w:trPr>
          <w:cnfStyle w:val="000000100000"/>
        </w:trPr>
        <w:tc>
          <w:tcPr>
            <w:cnfStyle w:val="001000000000"/>
            <w:tcW w:w="3227" w:type="dxa"/>
          </w:tcPr>
          <w:p w:rsidR="00316B98"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316B98" w:rsidRPr="00A16F51">
              <w:rPr>
                <w:rFonts w:ascii="Times New Roman" w:hAnsi="Times New Roman"/>
                <w:sz w:val="24"/>
                <w:szCs w:val="24"/>
                <w:lang w:val="ro-RO"/>
              </w:rPr>
              <w:t>ara:</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Luna de Sus</w:t>
            </w:r>
          </w:p>
        </w:tc>
      </w:tr>
      <w:tr w:rsidR="00316B98" w:rsidRPr="00A16F51" w:rsidTr="002501EE">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316B98" w:rsidRPr="00A16F51" w:rsidTr="002501EE">
        <w:trPr>
          <w:cnfStyle w:val="000000100000"/>
        </w:trPr>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316B98" w:rsidRPr="00A16F51" w:rsidRDefault="00316B98" w:rsidP="00316B98">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316B98" w:rsidRPr="00A16F51" w:rsidTr="002501EE">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316B98" w:rsidRPr="00A16F51" w:rsidRDefault="00316B98"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316B98" w:rsidRPr="00A16F51" w:rsidRDefault="00316B98"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316B98" w:rsidRPr="00A16F51" w:rsidTr="002501EE">
        <w:trPr>
          <w:cnfStyle w:val="000000100000"/>
        </w:trPr>
        <w:tc>
          <w:tcPr>
            <w:cnfStyle w:val="001000000000"/>
            <w:tcW w:w="9576" w:type="dxa"/>
            <w:gridSpan w:val="2"/>
            <w:shd w:val="clear" w:color="auto" w:fill="D6E3BC" w:themeFill="accent3" w:themeFillTint="66"/>
          </w:tcPr>
          <w:p w:rsidR="00316B98" w:rsidRPr="00A16F51" w:rsidRDefault="00316B98"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316B98" w:rsidRPr="00A16F51" w:rsidTr="002501EE">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316B98" w:rsidRPr="00A16F51" w:rsidRDefault="006B118B"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dotarea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colare a comunei. </w:t>
            </w:r>
            <w:r w:rsidR="00316B98" w:rsidRPr="00A16F51">
              <w:rPr>
                <w:rFonts w:ascii="Times New Roman" w:hAnsi="Times New Roman"/>
                <w:sz w:val="24"/>
                <w:szCs w:val="24"/>
                <w:lang w:val="ro-RO"/>
              </w:rPr>
              <w:t xml:space="preserve"> Condi</w:t>
            </w:r>
            <w:r w:rsidR="005E044E" w:rsidRPr="00A16F51">
              <w:rPr>
                <w:rFonts w:ascii="Times New Roman" w:hAnsi="Times New Roman"/>
                <w:sz w:val="24"/>
                <w:szCs w:val="24"/>
                <w:lang w:val="ro-RO"/>
              </w:rPr>
              <w:t>ț</w:t>
            </w:r>
            <w:r w:rsidR="00316B98"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00316B98" w:rsidRPr="00A16F51">
              <w:rPr>
                <w:rFonts w:ascii="Times New Roman" w:hAnsi="Times New Roman"/>
                <w:sz w:val="24"/>
                <w:szCs w:val="24"/>
                <w:lang w:val="ro-RO"/>
              </w:rPr>
              <w:t>i.</w:t>
            </w:r>
          </w:p>
          <w:p w:rsidR="00316B98" w:rsidRPr="00A16F51" w:rsidRDefault="006B118B" w:rsidP="008274F5">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Proiectul vizează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dotarea celor două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 de stat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din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colii Gimnaziale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respectiv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din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colii Generale din localitatea Luna de Sus. Se urmăre</w:t>
            </w:r>
            <w:r w:rsidR="003F7B05" w:rsidRPr="00A16F51">
              <w:rPr>
                <w:rFonts w:ascii="Times New Roman" w:hAnsi="Times New Roman"/>
                <w:sz w:val="24"/>
                <w:szCs w:val="24"/>
                <w:lang w:val="ro-RO"/>
              </w:rPr>
              <w:t>ș</w:t>
            </w:r>
            <w:r w:rsidRPr="00A16F51">
              <w:rPr>
                <w:rFonts w:ascii="Times New Roman" w:hAnsi="Times New Roman"/>
                <w:sz w:val="24"/>
                <w:szCs w:val="24"/>
                <w:lang w:val="ro-RO"/>
              </w:rPr>
              <w:t>te dotarea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cu mobilier, echipamente didactice</w:t>
            </w:r>
            <w:r w:rsidR="009C39D8" w:rsidRPr="00A16F51">
              <w:rPr>
                <w:rFonts w:ascii="Times New Roman" w:hAnsi="Times New Roman"/>
                <w:sz w:val="24"/>
                <w:szCs w:val="24"/>
                <w:lang w:val="ro-RO"/>
              </w:rPr>
              <w:t xml:space="preserve"> necesare activită</w:t>
            </w:r>
            <w:r w:rsidR="005E044E" w:rsidRPr="00A16F51">
              <w:rPr>
                <w:rFonts w:ascii="Times New Roman" w:hAnsi="Times New Roman"/>
                <w:sz w:val="24"/>
                <w:szCs w:val="24"/>
                <w:lang w:val="ro-RO"/>
              </w:rPr>
              <w:t>ț</w:t>
            </w:r>
            <w:r w:rsidR="009C39D8" w:rsidRPr="00A16F51">
              <w:rPr>
                <w:rFonts w:ascii="Times New Roman" w:hAnsi="Times New Roman"/>
                <w:sz w:val="24"/>
                <w:szCs w:val="24"/>
                <w:lang w:val="ro-RO"/>
              </w:rPr>
              <w:t>ilor</w:t>
            </w:r>
            <w:r w:rsidRPr="00A16F51">
              <w:rPr>
                <w:rFonts w:ascii="Times New Roman" w:hAnsi="Times New Roman"/>
                <w:sz w:val="24"/>
                <w:szCs w:val="24"/>
                <w:lang w:val="ro-RO"/>
              </w:rPr>
              <w:t xml:space="preserve">, echipamente IT, echipamente pentru pregătirea profesională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materiale specifice pentru documentare,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amenajarea unor locuri de joacă, dotate cu aparate noi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antitraumă, în conformitate cu grupele de vârstă ale utilizatorilor. </w:t>
            </w:r>
          </w:p>
        </w:tc>
      </w:tr>
      <w:tr w:rsidR="00316B98" w:rsidRPr="00A16F51" w:rsidTr="002501EE">
        <w:trPr>
          <w:cnfStyle w:val="000000100000"/>
        </w:trPr>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192C96"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din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colii Gimnaziale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modernizată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dotată corespunzător</w:t>
            </w:r>
          </w:p>
          <w:p w:rsidR="00192C96"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din cadrul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colii Generale din Luna de Sus modernizată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dotată corespunzător   </w:t>
            </w:r>
          </w:p>
          <w:p w:rsidR="00C9795F" w:rsidRPr="00A16F51" w:rsidRDefault="00C9795F"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comuna </w:t>
            </w:r>
            <w:r w:rsidRPr="00A16F51">
              <w:rPr>
                <w:rFonts w:ascii="Times New Roman" w:hAnsi="Times New Roman"/>
                <w:sz w:val="24"/>
                <w:szCs w:val="24"/>
                <w:lang w:val="ro-RO"/>
              </w:rPr>
              <w:lastRenderedPageBreak/>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192C96"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unui proces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la standarde europene</w:t>
            </w:r>
          </w:p>
          <w:p w:rsidR="00192C96"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tuturor copiilor de vârstă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192C96"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confort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al copiilor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 cadrelor didactice în timpul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urării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didactice atât în interior,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aer liber</w:t>
            </w:r>
          </w:p>
          <w:p w:rsidR="00316B98" w:rsidRPr="00A16F51" w:rsidRDefault="00192C9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unei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individualizate care să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nevoile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ialul fiecărui copil</w:t>
            </w:r>
          </w:p>
        </w:tc>
      </w:tr>
      <w:tr w:rsidR="00316B98" w:rsidRPr="00A16F51" w:rsidTr="002501EE">
        <w:tc>
          <w:tcPr>
            <w:cnfStyle w:val="001000000000"/>
            <w:tcW w:w="3227"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316B98" w:rsidRPr="00A16F51" w:rsidRDefault="00316B98"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316B98" w:rsidRPr="00A16F51" w:rsidTr="002501EE">
        <w:trPr>
          <w:cnfStyle w:val="000000100000"/>
        </w:trPr>
        <w:tc>
          <w:tcPr>
            <w:cnfStyle w:val="001000000000"/>
            <w:tcW w:w="3227" w:type="dxa"/>
          </w:tcPr>
          <w:p w:rsidR="00316B98" w:rsidRPr="00A16F51" w:rsidRDefault="00316B98"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316B98" w:rsidRPr="00A16F51" w:rsidRDefault="00316B98"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cu clasele I-VIII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program prelungit. Aceste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liceal. </w:t>
            </w:r>
          </w:p>
          <w:p w:rsidR="00316B98" w:rsidRPr="00A16F51" w:rsidRDefault="00316B98"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316B98" w:rsidRPr="00A16F51" w:rsidRDefault="00316B98" w:rsidP="00316B98">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A20CFF">
              <w:rPr>
                <w:rFonts w:ascii="Times New Roman" w:hAnsi="Times New Roman"/>
                <w:sz w:val="24"/>
                <w:szCs w:val="24"/>
                <w:lang w:val="ro-RO"/>
              </w:rPr>
              <w:t xml:space="preserve"> </w:t>
            </w:r>
            <w:r w:rsidRPr="00A16F51">
              <w:rPr>
                <w:rFonts w:ascii="Times New Roman" w:hAnsi="Times New Roman"/>
                <w:sz w:val="24"/>
                <w:szCs w:val="24"/>
                <w:lang w:val="ro-RO"/>
              </w:rPr>
              <w:t xml:space="preserve">modernizării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dotării </w:t>
            </w:r>
            <w:r w:rsidR="00945CFD" w:rsidRPr="00A16F51">
              <w:rPr>
                <w:rFonts w:ascii="Times New Roman" w:hAnsi="Times New Roman"/>
                <w:sz w:val="24"/>
                <w:szCs w:val="24"/>
                <w:lang w:val="ro-RO"/>
              </w:rPr>
              <w:t>grădinițelor</w:t>
            </w:r>
            <w:r w:rsidRPr="00A16F51">
              <w:rPr>
                <w:rFonts w:ascii="Times New Roman" w:hAnsi="Times New Roman"/>
                <w:sz w:val="24"/>
                <w:szCs w:val="24"/>
                <w:lang w:val="ro-RO"/>
              </w:rPr>
              <w:t xml:space="preserve"> existente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bl>
    <w:p w:rsidR="00316B98" w:rsidRPr="00A16F51" w:rsidRDefault="00316B98" w:rsidP="00316B98">
      <w:pPr>
        <w:autoSpaceDE w:val="0"/>
        <w:autoSpaceDN w:val="0"/>
        <w:adjustRightInd w:val="0"/>
        <w:spacing w:line="360" w:lineRule="auto"/>
        <w:rPr>
          <w:rFonts w:ascii="Times New Roman" w:hAnsi="Times New Roman"/>
          <w:bCs/>
          <w:color w:val="FF0000"/>
          <w:sz w:val="24"/>
          <w:szCs w:val="24"/>
          <w:lang w:val="ro-RO"/>
        </w:rPr>
      </w:pPr>
    </w:p>
    <w:p w:rsidR="00316B98" w:rsidRPr="00A16F51" w:rsidRDefault="00316B98" w:rsidP="00316B98">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797A89" w:rsidRPr="00A16F51" w:rsidTr="002501EE">
        <w:trPr>
          <w:cnfStyle w:val="100000000000"/>
        </w:trPr>
        <w:tc>
          <w:tcPr>
            <w:cnfStyle w:val="001000000000"/>
            <w:tcW w:w="9576" w:type="dxa"/>
            <w:gridSpan w:val="2"/>
          </w:tcPr>
          <w:p w:rsidR="00797A89" w:rsidRPr="00A04BCA" w:rsidRDefault="00797A89" w:rsidP="00797A89">
            <w:pPr>
              <w:spacing w:line="276" w:lineRule="auto"/>
              <w:jc w:val="center"/>
              <w:rPr>
                <w:rFonts w:ascii="Times New Roman" w:hAnsi="Times New Roman"/>
                <w:color w:val="auto"/>
                <w:lang w:val="ro-RO"/>
              </w:rPr>
            </w:pPr>
            <w:r w:rsidRPr="00A04BCA">
              <w:rPr>
                <w:rFonts w:ascii="Times New Roman" w:hAnsi="Times New Roman"/>
                <w:color w:val="auto"/>
                <w:sz w:val="28"/>
                <w:szCs w:val="28"/>
                <w:lang w:val="ro-RO"/>
              </w:rPr>
              <w:lastRenderedPageBreak/>
              <w:t>Construire grădini</w:t>
            </w:r>
            <w:r w:rsidR="005E044E" w:rsidRPr="00A04BCA">
              <w:rPr>
                <w:rFonts w:ascii="Times New Roman" w:hAnsi="Times New Roman"/>
                <w:color w:val="auto"/>
                <w:sz w:val="28"/>
                <w:szCs w:val="28"/>
                <w:lang w:val="ro-RO"/>
              </w:rPr>
              <w:t>ț</w:t>
            </w:r>
            <w:r w:rsidRPr="00A04BCA">
              <w:rPr>
                <w:rFonts w:ascii="Times New Roman" w:hAnsi="Times New Roman"/>
                <w:color w:val="auto"/>
                <w:sz w:val="28"/>
                <w:szCs w:val="28"/>
                <w:lang w:val="ro-RO"/>
              </w:rPr>
              <w:t>ă cu program prelungit P+E, împrejmuire, bran</w:t>
            </w:r>
            <w:r w:rsidR="003F7B05" w:rsidRPr="00A04BCA">
              <w:rPr>
                <w:rFonts w:ascii="Times New Roman" w:hAnsi="Times New Roman"/>
                <w:color w:val="auto"/>
                <w:sz w:val="28"/>
                <w:szCs w:val="28"/>
                <w:lang w:val="ro-RO"/>
              </w:rPr>
              <w:t>ș</w:t>
            </w:r>
            <w:r w:rsidRPr="00A04BCA">
              <w:rPr>
                <w:rFonts w:ascii="Times New Roman" w:hAnsi="Times New Roman"/>
                <w:color w:val="auto"/>
                <w:sz w:val="28"/>
                <w:szCs w:val="28"/>
                <w:lang w:val="ro-RO"/>
              </w:rPr>
              <w:t>amente utilită</w:t>
            </w:r>
            <w:r w:rsidR="005E044E" w:rsidRPr="00A04BCA">
              <w:rPr>
                <w:rFonts w:ascii="Times New Roman" w:hAnsi="Times New Roman"/>
                <w:color w:val="auto"/>
                <w:sz w:val="28"/>
                <w:szCs w:val="28"/>
                <w:lang w:val="ro-RO"/>
              </w:rPr>
              <w:t>ț</w:t>
            </w:r>
            <w:r w:rsidRPr="00A04BCA">
              <w:rPr>
                <w:rFonts w:ascii="Times New Roman" w:hAnsi="Times New Roman"/>
                <w:color w:val="auto"/>
                <w:sz w:val="28"/>
                <w:szCs w:val="28"/>
                <w:lang w:val="ro-RO"/>
              </w:rPr>
              <w:t>i în localitatea Flore</w:t>
            </w:r>
            <w:r w:rsidR="003F7B05" w:rsidRPr="00A04BCA">
              <w:rPr>
                <w:rFonts w:ascii="Times New Roman" w:hAnsi="Times New Roman"/>
                <w:color w:val="auto"/>
                <w:sz w:val="28"/>
                <w:szCs w:val="28"/>
                <w:lang w:val="ro-RO"/>
              </w:rPr>
              <w:t>ș</w:t>
            </w:r>
            <w:r w:rsidRPr="00A04BCA">
              <w:rPr>
                <w:rFonts w:ascii="Times New Roman" w:hAnsi="Times New Roman"/>
                <w:color w:val="auto"/>
                <w:sz w:val="28"/>
                <w:szCs w:val="28"/>
                <w:lang w:val="ro-RO"/>
              </w:rPr>
              <w:t>ti, comuna Flore</w:t>
            </w:r>
            <w:r w:rsidR="003F7B05" w:rsidRPr="00A04BCA">
              <w:rPr>
                <w:rFonts w:ascii="Times New Roman" w:hAnsi="Times New Roman"/>
                <w:color w:val="auto"/>
                <w:sz w:val="28"/>
                <w:szCs w:val="28"/>
                <w:lang w:val="ro-RO"/>
              </w:rPr>
              <w:t>ș</w:t>
            </w:r>
            <w:r w:rsidRPr="00A04BCA">
              <w:rPr>
                <w:rFonts w:ascii="Times New Roman" w:hAnsi="Times New Roman"/>
                <w:color w:val="auto"/>
                <w:sz w:val="28"/>
                <w:szCs w:val="28"/>
                <w:lang w:val="ro-RO"/>
              </w:rPr>
              <w:t>ti, jude</w:t>
            </w:r>
            <w:r w:rsidR="005E044E" w:rsidRPr="00A04BCA">
              <w:rPr>
                <w:rFonts w:ascii="Times New Roman" w:hAnsi="Times New Roman"/>
                <w:color w:val="auto"/>
                <w:sz w:val="28"/>
                <w:szCs w:val="28"/>
                <w:lang w:val="ro-RO"/>
              </w:rPr>
              <w:t>ț</w:t>
            </w:r>
            <w:r w:rsidRPr="00A04BCA">
              <w:rPr>
                <w:rFonts w:ascii="Times New Roman" w:hAnsi="Times New Roman"/>
                <w:color w:val="auto"/>
                <w:sz w:val="28"/>
                <w:szCs w:val="28"/>
                <w:lang w:val="ro-RO"/>
              </w:rPr>
              <w:t>ul Cluj</w:t>
            </w:r>
          </w:p>
        </w:tc>
      </w:tr>
      <w:tr w:rsidR="00797A89" w:rsidRPr="00A16F51" w:rsidTr="002501EE">
        <w:trPr>
          <w:cnfStyle w:val="000000100000"/>
        </w:trPr>
        <w:tc>
          <w:tcPr>
            <w:cnfStyle w:val="001000000000"/>
            <w:tcW w:w="9576" w:type="dxa"/>
            <w:gridSpan w:val="2"/>
            <w:shd w:val="clear" w:color="auto" w:fill="D6E3BC" w:themeFill="accent3" w:themeFillTint="66"/>
          </w:tcPr>
          <w:p w:rsidR="00797A89" w:rsidRPr="00A16F51" w:rsidRDefault="00797A89"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797A89" w:rsidRPr="00A16F51" w:rsidTr="002501EE">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97A89" w:rsidRPr="00A16F51" w:rsidTr="002501EE">
        <w:trPr>
          <w:cnfStyle w:val="000000100000"/>
        </w:trPr>
        <w:tc>
          <w:tcPr>
            <w:cnfStyle w:val="001000000000"/>
            <w:tcW w:w="3227" w:type="dxa"/>
          </w:tcPr>
          <w:p w:rsidR="00797A89"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797A89" w:rsidRPr="00A16F51">
              <w:rPr>
                <w:rFonts w:ascii="Times New Roman" w:hAnsi="Times New Roman"/>
                <w:sz w:val="24"/>
                <w:szCs w:val="24"/>
                <w:lang w:val="ro-RO"/>
              </w:rPr>
              <w:t>ara:</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97A89" w:rsidRPr="00A16F51" w:rsidTr="002501EE">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797A89" w:rsidRPr="00A16F51" w:rsidTr="002501EE">
        <w:trPr>
          <w:cnfStyle w:val="000000100000"/>
        </w:trPr>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NU</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797A89" w:rsidRPr="00A16F51" w:rsidRDefault="00797A89" w:rsidP="00797A89">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DA</w:t>
            </w:r>
          </w:p>
        </w:tc>
      </w:tr>
      <w:tr w:rsidR="00797A89" w:rsidRPr="00A16F51" w:rsidTr="002501EE">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797A89" w:rsidRPr="00A16F51" w:rsidRDefault="00797A8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797A89" w:rsidRPr="00A16F51" w:rsidTr="002501EE">
        <w:trPr>
          <w:cnfStyle w:val="000000100000"/>
        </w:trPr>
        <w:tc>
          <w:tcPr>
            <w:cnfStyle w:val="001000000000"/>
            <w:tcW w:w="9576" w:type="dxa"/>
            <w:gridSpan w:val="2"/>
            <w:shd w:val="clear" w:color="auto" w:fill="D6E3BC" w:themeFill="accent3" w:themeFillTint="66"/>
          </w:tcPr>
          <w:p w:rsidR="00797A89" w:rsidRPr="00A16F51" w:rsidRDefault="00797A89"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797A89" w:rsidRPr="00A16F51" w:rsidTr="002501EE">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797A89" w:rsidRPr="00A16F51" w:rsidRDefault="00797A89"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Construirea unei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 cu program prelungit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colare a comunei.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797A89" w:rsidRPr="00A16F51" w:rsidRDefault="00797A89" w:rsidP="00797A89">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Proiectul vizează construirea unei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 cu program prelungit P+E, împrejmuire, bran</w:t>
            </w:r>
            <w:r w:rsidR="003F7B05" w:rsidRPr="00A16F51">
              <w:rPr>
                <w:rFonts w:ascii="Times New Roman" w:hAnsi="Times New Roman"/>
                <w:sz w:val="24"/>
                <w:szCs w:val="24"/>
                <w:lang w:val="ro-RO"/>
              </w:rPr>
              <w:t>ș</w:t>
            </w:r>
            <w:r w:rsidRPr="00A16F51">
              <w:rPr>
                <w:rFonts w:ascii="Times New Roman" w:hAnsi="Times New Roman"/>
                <w:sz w:val="24"/>
                <w:szCs w:val="24"/>
                <w:lang w:val="ro-RO"/>
              </w:rPr>
              <w:t>amente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Noua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va fi ridicată pe un teren din apropierea Primăriei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asigura circa 300 de locuri pentru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colarii din zonă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 dore</w:t>
            </w:r>
            <w:r w:rsidR="003F7B05" w:rsidRPr="00A16F51">
              <w:rPr>
                <w:rFonts w:ascii="Times New Roman" w:hAnsi="Times New Roman"/>
                <w:sz w:val="24"/>
                <w:szCs w:val="24"/>
                <w:lang w:val="ro-RO"/>
              </w:rPr>
              <w:t>ș</w:t>
            </w:r>
            <w:r w:rsidRPr="00A16F51">
              <w:rPr>
                <w:rFonts w:ascii="Times New Roman" w:hAnsi="Times New Roman"/>
                <w:sz w:val="24"/>
                <w:szCs w:val="24"/>
                <w:lang w:val="ro-RO"/>
              </w:rPr>
              <w:t>te să fie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ională de la începutul anului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 2015-2016. </w:t>
            </w:r>
          </w:p>
        </w:tc>
      </w:tr>
      <w:tr w:rsidR="00797A89" w:rsidRPr="00A16F51" w:rsidTr="002501EE">
        <w:trPr>
          <w:cnfStyle w:val="000000100000"/>
        </w:trPr>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construită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unui proces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la standarde europene</w:t>
            </w:r>
          </w:p>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numărului de locuri necesar pentru copiii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colari </w:t>
            </w:r>
          </w:p>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tuturor copiilor de vârstă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797A89" w:rsidRPr="00A16F51" w:rsidRDefault="00797A89"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asigurarea unei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individualizate care să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nevoile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ialul fiecărui copil</w:t>
            </w:r>
          </w:p>
        </w:tc>
      </w:tr>
      <w:tr w:rsidR="00797A89" w:rsidRPr="00A16F51" w:rsidTr="002501EE">
        <w:tc>
          <w:tcPr>
            <w:cnfStyle w:val="001000000000"/>
            <w:tcW w:w="3227"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797A89" w:rsidRPr="00A16F51" w:rsidRDefault="00797A8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797A89" w:rsidRPr="00A16F51" w:rsidTr="002501EE">
        <w:trPr>
          <w:cnfStyle w:val="000000100000"/>
        </w:trPr>
        <w:tc>
          <w:tcPr>
            <w:cnfStyle w:val="001000000000"/>
            <w:tcW w:w="3227" w:type="dxa"/>
          </w:tcPr>
          <w:p w:rsidR="00797A89" w:rsidRPr="00A16F51" w:rsidRDefault="00797A8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797A89" w:rsidRPr="00A16F51" w:rsidRDefault="00797A8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cu clasele I-VIII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program prelungit. Aceste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liceal. </w:t>
            </w:r>
          </w:p>
          <w:p w:rsidR="00797A89" w:rsidRPr="00A16F51" w:rsidRDefault="00797A8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797A89" w:rsidRPr="00A16F51" w:rsidRDefault="00797A89" w:rsidP="004C10DB">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 construirii de noi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4C10DB" w:rsidRPr="00A16F51">
              <w:rPr>
                <w:rFonts w:ascii="Times New Roman" w:hAnsi="Times New Roman"/>
                <w:sz w:val="24"/>
                <w:szCs w:val="24"/>
                <w:lang w:val="ro-RO"/>
              </w:rPr>
              <w:t xml:space="preserve">. </w:t>
            </w:r>
          </w:p>
        </w:tc>
      </w:tr>
    </w:tbl>
    <w:p w:rsidR="00316B98" w:rsidRPr="00A16F51" w:rsidRDefault="00316B98" w:rsidP="00316B98">
      <w:pPr>
        <w:autoSpaceDE w:val="0"/>
        <w:autoSpaceDN w:val="0"/>
        <w:adjustRightInd w:val="0"/>
        <w:spacing w:line="360" w:lineRule="auto"/>
        <w:rPr>
          <w:rFonts w:ascii="Times New Roman" w:hAnsi="Times New Roman"/>
          <w:bCs/>
          <w:color w:val="FF0000"/>
          <w:sz w:val="24"/>
          <w:szCs w:val="24"/>
          <w:lang w:val="ro-RO"/>
        </w:rPr>
      </w:pPr>
    </w:p>
    <w:p w:rsidR="00316B98" w:rsidRPr="00A16F51" w:rsidRDefault="00316B98" w:rsidP="00316B98">
      <w:pPr>
        <w:autoSpaceDE w:val="0"/>
        <w:autoSpaceDN w:val="0"/>
        <w:adjustRightInd w:val="0"/>
        <w:spacing w:line="360" w:lineRule="auto"/>
        <w:rPr>
          <w:rFonts w:ascii="Times New Roman" w:hAnsi="Times New Roman"/>
          <w:bCs/>
          <w:color w:val="FF0000"/>
          <w:sz w:val="24"/>
          <w:szCs w:val="24"/>
          <w:lang w:val="ro-RO"/>
        </w:rPr>
      </w:pPr>
    </w:p>
    <w:p w:rsidR="008565FC" w:rsidRPr="00A16F51" w:rsidRDefault="008565FC" w:rsidP="00502478">
      <w:pPr>
        <w:autoSpaceDE w:val="0"/>
        <w:autoSpaceDN w:val="0"/>
        <w:adjustRightInd w:val="0"/>
        <w:spacing w:line="360" w:lineRule="auto"/>
        <w:rPr>
          <w:rFonts w:ascii="Times New Roman" w:hAnsi="Times New Roman"/>
          <w:bCs/>
          <w:color w:val="FF0000"/>
          <w:sz w:val="24"/>
          <w:szCs w:val="24"/>
          <w:lang w:val="ro-RO"/>
        </w:rPr>
      </w:pPr>
    </w:p>
    <w:p w:rsidR="00CC43CA" w:rsidRPr="00A16F51" w:rsidRDefault="00CC43CA" w:rsidP="00502478">
      <w:pPr>
        <w:autoSpaceDE w:val="0"/>
        <w:autoSpaceDN w:val="0"/>
        <w:adjustRightInd w:val="0"/>
        <w:spacing w:line="360" w:lineRule="auto"/>
        <w:rPr>
          <w:rFonts w:ascii="Times New Roman" w:hAnsi="Times New Roman"/>
          <w:bCs/>
          <w:color w:val="FF0000"/>
          <w:sz w:val="24"/>
          <w:szCs w:val="24"/>
          <w:lang w:val="ro-RO"/>
        </w:rPr>
      </w:pPr>
    </w:p>
    <w:p w:rsidR="00CC43CA" w:rsidRPr="00A16F51" w:rsidRDefault="00CC43CA" w:rsidP="00502478">
      <w:pPr>
        <w:autoSpaceDE w:val="0"/>
        <w:autoSpaceDN w:val="0"/>
        <w:adjustRightInd w:val="0"/>
        <w:spacing w:line="360" w:lineRule="auto"/>
        <w:rPr>
          <w:rFonts w:ascii="Times New Roman" w:hAnsi="Times New Roman"/>
          <w:bCs/>
          <w:color w:val="FF0000"/>
          <w:sz w:val="24"/>
          <w:szCs w:val="24"/>
          <w:lang w:val="ro-RO"/>
        </w:rPr>
      </w:pPr>
    </w:p>
    <w:p w:rsidR="009155EB" w:rsidRPr="00A16F51" w:rsidRDefault="009155EB" w:rsidP="00502478">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502478">
      <w:pPr>
        <w:autoSpaceDE w:val="0"/>
        <w:autoSpaceDN w:val="0"/>
        <w:adjustRightInd w:val="0"/>
        <w:spacing w:line="360" w:lineRule="auto"/>
        <w:rPr>
          <w:rFonts w:ascii="Times New Roman" w:hAnsi="Times New Roman"/>
          <w:bCs/>
          <w:color w:val="FF0000"/>
          <w:sz w:val="24"/>
          <w:szCs w:val="24"/>
          <w:lang w:val="ro-RO"/>
        </w:rPr>
      </w:pPr>
    </w:p>
    <w:p w:rsidR="00BE0C81" w:rsidRPr="00A16F51" w:rsidRDefault="00BE0C81" w:rsidP="00502478">
      <w:pPr>
        <w:autoSpaceDE w:val="0"/>
        <w:autoSpaceDN w:val="0"/>
        <w:adjustRightInd w:val="0"/>
        <w:spacing w:line="360" w:lineRule="auto"/>
        <w:rPr>
          <w:rFonts w:ascii="Times New Roman" w:hAnsi="Times New Roman"/>
          <w:bCs/>
          <w:color w:val="FF0000"/>
          <w:sz w:val="24"/>
          <w:szCs w:val="24"/>
          <w:lang w:val="ro-RO"/>
        </w:rPr>
      </w:pPr>
    </w:p>
    <w:p w:rsidR="009155EB" w:rsidRPr="00A16F51" w:rsidRDefault="009155EB" w:rsidP="00502478">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205311" w:rsidRPr="00A16F51" w:rsidTr="002501EE">
        <w:trPr>
          <w:cnfStyle w:val="100000000000"/>
        </w:trPr>
        <w:tc>
          <w:tcPr>
            <w:cnfStyle w:val="001000000000"/>
            <w:tcW w:w="9576" w:type="dxa"/>
            <w:gridSpan w:val="2"/>
          </w:tcPr>
          <w:p w:rsidR="00205311" w:rsidRPr="001F16F6" w:rsidRDefault="00205311" w:rsidP="00205311">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Construire cre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ă pentru copii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cumpărare teren în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205311" w:rsidRPr="00A16F51" w:rsidTr="002501EE">
        <w:trPr>
          <w:cnfStyle w:val="000000100000"/>
        </w:trPr>
        <w:tc>
          <w:tcPr>
            <w:cnfStyle w:val="001000000000"/>
            <w:tcW w:w="9576" w:type="dxa"/>
            <w:gridSpan w:val="2"/>
            <w:shd w:val="clear" w:color="auto" w:fill="D6E3BC" w:themeFill="accent3" w:themeFillTint="66"/>
          </w:tcPr>
          <w:p w:rsidR="00205311" w:rsidRPr="00A16F51" w:rsidRDefault="00205311"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205311" w:rsidRPr="00A16F51" w:rsidTr="002501EE">
        <w:trPr>
          <w:cnfStyle w:val="000000100000"/>
        </w:trPr>
        <w:tc>
          <w:tcPr>
            <w:cnfStyle w:val="001000000000"/>
            <w:tcW w:w="3227" w:type="dxa"/>
          </w:tcPr>
          <w:p w:rsidR="00205311"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205311" w:rsidRPr="00A16F51">
              <w:rPr>
                <w:rFonts w:ascii="Times New Roman" w:hAnsi="Times New Roman"/>
                <w:sz w:val="24"/>
                <w:szCs w:val="24"/>
                <w:lang w:val="ro-RO"/>
              </w:rPr>
              <w:t>ara: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205311" w:rsidRPr="00A16F51" w:rsidRDefault="00205311" w:rsidP="002501EE">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205311" w:rsidRPr="00A16F51" w:rsidRDefault="00205311" w:rsidP="002053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205311" w:rsidRPr="00A16F51" w:rsidTr="002501EE">
        <w:trPr>
          <w:cnfStyle w:val="000000100000"/>
        </w:trPr>
        <w:tc>
          <w:tcPr>
            <w:cnfStyle w:val="001000000000"/>
            <w:tcW w:w="9576" w:type="dxa"/>
            <w:gridSpan w:val="2"/>
            <w:shd w:val="clear" w:color="auto" w:fill="D6E3BC" w:themeFill="accent3" w:themeFillTint="66"/>
          </w:tcPr>
          <w:p w:rsidR="00205311" w:rsidRPr="00A16F51" w:rsidRDefault="00205311"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205311" w:rsidRPr="00A16F51" w:rsidRDefault="00205311"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Construirea unei cre</w:t>
            </w:r>
            <w:r w:rsidR="003F7B05" w:rsidRPr="00A16F51">
              <w:rPr>
                <w:rFonts w:ascii="Times New Roman" w:hAnsi="Times New Roman"/>
                <w:sz w:val="24"/>
                <w:szCs w:val="24"/>
                <w:lang w:val="ro-RO"/>
              </w:rPr>
              <w:t>ș</w:t>
            </w:r>
            <w:r w:rsidRPr="00A16F51">
              <w:rPr>
                <w:rFonts w:ascii="Times New Roman" w:hAnsi="Times New Roman"/>
                <w:sz w:val="24"/>
                <w:szCs w:val="24"/>
                <w:lang w:val="ro-RO"/>
              </w:rPr>
              <w:t>e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colare a comunei.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205311" w:rsidRPr="00A16F51" w:rsidRDefault="00205311" w:rsidP="00205311">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Proiectul vizează cumpărarea de teren pe care să se construiască o cre</w:t>
            </w:r>
            <w:r w:rsidR="003F7B05" w:rsidRPr="00A16F51">
              <w:rPr>
                <w:rFonts w:ascii="Times New Roman" w:hAnsi="Times New Roman"/>
                <w:sz w:val="24"/>
                <w:szCs w:val="24"/>
                <w:lang w:val="ro-RO"/>
              </w:rPr>
              <w:t>ș</w:t>
            </w:r>
            <w:r w:rsidRPr="00A16F51">
              <w:rPr>
                <w:rFonts w:ascii="Times New Roman" w:hAnsi="Times New Roman"/>
                <w:sz w:val="24"/>
                <w:szCs w:val="24"/>
                <w:lang w:val="ro-RO"/>
              </w:rPr>
              <w:t>ă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205311" w:rsidRPr="00A16F51" w:rsidRDefault="0020531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ă construită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205311" w:rsidRPr="00A16F51" w:rsidRDefault="0020531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numărului de locuri necesar pentru copiii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colari </w:t>
            </w:r>
          </w:p>
          <w:p w:rsidR="00205311" w:rsidRPr="00A16F51" w:rsidRDefault="0020531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tuturor copiilor de vârstă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205311" w:rsidRPr="00A16F51" w:rsidRDefault="00205311"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unei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individualizate care să sus</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nevoile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ialul fiecărui copil</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cu clasele I-VIII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program prelungit. Aceste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liceal. </w:t>
            </w:r>
          </w:p>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205311" w:rsidRPr="00A16F51" w:rsidRDefault="00205311" w:rsidP="002053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 construirii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bl>
    <w:p w:rsidR="009155EB" w:rsidRPr="00A16F51" w:rsidRDefault="009155EB"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205311" w:rsidRPr="00A16F51" w:rsidTr="002501EE">
        <w:trPr>
          <w:cnfStyle w:val="100000000000"/>
        </w:trPr>
        <w:tc>
          <w:tcPr>
            <w:cnfStyle w:val="001000000000"/>
            <w:tcW w:w="9576" w:type="dxa"/>
            <w:gridSpan w:val="2"/>
          </w:tcPr>
          <w:p w:rsidR="00205311" w:rsidRPr="001F16F6" w:rsidRDefault="00205311" w:rsidP="00205311">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Construire învă</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ământ liceal în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205311" w:rsidRPr="00A16F51" w:rsidTr="002501EE">
        <w:trPr>
          <w:cnfStyle w:val="000000100000"/>
        </w:trPr>
        <w:tc>
          <w:tcPr>
            <w:cnfStyle w:val="001000000000"/>
            <w:tcW w:w="9576" w:type="dxa"/>
            <w:gridSpan w:val="2"/>
            <w:shd w:val="clear" w:color="auto" w:fill="D6E3BC" w:themeFill="accent3" w:themeFillTint="66"/>
          </w:tcPr>
          <w:p w:rsidR="00205311" w:rsidRPr="00A16F51" w:rsidRDefault="00205311"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205311" w:rsidRPr="00A16F51" w:rsidTr="002501EE">
        <w:trPr>
          <w:cnfStyle w:val="000000100000"/>
        </w:trPr>
        <w:tc>
          <w:tcPr>
            <w:cnfStyle w:val="001000000000"/>
            <w:tcW w:w="3227" w:type="dxa"/>
          </w:tcPr>
          <w:p w:rsidR="00205311"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205311" w:rsidRPr="00A16F51">
              <w:rPr>
                <w:rFonts w:ascii="Times New Roman" w:hAnsi="Times New Roman"/>
                <w:sz w:val="24"/>
                <w:szCs w:val="24"/>
                <w:lang w:val="ro-RO"/>
              </w:rPr>
              <w:t>ara: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205311" w:rsidRPr="00A16F51" w:rsidTr="002501EE">
        <w:trPr>
          <w:cnfStyle w:val="000000100000"/>
        </w:trPr>
        <w:tc>
          <w:tcPr>
            <w:cnfStyle w:val="001000000000"/>
            <w:tcW w:w="9576" w:type="dxa"/>
            <w:gridSpan w:val="2"/>
            <w:shd w:val="clear" w:color="auto" w:fill="D6E3BC" w:themeFill="accent3" w:themeFillTint="66"/>
          </w:tcPr>
          <w:p w:rsidR="00205311" w:rsidRPr="00A16F51" w:rsidRDefault="00205311"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205311" w:rsidRPr="00A16F51" w:rsidRDefault="00E77B92"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ământului liceal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w:t>
            </w:r>
            <w:r w:rsidR="00205311" w:rsidRPr="00A16F51">
              <w:rPr>
                <w:rFonts w:ascii="Times New Roman" w:hAnsi="Times New Roman"/>
                <w:sz w:val="24"/>
                <w:szCs w:val="24"/>
                <w:lang w:val="ro-RO"/>
              </w:rPr>
              <w:t xml:space="preserve"> avea efecte benefice asupra dezvoltării socio-economice a comunei prin îmbunătă</w:t>
            </w:r>
            <w:r w:rsidR="005E044E" w:rsidRPr="00A16F51">
              <w:rPr>
                <w:rFonts w:ascii="Times New Roman" w:hAnsi="Times New Roman"/>
                <w:sz w:val="24"/>
                <w:szCs w:val="24"/>
                <w:lang w:val="ro-RO"/>
              </w:rPr>
              <w:t>ț</w:t>
            </w:r>
            <w:r w:rsidR="00205311"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00205311" w:rsidRPr="00A16F51">
              <w:rPr>
                <w:rFonts w:ascii="Times New Roman" w:hAnsi="Times New Roman"/>
                <w:sz w:val="24"/>
                <w:szCs w:val="24"/>
                <w:lang w:val="ro-RO"/>
              </w:rPr>
              <w:t>i a serviciilor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destinate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w:t>
            </w:r>
            <w:r w:rsidR="003F7B05" w:rsidRPr="00A16F51">
              <w:rPr>
                <w:rFonts w:ascii="Times New Roman" w:hAnsi="Times New Roman"/>
                <w:sz w:val="24"/>
                <w:szCs w:val="24"/>
                <w:lang w:val="ro-RO"/>
              </w:rPr>
              <w:t>ș</w:t>
            </w:r>
            <w:r w:rsidR="00205311" w:rsidRPr="00A16F51">
              <w:rPr>
                <w:rFonts w:ascii="Times New Roman" w:hAnsi="Times New Roman"/>
                <w:sz w:val="24"/>
                <w:szCs w:val="24"/>
                <w:lang w:val="ro-RO"/>
              </w:rPr>
              <w:t>colare a comunei.  Condi</w:t>
            </w:r>
            <w:r w:rsidR="005E044E" w:rsidRPr="00A16F51">
              <w:rPr>
                <w:rFonts w:ascii="Times New Roman" w:hAnsi="Times New Roman"/>
                <w:sz w:val="24"/>
                <w:szCs w:val="24"/>
                <w:lang w:val="ro-RO"/>
              </w:rPr>
              <w:t>ț</w:t>
            </w:r>
            <w:r w:rsidR="00205311"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00205311" w:rsidRPr="00A16F51">
              <w:rPr>
                <w:rFonts w:ascii="Times New Roman" w:hAnsi="Times New Roman"/>
                <w:sz w:val="24"/>
                <w:szCs w:val="24"/>
                <w:lang w:val="ro-RO"/>
              </w:rPr>
              <w:t>i.</w:t>
            </w:r>
          </w:p>
          <w:p w:rsidR="00205311" w:rsidRPr="00A16F51" w:rsidRDefault="00E77B92" w:rsidP="00E77B92">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construirea unei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liceal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205311"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unitate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liceal</w:t>
            </w:r>
            <w:r w:rsidR="00205311" w:rsidRPr="00A16F51">
              <w:rPr>
                <w:rFonts w:ascii="Times New Roman" w:hAnsi="Times New Roman"/>
                <w:sz w:val="24"/>
                <w:szCs w:val="24"/>
                <w:lang w:val="ro-RO"/>
              </w:rPr>
              <w:t xml:space="preserve"> construită în localitatea Flore</w:t>
            </w:r>
            <w:r w:rsidR="003F7B05" w:rsidRPr="00A16F51">
              <w:rPr>
                <w:rFonts w:ascii="Times New Roman" w:hAnsi="Times New Roman"/>
                <w:sz w:val="24"/>
                <w:szCs w:val="24"/>
                <w:lang w:val="ro-RO"/>
              </w:rPr>
              <w:t>ș</w:t>
            </w:r>
            <w:r w:rsidR="00205311" w:rsidRPr="00A16F51">
              <w:rPr>
                <w:rFonts w:ascii="Times New Roman" w:hAnsi="Times New Roman"/>
                <w:sz w:val="24"/>
                <w:szCs w:val="24"/>
                <w:lang w:val="ro-RO"/>
              </w:rPr>
              <w:t xml:space="preserve">ti </w:t>
            </w:r>
          </w:p>
          <w:p w:rsidR="00205311"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sistemului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A07A46"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asigurarea accesului gratuit la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 tuturor copiilor de vârstă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colară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terii participării copiilor la procesul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A07A46"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stimularea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încurajarea interesului copiilor din comună de a urma forma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liceal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A07A46"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combaterea fenomenului migrării persoanelor tinere la studii liceale în municipiul Cluj-Napoca</w:t>
            </w:r>
          </w:p>
          <w:p w:rsidR="00205311" w:rsidRPr="00A16F51" w:rsidRDefault="00A07A46"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locuitorilor tineri ai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205311" w:rsidRPr="00A16F51" w:rsidTr="002501EE">
        <w:tc>
          <w:tcPr>
            <w:cnfStyle w:val="001000000000"/>
            <w:tcW w:w="3227"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colară din comună</w:t>
            </w:r>
          </w:p>
          <w:p w:rsidR="00205311" w:rsidRPr="00A16F51" w:rsidRDefault="00205311"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Cadrele didactice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personalul auxiliar al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din comună </w:t>
            </w:r>
          </w:p>
        </w:tc>
      </w:tr>
      <w:tr w:rsidR="00205311" w:rsidRPr="00A16F51" w:rsidTr="002501EE">
        <w:trPr>
          <w:cnfStyle w:val="000000100000"/>
        </w:trPr>
        <w:tc>
          <w:tcPr>
            <w:cnfStyle w:val="001000000000"/>
            <w:tcW w:w="3227"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de stat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cuprinde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coli –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Gimnazială “Gheorghe </w:t>
            </w:r>
            <w:r w:rsidR="003F7B05" w:rsidRPr="00A16F51">
              <w:rPr>
                <w:rFonts w:ascii="Times New Roman" w:hAnsi="Times New Roman"/>
                <w:sz w:val="24"/>
                <w:szCs w:val="24"/>
                <w:lang w:val="ro-RO"/>
              </w:rPr>
              <w:t>Ș</w:t>
            </w:r>
            <w:r w:rsidRPr="00A16F51">
              <w:rPr>
                <w:rFonts w:ascii="Times New Roman" w:hAnsi="Times New Roman"/>
                <w:sz w:val="24"/>
                <w:szCs w:val="24"/>
                <w:lang w:val="ro-RO"/>
              </w:rPr>
              <w:t>incai” cu clasele I-VIII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coala Generală cu clasele I-VIII din localitatea Luna de Sus. Fiecare dintre cele două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cuprinde în structura sa câte o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cu program prelungit. Aceste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necesită lucrări de modernizare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 corespunzătoare. În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i nu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coală, nici grădini</w:t>
            </w:r>
            <w:r w:rsidR="005E044E" w:rsidRPr="00A16F51">
              <w:rPr>
                <w:rFonts w:ascii="Times New Roman" w:hAnsi="Times New Roman"/>
                <w:sz w:val="24"/>
                <w:szCs w:val="24"/>
                <w:lang w:val="ro-RO"/>
              </w:rPr>
              <w:t>ț</w:t>
            </w:r>
            <w:r w:rsidRPr="00A16F51">
              <w:rPr>
                <w:rFonts w:ascii="Times New Roman" w:hAnsi="Times New Roman"/>
                <w:sz w:val="24"/>
                <w:szCs w:val="24"/>
                <w:lang w:val="ro-RO"/>
              </w:rPr>
              <w:t>ă. În comună nu există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e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nici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 liceal. </w:t>
            </w:r>
          </w:p>
          <w:p w:rsidR="00205311" w:rsidRPr="00A16F51" w:rsidRDefault="00205311"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 asemenea, datorită exploziei demografice înregistrate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în ultimii ani, capacitatea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existente a devenit insuficientă.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tânără a comunei, cu vârste cuprinse între 0 </w:t>
            </w:r>
            <w:r w:rsidR="003F7B05" w:rsidRPr="00A16F51">
              <w:rPr>
                <w:rFonts w:ascii="Times New Roman" w:hAnsi="Times New Roman"/>
                <w:sz w:val="24"/>
                <w:szCs w:val="24"/>
                <w:lang w:val="ro-RO"/>
              </w:rPr>
              <w:t>ș</w:t>
            </w:r>
            <w:r w:rsidRPr="00A16F51">
              <w:rPr>
                <w:rFonts w:ascii="Times New Roman" w:hAnsi="Times New Roman"/>
                <w:sz w:val="24"/>
                <w:szCs w:val="24"/>
                <w:lang w:val="ro-RO"/>
              </w:rPr>
              <w:t>i 14 ani, reprezintă 20% din numărul total de locuitori (conform Recensământului din 2011). În anul 2013 au fost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501 nou născu</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p w:rsidR="00A07A46" w:rsidRPr="00A16F51" w:rsidRDefault="00A07A46"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Neexistând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liceal în comună, tinerii urmează studiile lic</w:t>
            </w:r>
            <w:r w:rsidR="009A2B97">
              <w:rPr>
                <w:rFonts w:ascii="Times New Roman" w:hAnsi="Times New Roman"/>
                <w:sz w:val="24"/>
                <w:szCs w:val="24"/>
                <w:lang w:val="ro-RO"/>
              </w:rPr>
              <w:t xml:space="preserve">eale în municipiul Cluj-Napoca. </w:t>
            </w:r>
            <w:r w:rsidRPr="00A16F51">
              <w:rPr>
                <w:rFonts w:ascii="Times New Roman" w:hAnsi="Times New Roman"/>
                <w:sz w:val="24"/>
                <w:szCs w:val="24"/>
                <w:lang w:val="ro-RO"/>
              </w:rPr>
              <w:t>Conform Recensământului din 2011,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896 de tineri cu vârste cuprinse între 15-19 ani, adică vârsta urmării studiilor liceale. </w:t>
            </w:r>
          </w:p>
          <w:p w:rsidR="00205311" w:rsidRPr="00A16F51" w:rsidRDefault="00205311" w:rsidP="00C22FDC">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w:t>
            </w:r>
            <w:r w:rsidR="00C22FDC" w:rsidRPr="00A16F51">
              <w:rPr>
                <w:rFonts w:ascii="Times New Roman" w:hAnsi="Times New Roman"/>
                <w:sz w:val="24"/>
                <w:szCs w:val="24"/>
                <w:lang w:val="ro-RO"/>
              </w:rPr>
              <w:t xml:space="preserve"> introducerii învă</w:t>
            </w:r>
            <w:r w:rsidR="005E044E" w:rsidRPr="00A16F51">
              <w:rPr>
                <w:rFonts w:ascii="Times New Roman" w:hAnsi="Times New Roman"/>
                <w:sz w:val="24"/>
                <w:szCs w:val="24"/>
                <w:lang w:val="ro-RO"/>
              </w:rPr>
              <w:t>ț</w:t>
            </w:r>
            <w:r w:rsidR="00C22FDC" w:rsidRPr="00A16F51">
              <w:rPr>
                <w:rFonts w:ascii="Times New Roman" w:hAnsi="Times New Roman"/>
                <w:sz w:val="24"/>
                <w:szCs w:val="24"/>
                <w:lang w:val="ro-RO"/>
              </w:rPr>
              <w:t>ământului liceal în comuna Flore</w:t>
            </w:r>
            <w:r w:rsidR="003F7B05" w:rsidRPr="00A16F51">
              <w:rPr>
                <w:rFonts w:ascii="Times New Roman" w:hAnsi="Times New Roman"/>
                <w:sz w:val="24"/>
                <w:szCs w:val="24"/>
                <w:lang w:val="ro-RO"/>
              </w:rPr>
              <w:t>ș</w:t>
            </w:r>
            <w:r w:rsidR="00C22FDC"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C22FDC" w:rsidRPr="00A16F51">
              <w:rPr>
                <w:rFonts w:ascii="Times New Roman" w:hAnsi="Times New Roman"/>
                <w:sz w:val="24"/>
                <w:szCs w:val="24"/>
                <w:lang w:val="ro-RO"/>
              </w:rPr>
              <w:t xml:space="preserve">i a </w:t>
            </w:r>
            <w:r w:rsidRPr="00A16F51">
              <w:rPr>
                <w:rFonts w:ascii="Times New Roman" w:hAnsi="Times New Roman"/>
                <w:sz w:val="24"/>
                <w:szCs w:val="24"/>
                <w:lang w:val="ro-RO"/>
              </w:rPr>
              <w:t xml:space="preserve"> construirii </w:t>
            </w:r>
            <w:r w:rsidR="00C22FDC" w:rsidRPr="00A16F51">
              <w:rPr>
                <w:rFonts w:ascii="Times New Roman" w:hAnsi="Times New Roman"/>
                <w:sz w:val="24"/>
                <w:szCs w:val="24"/>
                <w:lang w:val="ro-RO"/>
              </w:rPr>
              <w:t>unei unită</w:t>
            </w:r>
            <w:r w:rsidR="005E044E" w:rsidRPr="00A16F51">
              <w:rPr>
                <w:rFonts w:ascii="Times New Roman" w:hAnsi="Times New Roman"/>
                <w:sz w:val="24"/>
                <w:szCs w:val="24"/>
                <w:lang w:val="ro-RO"/>
              </w:rPr>
              <w:t>ț</w:t>
            </w:r>
            <w:r w:rsidR="00C22FDC"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00C22FDC" w:rsidRPr="00A16F51">
              <w:rPr>
                <w:rFonts w:ascii="Times New Roman" w:hAnsi="Times New Roman"/>
                <w:sz w:val="24"/>
                <w:szCs w:val="24"/>
                <w:lang w:val="ro-RO"/>
              </w:rPr>
              <w:t>ământ liceal</w:t>
            </w:r>
            <w:r w:rsidRPr="00A16F51">
              <w:rPr>
                <w:rFonts w:ascii="Times New Roman" w:hAnsi="Times New Roman"/>
                <w:sz w:val="24"/>
                <w:szCs w:val="24"/>
                <w:lang w:val="ro-RO"/>
              </w:rPr>
              <w:t>.</w:t>
            </w:r>
          </w:p>
        </w:tc>
      </w:tr>
    </w:tbl>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205311" w:rsidRPr="00A16F51" w:rsidRDefault="00205311" w:rsidP="00502478">
      <w:pPr>
        <w:autoSpaceDE w:val="0"/>
        <w:autoSpaceDN w:val="0"/>
        <w:adjustRightInd w:val="0"/>
        <w:spacing w:line="360" w:lineRule="auto"/>
        <w:rPr>
          <w:rFonts w:ascii="Times New Roman" w:hAnsi="Times New Roman"/>
          <w:bCs/>
          <w:color w:val="FF0000"/>
          <w:sz w:val="24"/>
          <w:szCs w:val="24"/>
          <w:lang w:val="ro-RO"/>
        </w:rPr>
      </w:pPr>
    </w:p>
    <w:p w:rsidR="00CC43CA" w:rsidRPr="00A16F51" w:rsidRDefault="00CC43CA" w:rsidP="00CC43CA">
      <w:pPr>
        <w:autoSpaceDE w:val="0"/>
        <w:autoSpaceDN w:val="0"/>
        <w:adjustRightInd w:val="0"/>
        <w:spacing w:line="360" w:lineRule="auto"/>
        <w:ind w:left="330" w:firstLine="390"/>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8B42D0" w:rsidRPr="00A16F51" w:rsidTr="002501EE">
        <w:trPr>
          <w:cnfStyle w:val="100000000000"/>
        </w:trPr>
        <w:tc>
          <w:tcPr>
            <w:cnfStyle w:val="001000000000"/>
            <w:tcW w:w="9576" w:type="dxa"/>
            <w:gridSpan w:val="2"/>
          </w:tcPr>
          <w:p w:rsidR="008B42D0" w:rsidRPr="001F16F6" w:rsidRDefault="008B42D0" w:rsidP="008B42D0">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Construire centru pentru persoane fără adăpost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ti, </w:t>
            </w:r>
          </w:p>
          <w:p w:rsidR="008B42D0" w:rsidRPr="001F16F6" w:rsidRDefault="008B42D0" w:rsidP="008B42D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t>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8B42D0" w:rsidRPr="00A16F51" w:rsidTr="002501EE">
        <w:trPr>
          <w:cnfStyle w:val="000000100000"/>
        </w:trPr>
        <w:tc>
          <w:tcPr>
            <w:cnfStyle w:val="001000000000"/>
            <w:tcW w:w="9576" w:type="dxa"/>
            <w:gridSpan w:val="2"/>
            <w:shd w:val="clear" w:color="auto" w:fill="D6E3BC" w:themeFill="accent3" w:themeFillTint="66"/>
          </w:tcPr>
          <w:p w:rsidR="008B42D0" w:rsidRPr="00A16F51" w:rsidRDefault="008B42D0"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8B42D0" w:rsidRPr="00A16F51" w:rsidTr="002501EE">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8B42D0" w:rsidRPr="00A16F51" w:rsidTr="002501EE">
        <w:trPr>
          <w:cnfStyle w:val="000000100000"/>
        </w:trPr>
        <w:tc>
          <w:tcPr>
            <w:cnfStyle w:val="001000000000"/>
            <w:tcW w:w="3227" w:type="dxa"/>
          </w:tcPr>
          <w:p w:rsidR="008B42D0"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8B42D0" w:rsidRPr="00A16F51">
              <w:rPr>
                <w:rFonts w:ascii="Times New Roman" w:hAnsi="Times New Roman"/>
                <w:sz w:val="24"/>
                <w:szCs w:val="24"/>
                <w:lang w:val="ro-RO"/>
              </w:rPr>
              <w:t>ara:</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8B42D0" w:rsidRPr="00A16F51" w:rsidTr="002501EE">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8B42D0" w:rsidRPr="00A16F51" w:rsidTr="002501EE">
        <w:trPr>
          <w:cnfStyle w:val="000000100000"/>
        </w:trPr>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8B42D0" w:rsidRPr="00A16F51" w:rsidTr="002501EE">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8B42D0" w:rsidRPr="00A16F51" w:rsidRDefault="008B42D0"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045043" w:rsidRPr="00A16F51" w:rsidRDefault="00045043"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private</w:t>
            </w:r>
          </w:p>
          <w:p w:rsidR="008B42D0" w:rsidRPr="00A16F51" w:rsidRDefault="008B42D0"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8B42D0" w:rsidRPr="00A16F51" w:rsidTr="002501EE">
        <w:trPr>
          <w:cnfStyle w:val="000000100000"/>
        </w:trPr>
        <w:tc>
          <w:tcPr>
            <w:cnfStyle w:val="001000000000"/>
            <w:tcW w:w="9576" w:type="dxa"/>
            <w:gridSpan w:val="2"/>
            <w:shd w:val="clear" w:color="auto" w:fill="D6E3BC" w:themeFill="accent3" w:themeFillTint="66"/>
          </w:tcPr>
          <w:p w:rsidR="008B42D0" w:rsidRPr="00A16F51" w:rsidRDefault="008B42D0"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8B42D0" w:rsidRPr="00A16F51" w:rsidTr="002501EE">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8B42D0" w:rsidRPr="00A16F51" w:rsidRDefault="00045043"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Construirea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 unui centru destinat persoanelor fără adăpost va avea </w:t>
            </w:r>
            <w:r w:rsidR="008B42D0" w:rsidRPr="00A16F51">
              <w:rPr>
                <w:rFonts w:ascii="Times New Roman" w:hAnsi="Times New Roman"/>
                <w:sz w:val="24"/>
                <w:szCs w:val="24"/>
                <w:lang w:val="ro-RO"/>
              </w:rPr>
              <w:t>efecte benefice asupra dezvoltării socio-economice a comunei prin îmbunătă</w:t>
            </w:r>
            <w:r w:rsidR="005E044E" w:rsidRPr="00A16F51">
              <w:rPr>
                <w:rFonts w:ascii="Times New Roman" w:hAnsi="Times New Roman"/>
                <w:sz w:val="24"/>
                <w:szCs w:val="24"/>
                <w:lang w:val="ro-RO"/>
              </w:rPr>
              <w:t>ț</w:t>
            </w:r>
            <w:r w:rsidR="008B42D0"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008B42D0" w:rsidRPr="00A16F51">
              <w:rPr>
                <w:rFonts w:ascii="Times New Roman" w:hAnsi="Times New Roman"/>
                <w:sz w:val="24"/>
                <w:szCs w:val="24"/>
                <w:lang w:val="ro-RO"/>
              </w:rPr>
              <w:t>i a serviciilor</w:t>
            </w:r>
            <w:r w:rsidRPr="00A16F51">
              <w:rPr>
                <w:rFonts w:ascii="Times New Roman" w:hAnsi="Times New Roman"/>
                <w:sz w:val="24"/>
                <w:szCs w:val="24"/>
                <w:lang w:val="ro-RO"/>
              </w:rPr>
              <w:t xml:space="preserve">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socială disponibile la nivelul comunei. </w:t>
            </w:r>
            <w:r w:rsidR="008B42D0"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008B42D0" w:rsidRPr="00A16F51">
              <w:rPr>
                <w:rFonts w:ascii="Times New Roman" w:hAnsi="Times New Roman"/>
                <w:sz w:val="24"/>
                <w:szCs w:val="24"/>
                <w:lang w:val="ro-RO"/>
              </w:rPr>
              <w:t xml:space="preserve">iile de trai ale </w:t>
            </w:r>
            <w:r w:rsidR="00690087" w:rsidRPr="00A16F51">
              <w:rPr>
                <w:rFonts w:ascii="Times New Roman" w:hAnsi="Times New Roman"/>
                <w:sz w:val="24"/>
                <w:szCs w:val="24"/>
                <w:lang w:val="ro-RO"/>
              </w:rPr>
              <w:t>beneficiarilor</w:t>
            </w:r>
            <w:r w:rsidR="008B42D0" w:rsidRPr="00A16F51">
              <w:rPr>
                <w:rFonts w:ascii="Times New Roman" w:hAnsi="Times New Roman"/>
                <w:sz w:val="24"/>
                <w:szCs w:val="24"/>
                <w:lang w:val="ro-RO"/>
              </w:rPr>
              <w:t xml:space="preserve"> se vor îmbunătă</w:t>
            </w:r>
            <w:r w:rsidR="005E044E" w:rsidRPr="00A16F51">
              <w:rPr>
                <w:rFonts w:ascii="Times New Roman" w:hAnsi="Times New Roman"/>
                <w:sz w:val="24"/>
                <w:szCs w:val="24"/>
                <w:lang w:val="ro-RO"/>
              </w:rPr>
              <w:t>ț</w:t>
            </w:r>
            <w:r w:rsidR="008B42D0" w:rsidRPr="00A16F51">
              <w:rPr>
                <w:rFonts w:ascii="Times New Roman" w:hAnsi="Times New Roman"/>
                <w:sz w:val="24"/>
                <w:szCs w:val="24"/>
                <w:lang w:val="ro-RO"/>
              </w:rPr>
              <w:t>i.</w:t>
            </w:r>
          </w:p>
          <w:p w:rsidR="008B42D0" w:rsidRPr="00A16F51" w:rsidRDefault="008B42D0" w:rsidP="004C3032">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Pr</w:t>
            </w:r>
            <w:r w:rsidR="00045043" w:rsidRPr="00A16F51">
              <w:rPr>
                <w:rFonts w:ascii="Times New Roman" w:hAnsi="Times New Roman"/>
                <w:sz w:val="24"/>
                <w:szCs w:val="24"/>
                <w:lang w:val="ro-RO"/>
              </w:rPr>
              <w:t xml:space="preserve">oiectul vizează construirea unui centru pentru persoane fără adăpost </w:t>
            </w:r>
            <w:r w:rsidRPr="00A16F51">
              <w:rPr>
                <w:rFonts w:ascii="Times New Roman" w:hAnsi="Times New Roman"/>
                <w:sz w:val="24"/>
                <w:szCs w:val="24"/>
                <w:lang w:val="ro-RO"/>
              </w:rPr>
              <w:t>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4C3032" w:rsidRPr="00A16F51">
              <w:rPr>
                <w:rFonts w:ascii="Times New Roman" w:hAnsi="Times New Roman"/>
                <w:sz w:val="24"/>
                <w:szCs w:val="24"/>
                <w:lang w:val="ro-RO"/>
              </w:rPr>
              <w:t>, în cadrul căruia să se acorde servicii precum: servicii sociale de noapte – cazare pe perioadă determinată, servicii sociale de zi constând în masă caldă sau hrană rece, asisten</w:t>
            </w:r>
            <w:r w:rsidR="005E044E" w:rsidRPr="00A16F51">
              <w:rPr>
                <w:rFonts w:ascii="Times New Roman" w:hAnsi="Times New Roman"/>
                <w:sz w:val="24"/>
                <w:szCs w:val="24"/>
                <w:lang w:val="ro-RO"/>
              </w:rPr>
              <w:t>ț</w:t>
            </w:r>
            <w:r w:rsidR="004C3032" w:rsidRPr="00A16F51">
              <w:rPr>
                <w:rFonts w:ascii="Times New Roman" w:hAnsi="Times New Roman"/>
                <w:sz w:val="24"/>
                <w:szCs w:val="24"/>
                <w:lang w:val="ro-RO"/>
              </w:rPr>
              <w:t>ă medicală primară, igienă corporală, haine de schimb, consiliere socială, consiliere juridică.</w:t>
            </w:r>
          </w:p>
        </w:tc>
      </w:tr>
      <w:tr w:rsidR="008B42D0" w:rsidRPr="00A16F51" w:rsidTr="002501EE">
        <w:trPr>
          <w:cnfStyle w:val="000000100000"/>
        </w:trPr>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8B42D0" w:rsidRPr="00A16F51" w:rsidRDefault="0068296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centru construit pentru persoanele fără adăpost</w:t>
            </w:r>
          </w:p>
          <w:p w:rsidR="0068296A" w:rsidRPr="00A16F51" w:rsidRDefault="0068296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numărului de persoane fără adăpost care pot să beneficieze de serviciile minime furnizate printr-un astfel de centru (cazare temporară, alimenta</w:t>
            </w:r>
            <w:r w:rsidR="005E044E" w:rsidRPr="00A16F51">
              <w:rPr>
                <w:rFonts w:ascii="Times New Roman" w:hAnsi="Times New Roman"/>
                <w:sz w:val="24"/>
                <w:szCs w:val="24"/>
                <w:lang w:val="ro-RO"/>
              </w:rPr>
              <w:t>ț</w:t>
            </w:r>
            <w:r w:rsidRPr="00A16F51">
              <w:rPr>
                <w:rFonts w:ascii="Times New Roman" w:hAnsi="Times New Roman"/>
                <w:sz w:val="24"/>
                <w:szCs w:val="24"/>
                <w:lang w:val="ro-RO"/>
              </w:rPr>
              <w:t>ie, igienă personală etc.)</w:t>
            </w:r>
          </w:p>
          <w:p w:rsidR="008B42D0" w:rsidRPr="00A16F51" w:rsidRDefault="0068296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persoanelor care vor apela la </w:t>
            </w:r>
            <w:r w:rsidRPr="00A16F51">
              <w:rPr>
                <w:rFonts w:ascii="Times New Roman" w:hAnsi="Times New Roman"/>
                <w:sz w:val="24"/>
                <w:szCs w:val="24"/>
                <w:lang w:val="ro-RO"/>
              </w:rPr>
              <w:lastRenderedPageBreak/>
              <w:t>serviciile centrului, inclusiv datorită prevenirii deteriorării sănătă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prin afec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iunile generate sau agravate de faptul că nu au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p>
          <w:p w:rsidR="008B42D0" w:rsidRPr="00A16F51" w:rsidRDefault="0068296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reducerea ratei infrac</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p>
        </w:tc>
      </w:tr>
      <w:tr w:rsidR="008B42D0" w:rsidRPr="00A16F51" w:rsidTr="002501EE">
        <w:tc>
          <w:tcPr>
            <w:cnfStyle w:val="001000000000"/>
            <w:tcW w:w="3227" w:type="dxa"/>
          </w:tcPr>
          <w:p w:rsidR="008B42D0" w:rsidRPr="00A16F51" w:rsidRDefault="008B42D0"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8B42D0" w:rsidRPr="00A16F51" w:rsidRDefault="007202D4"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Persoane fără adăpost</w:t>
            </w:r>
          </w:p>
        </w:tc>
      </w:tr>
      <w:tr w:rsidR="008B42D0" w:rsidRPr="00A16F51" w:rsidTr="002501EE">
        <w:trPr>
          <w:cnfStyle w:val="000000100000"/>
        </w:trPr>
        <w:tc>
          <w:tcPr>
            <w:cnfStyle w:val="001000000000"/>
            <w:tcW w:w="3227" w:type="dxa"/>
          </w:tcPr>
          <w:p w:rsidR="008B42D0" w:rsidRPr="00A16F51" w:rsidRDefault="008B42D0"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8B42D0" w:rsidRPr="00A16F51" w:rsidRDefault="007202D4"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Construirea unui centru pentru persoane fără adăpost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se justifică datorită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terii numărului persoanelor fără adăpost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faptului că în centrele de acest gen din municipiul Cluj-Napoca nu mai există locuri libere. </w:t>
            </w:r>
          </w:p>
          <w:p w:rsidR="008B42D0" w:rsidRPr="00A16F51" w:rsidRDefault="008B42D0" w:rsidP="007202D4">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locuitorilor comunei, în cadrul procesului de elaborare a strategiei de dezvoltare locală, s-a identificat necesitatea </w:t>
            </w:r>
            <w:r w:rsidR="007202D4" w:rsidRPr="00A16F51">
              <w:rPr>
                <w:rFonts w:ascii="Times New Roman" w:hAnsi="Times New Roman"/>
                <w:sz w:val="24"/>
                <w:szCs w:val="24"/>
                <w:lang w:val="ro-RO"/>
              </w:rPr>
              <w:t>construirii unui centru pentru persoanele fără adăpost în comuna Flore</w:t>
            </w:r>
            <w:r w:rsidR="003F7B05" w:rsidRPr="00A16F51">
              <w:rPr>
                <w:rFonts w:ascii="Times New Roman" w:hAnsi="Times New Roman"/>
                <w:sz w:val="24"/>
                <w:szCs w:val="24"/>
                <w:lang w:val="ro-RO"/>
              </w:rPr>
              <w:t>ș</w:t>
            </w:r>
            <w:r w:rsidR="007202D4" w:rsidRPr="00A16F51">
              <w:rPr>
                <w:rFonts w:ascii="Times New Roman" w:hAnsi="Times New Roman"/>
                <w:sz w:val="24"/>
                <w:szCs w:val="24"/>
                <w:lang w:val="ro-RO"/>
              </w:rPr>
              <w:t xml:space="preserve">ti. </w:t>
            </w:r>
          </w:p>
        </w:tc>
      </w:tr>
    </w:tbl>
    <w:p w:rsidR="008E5A50" w:rsidRPr="00A16F51" w:rsidRDefault="008E5A50"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396BE9" w:rsidRPr="00A16F51" w:rsidTr="002501EE">
        <w:trPr>
          <w:cnfStyle w:val="100000000000"/>
        </w:trPr>
        <w:tc>
          <w:tcPr>
            <w:cnfStyle w:val="001000000000"/>
            <w:tcW w:w="9576" w:type="dxa"/>
            <w:gridSpan w:val="2"/>
          </w:tcPr>
          <w:p w:rsidR="00396BE9" w:rsidRPr="001F16F6" w:rsidRDefault="00396BE9" w:rsidP="00396BE9">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Construire azil pentru persoanele vârstnice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396BE9" w:rsidRPr="00A16F51" w:rsidTr="002501EE">
        <w:trPr>
          <w:cnfStyle w:val="000000100000"/>
        </w:trPr>
        <w:tc>
          <w:tcPr>
            <w:cnfStyle w:val="001000000000"/>
            <w:tcW w:w="9576" w:type="dxa"/>
            <w:gridSpan w:val="2"/>
            <w:shd w:val="clear" w:color="auto" w:fill="D6E3BC" w:themeFill="accent3" w:themeFillTint="66"/>
          </w:tcPr>
          <w:p w:rsidR="00396BE9" w:rsidRPr="00A16F51" w:rsidRDefault="00396BE9"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396BE9" w:rsidRPr="00A16F51" w:rsidTr="002501EE">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96BE9" w:rsidRPr="00A16F51" w:rsidTr="002501EE">
        <w:trPr>
          <w:cnfStyle w:val="000000100000"/>
        </w:trPr>
        <w:tc>
          <w:tcPr>
            <w:cnfStyle w:val="001000000000"/>
            <w:tcW w:w="3227" w:type="dxa"/>
          </w:tcPr>
          <w:p w:rsidR="00396BE9" w:rsidRPr="00A16F51" w:rsidRDefault="005E044E"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396BE9" w:rsidRPr="00A16F51">
              <w:rPr>
                <w:rFonts w:ascii="Times New Roman" w:hAnsi="Times New Roman"/>
                <w:sz w:val="24"/>
                <w:szCs w:val="24"/>
                <w:lang w:val="ro-RO"/>
              </w:rPr>
              <w:t>ara:</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396BE9" w:rsidRPr="00A16F51" w:rsidTr="002501EE">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396BE9" w:rsidRPr="00A16F51" w:rsidTr="002501EE">
        <w:trPr>
          <w:cnfStyle w:val="000000100000"/>
        </w:trPr>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396BE9" w:rsidRPr="00A16F51" w:rsidTr="002501EE">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396BE9" w:rsidRPr="00A16F51" w:rsidRDefault="00396BE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Fonduri private</w:t>
            </w:r>
          </w:p>
          <w:p w:rsidR="00396BE9" w:rsidRPr="00A16F51" w:rsidRDefault="00396BE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Buget local</w:t>
            </w:r>
          </w:p>
        </w:tc>
      </w:tr>
      <w:tr w:rsidR="00396BE9" w:rsidRPr="00A16F51" w:rsidTr="002501EE">
        <w:trPr>
          <w:cnfStyle w:val="000000100000"/>
        </w:trPr>
        <w:tc>
          <w:tcPr>
            <w:cnfStyle w:val="001000000000"/>
            <w:tcW w:w="9576" w:type="dxa"/>
            <w:gridSpan w:val="2"/>
            <w:shd w:val="clear" w:color="auto" w:fill="D6E3BC" w:themeFill="accent3" w:themeFillTint="66"/>
          </w:tcPr>
          <w:p w:rsidR="00396BE9" w:rsidRPr="00A16F51" w:rsidRDefault="00396BE9" w:rsidP="002501EE">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396BE9" w:rsidRPr="00A16F51" w:rsidTr="002501EE">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396BE9" w:rsidRPr="00A16F51" w:rsidRDefault="00396BE9" w:rsidP="002501EE">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Construirea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 unui </w:t>
            </w:r>
            <w:r w:rsidR="00133F64" w:rsidRPr="00A16F51">
              <w:rPr>
                <w:rFonts w:ascii="Times New Roman" w:hAnsi="Times New Roman"/>
                <w:sz w:val="24"/>
                <w:szCs w:val="24"/>
                <w:lang w:val="ro-RO"/>
              </w:rPr>
              <w:t>azil pentru persoanele vârstnice</w:t>
            </w:r>
            <w:r w:rsidRPr="00A16F51">
              <w:rPr>
                <w:rFonts w:ascii="Times New Roman" w:hAnsi="Times New Roman"/>
                <w:sz w:val="24"/>
                <w:szCs w:val="24"/>
                <w:lang w:val="ro-RO"/>
              </w:rPr>
              <w:t xml:space="preserve">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serviciilor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socială disponibile la nivelul comunei.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trai ale beneficiarilor se vor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396BE9" w:rsidRPr="00A16F51" w:rsidRDefault="00396BE9" w:rsidP="000D43F5">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Proiectul vizează construirea unui </w:t>
            </w:r>
            <w:r w:rsidR="00133F64" w:rsidRPr="00A16F51">
              <w:rPr>
                <w:rFonts w:ascii="Times New Roman" w:hAnsi="Times New Roman"/>
                <w:sz w:val="24"/>
                <w:szCs w:val="24"/>
                <w:lang w:val="ro-RO"/>
              </w:rPr>
              <w:t>azil</w:t>
            </w:r>
            <w:r w:rsidRPr="00A16F51">
              <w:rPr>
                <w:rFonts w:ascii="Times New Roman" w:hAnsi="Times New Roman"/>
                <w:sz w:val="24"/>
                <w:szCs w:val="24"/>
                <w:lang w:val="ro-RO"/>
              </w:rPr>
              <w:t xml:space="preserve"> pentru persoane</w:t>
            </w:r>
            <w:r w:rsidR="00133F64" w:rsidRPr="00A16F51">
              <w:rPr>
                <w:rFonts w:ascii="Times New Roman" w:hAnsi="Times New Roman"/>
                <w:sz w:val="24"/>
                <w:szCs w:val="24"/>
                <w:lang w:val="ro-RO"/>
              </w:rPr>
              <w:t xml:space="preserve"> vârstnice </w:t>
            </w:r>
            <w:r w:rsidRPr="00A16F51">
              <w:rPr>
                <w:rFonts w:ascii="Times New Roman" w:hAnsi="Times New Roman"/>
                <w:sz w:val="24"/>
                <w:szCs w:val="24"/>
                <w:lang w:val="ro-RO"/>
              </w:rPr>
              <w:t>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cadrul căruia </w:t>
            </w:r>
            <w:r w:rsidR="000D43F5" w:rsidRPr="00A16F51">
              <w:rPr>
                <w:rFonts w:ascii="Times New Roman" w:hAnsi="Times New Roman"/>
                <w:sz w:val="24"/>
                <w:szCs w:val="24"/>
                <w:lang w:val="ro-RO"/>
              </w:rPr>
              <w:t>ace</w:t>
            </w:r>
            <w:r w:rsidR="003F7B05" w:rsidRPr="00A16F51">
              <w:rPr>
                <w:rFonts w:ascii="Times New Roman" w:hAnsi="Times New Roman"/>
                <w:sz w:val="24"/>
                <w:szCs w:val="24"/>
                <w:lang w:val="ro-RO"/>
              </w:rPr>
              <w:t>ș</w:t>
            </w:r>
            <w:r w:rsidR="000D43F5" w:rsidRPr="00A16F51">
              <w:rPr>
                <w:rFonts w:ascii="Times New Roman" w:hAnsi="Times New Roman"/>
                <w:sz w:val="24"/>
                <w:szCs w:val="24"/>
                <w:lang w:val="ro-RO"/>
              </w:rPr>
              <w:t>tia să beneficieze de condi</w:t>
            </w:r>
            <w:r w:rsidR="005E044E" w:rsidRPr="00A16F51">
              <w:rPr>
                <w:rFonts w:ascii="Times New Roman" w:hAnsi="Times New Roman"/>
                <w:sz w:val="24"/>
                <w:szCs w:val="24"/>
                <w:lang w:val="ro-RO"/>
              </w:rPr>
              <w:t>ț</w:t>
            </w:r>
            <w:r w:rsidR="000D43F5" w:rsidRPr="00A16F51">
              <w:rPr>
                <w:rFonts w:ascii="Times New Roman" w:hAnsi="Times New Roman"/>
                <w:sz w:val="24"/>
                <w:szCs w:val="24"/>
                <w:lang w:val="ro-RO"/>
              </w:rPr>
              <w:t xml:space="preserve">ii optime de găzduire </w:t>
            </w:r>
            <w:r w:rsidR="003F7B05" w:rsidRPr="00A16F51">
              <w:rPr>
                <w:rFonts w:ascii="Times New Roman" w:hAnsi="Times New Roman"/>
                <w:sz w:val="24"/>
                <w:szCs w:val="24"/>
                <w:lang w:val="ro-RO"/>
              </w:rPr>
              <w:t>ș</w:t>
            </w:r>
            <w:r w:rsidR="000D43F5" w:rsidRPr="00A16F51">
              <w:rPr>
                <w:rFonts w:ascii="Times New Roman" w:hAnsi="Times New Roman"/>
                <w:sz w:val="24"/>
                <w:szCs w:val="24"/>
                <w:lang w:val="ro-RO"/>
              </w:rPr>
              <w:t>i hrană, supravegherea medica</w:t>
            </w:r>
            <w:r w:rsidR="005E044E" w:rsidRPr="00A16F51">
              <w:rPr>
                <w:rFonts w:ascii="Times New Roman" w:hAnsi="Times New Roman"/>
                <w:sz w:val="24"/>
                <w:szCs w:val="24"/>
                <w:lang w:val="ro-RO"/>
              </w:rPr>
              <w:t>ț</w:t>
            </w:r>
            <w:r w:rsidR="000D43F5" w:rsidRPr="00A16F51">
              <w:rPr>
                <w:rFonts w:ascii="Times New Roman" w:hAnsi="Times New Roman"/>
                <w:sz w:val="24"/>
                <w:szCs w:val="24"/>
                <w:lang w:val="ro-RO"/>
              </w:rPr>
              <w:t xml:space="preserve">iei, recuperare </w:t>
            </w:r>
            <w:r w:rsidR="003F7B05" w:rsidRPr="00A16F51">
              <w:rPr>
                <w:rFonts w:ascii="Times New Roman" w:hAnsi="Times New Roman"/>
                <w:sz w:val="24"/>
                <w:szCs w:val="24"/>
                <w:lang w:val="ro-RO"/>
              </w:rPr>
              <w:t>ș</w:t>
            </w:r>
            <w:r w:rsidR="000D43F5" w:rsidRPr="00A16F51">
              <w:rPr>
                <w:rFonts w:ascii="Times New Roman" w:hAnsi="Times New Roman"/>
                <w:sz w:val="24"/>
                <w:szCs w:val="24"/>
                <w:lang w:val="ro-RO"/>
              </w:rPr>
              <w:t>i readaptare, activită</w:t>
            </w:r>
            <w:r w:rsidR="005E044E" w:rsidRPr="00A16F51">
              <w:rPr>
                <w:rFonts w:ascii="Times New Roman" w:hAnsi="Times New Roman"/>
                <w:sz w:val="24"/>
                <w:szCs w:val="24"/>
                <w:lang w:val="ro-RO"/>
              </w:rPr>
              <w:t>ț</w:t>
            </w:r>
            <w:r w:rsidR="000D43F5" w:rsidRPr="00A16F51">
              <w:rPr>
                <w:rFonts w:ascii="Times New Roman" w:hAnsi="Times New Roman"/>
                <w:sz w:val="24"/>
                <w:szCs w:val="24"/>
                <w:lang w:val="ro-RO"/>
              </w:rPr>
              <w:t>i de ergoterapie, terapie ocupa</w:t>
            </w:r>
            <w:r w:rsidR="005E044E" w:rsidRPr="00A16F51">
              <w:rPr>
                <w:rFonts w:ascii="Times New Roman" w:hAnsi="Times New Roman"/>
                <w:sz w:val="24"/>
                <w:szCs w:val="24"/>
                <w:lang w:val="ro-RO"/>
              </w:rPr>
              <w:t>ț</w:t>
            </w:r>
            <w:r w:rsidR="000D43F5" w:rsidRPr="00A16F51">
              <w:rPr>
                <w:rFonts w:ascii="Times New Roman" w:hAnsi="Times New Roman"/>
                <w:sz w:val="24"/>
                <w:szCs w:val="24"/>
                <w:lang w:val="ro-RO"/>
              </w:rPr>
              <w:t>ională, asisten</w:t>
            </w:r>
            <w:r w:rsidR="005E044E" w:rsidRPr="00A16F51">
              <w:rPr>
                <w:rFonts w:ascii="Times New Roman" w:hAnsi="Times New Roman"/>
                <w:sz w:val="24"/>
                <w:szCs w:val="24"/>
                <w:lang w:val="ro-RO"/>
              </w:rPr>
              <w:t>ț</w:t>
            </w:r>
            <w:r w:rsidR="000D43F5" w:rsidRPr="00A16F51">
              <w:rPr>
                <w:rFonts w:ascii="Times New Roman" w:hAnsi="Times New Roman"/>
                <w:sz w:val="24"/>
                <w:szCs w:val="24"/>
                <w:lang w:val="ro-RO"/>
              </w:rPr>
              <w:t xml:space="preserve">ă psihologică </w:t>
            </w:r>
            <w:r w:rsidR="003F7B05" w:rsidRPr="00A16F51">
              <w:rPr>
                <w:rFonts w:ascii="Times New Roman" w:hAnsi="Times New Roman"/>
                <w:sz w:val="24"/>
                <w:szCs w:val="24"/>
                <w:lang w:val="ro-RO"/>
              </w:rPr>
              <w:t>ș</w:t>
            </w:r>
            <w:r w:rsidR="000D43F5" w:rsidRPr="00A16F51">
              <w:rPr>
                <w:rFonts w:ascii="Times New Roman" w:hAnsi="Times New Roman"/>
                <w:sz w:val="24"/>
                <w:szCs w:val="24"/>
                <w:lang w:val="ro-RO"/>
              </w:rPr>
              <w:t xml:space="preserve">i altele. </w:t>
            </w:r>
          </w:p>
        </w:tc>
      </w:tr>
      <w:tr w:rsidR="00396BE9" w:rsidRPr="00A16F51" w:rsidTr="002501EE">
        <w:trPr>
          <w:cnfStyle w:val="000000100000"/>
        </w:trPr>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396BE9" w:rsidRPr="00A16F51" w:rsidRDefault="000D43F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un azil pentru persoane vârstnice construit </w:t>
            </w:r>
          </w:p>
          <w:p w:rsidR="000D43F5" w:rsidRPr="00A16F51" w:rsidRDefault="000D43F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numărului de persoane vârstnice care pot să beneficieze de serviciile unui astfel de centru</w:t>
            </w:r>
          </w:p>
          <w:p w:rsidR="00396BE9" w:rsidRPr="00A16F51" w:rsidRDefault="000D43F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ii beneficiarilor</w:t>
            </w:r>
          </w:p>
        </w:tc>
      </w:tr>
      <w:tr w:rsidR="00396BE9" w:rsidRPr="00A16F51" w:rsidTr="002501EE">
        <w:tc>
          <w:tcPr>
            <w:cnfStyle w:val="001000000000"/>
            <w:tcW w:w="3227" w:type="dxa"/>
          </w:tcPr>
          <w:p w:rsidR="00396BE9" w:rsidRPr="00A16F51" w:rsidRDefault="00396BE9"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0D43F5" w:rsidRPr="00A16F51" w:rsidRDefault="000D43F5"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vârstnică a comunei</w:t>
            </w:r>
          </w:p>
          <w:p w:rsidR="00396BE9" w:rsidRPr="00A16F51" w:rsidRDefault="000D43F5" w:rsidP="002501EE">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tc>
      </w:tr>
      <w:tr w:rsidR="00396BE9" w:rsidRPr="00A16F51" w:rsidTr="002501EE">
        <w:trPr>
          <w:cnfStyle w:val="000000100000"/>
        </w:trPr>
        <w:tc>
          <w:tcPr>
            <w:cnfStyle w:val="001000000000"/>
            <w:tcW w:w="3227" w:type="dxa"/>
          </w:tcPr>
          <w:p w:rsidR="00396BE9" w:rsidRPr="00A16F51" w:rsidRDefault="00396BE9" w:rsidP="002501EE">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396BE9" w:rsidRPr="00A16F51" w:rsidRDefault="00B021AA" w:rsidP="002501EE">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De</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are o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 relativ tânără, circa 10% din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r w:rsidR="00B248B0" w:rsidRPr="00A16F51">
              <w:rPr>
                <w:rFonts w:ascii="Times New Roman" w:hAnsi="Times New Roman"/>
                <w:sz w:val="24"/>
                <w:szCs w:val="24"/>
                <w:lang w:val="ro-RO"/>
              </w:rPr>
              <w:t xml:space="preserve">, adică 2.178 persoane, </w:t>
            </w:r>
            <w:r w:rsidRPr="00A16F51">
              <w:rPr>
                <w:rFonts w:ascii="Times New Roman" w:hAnsi="Times New Roman"/>
                <w:sz w:val="24"/>
                <w:szCs w:val="24"/>
                <w:lang w:val="ro-RO"/>
              </w:rPr>
              <w:t xml:space="preserve">este formată din persoane care au vârste de 60 de ani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peste (conform Recensământului </w:t>
            </w:r>
            <w:r w:rsidRPr="00A16F51">
              <w:rPr>
                <w:rFonts w:ascii="Times New Roman" w:hAnsi="Times New Roman"/>
                <w:sz w:val="24"/>
                <w:szCs w:val="24"/>
                <w:lang w:val="ro-RO"/>
              </w:rPr>
              <w:lastRenderedPageBreak/>
              <w:t xml:space="preserve">din 2011). </w:t>
            </w:r>
            <w:r w:rsidR="00A3395F" w:rsidRPr="00A16F51">
              <w:rPr>
                <w:rFonts w:ascii="Times New Roman" w:hAnsi="Times New Roman"/>
                <w:sz w:val="24"/>
                <w:szCs w:val="24"/>
                <w:lang w:val="ro-RO"/>
              </w:rPr>
              <w:t>În comuna Flore</w:t>
            </w:r>
            <w:r w:rsidR="003F7B05" w:rsidRPr="00A16F51">
              <w:rPr>
                <w:rFonts w:ascii="Times New Roman" w:hAnsi="Times New Roman"/>
                <w:sz w:val="24"/>
                <w:szCs w:val="24"/>
                <w:lang w:val="ro-RO"/>
              </w:rPr>
              <w:t>ș</w:t>
            </w:r>
            <w:r w:rsidR="00A3395F" w:rsidRPr="00A16F51">
              <w:rPr>
                <w:rFonts w:ascii="Times New Roman" w:hAnsi="Times New Roman"/>
                <w:sz w:val="24"/>
                <w:szCs w:val="24"/>
                <w:lang w:val="ro-RO"/>
              </w:rPr>
              <w:t>ti există doi furnizori priva</w:t>
            </w:r>
            <w:r w:rsidR="005E044E" w:rsidRPr="00A16F51">
              <w:rPr>
                <w:rFonts w:ascii="Times New Roman" w:hAnsi="Times New Roman"/>
                <w:sz w:val="24"/>
                <w:szCs w:val="24"/>
                <w:lang w:val="ro-RO"/>
              </w:rPr>
              <w:t>ț</w:t>
            </w:r>
            <w:r w:rsidR="00A3395F" w:rsidRPr="00A16F51">
              <w:rPr>
                <w:rFonts w:ascii="Times New Roman" w:hAnsi="Times New Roman"/>
                <w:sz w:val="24"/>
                <w:szCs w:val="24"/>
                <w:lang w:val="ro-RO"/>
              </w:rPr>
              <w:t>i de servicii de tip reziden</w:t>
            </w:r>
            <w:r w:rsidR="005E044E" w:rsidRPr="00A16F51">
              <w:rPr>
                <w:rFonts w:ascii="Times New Roman" w:hAnsi="Times New Roman"/>
                <w:sz w:val="24"/>
                <w:szCs w:val="24"/>
                <w:lang w:val="ro-RO"/>
              </w:rPr>
              <w:t>ț</w:t>
            </w:r>
            <w:r w:rsidR="00A3395F" w:rsidRPr="00A16F51">
              <w:rPr>
                <w:rFonts w:ascii="Times New Roman" w:hAnsi="Times New Roman"/>
                <w:sz w:val="24"/>
                <w:szCs w:val="24"/>
                <w:lang w:val="ro-RO"/>
              </w:rPr>
              <w:t xml:space="preserve">ial pentru vârstnici, </w:t>
            </w:r>
            <w:r w:rsidR="00D76A16" w:rsidRPr="00A16F51">
              <w:rPr>
                <w:rFonts w:ascii="Times New Roman" w:hAnsi="Times New Roman"/>
                <w:sz w:val="24"/>
                <w:szCs w:val="24"/>
                <w:lang w:val="ro-RO"/>
              </w:rPr>
              <w:t>dar capacitatea acestora este insuficientă raportat la cererea existentă. De altfel, căminele pentru persoane vârstnice existente în prezent în jude</w:t>
            </w:r>
            <w:r w:rsidR="005E044E" w:rsidRPr="00A16F51">
              <w:rPr>
                <w:rFonts w:ascii="Times New Roman" w:hAnsi="Times New Roman"/>
                <w:sz w:val="24"/>
                <w:szCs w:val="24"/>
                <w:lang w:val="ro-RO"/>
              </w:rPr>
              <w:t>ț</w:t>
            </w:r>
            <w:r w:rsidR="00D76A16" w:rsidRPr="00A16F51">
              <w:rPr>
                <w:rFonts w:ascii="Times New Roman" w:hAnsi="Times New Roman"/>
                <w:sz w:val="24"/>
                <w:szCs w:val="24"/>
                <w:lang w:val="ro-RO"/>
              </w:rPr>
              <w:t xml:space="preserve">ul Cluj sunt departe de a permite satisfacerea tuturor solicitărilor, adeseori fiind necesar un interval </w:t>
            </w:r>
            <w:r w:rsidR="00B248B0" w:rsidRPr="00A16F51">
              <w:rPr>
                <w:rFonts w:ascii="Times New Roman" w:hAnsi="Times New Roman"/>
                <w:sz w:val="24"/>
                <w:szCs w:val="24"/>
                <w:lang w:val="ro-RO"/>
              </w:rPr>
              <w:t>foarte mare de timp</w:t>
            </w:r>
            <w:r w:rsidR="00D76A16" w:rsidRPr="00A16F51">
              <w:rPr>
                <w:rFonts w:ascii="Times New Roman" w:hAnsi="Times New Roman"/>
                <w:sz w:val="24"/>
                <w:szCs w:val="24"/>
                <w:lang w:val="ro-RO"/>
              </w:rPr>
              <w:t xml:space="preserve"> pentru admiterea unei persoane vârstnice într-un astfel de centru. </w:t>
            </w:r>
          </w:p>
          <w:p w:rsidR="00396BE9" w:rsidRPr="00A16F51" w:rsidRDefault="00396BE9" w:rsidP="00945620">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 s-a identificat necesitatea construirii unui</w:t>
            </w:r>
            <w:r w:rsidR="00945620" w:rsidRPr="00A16F51">
              <w:rPr>
                <w:rFonts w:ascii="Times New Roman" w:hAnsi="Times New Roman"/>
                <w:sz w:val="24"/>
                <w:szCs w:val="24"/>
                <w:lang w:val="ro-RO"/>
              </w:rPr>
              <w:t xml:space="preserve"> azil pentru persoanele vârstnice în comuna Flore</w:t>
            </w:r>
            <w:r w:rsidR="003F7B05" w:rsidRPr="00A16F51">
              <w:rPr>
                <w:rFonts w:ascii="Times New Roman" w:hAnsi="Times New Roman"/>
                <w:sz w:val="24"/>
                <w:szCs w:val="24"/>
                <w:lang w:val="ro-RO"/>
              </w:rPr>
              <w:t>ș</w:t>
            </w:r>
            <w:r w:rsidR="00945620" w:rsidRPr="00A16F51">
              <w:rPr>
                <w:rFonts w:ascii="Times New Roman" w:hAnsi="Times New Roman"/>
                <w:sz w:val="24"/>
                <w:szCs w:val="24"/>
                <w:lang w:val="ro-RO"/>
              </w:rPr>
              <w:t xml:space="preserve">ti. </w:t>
            </w:r>
          </w:p>
        </w:tc>
      </w:tr>
    </w:tbl>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396BE9" w:rsidRPr="00A16F51" w:rsidRDefault="00396BE9"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C062D4" w:rsidRPr="00A16F51" w:rsidTr="002501EE">
        <w:trPr>
          <w:cnfStyle w:val="100000000000"/>
        </w:trPr>
        <w:tc>
          <w:tcPr>
            <w:cnfStyle w:val="001000000000"/>
            <w:tcW w:w="9576" w:type="dxa"/>
            <w:gridSpan w:val="2"/>
          </w:tcPr>
          <w:p w:rsidR="00C062D4" w:rsidRPr="00A16F51" w:rsidRDefault="00F70CCE" w:rsidP="00F70CCE">
            <w:pPr>
              <w:spacing w:line="276" w:lineRule="auto"/>
              <w:jc w:val="center"/>
              <w:rPr>
                <w:rFonts w:ascii="Times New Roman" w:hAnsi="Times New Roman"/>
                <w:color w:val="000000" w:themeColor="text1"/>
                <w:lang w:val="ro-RO"/>
              </w:rPr>
            </w:pPr>
            <w:r w:rsidRPr="00A16F51">
              <w:rPr>
                <w:rFonts w:ascii="Times New Roman" w:hAnsi="Times New Roman"/>
                <w:color w:val="000000" w:themeColor="text1"/>
                <w:sz w:val="28"/>
                <w:szCs w:val="28"/>
                <w:lang w:val="ro-RO"/>
              </w:rPr>
              <w:lastRenderedPageBreak/>
              <w:t>Înfiin</w:t>
            </w:r>
            <w:r w:rsidR="005E044E" w:rsidRPr="00A16F51">
              <w:rPr>
                <w:rFonts w:ascii="Times New Roman" w:hAnsi="Times New Roman"/>
                <w:color w:val="000000" w:themeColor="text1"/>
                <w:sz w:val="28"/>
                <w:szCs w:val="28"/>
                <w:lang w:val="ro-RO"/>
              </w:rPr>
              <w:t>ț</w:t>
            </w:r>
            <w:r w:rsidRPr="00A16F51">
              <w:rPr>
                <w:rFonts w:ascii="Times New Roman" w:hAnsi="Times New Roman"/>
                <w:color w:val="000000" w:themeColor="text1"/>
                <w:sz w:val="28"/>
                <w:szCs w:val="28"/>
                <w:lang w:val="ro-RO"/>
              </w:rPr>
              <w:t xml:space="preserve">are centru de educare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 xml:space="preserve">i incluziune socială pentru copiii din familiile de romi în comuna </w:t>
            </w:r>
            <w:r w:rsidR="00C062D4" w:rsidRPr="00A16F51">
              <w:rPr>
                <w:rFonts w:ascii="Times New Roman" w:hAnsi="Times New Roman"/>
                <w:color w:val="000000" w:themeColor="text1"/>
                <w:sz w:val="28"/>
                <w:szCs w:val="28"/>
                <w:lang w:val="ro-RO"/>
              </w:rPr>
              <w:t>Flore</w:t>
            </w:r>
            <w:r w:rsidR="003F7B05" w:rsidRPr="00A16F51">
              <w:rPr>
                <w:rFonts w:ascii="Times New Roman" w:hAnsi="Times New Roman"/>
                <w:color w:val="000000" w:themeColor="text1"/>
                <w:sz w:val="28"/>
                <w:szCs w:val="28"/>
                <w:lang w:val="ro-RO"/>
              </w:rPr>
              <w:t>ș</w:t>
            </w:r>
            <w:r w:rsidR="00C062D4" w:rsidRPr="00A16F51">
              <w:rPr>
                <w:rFonts w:ascii="Times New Roman" w:hAnsi="Times New Roman"/>
                <w:color w:val="000000" w:themeColor="text1"/>
                <w:sz w:val="28"/>
                <w:szCs w:val="28"/>
                <w:lang w:val="ro-RO"/>
              </w:rPr>
              <w:t>ti, jude</w:t>
            </w:r>
            <w:r w:rsidR="005E044E" w:rsidRPr="00A16F51">
              <w:rPr>
                <w:rFonts w:ascii="Times New Roman" w:hAnsi="Times New Roman"/>
                <w:color w:val="000000" w:themeColor="text1"/>
                <w:sz w:val="28"/>
                <w:szCs w:val="28"/>
                <w:lang w:val="ro-RO"/>
              </w:rPr>
              <w:t>ț</w:t>
            </w:r>
            <w:r w:rsidR="00C062D4" w:rsidRPr="00A16F51">
              <w:rPr>
                <w:rFonts w:ascii="Times New Roman" w:hAnsi="Times New Roman"/>
                <w:color w:val="000000" w:themeColor="text1"/>
                <w:sz w:val="28"/>
                <w:szCs w:val="28"/>
                <w:lang w:val="ro-RO"/>
              </w:rPr>
              <w:t xml:space="preserve">ul Cluj     </w:t>
            </w:r>
          </w:p>
        </w:tc>
      </w:tr>
      <w:tr w:rsidR="00C062D4" w:rsidRPr="00A16F51" w:rsidTr="002501EE">
        <w:trPr>
          <w:cnfStyle w:val="000000100000"/>
        </w:trPr>
        <w:tc>
          <w:tcPr>
            <w:cnfStyle w:val="001000000000"/>
            <w:tcW w:w="9576" w:type="dxa"/>
            <w:gridSpan w:val="2"/>
            <w:shd w:val="clear" w:color="auto" w:fill="D6E3BC" w:themeFill="accent3" w:themeFillTint="66"/>
          </w:tcPr>
          <w:p w:rsidR="00C062D4" w:rsidRPr="00A16F51" w:rsidRDefault="00C062D4" w:rsidP="002501EE">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 xml:space="preserve">Identificarea </w:t>
            </w:r>
            <w:r w:rsidR="003F7B05" w:rsidRPr="00A16F51">
              <w:rPr>
                <w:rFonts w:ascii="Times New Roman" w:hAnsi="Times New Roman"/>
                <w:color w:val="000000" w:themeColor="text1"/>
                <w:sz w:val="28"/>
                <w:szCs w:val="28"/>
                <w:lang w:val="ro-RO"/>
              </w:rPr>
              <w:t>ș</w:t>
            </w:r>
            <w:r w:rsidRPr="00A16F51">
              <w:rPr>
                <w:rFonts w:ascii="Times New Roman" w:hAnsi="Times New Roman"/>
                <w:color w:val="000000" w:themeColor="text1"/>
                <w:sz w:val="28"/>
                <w:szCs w:val="28"/>
                <w:lang w:val="ro-RO"/>
              </w:rPr>
              <w:t>i localizarea proiectului</w:t>
            </w:r>
          </w:p>
        </w:tc>
      </w:tr>
      <w:tr w:rsidR="00C062D4" w:rsidRPr="00A16F51" w:rsidTr="002501EE">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Managerul de proiect / Solicitantul:</w:t>
            </w:r>
          </w:p>
        </w:tc>
        <w:tc>
          <w:tcPr>
            <w:cnfStyle w:val="000010000000"/>
            <w:tcW w:w="6349"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C062D4" w:rsidRPr="00A16F51" w:rsidTr="002501EE">
        <w:trPr>
          <w:cnfStyle w:val="000000100000"/>
        </w:trPr>
        <w:tc>
          <w:tcPr>
            <w:cnfStyle w:val="001000000000"/>
            <w:tcW w:w="3227" w:type="dxa"/>
          </w:tcPr>
          <w:p w:rsidR="00C062D4" w:rsidRPr="00A16F51" w:rsidRDefault="005E044E"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Ț</w:t>
            </w:r>
            <w:r w:rsidR="00C062D4" w:rsidRPr="00A16F51">
              <w:rPr>
                <w:rFonts w:ascii="Times New Roman" w:hAnsi="Times New Roman"/>
                <w:color w:val="000000" w:themeColor="text1"/>
                <w:sz w:val="24"/>
                <w:szCs w:val="24"/>
                <w:lang w:val="ro-RO"/>
              </w:rPr>
              <w:t>ara:</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Regiunea Proiectului:</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Jude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ul:</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Localitatea:</w:t>
            </w:r>
          </w:p>
        </w:tc>
        <w:tc>
          <w:tcPr>
            <w:cnfStyle w:val="000010000000"/>
            <w:tcW w:w="6349"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România</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Nord-Vest</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Cluj</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tc>
      </w:tr>
      <w:tr w:rsidR="00C062D4" w:rsidRPr="00A16F51" w:rsidTr="002501EE">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Categoria proiectului:</w:t>
            </w:r>
          </w:p>
        </w:tc>
        <w:tc>
          <w:tcPr>
            <w:cnfStyle w:val="000010000000"/>
            <w:tcW w:w="6349"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DA</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Repara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ii/reabilitări: NU</w:t>
            </w:r>
          </w:p>
        </w:tc>
      </w:tr>
      <w:tr w:rsidR="00C062D4" w:rsidRPr="00A16F51" w:rsidTr="002501EE">
        <w:trPr>
          <w:cnfStyle w:val="000000100000"/>
        </w:trPr>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Tipul proiectului:</w:t>
            </w:r>
          </w:p>
        </w:tc>
        <w:tc>
          <w:tcPr>
            <w:cnfStyle w:val="000010000000"/>
            <w:tcW w:w="6349"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nou: DA</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continuarea unuia existent: NU</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Proiect în curs de execu</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NU</w:t>
            </w:r>
          </w:p>
        </w:tc>
      </w:tr>
      <w:tr w:rsidR="00C062D4" w:rsidRPr="00A16F51" w:rsidTr="002501EE">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Surse posibile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are:</w:t>
            </w:r>
          </w:p>
        </w:tc>
        <w:tc>
          <w:tcPr>
            <w:cnfStyle w:val="000010000000"/>
            <w:tcW w:w="6349" w:type="dxa"/>
          </w:tcPr>
          <w:p w:rsidR="00C062D4" w:rsidRPr="00A16F51" w:rsidRDefault="00C062D4" w:rsidP="002501EE">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nerambursabile – FEADR, Programul Na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 Dezvoltare Rurală</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guvernamentale</w:t>
            </w:r>
          </w:p>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Fonduri private</w:t>
            </w:r>
          </w:p>
          <w:p w:rsidR="00C062D4" w:rsidRPr="00A16F51" w:rsidRDefault="00C062D4" w:rsidP="002501EE">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Buget local</w:t>
            </w:r>
          </w:p>
        </w:tc>
      </w:tr>
      <w:tr w:rsidR="00C062D4" w:rsidRPr="00A16F51" w:rsidTr="002501EE">
        <w:trPr>
          <w:cnfStyle w:val="000000100000"/>
        </w:trPr>
        <w:tc>
          <w:tcPr>
            <w:cnfStyle w:val="001000000000"/>
            <w:tcW w:w="9576" w:type="dxa"/>
            <w:gridSpan w:val="2"/>
            <w:shd w:val="clear" w:color="auto" w:fill="D6E3BC" w:themeFill="accent3" w:themeFillTint="66"/>
          </w:tcPr>
          <w:p w:rsidR="00C062D4" w:rsidRPr="00A16F51" w:rsidRDefault="00C062D4" w:rsidP="002501EE">
            <w:pPr>
              <w:spacing w:line="276" w:lineRule="auto"/>
              <w:jc w:val="center"/>
              <w:rPr>
                <w:rFonts w:ascii="Times New Roman" w:hAnsi="Times New Roman"/>
                <w:color w:val="000000" w:themeColor="text1"/>
                <w:sz w:val="28"/>
                <w:szCs w:val="28"/>
                <w:lang w:val="ro-RO"/>
              </w:rPr>
            </w:pPr>
            <w:r w:rsidRPr="00A16F51">
              <w:rPr>
                <w:rFonts w:ascii="Times New Roman" w:hAnsi="Times New Roman"/>
                <w:color w:val="000000" w:themeColor="text1"/>
                <w:sz w:val="28"/>
                <w:szCs w:val="28"/>
                <w:lang w:val="ro-RO"/>
              </w:rPr>
              <w:t>Descrierea proiectului</w:t>
            </w:r>
          </w:p>
        </w:tc>
      </w:tr>
      <w:tr w:rsidR="00C062D4" w:rsidRPr="00A16F51" w:rsidTr="002501EE">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Obiective:</w:t>
            </w:r>
          </w:p>
        </w:tc>
        <w:tc>
          <w:tcPr>
            <w:cnfStyle w:val="000010000000"/>
            <w:tcW w:w="6349" w:type="dxa"/>
          </w:tcPr>
          <w:p w:rsidR="00C062D4" w:rsidRPr="00A16F51" w:rsidRDefault="004A00E1" w:rsidP="002501EE">
            <w:pPr>
              <w:spacing w:line="276" w:lineRule="auto"/>
              <w:ind w:left="0" w:hanging="18"/>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area unui centru de educare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incluziune socială pentru copiii din familiile de romi 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ti </w:t>
            </w:r>
            <w:r w:rsidR="00C062D4" w:rsidRPr="00A16F51">
              <w:rPr>
                <w:rFonts w:ascii="Times New Roman" w:hAnsi="Times New Roman"/>
                <w:color w:val="000000" w:themeColor="text1"/>
                <w:sz w:val="24"/>
                <w:szCs w:val="24"/>
                <w:lang w:val="ro-RO"/>
              </w:rPr>
              <w:t>va avea efecte benefice asupra dezvoltării socio-economice a comunei prin îmbunătă</w:t>
            </w:r>
            <w:r w:rsidR="005E044E" w:rsidRPr="00A16F51">
              <w:rPr>
                <w:rFonts w:ascii="Times New Roman" w:hAnsi="Times New Roman"/>
                <w:color w:val="000000" w:themeColor="text1"/>
                <w:sz w:val="24"/>
                <w:szCs w:val="24"/>
                <w:lang w:val="ro-RO"/>
              </w:rPr>
              <w:t>ț</w:t>
            </w:r>
            <w:r w:rsidR="00C062D4" w:rsidRPr="00A16F51">
              <w:rPr>
                <w:rFonts w:ascii="Times New Roman" w:hAnsi="Times New Roman"/>
                <w:color w:val="000000" w:themeColor="text1"/>
                <w:sz w:val="24"/>
                <w:szCs w:val="24"/>
                <w:lang w:val="ro-RO"/>
              </w:rPr>
              <w:t xml:space="preserve">irea infrastructurii </w:t>
            </w:r>
            <w:r w:rsidR="003F7B05" w:rsidRPr="00A16F51">
              <w:rPr>
                <w:rFonts w:ascii="Times New Roman" w:hAnsi="Times New Roman"/>
                <w:color w:val="000000" w:themeColor="text1"/>
                <w:sz w:val="24"/>
                <w:szCs w:val="24"/>
                <w:lang w:val="ro-RO"/>
              </w:rPr>
              <w:t>ș</w:t>
            </w:r>
            <w:r w:rsidR="00C062D4" w:rsidRPr="00A16F51">
              <w:rPr>
                <w:rFonts w:ascii="Times New Roman" w:hAnsi="Times New Roman"/>
                <w:color w:val="000000" w:themeColor="text1"/>
                <w:sz w:val="24"/>
                <w:szCs w:val="24"/>
                <w:lang w:val="ro-RO"/>
              </w:rPr>
              <w:t>i a serviciilor de asisten</w:t>
            </w:r>
            <w:r w:rsidR="005E044E" w:rsidRPr="00A16F51">
              <w:rPr>
                <w:rFonts w:ascii="Times New Roman" w:hAnsi="Times New Roman"/>
                <w:color w:val="000000" w:themeColor="text1"/>
                <w:sz w:val="24"/>
                <w:szCs w:val="24"/>
                <w:lang w:val="ro-RO"/>
              </w:rPr>
              <w:t>ț</w:t>
            </w:r>
            <w:r w:rsidR="00C062D4" w:rsidRPr="00A16F51">
              <w:rPr>
                <w:rFonts w:ascii="Times New Roman" w:hAnsi="Times New Roman"/>
                <w:color w:val="000000" w:themeColor="text1"/>
                <w:sz w:val="24"/>
                <w:szCs w:val="24"/>
                <w:lang w:val="ro-RO"/>
              </w:rPr>
              <w:t>ă socială disponibile la nivelul comunei. Condi</w:t>
            </w:r>
            <w:r w:rsidR="005E044E" w:rsidRPr="00A16F51">
              <w:rPr>
                <w:rFonts w:ascii="Times New Roman" w:hAnsi="Times New Roman"/>
                <w:color w:val="000000" w:themeColor="text1"/>
                <w:sz w:val="24"/>
                <w:szCs w:val="24"/>
                <w:lang w:val="ro-RO"/>
              </w:rPr>
              <w:t>ț</w:t>
            </w:r>
            <w:r w:rsidR="00C062D4" w:rsidRPr="00A16F51">
              <w:rPr>
                <w:rFonts w:ascii="Times New Roman" w:hAnsi="Times New Roman"/>
                <w:color w:val="000000" w:themeColor="text1"/>
                <w:sz w:val="24"/>
                <w:szCs w:val="24"/>
                <w:lang w:val="ro-RO"/>
              </w:rPr>
              <w:t>iile de trai ale beneficiarilor se vor îmbunătă</w:t>
            </w:r>
            <w:r w:rsidR="005E044E" w:rsidRPr="00A16F51">
              <w:rPr>
                <w:rFonts w:ascii="Times New Roman" w:hAnsi="Times New Roman"/>
                <w:color w:val="000000" w:themeColor="text1"/>
                <w:sz w:val="24"/>
                <w:szCs w:val="24"/>
                <w:lang w:val="ro-RO"/>
              </w:rPr>
              <w:t>ț</w:t>
            </w:r>
            <w:r w:rsidR="00C062D4" w:rsidRPr="00A16F51">
              <w:rPr>
                <w:rFonts w:ascii="Times New Roman" w:hAnsi="Times New Roman"/>
                <w:color w:val="000000" w:themeColor="text1"/>
                <w:sz w:val="24"/>
                <w:szCs w:val="24"/>
                <w:lang w:val="ro-RO"/>
              </w:rPr>
              <w:t>i.</w:t>
            </w:r>
          </w:p>
          <w:p w:rsidR="00C062D4" w:rsidRPr="00A16F51" w:rsidRDefault="00C062D4" w:rsidP="0001002E">
            <w:pPr>
              <w:spacing w:line="276" w:lineRule="auto"/>
              <w:ind w:left="0" w:hanging="18"/>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vizează</w:t>
            </w:r>
            <w:r w:rsidR="00C223F4" w:rsidRPr="00A16F51">
              <w:rPr>
                <w:rFonts w:ascii="Times New Roman" w:hAnsi="Times New Roman"/>
                <w:color w:val="000000" w:themeColor="text1"/>
                <w:sz w:val="24"/>
                <w:szCs w:val="24"/>
                <w:lang w:val="ro-RO"/>
              </w:rPr>
              <w:t xml:space="preserve"> înfiin</w:t>
            </w:r>
            <w:r w:rsidR="005E044E" w:rsidRPr="00A16F51">
              <w:rPr>
                <w:rFonts w:ascii="Times New Roman" w:hAnsi="Times New Roman"/>
                <w:color w:val="000000" w:themeColor="text1"/>
                <w:sz w:val="24"/>
                <w:szCs w:val="24"/>
                <w:lang w:val="ro-RO"/>
              </w:rPr>
              <w:t>ț</w:t>
            </w:r>
            <w:r w:rsidR="00C223F4" w:rsidRPr="00A16F51">
              <w:rPr>
                <w:rFonts w:ascii="Times New Roman" w:hAnsi="Times New Roman"/>
                <w:color w:val="000000" w:themeColor="text1"/>
                <w:sz w:val="24"/>
                <w:szCs w:val="24"/>
                <w:lang w:val="ro-RO"/>
              </w:rPr>
              <w:t xml:space="preserve">area unui centru de educare </w:t>
            </w:r>
            <w:r w:rsidR="003F7B05" w:rsidRPr="00A16F51">
              <w:rPr>
                <w:rFonts w:ascii="Times New Roman" w:hAnsi="Times New Roman"/>
                <w:color w:val="000000" w:themeColor="text1"/>
                <w:sz w:val="24"/>
                <w:szCs w:val="24"/>
                <w:lang w:val="ro-RO"/>
              </w:rPr>
              <w:t>ș</w:t>
            </w:r>
            <w:r w:rsidR="00C223F4" w:rsidRPr="00A16F51">
              <w:rPr>
                <w:rFonts w:ascii="Times New Roman" w:hAnsi="Times New Roman"/>
                <w:color w:val="000000" w:themeColor="text1"/>
                <w:sz w:val="24"/>
                <w:szCs w:val="24"/>
                <w:lang w:val="ro-RO"/>
              </w:rPr>
              <w:t>i incluziune socială pentru copiii care provin din rândul comunită</w:t>
            </w:r>
            <w:r w:rsidR="005E044E" w:rsidRPr="00A16F51">
              <w:rPr>
                <w:rFonts w:ascii="Times New Roman" w:hAnsi="Times New Roman"/>
                <w:color w:val="000000" w:themeColor="text1"/>
                <w:sz w:val="24"/>
                <w:szCs w:val="24"/>
                <w:lang w:val="ro-RO"/>
              </w:rPr>
              <w:t>ț</w:t>
            </w:r>
            <w:r w:rsidR="00C223F4" w:rsidRPr="00A16F51">
              <w:rPr>
                <w:rFonts w:ascii="Times New Roman" w:hAnsi="Times New Roman"/>
                <w:color w:val="000000" w:themeColor="text1"/>
                <w:sz w:val="24"/>
                <w:szCs w:val="24"/>
                <w:lang w:val="ro-RO"/>
              </w:rPr>
              <w:t>ii de romi din comuna Flore</w:t>
            </w:r>
            <w:r w:rsidR="003F7B05" w:rsidRPr="00A16F51">
              <w:rPr>
                <w:rFonts w:ascii="Times New Roman" w:hAnsi="Times New Roman"/>
                <w:color w:val="000000" w:themeColor="text1"/>
                <w:sz w:val="24"/>
                <w:szCs w:val="24"/>
                <w:lang w:val="ro-RO"/>
              </w:rPr>
              <w:t>ș</w:t>
            </w:r>
            <w:r w:rsidR="00C223F4" w:rsidRPr="00A16F51">
              <w:rPr>
                <w:rFonts w:ascii="Times New Roman" w:hAnsi="Times New Roman"/>
                <w:color w:val="000000" w:themeColor="text1"/>
                <w:sz w:val="24"/>
                <w:szCs w:val="24"/>
                <w:lang w:val="ro-RO"/>
              </w:rPr>
              <w:t>ti</w:t>
            </w:r>
            <w:r w:rsidR="0001002E" w:rsidRPr="00A16F51">
              <w:rPr>
                <w:rFonts w:ascii="Times New Roman" w:hAnsi="Times New Roman"/>
                <w:color w:val="000000" w:themeColor="text1"/>
                <w:sz w:val="24"/>
                <w:szCs w:val="24"/>
                <w:lang w:val="ro-RO"/>
              </w:rPr>
              <w:t>, în cadrul căruia ace</w:t>
            </w:r>
            <w:r w:rsidR="003F7B05" w:rsidRPr="00A16F51">
              <w:rPr>
                <w:rFonts w:ascii="Times New Roman" w:hAnsi="Times New Roman"/>
                <w:color w:val="000000" w:themeColor="text1"/>
                <w:sz w:val="24"/>
                <w:szCs w:val="24"/>
                <w:lang w:val="ro-RO"/>
              </w:rPr>
              <w:t>ș</w:t>
            </w:r>
            <w:r w:rsidR="0001002E" w:rsidRPr="00A16F51">
              <w:rPr>
                <w:rFonts w:ascii="Times New Roman" w:hAnsi="Times New Roman"/>
                <w:color w:val="000000" w:themeColor="text1"/>
                <w:sz w:val="24"/>
                <w:szCs w:val="24"/>
                <w:lang w:val="ro-RO"/>
              </w:rPr>
              <w:t>ti copii să poată desfă</w:t>
            </w:r>
            <w:r w:rsidR="003F7B05" w:rsidRPr="00A16F51">
              <w:rPr>
                <w:rFonts w:ascii="Times New Roman" w:hAnsi="Times New Roman"/>
                <w:color w:val="000000" w:themeColor="text1"/>
                <w:sz w:val="24"/>
                <w:szCs w:val="24"/>
                <w:lang w:val="ro-RO"/>
              </w:rPr>
              <w:t>ș</w:t>
            </w:r>
            <w:r w:rsidR="0001002E" w:rsidRPr="00A16F51">
              <w:rPr>
                <w:rFonts w:ascii="Times New Roman" w:hAnsi="Times New Roman"/>
                <w:color w:val="000000" w:themeColor="text1"/>
                <w:sz w:val="24"/>
                <w:szCs w:val="24"/>
                <w:lang w:val="ro-RO"/>
              </w:rPr>
              <w:t>ura diverse activită</w:t>
            </w:r>
            <w:r w:rsidR="005E044E" w:rsidRPr="00A16F51">
              <w:rPr>
                <w:rFonts w:ascii="Times New Roman" w:hAnsi="Times New Roman"/>
                <w:color w:val="000000" w:themeColor="text1"/>
                <w:sz w:val="24"/>
                <w:szCs w:val="24"/>
                <w:lang w:val="ro-RO"/>
              </w:rPr>
              <w:t>ț</w:t>
            </w:r>
            <w:r w:rsidR="0001002E" w:rsidRPr="00A16F51">
              <w:rPr>
                <w:rFonts w:ascii="Times New Roman" w:hAnsi="Times New Roman"/>
                <w:color w:val="000000" w:themeColor="text1"/>
                <w:sz w:val="24"/>
                <w:szCs w:val="24"/>
                <w:lang w:val="ro-RO"/>
              </w:rPr>
              <w:t>i educa</w:t>
            </w:r>
            <w:r w:rsidR="005E044E" w:rsidRPr="00A16F51">
              <w:rPr>
                <w:rFonts w:ascii="Times New Roman" w:hAnsi="Times New Roman"/>
                <w:color w:val="000000" w:themeColor="text1"/>
                <w:sz w:val="24"/>
                <w:szCs w:val="24"/>
                <w:lang w:val="ro-RO"/>
              </w:rPr>
              <w:t>ț</w:t>
            </w:r>
            <w:r w:rsidR="0001002E" w:rsidRPr="00A16F51">
              <w:rPr>
                <w:rFonts w:ascii="Times New Roman" w:hAnsi="Times New Roman"/>
                <w:color w:val="000000" w:themeColor="text1"/>
                <w:sz w:val="24"/>
                <w:szCs w:val="24"/>
                <w:lang w:val="ro-RO"/>
              </w:rPr>
              <w:t>ionale, artistice, sportive etc.</w:t>
            </w:r>
          </w:p>
        </w:tc>
      </w:tr>
      <w:tr w:rsidR="00C062D4" w:rsidRPr="00A16F51" w:rsidTr="002501EE">
        <w:trPr>
          <w:cnfStyle w:val="000000100000"/>
        </w:trPr>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Rezultate ce se urmăresc a fi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inute:</w:t>
            </w:r>
          </w:p>
        </w:tc>
        <w:tc>
          <w:tcPr>
            <w:cnfStyle w:val="000010000000"/>
            <w:tcW w:w="6349" w:type="dxa"/>
          </w:tcPr>
          <w:p w:rsidR="00C062D4" w:rsidRPr="00A16F51" w:rsidRDefault="00EC60AF"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un centru înfiin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at pentru educarea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incluziunea socială a copiilor romi</w:t>
            </w:r>
          </w:p>
          <w:p w:rsidR="00C062D4" w:rsidRPr="00A16F51" w:rsidRDefault="00433C1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terea nivelului de trai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incluziune socială pentru copiii care provin din familiile de romi </w:t>
            </w:r>
          </w:p>
          <w:p w:rsidR="00433C18" w:rsidRPr="00A16F51" w:rsidRDefault="00433C1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integrarea în comunitate a copiilor care provin din comunitatea de romi din comună</w:t>
            </w:r>
          </w:p>
          <w:p w:rsidR="002C771A" w:rsidRPr="00A16F51" w:rsidRDefault="002C771A"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asigurarea accesului la educa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ie, învă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ământ, cultură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w:t>
            </w:r>
            <w:r w:rsidRPr="00A16F51">
              <w:rPr>
                <w:rFonts w:ascii="Times New Roman" w:hAnsi="Times New Roman"/>
                <w:color w:val="000000" w:themeColor="text1"/>
                <w:sz w:val="24"/>
                <w:szCs w:val="24"/>
                <w:lang w:val="ro-RO"/>
              </w:rPr>
              <w:lastRenderedPageBreak/>
              <w:t xml:space="preserve">sănătate </w:t>
            </w:r>
          </w:p>
          <w:p w:rsidR="00433C18" w:rsidRPr="00A16F51" w:rsidRDefault="00433C1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reducerea fenomenului de abandon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colar în cadrul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iei de etnie romă </w:t>
            </w:r>
          </w:p>
          <w:p w:rsidR="00433C18" w:rsidRPr="00A16F51" w:rsidRDefault="00433C18" w:rsidP="007B4B6E">
            <w:pPr>
              <w:numPr>
                <w:ilvl w:val="0"/>
                <w:numId w:val="11"/>
              </w:num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prevenirea conflictelor între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ile etnice existente în comună</w:t>
            </w:r>
          </w:p>
        </w:tc>
      </w:tr>
      <w:tr w:rsidR="00C062D4" w:rsidRPr="00A16F51" w:rsidTr="002501EE">
        <w:tc>
          <w:tcPr>
            <w:cnfStyle w:val="001000000000"/>
            <w:tcW w:w="3227" w:type="dxa"/>
          </w:tcPr>
          <w:p w:rsidR="00C062D4" w:rsidRPr="00A16F51" w:rsidRDefault="00C062D4"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Poten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ialii beneficiari ai proiectului:</w:t>
            </w:r>
          </w:p>
        </w:tc>
        <w:tc>
          <w:tcPr>
            <w:cnfStyle w:val="000010000000"/>
            <w:tcW w:w="6349" w:type="dxa"/>
          </w:tcPr>
          <w:p w:rsidR="00C062D4" w:rsidRPr="00A16F51" w:rsidRDefault="004A00E1"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Comunitatea de romi din comună </w:t>
            </w:r>
          </w:p>
          <w:p w:rsidR="00C062D4" w:rsidRPr="00A16F51" w:rsidRDefault="004A00E1"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Copiii care provin din familiile de romi </w:t>
            </w:r>
          </w:p>
          <w:p w:rsidR="004A00E1" w:rsidRPr="00A16F51" w:rsidRDefault="004A00E1" w:rsidP="002501EE">
            <w:pPr>
              <w:spacing w:line="276"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ia comunei</w:t>
            </w:r>
          </w:p>
        </w:tc>
      </w:tr>
      <w:tr w:rsidR="00C062D4" w:rsidRPr="00A16F51" w:rsidTr="002501EE">
        <w:trPr>
          <w:cnfStyle w:val="000000100000"/>
        </w:trPr>
        <w:tc>
          <w:tcPr>
            <w:cnfStyle w:val="001000000000"/>
            <w:tcW w:w="3227" w:type="dxa"/>
          </w:tcPr>
          <w:p w:rsidR="00C062D4" w:rsidRPr="00A16F51" w:rsidRDefault="00C062D4" w:rsidP="002501EE">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Justificarea necesită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implementării proiectului:</w:t>
            </w:r>
          </w:p>
        </w:tc>
        <w:tc>
          <w:tcPr>
            <w:cnfStyle w:val="000010000000"/>
            <w:tcW w:w="6349" w:type="dxa"/>
          </w:tcPr>
          <w:p w:rsidR="004A00E1" w:rsidRPr="00A16F51" w:rsidRDefault="004A00E1" w:rsidP="002501EE">
            <w:pPr>
              <w:spacing w:line="276" w:lineRule="auto"/>
              <w:ind w:left="0" w:firstLine="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În comuna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există o comunitate de romi semnificativă, de 1.116 persoane, reprezentând 4</w:t>
            </w:r>
            <w:r w:rsidR="00E9626C">
              <w:rPr>
                <w:rFonts w:ascii="Times New Roman" w:hAnsi="Times New Roman"/>
                <w:color w:val="000000" w:themeColor="text1"/>
                <w:sz w:val="24"/>
                <w:szCs w:val="24"/>
                <w:lang w:val="ro-RO"/>
              </w:rPr>
              <w:t>,</w:t>
            </w:r>
            <w:r w:rsidRPr="00A16F51">
              <w:rPr>
                <w:rFonts w:ascii="Times New Roman" w:hAnsi="Times New Roman"/>
                <w:color w:val="000000" w:themeColor="text1"/>
                <w:sz w:val="24"/>
                <w:szCs w:val="24"/>
                <w:lang w:val="ro-RO"/>
              </w:rPr>
              <w:t>89% din popula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ia totală a comunei (conform Recensământului din 2011). </w:t>
            </w:r>
            <w:r w:rsidR="00AA46F1" w:rsidRPr="00A16F51">
              <w:rPr>
                <w:rFonts w:ascii="Times New Roman" w:hAnsi="Times New Roman"/>
                <w:color w:val="000000" w:themeColor="text1"/>
                <w:sz w:val="24"/>
                <w:szCs w:val="24"/>
                <w:lang w:val="ro-RO"/>
              </w:rPr>
              <w:t>Copiii care provin din această comunitate se confruntă adesea cu îngrădirea accesului lor la educa</w:t>
            </w:r>
            <w:r w:rsidR="005E044E" w:rsidRPr="00A16F51">
              <w:rPr>
                <w:rFonts w:ascii="Times New Roman" w:hAnsi="Times New Roman"/>
                <w:color w:val="000000" w:themeColor="text1"/>
                <w:sz w:val="24"/>
                <w:szCs w:val="24"/>
                <w:lang w:val="ro-RO"/>
              </w:rPr>
              <w:t>ț</w:t>
            </w:r>
            <w:r w:rsidR="00AA46F1" w:rsidRPr="00A16F51">
              <w:rPr>
                <w:rFonts w:ascii="Times New Roman" w:hAnsi="Times New Roman"/>
                <w:color w:val="000000" w:themeColor="text1"/>
                <w:sz w:val="24"/>
                <w:szCs w:val="24"/>
                <w:lang w:val="ro-RO"/>
              </w:rPr>
              <w:t>ie, sănătate, cultură, la un trai decent etc.</w:t>
            </w:r>
          </w:p>
          <w:p w:rsidR="00C062D4" w:rsidRPr="00A16F51" w:rsidRDefault="00AA46F1" w:rsidP="002501EE">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Nivelul de incluziune socială al copiilor care provin din familiile de romi este departe de cel dorit, prezen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 copiilor de etnie romă la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colile din comună reprezentând un factor pe care locuitorii comunei îl iau în considerare atunci când decid în privin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a 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învă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ământ la care î</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înscriu copiii.</w:t>
            </w:r>
          </w:p>
          <w:p w:rsidR="00C062D4" w:rsidRPr="00A16F51" w:rsidRDefault="00C062D4" w:rsidP="002E310E">
            <w:pPr>
              <w:spacing w:line="276" w:lineRule="auto"/>
              <w:ind w:left="0" w:firstLine="0"/>
              <w:rPr>
                <w:rFonts w:ascii="Times New Roman" w:hAnsi="Times New Roman"/>
                <w:color w:val="FF0000"/>
                <w:sz w:val="24"/>
                <w:szCs w:val="24"/>
                <w:lang w:val="ro-RO"/>
              </w:rPr>
            </w:pPr>
            <w:r w:rsidRPr="00A16F51">
              <w:rPr>
                <w:rFonts w:ascii="Times New Roman" w:hAnsi="Times New Roman"/>
                <w:color w:val="000000" w:themeColor="text1"/>
                <w:sz w:val="24"/>
                <w:szCs w:val="24"/>
                <w:lang w:val="ro-RO"/>
              </w:rPr>
              <w:t>Proiectul este cuprins în Strategia de Dezvoltare Locală a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 pentru perioada 2014-2020. În urma consultării actorilor reprezentativi ai comunită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locale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 locuitorilor comunei, în cadrul procesului de elaborare a strategiei de dezvoltare locală, s-a identificat necesitatea</w:t>
            </w:r>
            <w:r w:rsidR="002501EE" w:rsidRPr="00A16F51">
              <w:rPr>
                <w:rFonts w:ascii="Times New Roman" w:hAnsi="Times New Roman"/>
                <w:color w:val="000000" w:themeColor="text1"/>
                <w:sz w:val="24"/>
                <w:szCs w:val="24"/>
                <w:lang w:val="ro-RO"/>
              </w:rPr>
              <w:t xml:space="preserve"> înfiin</w:t>
            </w:r>
            <w:r w:rsidR="005E044E" w:rsidRPr="00A16F51">
              <w:rPr>
                <w:rFonts w:ascii="Times New Roman" w:hAnsi="Times New Roman"/>
                <w:color w:val="000000" w:themeColor="text1"/>
                <w:sz w:val="24"/>
                <w:szCs w:val="24"/>
                <w:lang w:val="ro-RO"/>
              </w:rPr>
              <w:t>ț</w:t>
            </w:r>
            <w:r w:rsidR="002501EE" w:rsidRPr="00A16F51">
              <w:rPr>
                <w:rFonts w:ascii="Times New Roman" w:hAnsi="Times New Roman"/>
                <w:color w:val="000000" w:themeColor="text1"/>
                <w:sz w:val="24"/>
                <w:szCs w:val="24"/>
                <w:lang w:val="ro-RO"/>
              </w:rPr>
              <w:t xml:space="preserve">ării unui centru </w:t>
            </w:r>
            <w:r w:rsidR="002E310E" w:rsidRPr="00A16F51">
              <w:rPr>
                <w:rFonts w:ascii="Times New Roman" w:hAnsi="Times New Roman"/>
                <w:color w:val="000000" w:themeColor="text1"/>
                <w:sz w:val="24"/>
                <w:szCs w:val="24"/>
                <w:lang w:val="ro-RO"/>
              </w:rPr>
              <w:t xml:space="preserve">de educare </w:t>
            </w:r>
            <w:r w:rsidR="003F7B05" w:rsidRPr="00A16F51">
              <w:rPr>
                <w:rFonts w:ascii="Times New Roman" w:hAnsi="Times New Roman"/>
                <w:color w:val="000000" w:themeColor="text1"/>
                <w:sz w:val="24"/>
                <w:szCs w:val="24"/>
                <w:lang w:val="ro-RO"/>
              </w:rPr>
              <w:t>ș</w:t>
            </w:r>
            <w:r w:rsidR="002E310E" w:rsidRPr="00A16F51">
              <w:rPr>
                <w:rFonts w:ascii="Times New Roman" w:hAnsi="Times New Roman"/>
                <w:color w:val="000000" w:themeColor="text1"/>
                <w:sz w:val="24"/>
                <w:szCs w:val="24"/>
                <w:lang w:val="ro-RO"/>
              </w:rPr>
              <w:t>i incluziune socială pentru copiii din familiile de romi din comuna Flore</w:t>
            </w:r>
            <w:r w:rsidR="003F7B05" w:rsidRPr="00A16F51">
              <w:rPr>
                <w:rFonts w:ascii="Times New Roman" w:hAnsi="Times New Roman"/>
                <w:color w:val="000000" w:themeColor="text1"/>
                <w:sz w:val="24"/>
                <w:szCs w:val="24"/>
                <w:lang w:val="ro-RO"/>
              </w:rPr>
              <w:t>ș</w:t>
            </w:r>
            <w:r w:rsidR="002E310E" w:rsidRPr="00A16F51">
              <w:rPr>
                <w:rFonts w:ascii="Times New Roman" w:hAnsi="Times New Roman"/>
                <w:color w:val="000000" w:themeColor="text1"/>
                <w:sz w:val="24"/>
                <w:szCs w:val="24"/>
                <w:lang w:val="ro-RO"/>
              </w:rPr>
              <w:t xml:space="preserve">ti. </w:t>
            </w:r>
          </w:p>
        </w:tc>
      </w:tr>
    </w:tbl>
    <w:p w:rsidR="008E5A50" w:rsidRPr="00A16F51" w:rsidRDefault="008E5A50"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p w:rsidR="00C062D4" w:rsidRPr="00A16F51" w:rsidRDefault="00C062D4" w:rsidP="00502478">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6E28F2" w:rsidRPr="00A16F51" w:rsidTr="00E73D5D">
        <w:trPr>
          <w:cnfStyle w:val="100000000000"/>
        </w:trPr>
        <w:tc>
          <w:tcPr>
            <w:cnfStyle w:val="001000000000"/>
            <w:tcW w:w="9576" w:type="dxa"/>
            <w:gridSpan w:val="2"/>
          </w:tcPr>
          <w:p w:rsidR="006E28F2" w:rsidRPr="001F16F6" w:rsidRDefault="008E5A50" w:rsidP="008E5A5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Reabilitare</w:t>
            </w:r>
            <w:r w:rsidR="00285133" w:rsidRPr="001F16F6">
              <w:rPr>
                <w:rFonts w:ascii="Times New Roman" w:hAnsi="Times New Roman"/>
                <w:color w:val="auto"/>
                <w:sz w:val="28"/>
                <w:szCs w:val="28"/>
                <w:lang w:val="ro-RO"/>
              </w:rPr>
              <w:t>, moderniz</w:t>
            </w:r>
            <w:r w:rsidR="00F16547" w:rsidRPr="001F16F6">
              <w:rPr>
                <w:rFonts w:ascii="Times New Roman" w:hAnsi="Times New Roman"/>
                <w:color w:val="auto"/>
                <w:sz w:val="28"/>
                <w:szCs w:val="28"/>
                <w:lang w:val="ro-RO"/>
              </w:rPr>
              <w:t xml:space="preserve">are </w:t>
            </w:r>
            <w:r w:rsidR="003F7B05" w:rsidRPr="001F16F6">
              <w:rPr>
                <w:rFonts w:ascii="Times New Roman" w:hAnsi="Times New Roman"/>
                <w:color w:val="auto"/>
                <w:sz w:val="28"/>
                <w:szCs w:val="28"/>
                <w:lang w:val="ro-RO"/>
              </w:rPr>
              <w:t>ș</w:t>
            </w:r>
            <w:r w:rsidR="00285133" w:rsidRPr="001F16F6">
              <w:rPr>
                <w:rFonts w:ascii="Times New Roman" w:hAnsi="Times New Roman"/>
                <w:color w:val="auto"/>
                <w:sz w:val="28"/>
                <w:szCs w:val="28"/>
                <w:lang w:val="ro-RO"/>
              </w:rPr>
              <w:t>i dotare cămine</w:t>
            </w:r>
            <w:r w:rsidRPr="001F16F6">
              <w:rPr>
                <w:rFonts w:ascii="Times New Roman" w:hAnsi="Times New Roman"/>
                <w:color w:val="auto"/>
                <w:sz w:val="28"/>
                <w:szCs w:val="28"/>
                <w:lang w:val="ro-RO"/>
              </w:rPr>
              <w:t xml:space="preserve"> culturale din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6E28F2" w:rsidRPr="00A16F51" w:rsidTr="00E73D5D">
        <w:trPr>
          <w:cnfStyle w:val="000000100000"/>
        </w:trPr>
        <w:tc>
          <w:tcPr>
            <w:cnfStyle w:val="001000000000"/>
            <w:tcW w:w="9576" w:type="dxa"/>
            <w:gridSpan w:val="2"/>
            <w:shd w:val="clear" w:color="auto" w:fill="D6E3BC" w:themeFill="accent3" w:themeFillTint="66"/>
          </w:tcPr>
          <w:p w:rsidR="006E28F2" w:rsidRPr="00A16F51" w:rsidRDefault="006E28F2" w:rsidP="00E73D5D">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6E28F2" w:rsidRPr="00A16F51" w:rsidTr="00C764CE">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6E28F2" w:rsidRPr="00A16F51" w:rsidRDefault="006E28F2" w:rsidP="008E5A50">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8E5A5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8E5A50" w:rsidRPr="00A16F51">
              <w:rPr>
                <w:rFonts w:ascii="Times New Roman" w:hAnsi="Times New Roman"/>
                <w:sz w:val="24"/>
                <w:szCs w:val="24"/>
                <w:lang w:val="ro-RO"/>
              </w:rPr>
              <w:t>ti</w:t>
            </w:r>
          </w:p>
        </w:tc>
      </w:tr>
      <w:tr w:rsidR="006E28F2" w:rsidRPr="00A16F51" w:rsidTr="00C764CE">
        <w:trPr>
          <w:cnfStyle w:val="000000100000"/>
        </w:trPr>
        <w:tc>
          <w:tcPr>
            <w:cnfStyle w:val="001000000000"/>
            <w:tcW w:w="3227" w:type="dxa"/>
          </w:tcPr>
          <w:p w:rsidR="006E28F2" w:rsidRPr="00A16F51" w:rsidRDefault="005E044E"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6E28F2" w:rsidRPr="00A16F51">
              <w:rPr>
                <w:rFonts w:ascii="Times New Roman" w:hAnsi="Times New Roman"/>
                <w:sz w:val="24"/>
                <w:szCs w:val="24"/>
                <w:lang w:val="ro-RO"/>
              </w:rPr>
              <w:t>ara:</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6E28F2" w:rsidRPr="00A16F51" w:rsidRDefault="008E5A50"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Luna de Sus,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w:t>
            </w:r>
          </w:p>
        </w:tc>
      </w:tr>
      <w:tr w:rsidR="006E28F2" w:rsidRPr="00A16F51" w:rsidTr="00C764CE">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8E5A50" w:rsidRPr="00A16F51">
              <w:rPr>
                <w:rFonts w:ascii="Times New Roman" w:hAnsi="Times New Roman"/>
                <w:sz w:val="24"/>
                <w:szCs w:val="24"/>
                <w:lang w:val="ro-RO"/>
              </w:rPr>
              <w:t>NU</w:t>
            </w:r>
          </w:p>
          <w:p w:rsidR="006E28F2" w:rsidRPr="00A16F51" w:rsidRDefault="006E28F2" w:rsidP="008E5A50">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ii/reabilitări: </w:t>
            </w:r>
            <w:r w:rsidR="008E5A50" w:rsidRPr="00A16F51">
              <w:rPr>
                <w:rFonts w:ascii="Times New Roman" w:hAnsi="Times New Roman"/>
                <w:sz w:val="24"/>
                <w:szCs w:val="24"/>
                <w:lang w:val="ro-RO"/>
              </w:rPr>
              <w:t>DA</w:t>
            </w:r>
          </w:p>
        </w:tc>
      </w:tr>
      <w:tr w:rsidR="006E28F2" w:rsidRPr="00A16F51" w:rsidTr="00C764CE">
        <w:trPr>
          <w:cnfStyle w:val="000000100000"/>
        </w:trPr>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6E28F2" w:rsidRPr="00A16F51" w:rsidTr="00C764CE">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6E28F2" w:rsidRPr="00A16F51" w:rsidRDefault="006E28F2" w:rsidP="006E28F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6E28F2" w:rsidRPr="00A16F51" w:rsidRDefault="006E28F2" w:rsidP="006E28F2">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7C42B6" w:rsidRPr="00A16F51" w:rsidRDefault="007C42B6" w:rsidP="006E28F2">
            <w:pPr>
              <w:spacing w:line="276" w:lineRule="auto"/>
              <w:rPr>
                <w:rFonts w:ascii="Times New Roman" w:hAnsi="Times New Roman"/>
                <w:sz w:val="24"/>
                <w:szCs w:val="24"/>
                <w:lang w:val="ro-RO"/>
              </w:rPr>
            </w:pPr>
            <w:r w:rsidRPr="00A16F51">
              <w:rPr>
                <w:rFonts w:ascii="Times New Roman" w:hAnsi="Times New Roman"/>
                <w:sz w:val="24"/>
                <w:szCs w:val="24"/>
                <w:lang w:val="ro-RO"/>
              </w:rPr>
              <w:t>Parteneriate</w:t>
            </w:r>
          </w:p>
          <w:p w:rsidR="008E5A50" w:rsidRPr="00A16F51" w:rsidRDefault="008E5A50" w:rsidP="008E5A50">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tc>
      </w:tr>
      <w:tr w:rsidR="006E28F2" w:rsidRPr="00A16F51" w:rsidTr="00E73D5D">
        <w:trPr>
          <w:cnfStyle w:val="000000100000"/>
        </w:trPr>
        <w:tc>
          <w:tcPr>
            <w:cnfStyle w:val="001000000000"/>
            <w:tcW w:w="9576" w:type="dxa"/>
            <w:gridSpan w:val="2"/>
            <w:shd w:val="clear" w:color="auto" w:fill="D6E3BC" w:themeFill="accent3" w:themeFillTint="66"/>
          </w:tcPr>
          <w:p w:rsidR="006E28F2" w:rsidRPr="00A16F51" w:rsidRDefault="006E28F2" w:rsidP="00E73D5D">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6E28F2" w:rsidRPr="00A16F51" w:rsidTr="00C764CE">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605506" w:rsidRPr="00A16F51" w:rsidRDefault="008E5A50" w:rsidP="0035460C">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 xml:space="preserve">Reabilitarea,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dotarea căminelor culturale de pe raza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va </w:t>
            </w:r>
            <w:r w:rsidR="006E28F2" w:rsidRPr="00A16F51">
              <w:rPr>
                <w:rFonts w:ascii="Times New Roman" w:hAnsi="Times New Roman"/>
                <w:sz w:val="24"/>
                <w:szCs w:val="24"/>
                <w:lang w:val="ro-RO"/>
              </w:rPr>
              <w:t xml:space="preserve">avea efecte benefice asupra dezvoltării socio-economice a comunei </w:t>
            </w:r>
            <w:r w:rsidR="006B1C4B" w:rsidRPr="00A16F51">
              <w:rPr>
                <w:rFonts w:ascii="Times New Roman" w:hAnsi="Times New Roman"/>
                <w:sz w:val="24"/>
                <w:szCs w:val="24"/>
                <w:lang w:val="ro-RO"/>
              </w:rPr>
              <w:t>prin crearea unor condi</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ii adecvate pentru desfă</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urarea evenimentelor culturale sau de divertisment, diversificarea ofertei culturale, cre</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terea nivelului de educa</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 xml:space="preserve">ie, socializare </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i cultură a tuturor locuitorilor comunei, cre</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 xml:space="preserve">terea gradului de acces </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i de participare a popula</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iei comunei la via</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a culturală, contribuind astfel la cre</w:t>
            </w:r>
            <w:r w:rsidR="003F7B05" w:rsidRPr="00A16F51">
              <w:rPr>
                <w:rFonts w:ascii="Times New Roman" w:hAnsi="Times New Roman"/>
                <w:sz w:val="24"/>
                <w:szCs w:val="24"/>
                <w:lang w:val="ro-RO"/>
              </w:rPr>
              <w:t>ș</w:t>
            </w:r>
            <w:r w:rsidR="006B1C4B"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 xml:space="preserve">ii culturale în comuna </w:t>
            </w: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r w:rsidR="006B1C4B" w:rsidRPr="00A16F51">
              <w:rPr>
                <w:rFonts w:ascii="Times New Roman" w:hAnsi="Times New Roman"/>
                <w:sz w:val="24"/>
                <w:szCs w:val="24"/>
                <w:lang w:val="ro-RO"/>
              </w:rPr>
              <w:t>.</w:t>
            </w:r>
            <w:r w:rsidR="00C9538D">
              <w:rPr>
                <w:rFonts w:ascii="Times New Roman" w:hAnsi="Times New Roman"/>
                <w:sz w:val="24"/>
                <w:szCs w:val="24"/>
                <w:lang w:val="ro-RO"/>
              </w:rPr>
              <w:t xml:space="preserve"> </w:t>
            </w:r>
            <w:r w:rsidR="006B1C4B" w:rsidRPr="00A16F51">
              <w:rPr>
                <w:rFonts w:ascii="Times New Roman" w:hAnsi="Times New Roman"/>
                <w:sz w:val="24"/>
                <w:szCs w:val="24"/>
                <w:lang w:val="ro-RO"/>
              </w:rPr>
              <w:t>Condi</w:t>
            </w:r>
            <w:r w:rsidR="005E044E" w:rsidRPr="00A16F51">
              <w:rPr>
                <w:rFonts w:ascii="Times New Roman" w:hAnsi="Times New Roman"/>
                <w:sz w:val="24"/>
                <w:szCs w:val="24"/>
                <w:lang w:val="ro-RO"/>
              </w:rPr>
              <w:t>ț</w:t>
            </w:r>
            <w:r w:rsidR="006B1C4B" w:rsidRPr="00A16F51">
              <w:rPr>
                <w:rFonts w:ascii="Times New Roman" w:hAnsi="Times New Roman"/>
                <w:sz w:val="24"/>
                <w:szCs w:val="24"/>
                <w:lang w:val="ro-RO"/>
              </w:rPr>
              <w:t xml:space="preserve">iile de trai ale locuitorilor comunei </w:t>
            </w:r>
            <w:r w:rsidR="0035460C" w:rsidRPr="00A16F51">
              <w:rPr>
                <w:rFonts w:ascii="Times New Roman" w:hAnsi="Times New Roman"/>
                <w:sz w:val="24"/>
                <w:szCs w:val="24"/>
                <w:lang w:val="ro-RO"/>
              </w:rPr>
              <w:t>se vor îmbunătă</w:t>
            </w:r>
            <w:r w:rsidR="005E044E" w:rsidRPr="00A16F51">
              <w:rPr>
                <w:rFonts w:ascii="Times New Roman" w:hAnsi="Times New Roman"/>
                <w:sz w:val="24"/>
                <w:szCs w:val="24"/>
                <w:lang w:val="ro-RO"/>
              </w:rPr>
              <w:t>ț</w:t>
            </w:r>
            <w:r w:rsidR="0035460C" w:rsidRPr="00A16F51">
              <w:rPr>
                <w:rFonts w:ascii="Times New Roman" w:hAnsi="Times New Roman"/>
                <w:sz w:val="24"/>
                <w:szCs w:val="24"/>
                <w:lang w:val="ro-RO"/>
              </w:rPr>
              <w:t>i.</w:t>
            </w:r>
          </w:p>
          <w:p w:rsidR="006E28F2" w:rsidRPr="00A16F51" w:rsidRDefault="0035460C" w:rsidP="008E5A50">
            <w:pPr>
              <w:spacing w:line="276" w:lineRule="auto"/>
              <w:ind w:left="0" w:hanging="18"/>
              <w:rPr>
                <w:rFonts w:ascii="Times New Roman" w:hAnsi="Times New Roman"/>
                <w:sz w:val="24"/>
                <w:szCs w:val="24"/>
                <w:lang w:val="ro-RO"/>
              </w:rPr>
            </w:pPr>
            <w:r w:rsidRPr="00A16F51">
              <w:rPr>
                <w:rFonts w:ascii="Times New Roman" w:hAnsi="Times New Roman"/>
                <w:sz w:val="24"/>
                <w:szCs w:val="24"/>
                <w:lang w:val="ro-RO"/>
              </w:rPr>
              <w:t xml:space="preserve">Proiectul vizează 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w:t>
            </w:r>
            <w:r w:rsidR="008E5A50" w:rsidRPr="00A16F51">
              <w:rPr>
                <w:rFonts w:ascii="Times New Roman" w:hAnsi="Times New Roman"/>
                <w:sz w:val="24"/>
                <w:szCs w:val="24"/>
                <w:lang w:val="ro-RO"/>
              </w:rPr>
              <w:t xml:space="preserve"> căminelor culturale din comuna Flore</w:t>
            </w:r>
            <w:r w:rsidR="003F7B05" w:rsidRPr="00A16F51">
              <w:rPr>
                <w:rFonts w:ascii="Times New Roman" w:hAnsi="Times New Roman"/>
                <w:sz w:val="24"/>
                <w:szCs w:val="24"/>
                <w:lang w:val="ro-RO"/>
              </w:rPr>
              <w:t>ș</w:t>
            </w:r>
            <w:r w:rsidR="008E5A50" w:rsidRPr="00A16F51">
              <w:rPr>
                <w:rFonts w:ascii="Times New Roman" w:hAnsi="Times New Roman"/>
                <w:sz w:val="24"/>
                <w:szCs w:val="24"/>
                <w:lang w:val="ro-RO"/>
              </w:rPr>
              <w:t xml:space="preserve">ti </w:t>
            </w:r>
            <w:r w:rsidR="003F7B05" w:rsidRPr="00A16F51">
              <w:rPr>
                <w:rFonts w:ascii="Times New Roman" w:hAnsi="Times New Roman"/>
                <w:sz w:val="24"/>
                <w:szCs w:val="24"/>
                <w:lang w:val="ro-RO"/>
              </w:rPr>
              <w:t>ș</w:t>
            </w:r>
            <w:r w:rsidR="008E5A50" w:rsidRPr="00A16F51">
              <w:rPr>
                <w:rFonts w:ascii="Times New Roman" w:hAnsi="Times New Roman"/>
                <w:sz w:val="24"/>
                <w:szCs w:val="24"/>
                <w:lang w:val="ro-RO"/>
              </w:rPr>
              <w:t xml:space="preserve">i dotarea materială a acestora, după caz, cu </w:t>
            </w:r>
            <w:r w:rsidRPr="00A16F51">
              <w:rPr>
                <w:rFonts w:ascii="Times New Roman" w:hAnsi="Times New Roman"/>
                <w:sz w:val="24"/>
                <w:szCs w:val="24"/>
                <w:lang w:val="ro-RO"/>
              </w:rPr>
              <w:t>aparatură de sonorizare, videoproiectoare, grupuri sanitare, mijloace de stingere a incendi</w:t>
            </w:r>
            <w:r w:rsidR="008E5A50" w:rsidRPr="00A16F51">
              <w:rPr>
                <w:rFonts w:ascii="Times New Roman" w:hAnsi="Times New Roman"/>
                <w:sz w:val="24"/>
                <w:szCs w:val="24"/>
                <w:lang w:val="ro-RO"/>
              </w:rPr>
              <w:t>ilor, instala</w:t>
            </w:r>
            <w:r w:rsidR="005E044E" w:rsidRPr="00A16F51">
              <w:rPr>
                <w:rFonts w:ascii="Times New Roman" w:hAnsi="Times New Roman"/>
                <w:sz w:val="24"/>
                <w:szCs w:val="24"/>
                <w:lang w:val="ro-RO"/>
              </w:rPr>
              <w:t>ț</w:t>
            </w:r>
            <w:r w:rsidR="008E5A50" w:rsidRPr="00A16F51">
              <w:rPr>
                <w:rFonts w:ascii="Times New Roman" w:hAnsi="Times New Roman"/>
                <w:sz w:val="24"/>
                <w:szCs w:val="24"/>
                <w:lang w:val="ro-RO"/>
              </w:rPr>
              <w:t>ii de climatizare</w:t>
            </w:r>
            <w:r w:rsidRPr="00A16F51">
              <w:rPr>
                <w:rFonts w:ascii="Times New Roman" w:hAnsi="Times New Roman"/>
                <w:sz w:val="24"/>
                <w:szCs w:val="24"/>
                <w:lang w:val="ro-RO"/>
              </w:rPr>
              <w:t xml:space="preserve"> etc. </w:t>
            </w:r>
            <w:r w:rsidR="00285133" w:rsidRPr="00A16F51">
              <w:rPr>
                <w:rFonts w:ascii="Times New Roman" w:hAnsi="Times New Roman"/>
                <w:sz w:val="24"/>
                <w:szCs w:val="24"/>
                <w:lang w:val="ro-RO"/>
              </w:rPr>
              <w:t>De asemenea, se are în vedere achizi</w:t>
            </w:r>
            <w:r w:rsidR="005E044E" w:rsidRPr="00A16F51">
              <w:rPr>
                <w:rFonts w:ascii="Times New Roman" w:hAnsi="Times New Roman"/>
                <w:sz w:val="24"/>
                <w:szCs w:val="24"/>
                <w:lang w:val="ro-RO"/>
              </w:rPr>
              <w:t>ț</w:t>
            </w:r>
            <w:r w:rsidR="00285133" w:rsidRPr="00A16F51">
              <w:rPr>
                <w:rFonts w:ascii="Times New Roman" w:hAnsi="Times New Roman"/>
                <w:sz w:val="24"/>
                <w:szCs w:val="24"/>
                <w:lang w:val="ro-RO"/>
              </w:rPr>
              <w:t xml:space="preserve">ionarea de costume populare </w:t>
            </w:r>
            <w:r w:rsidR="003F7B05" w:rsidRPr="00A16F51">
              <w:rPr>
                <w:rFonts w:ascii="Times New Roman" w:hAnsi="Times New Roman"/>
                <w:sz w:val="24"/>
                <w:szCs w:val="24"/>
                <w:lang w:val="ro-RO"/>
              </w:rPr>
              <w:t>ș</w:t>
            </w:r>
            <w:r w:rsidR="00285133" w:rsidRPr="00A16F51">
              <w:rPr>
                <w:rFonts w:ascii="Times New Roman" w:hAnsi="Times New Roman"/>
                <w:sz w:val="24"/>
                <w:szCs w:val="24"/>
                <w:lang w:val="ro-RO"/>
              </w:rPr>
              <w:t>i instrumente muzicale pentru dotarea căminelor culturale</w:t>
            </w:r>
            <w:r w:rsidR="007C704C" w:rsidRPr="00A16F51">
              <w:rPr>
                <w:rFonts w:ascii="Times New Roman" w:hAnsi="Times New Roman"/>
                <w:sz w:val="24"/>
                <w:szCs w:val="24"/>
                <w:lang w:val="ro-RO"/>
              </w:rPr>
              <w:t xml:space="preserve">, cu ajutorul cărora ansamblurile folclorice, dar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 xml:space="preserve">i copiii din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colile comunei î</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i vor putea desfă</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 xml:space="preserve">ura </w:t>
            </w:r>
            <w:r w:rsidR="007C704C" w:rsidRPr="00A16F51">
              <w:rPr>
                <w:rFonts w:ascii="Times New Roman" w:hAnsi="Times New Roman"/>
                <w:sz w:val="24"/>
                <w:szCs w:val="24"/>
                <w:lang w:val="ro-RO"/>
              </w:rPr>
              <w:lastRenderedPageBreak/>
              <w:t xml:space="preserve">activitatea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 xml:space="preserve">i vor putea organiza spectacole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i evenimente pentru păstrarea tradi</w:t>
            </w:r>
            <w:r w:rsidR="005E044E" w:rsidRPr="00A16F51">
              <w:rPr>
                <w:rFonts w:ascii="Times New Roman" w:hAnsi="Times New Roman"/>
                <w:sz w:val="24"/>
                <w:szCs w:val="24"/>
                <w:lang w:val="ro-RO"/>
              </w:rPr>
              <w:t>ț</w:t>
            </w:r>
            <w:r w:rsidR="007C704C" w:rsidRPr="00A16F51">
              <w:rPr>
                <w:rFonts w:ascii="Times New Roman" w:hAnsi="Times New Roman"/>
                <w:sz w:val="24"/>
                <w:szCs w:val="24"/>
                <w:lang w:val="ro-RO"/>
              </w:rPr>
              <w:t xml:space="preserve">iilor populare </w:t>
            </w:r>
            <w:r w:rsidR="003F7B05" w:rsidRPr="00A16F51">
              <w:rPr>
                <w:rFonts w:ascii="Times New Roman" w:hAnsi="Times New Roman"/>
                <w:sz w:val="24"/>
                <w:szCs w:val="24"/>
                <w:lang w:val="ro-RO"/>
              </w:rPr>
              <w:t>ș</w:t>
            </w:r>
            <w:r w:rsidR="007C704C" w:rsidRPr="00A16F51">
              <w:rPr>
                <w:rFonts w:ascii="Times New Roman" w:hAnsi="Times New Roman"/>
                <w:sz w:val="24"/>
                <w:szCs w:val="24"/>
                <w:lang w:val="ro-RO"/>
              </w:rPr>
              <w:t>i a folclorului românesc</w:t>
            </w:r>
            <w:r w:rsidR="00285133" w:rsidRPr="00A16F51">
              <w:rPr>
                <w:rFonts w:ascii="Times New Roman" w:hAnsi="Times New Roman"/>
                <w:sz w:val="24"/>
                <w:szCs w:val="24"/>
                <w:lang w:val="ro-RO"/>
              </w:rPr>
              <w:t xml:space="preserve">. </w:t>
            </w:r>
          </w:p>
        </w:tc>
      </w:tr>
      <w:tr w:rsidR="006E28F2" w:rsidRPr="00A16F51" w:rsidTr="00C764CE">
        <w:trPr>
          <w:cnfStyle w:val="000000100000"/>
        </w:trPr>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AB0B61" w:rsidRPr="00A16F51" w:rsidRDefault="00CF6CE2"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w:t>
            </w:r>
            <w:r w:rsidR="00AB0B61" w:rsidRPr="00A16F51">
              <w:rPr>
                <w:rFonts w:ascii="Times New Roman" w:hAnsi="Times New Roman"/>
                <w:sz w:val="24"/>
                <w:szCs w:val="24"/>
                <w:lang w:val="ro-RO"/>
              </w:rPr>
              <w:t xml:space="preserve">ăminul cultural din localitatea </w:t>
            </w:r>
            <w:r w:rsidR="005548DB"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5548DB" w:rsidRPr="00A16F51">
              <w:rPr>
                <w:rFonts w:ascii="Times New Roman" w:hAnsi="Times New Roman"/>
                <w:sz w:val="24"/>
                <w:szCs w:val="24"/>
                <w:lang w:val="ro-RO"/>
              </w:rPr>
              <w:t>ti</w:t>
            </w:r>
            <w:r w:rsidR="00AB0B61" w:rsidRPr="00A16F51">
              <w:rPr>
                <w:rFonts w:ascii="Times New Roman" w:hAnsi="Times New Roman"/>
                <w:sz w:val="24"/>
                <w:szCs w:val="24"/>
                <w:lang w:val="ro-RO"/>
              </w:rPr>
              <w:t xml:space="preserve"> reabilitat, modernizat </w:t>
            </w:r>
            <w:r w:rsidR="003F7B05" w:rsidRPr="00A16F51">
              <w:rPr>
                <w:rFonts w:ascii="Times New Roman" w:hAnsi="Times New Roman"/>
                <w:sz w:val="24"/>
                <w:szCs w:val="24"/>
                <w:lang w:val="ro-RO"/>
              </w:rPr>
              <w:t>ș</w:t>
            </w:r>
            <w:r w:rsidR="00AB0B61" w:rsidRPr="00A16F51">
              <w:rPr>
                <w:rFonts w:ascii="Times New Roman" w:hAnsi="Times New Roman"/>
                <w:sz w:val="24"/>
                <w:szCs w:val="24"/>
                <w:lang w:val="ro-RO"/>
              </w:rPr>
              <w:t xml:space="preserve">i dotat </w:t>
            </w:r>
            <w:r w:rsidR="006A411C" w:rsidRPr="00A16F51">
              <w:rPr>
                <w:rFonts w:ascii="Times New Roman" w:hAnsi="Times New Roman"/>
                <w:sz w:val="24"/>
                <w:szCs w:val="24"/>
                <w:lang w:val="ro-RO"/>
              </w:rPr>
              <w:t>în mod corespunzător</w:t>
            </w:r>
          </w:p>
          <w:p w:rsidR="005548DB" w:rsidRPr="00A16F51" w:rsidRDefault="005548DB"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căminul cultural din localitatea Luna de Sus reabilitat, modernizat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dotat în mod corespunzător</w:t>
            </w:r>
          </w:p>
          <w:p w:rsidR="005548DB" w:rsidRPr="00A16F51" w:rsidRDefault="005548DB"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căminul cultural din localitatea Tău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reabilitat, modernizat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dotat în mod corespunzător</w:t>
            </w:r>
          </w:p>
          <w:p w:rsidR="00AB0B61" w:rsidRPr="00A16F51" w:rsidRDefault="00CF6CE2"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w:t>
            </w:r>
            <w:r w:rsidR="00AB0B61" w:rsidRPr="00A16F51">
              <w:rPr>
                <w:rFonts w:ascii="Times New Roman" w:hAnsi="Times New Roman"/>
                <w:sz w:val="24"/>
                <w:szCs w:val="24"/>
                <w:lang w:val="ro-RO"/>
              </w:rPr>
              <w:t>re</w:t>
            </w:r>
            <w:r w:rsidR="003F7B05" w:rsidRPr="00A16F51">
              <w:rPr>
                <w:rFonts w:ascii="Times New Roman" w:hAnsi="Times New Roman"/>
                <w:sz w:val="24"/>
                <w:szCs w:val="24"/>
                <w:lang w:val="ro-RO"/>
              </w:rPr>
              <w:t>ș</w:t>
            </w:r>
            <w:r w:rsidR="00AB0B61" w:rsidRPr="00A16F51">
              <w:rPr>
                <w:rFonts w:ascii="Times New Roman" w:hAnsi="Times New Roman"/>
                <w:sz w:val="24"/>
                <w:szCs w:val="24"/>
                <w:lang w:val="ro-RO"/>
              </w:rPr>
              <w:t xml:space="preserve">terea numărului </w:t>
            </w:r>
            <w:r w:rsidR="007C42B6" w:rsidRPr="00A16F51">
              <w:rPr>
                <w:rFonts w:ascii="Times New Roman" w:hAnsi="Times New Roman"/>
                <w:sz w:val="24"/>
                <w:szCs w:val="24"/>
                <w:lang w:val="ro-RO"/>
              </w:rPr>
              <w:t xml:space="preserve">de </w:t>
            </w:r>
            <w:r w:rsidR="00AB0B61"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00AB0B61" w:rsidRPr="00A16F51">
              <w:rPr>
                <w:rFonts w:ascii="Times New Roman" w:hAnsi="Times New Roman"/>
                <w:sz w:val="24"/>
                <w:szCs w:val="24"/>
                <w:lang w:val="ro-RO"/>
              </w:rPr>
              <w:t xml:space="preserve">i organizate în incinta </w:t>
            </w:r>
            <w:r w:rsidR="005548DB" w:rsidRPr="00A16F51">
              <w:rPr>
                <w:rFonts w:ascii="Times New Roman" w:hAnsi="Times New Roman"/>
                <w:sz w:val="24"/>
                <w:szCs w:val="24"/>
                <w:lang w:val="ro-RO"/>
              </w:rPr>
              <w:t>celor 3 cămine</w:t>
            </w:r>
            <w:r w:rsidR="00AB0B61" w:rsidRPr="00A16F51">
              <w:rPr>
                <w:rFonts w:ascii="Times New Roman" w:hAnsi="Times New Roman"/>
                <w:sz w:val="24"/>
                <w:szCs w:val="24"/>
                <w:lang w:val="ro-RO"/>
              </w:rPr>
              <w:t xml:space="preserve"> cultural</w:t>
            </w:r>
            <w:r w:rsidR="005548DB" w:rsidRPr="00A16F51">
              <w:rPr>
                <w:rFonts w:ascii="Times New Roman" w:hAnsi="Times New Roman"/>
                <w:sz w:val="24"/>
                <w:szCs w:val="24"/>
                <w:lang w:val="ro-RO"/>
              </w:rPr>
              <w:t>e</w:t>
            </w:r>
            <w:r w:rsidR="003F7B05" w:rsidRPr="00A16F51">
              <w:rPr>
                <w:rFonts w:ascii="Times New Roman" w:hAnsi="Times New Roman"/>
                <w:sz w:val="24"/>
                <w:szCs w:val="24"/>
                <w:lang w:val="ro-RO"/>
              </w:rPr>
              <w:t>ș</w:t>
            </w:r>
            <w:r w:rsidR="007C42B6" w:rsidRPr="00A16F51">
              <w:rPr>
                <w:rFonts w:ascii="Times New Roman" w:hAnsi="Times New Roman"/>
                <w:sz w:val="24"/>
                <w:szCs w:val="24"/>
                <w:lang w:val="ro-RO"/>
              </w:rPr>
              <w:t>i diversificarea acestora</w:t>
            </w:r>
          </w:p>
          <w:p w:rsidR="006E28F2" w:rsidRPr="00A16F51" w:rsidRDefault="00CF6CE2"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w:t>
            </w:r>
            <w:r w:rsidR="00AB0B61" w:rsidRPr="00A16F51">
              <w:rPr>
                <w:rFonts w:ascii="Times New Roman" w:hAnsi="Times New Roman"/>
                <w:sz w:val="24"/>
                <w:szCs w:val="24"/>
                <w:lang w:val="ro-RO"/>
              </w:rPr>
              <w:t>re</w:t>
            </w:r>
            <w:r w:rsidR="003F7B05" w:rsidRPr="00A16F51">
              <w:rPr>
                <w:rFonts w:ascii="Times New Roman" w:hAnsi="Times New Roman"/>
                <w:sz w:val="24"/>
                <w:szCs w:val="24"/>
                <w:lang w:val="ro-RO"/>
              </w:rPr>
              <w:t>ș</w:t>
            </w:r>
            <w:r w:rsidR="00AB0B61" w:rsidRPr="00A16F51">
              <w:rPr>
                <w:rFonts w:ascii="Times New Roman" w:hAnsi="Times New Roman"/>
                <w:sz w:val="24"/>
                <w:szCs w:val="24"/>
                <w:lang w:val="ro-RO"/>
              </w:rPr>
              <w:t>terea numărului de persoane participante la activită</w:t>
            </w:r>
            <w:r w:rsidR="005E044E" w:rsidRPr="00A16F51">
              <w:rPr>
                <w:rFonts w:ascii="Times New Roman" w:hAnsi="Times New Roman"/>
                <w:sz w:val="24"/>
                <w:szCs w:val="24"/>
                <w:lang w:val="ro-RO"/>
              </w:rPr>
              <w:t>ț</w:t>
            </w:r>
            <w:r w:rsidR="00AB0B61" w:rsidRPr="00A16F51">
              <w:rPr>
                <w:rFonts w:ascii="Times New Roman" w:hAnsi="Times New Roman"/>
                <w:sz w:val="24"/>
                <w:szCs w:val="24"/>
                <w:lang w:val="ro-RO"/>
              </w:rPr>
              <w:t xml:space="preserve">ile organizate </w:t>
            </w:r>
            <w:r w:rsidR="007E5F8D" w:rsidRPr="00A16F51">
              <w:rPr>
                <w:rFonts w:ascii="Times New Roman" w:hAnsi="Times New Roman"/>
                <w:sz w:val="24"/>
                <w:szCs w:val="24"/>
                <w:lang w:val="ro-RO"/>
              </w:rPr>
              <w:t>în</w:t>
            </w:r>
            <w:r w:rsidR="00AB0B61" w:rsidRPr="00A16F51">
              <w:rPr>
                <w:rFonts w:ascii="Times New Roman" w:hAnsi="Times New Roman"/>
                <w:sz w:val="24"/>
                <w:szCs w:val="24"/>
                <w:lang w:val="ro-RO"/>
              </w:rPr>
              <w:t xml:space="preserve"> cămin</w:t>
            </w:r>
            <w:r w:rsidR="005548DB" w:rsidRPr="00A16F51">
              <w:rPr>
                <w:rFonts w:ascii="Times New Roman" w:hAnsi="Times New Roman"/>
                <w:sz w:val="24"/>
                <w:szCs w:val="24"/>
                <w:lang w:val="ro-RO"/>
              </w:rPr>
              <w:t>ele culturale din comună</w:t>
            </w:r>
          </w:p>
          <w:p w:rsidR="005B49D4" w:rsidRPr="00A16F51" w:rsidRDefault="005B49D4"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area unui muzeu al satului, care să pună în valoare portul specific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obiectele tradi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existente la nivelul comunei </w:t>
            </w:r>
          </w:p>
          <w:p w:rsidR="005B49D4" w:rsidRPr="00A16F51" w:rsidRDefault="005B49D4"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conservarea patrimoniului cultural al comunei </w:t>
            </w:r>
          </w:p>
          <w:p w:rsidR="005B49D4" w:rsidRPr="00A16F51" w:rsidRDefault="005B49D4"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valorii turistice a comunei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numărului de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din comună</w:t>
            </w:r>
          </w:p>
        </w:tc>
      </w:tr>
      <w:tr w:rsidR="006E28F2" w:rsidRPr="00A16F51" w:rsidTr="00C764CE">
        <w:tc>
          <w:tcPr>
            <w:cnfStyle w:val="001000000000"/>
            <w:tcW w:w="3227" w:type="dxa"/>
          </w:tcPr>
          <w:p w:rsidR="006E28F2" w:rsidRPr="00A16F51" w:rsidRDefault="006E28F2"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400EBB" w:rsidRPr="00A16F51" w:rsidRDefault="00400EBB"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400EBB" w:rsidRPr="00A16F51" w:rsidRDefault="00400EBB"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p w:rsidR="006E28F2" w:rsidRPr="00A16F51" w:rsidRDefault="00400EBB" w:rsidP="00E73D5D">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ai comunei </w:t>
            </w:r>
          </w:p>
        </w:tc>
      </w:tr>
      <w:tr w:rsidR="006E28F2" w:rsidRPr="00A16F51" w:rsidTr="00C764CE">
        <w:trPr>
          <w:cnfStyle w:val="000000100000"/>
        </w:trPr>
        <w:tc>
          <w:tcPr>
            <w:cnfStyle w:val="001000000000"/>
            <w:tcW w:w="3227" w:type="dxa"/>
          </w:tcPr>
          <w:p w:rsidR="006E28F2" w:rsidRPr="00A16F51" w:rsidRDefault="006E28F2" w:rsidP="00E73D5D">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6E28F2" w:rsidRPr="00A16F51" w:rsidRDefault="00C850B7" w:rsidP="00E73D5D">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Pe raza comunei </w:t>
            </w:r>
            <w:r w:rsidR="005548DB"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5548DB" w:rsidRPr="00A16F51">
              <w:rPr>
                <w:rFonts w:ascii="Times New Roman" w:hAnsi="Times New Roman"/>
                <w:sz w:val="24"/>
                <w:szCs w:val="24"/>
                <w:lang w:val="ro-RO"/>
              </w:rPr>
              <w:t>ti</w:t>
            </w:r>
            <w:r w:rsidRPr="00A16F51">
              <w:rPr>
                <w:rFonts w:ascii="Times New Roman" w:hAnsi="Times New Roman"/>
                <w:sz w:val="24"/>
                <w:szCs w:val="24"/>
                <w:lang w:val="ro-RO"/>
              </w:rPr>
              <w:t xml:space="preserve">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ionează </w:t>
            </w:r>
            <w:r w:rsidR="005548DB" w:rsidRPr="00A16F51">
              <w:rPr>
                <w:rFonts w:ascii="Times New Roman" w:hAnsi="Times New Roman"/>
                <w:sz w:val="24"/>
                <w:szCs w:val="24"/>
                <w:lang w:val="ro-RO"/>
              </w:rPr>
              <w:t>trei</w:t>
            </w:r>
            <w:r w:rsidRPr="00A16F51">
              <w:rPr>
                <w:rFonts w:ascii="Times New Roman" w:hAnsi="Times New Roman"/>
                <w:sz w:val="24"/>
                <w:szCs w:val="24"/>
                <w:lang w:val="ro-RO"/>
              </w:rPr>
              <w:t xml:space="preserve"> cămine culturale, </w:t>
            </w:r>
            <w:r w:rsidR="005548DB" w:rsidRPr="00A16F51">
              <w:rPr>
                <w:rFonts w:ascii="Times New Roman" w:hAnsi="Times New Roman"/>
                <w:sz w:val="24"/>
                <w:szCs w:val="24"/>
                <w:lang w:val="ro-RO"/>
              </w:rPr>
              <w:t>câte unul în fiecare din satele apar</w:t>
            </w:r>
            <w:r w:rsidR="005E044E" w:rsidRPr="00A16F51">
              <w:rPr>
                <w:rFonts w:ascii="Times New Roman" w:hAnsi="Times New Roman"/>
                <w:sz w:val="24"/>
                <w:szCs w:val="24"/>
                <w:lang w:val="ro-RO"/>
              </w:rPr>
              <w:t>ț</w:t>
            </w:r>
            <w:r w:rsidR="005548DB" w:rsidRPr="00A16F51">
              <w:rPr>
                <w:rFonts w:ascii="Times New Roman" w:hAnsi="Times New Roman"/>
                <w:sz w:val="24"/>
                <w:szCs w:val="24"/>
                <w:lang w:val="ro-RO"/>
              </w:rPr>
              <w:t>inătoare ale comunei, Flore</w:t>
            </w:r>
            <w:r w:rsidR="003F7B05" w:rsidRPr="00A16F51">
              <w:rPr>
                <w:rFonts w:ascii="Times New Roman" w:hAnsi="Times New Roman"/>
                <w:sz w:val="24"/>
                <w:szCs w:val="24"/>
                <w:lang w:val="ro-RO"/>
              </w:rPr>
              <w:t>ș</w:t>
            </w:r>
            <w:r w:rsidR="005548DB" w:rsidRPr="00A16F51">
              <w:rPr>
                <w:rFonts w:ascii="Times New Roman" w:hAnsi="Times New Roman"/>
                <w:sz w:val="24"/>
                <w:szCs w:val="24"/>
                <w:lang w:val="ro-RO"/>
              </w:rPr>
              <w:t xml:space="preserve">ti, Luna de Sus </w:t>
            </w:r>
            <w:r w:rsidR="003F7B05" w:rsidRPr="00A16F51">
              <w:rPr>
                <w:rFonts w:ascii="Times New Roman" w:hAnsi="Times New Roman"/>
                <w:sz w:val="24"/>
                <w:szCs w:val="24"/>
                <w:lang w:val="ro-RO"/>
              </w:rPr>
              <w:t>ș</w:t>
            </w:r>
            <w:r w:rsidR="005548DB" w:rsidRPr="00A16F51">
              <w:rPr>
                <w:rFonts w:ascii="Times New Roman" w:hAnsi="Times New Roman"/>
                <w:sz w:val="24"/>
                <w:szCs w:val="24"/>
                <w:lang w:val="ro-RO"/>
              </w:rPr>
              <w:t>i Tău</w:t>
            </w:r>
            <w:r w:rsidR="005E044E" w:rsidRPr="00A16F51">
              <w:rPr>
                <w:rFonts w:ascii="Times New Roman" w:hAnsi="Times New Roman"/>
                <w:sz w:val="24"/>
                <w:szCs w:val="24"/>
                <w:lang w:val="ro-RO"/>
              </w:rPr>
              <w:t>ț</w:t>
            </w:r>
            <w:r w:rsidR="005548DB" w:rsidRPr="00A16F51">
              <w:rPr>
                <w:rFonts w:ascii="Times New Roman" w:hAnsi="Times New Roman"/>
                <w:sz w:val="24"/>
                <w:szCs w:val="24"/>
                <w:lang w:val="ro-RO"/>
              </w:rPr>
              <w:t xml:space="preserve">i. Aceste cămine necesită să fie </w:t>
            </w:r>
            <w:r w:rsidRPr="00A16F51">
              <w:rPr>
                <w:rFonts w:ascii="Times New Roman" w:hAnsi="Times New Roman"/>
                <w:sz w:val="24"/>
                <w:szCs w:val="24"/>
                <w:lang w:val="ro-RO"/>
              </w:rPr>
              <w:t xml:space="preserve">reabilitate, modernizate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dotate în mod corespunzător.  </w:t>
            </w:r>
            <w:r w:rsidR="0085421D" w:rsidRPr="00A16F51">
              <w:rPr>
                <w:rFonts w:ascii="Times New Roman" w:hAnsi="Times New Roman"/>
                <w:sz w:val="24"/>
                <w:szCs w:val="24"/>
                <w:lang w:val="ro-RO"/>
              </w:rPr>
              <w:t>În plus, unele tradi</w:t>
            </w:r>
            <w:r w:rsidR="005E044E" w:rsidRPr="00A16F51">
              <w:rPr>
                <w:rFonts w:ascii="Times New Roman" w:hAnsi="Times New Roman"/>
                <w:sz w:val="24"/>
                <w:szCs w:val="24"/>
                <w:lang w:val="ro-RO"/>
              </w:rPr>
              <w:t>ț</w:t>
            </w:r>
            <w:r w:rsidR="0085421D" w:rsidRPr="00A16F51">
              <w:rPr>
                <w:rFonts w:ascii="Times New Roman" w:hAnsi="Times New Roman"/>
                <w:sz w:val="24"/>
                <w:szCs w:val="24"/>
                <w:lang w:val="ro-RO"/>
              </w:rPr>
              <w:t>ii populare, cum sunt cele referitoare la costumele populare, instrumentele muzicale sau obiceiuri populare nu sunt suficient puse în valoare, existând riscul ca aceste valori culturale tradi</w:t>
            </w:r>
            <w:r w:rsidR="005E044E" w:rsidRPr="00A16F51">
              <w:rPr>
                <w:rFonts w:ascii="Times New Roman" w:hAnsi="Times New Roman"/>
                <w:sz w:val="24"/>
                <w:szCs w:val="24"/>
                <w:lang w:val="ro-RO"/>
              </w:rPr>
              <w:t>ț</w:t>
            </w:r>
            <w:r w:rsidR="0085421D" w:rsidRPr="00A16F51">
              <w:rPr>
                <w:rFonts w:ascii="Times New Roman" w:hAnsi="Times New Roman"/>
                <w:sz w:val="24"/>
                <w:szCs w:val="24"/>
                <w:lang w:val="ro-RO"/>
              </w:rPr>
              <w:t xml:space="preserve">ionale să se piardă </w:t>
            </w:r>
            <w:r w:rsidR="003F7B05" w:rsidRPr="00A16F51">
              <w:rPr>
                <w:rFonts w:ascii="Times New Roman" w:hAnsi="Times New Roman"/>
                <w:sz w:val="24"/>
                <w:szCs w:val="24"/>
                <w:lang w:val="ro-RO"/>
              </w:rPr>
              <w:t>ș</w:t>
            </w:r>
            <w:r w:rsidR="0085421D" w:rsidRPr="00A16F51">
              <w:rPr>
                <w:rFonts w:ascii="Times New Roman" w:hAnsi="Times New Roman"/>
                <w:sz w:val="24"/>
                <w:szCs w:val="24"/>
                <w:lang w:val="ro-RO"/>
              </w:rPr>
              <w:t>i să nu mai fie transmise genera</w:t>
            </w:r>
            <w:r w:rsidR="005E044E" w:rsidRPr="00A16F51">
              <w:rPr>
                <w:rFonts w:ascii="Times New Roman" w:hAnsi="Times New Roman"/>
                <w:sz w:val="24"/>
                <w:szCs w:val="24"/>
                <w:lang w:val="ro-RO"/>
              </w:rPr>
              <w:t>ț</w:t>
            </w:r>
            <w:r w:rsidR="0085421D" w:rsidRPr="00A16F51">
              <w:rPr>
                <w:rFonts w:ascii="Times New Roman" w:hAnsi="Times New Roman"/>
                <w:sz w:val="24"/>
                <w:szCs w:val="24"/>
                <w:lang w:val="ro-RO"/>
              </w:rPr>
              <w:t xml:space="preserve">iilor viitoare. </w:t>
            </w:r>
          </w:p>
          <w:p w:rsidR="006E28F2" w:rsidRPr="00A16F51" w:rsidRDefault="006E28F2" w:rsidP="00B5615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Proiectul este cuprins în Strategia de Dezvoltare Locală a comunei </w:t>
            </w:r>
            <w:r w:rsidR="00B56152"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B56152"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w:t>
            </w:r>
            <w:r w:rsidR="00CF3921">
              <w:rPr>
                <w:rFonts w:ascii="Times New Roman" w:hAnsi="Times New Roman"/>
                <w:sz w:val="24"/>
                <w:szCs w:val="24"/>
                <w:lang w:val="ro-RO"/>
              </w:rPr>
              <w:t xml:space="preserve"> </w:t>
            </w:r>
            <w:r w:rsidRPr="00A16F51">
              <w:rPr>
                <w:rFonts w:ascii="Times New Roman" w:hAnsi="Times New Roman"/>
                <w:sz w:val="24"/>
                <w:szCs w:val="24"/>
                <w:lang w:val="ro-RO"/>
              </w:rPr>
              <w:t xml:space="preserve">s-a </w:t>
            </w:r>
            <w:r w:rsidR="00B56152" w:rsidRPr="00A16F51">
              <w:rPr>
                <w:rFonts w:ascii="Times New Roman" w:hAnsi="Times New Roman"/>
                <w:sz w:val="24"/>
                <w:szCs w:val="24"/>
                <w:lang w:val="ro-RO"/>
              </w:rPr>
              <w:t xml:space="preserve">identificat necesitatea reabilitării, modernizării </w:t>
            </w:r>
            <w:r w:rsidR="003F7B05" w:rsidRPr="00A16F51">
              <w:rPr>
                <w:rFonts w:ascii="Times New Roman" w:hAnsi="Times New Roman"/>
                <w:sz w:val="24"/>
                <w:szCs w:val="24"/>
                <w:lang w:val="ro-RO"/>
              </w:rPr>
              <w:t>ș</w:t>
            </w:r>
            <w:r w:rsidR="00B56152" w:rsidRPr="00A16F51">
              <w:rPr>
                <w:rFonts w:ascii="Times New Roman" w:hAnsi="Times New Roman"/>
                <w:sz w:val="24"/>
                <w:szCs w:val="24"/>
                <w:lang w:val="ro-RO"/>
              </w:rPr>
              <w:t>i dotării corespunzătoare a celor trei cămine culturale din comuna Flore</w:t>
            </w:r>
            <w:r w:rsidR="003F7B05" w:rsidRPr="00A16F51">
              <w:rPr>
                <w:rFonts w:ascii="Times New Roman" w:hAnsi="Times New Roman"/>
                <w:sz w:val="24"/>
                <w:szCs w:val="24"/>
                <w:lang w:val="ro-RO"/>
              </w:rPr>
              <w:t>ș</w:t>
            </w:r>
            <w:r w:rsidR="00B56152" w:rsidRPr="00A16F51">
              <w:rPr>
                <w:rFonts w:ascii="Times New Roman" w:hAnsi="Times New Roman"/>
                <w:sz w:val="24"/>
                <w:szCs w:val="24"/>
                <w:lang w:val="ro-RO"/>
              </w:rPr>
              <w:t xml:space="preserve">ti. </w:t>
            </w:r>
          </w:p>
        </w:tc>
      </w:tr>
    </w:tbl>
    <w:p w:rsidR="006E28F2" w:rsidRPr="00A16F51" w:rsidRDefault="006E28F2" w:rsidP="00502478">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406FF0" w:rsidRPr="00A16F51" w:rsidTr="00CA6411">
        <w:trPr>
          <w:cnfStyle w:val="100000000000"/>
        </w:trPr>
        <w:tc>
          <w:tcPr>
            <w:cnfStyle w:val="001000000000"/>
            <w:tcW w:w="9576" w:type="dxa"/>
            <w:gridSpan w:val="2"/>
          </w:tcPr>
          <w:p w:rsidR="00406FF0" w:rsidRPr="001F16F6" w:rsidRDefault="00406FF0" w:rsidP="00406FF0">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Construire cimitir nou în localitatea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406FF0" w:rsidRPr="00A16F51" w:rsidTr="00CA6411">
        <w:trPr>
          <w:cnfStyle w:val="000000100000"/>
        </w:trPr>
        <w:tc>
          <w:tcPr>
            <w:cnfStyle w:val="001000000000"/>
            <w:tcW w:w="9576" w:type="dxa"/>
            <w:gridSpan w:val="2"/>
            <w:shd w:val="clear" w:color="auto" w:fill="D6E3BC" w:themeFill="accent3" w:themeFillTint="66"/>
          </w:tcPr>
          <w:p w:rsidR="00406FF0" w:rsidRPr="00A16F51" w:rsidRDefault="00406FF0"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406FF0" w:rsidRPr="00A16F51" w:rsidTr="00C764CE">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406FF0" w:rsidRPr="00A16F51" w:rsidTr="00C764CE">
        <w:trPr>
          <w:cnfStyle w:val="000000100000"/>
        </w:trPr>
        <w:tc>
          <w:tcPr>
            <w:cnfStyle w:val="001000000000"/>
            <w:tcW w:w="3227" w:type="dxa"/>
          </w:tcPr>
          <w:p w:rsidR="00406FF0" w:rsidRPr="00A16F51" w:rsidRDefault="005E044E"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406FF0" w:rsidRPr="00A16F51">
              <w:rPr>
                <w:rFonts w:ascii="Times New Roman" w:hAnsi="Times New Roman"/>
                <w:sz w:val="24"/>
                <w:szCs w:val="24"/>
                <w:lang w:val="ro-RO"/>
              </w:rPr>
              <w:t>ara:</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406FF0" w:rsidRPr="00A16F51" w:rsidRDefault="00406FF0" w:rsidP="00CA6411">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406FF0" w:rsidRPr="00A16F51" w:rsidTr="00C764CE">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406FF0" w:rsidRPr="00A16F51" w:rsidTr="00C764CE">
        <w:trPr>
          <w:cnfStyle w:val="000000100000"/>
        </w:trPr>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406FF0" w:rsidRPr="00A16F51" w:rsidTr="00C764CE">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406FF0" w:rsidRPr="00A16F51" w:rsidRDefault="00406FF0"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tc>
      </w:tr>
      <w:tr w:rsidR="00406FF0" w:rsidRPr="00A16F51" w:rsidTr="00CA6411">
        <w:trPr>
          <w:cnfStyle w:val="000000100000"/>
        </w:trPr>
        <w:tc>
          <w:tcPr>
            <w:cnfStyle w:val="001000000000"/>
            <w:tcW w:w="9576" w:type="dxa"/>
            <w:gridSpan w:val="2"/>
            <w:shd w:val="clear" w:color="auto" w:fill="D6E3BC" w:themeFill="accent3" w:themeFillTint="66"/>
          </w:tcPr>
          <w:p w:rsidR="00406FF0" w:rsidRPr="00A16F51" w:rsidRDefault="00406FF0" w:rsidP="00CA6411">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406FF0" w:rsidRPr="00A16F51" w:rsidTr="00C764CE">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406FF0" w:rsidRPr="00A16F51" w:rsidRDefault="00406FF0" w:rsidP="00406FF0">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construirea unui cimitir nou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Acest proiect va avea efecte benefice asupra dezvoltării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 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religioase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regenerarea mediului spiritual al comunei. </w:t>
            </w:r>
          </w:p>
        </w:tc>
      </w:tr>
      <w:tr w:rsidR="00406FF0" w:rsidRPr="00A16F51" w:rsidTr="00C764CE">
        <w:trPr>
          <w:cnfStyle w:val="000000100000"/>
        </w:trPr>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406FF0" w:rsidRPr="00A16F51" w:rsidRDefault="00406FF0"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cimitir nou construit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406FF0" w:rsidRPr="00A16F51" w:rsidRDefault="00406FF0"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numărului de locuri de veci disponibile</w:t>
            </w:r>
          </w:p>
        </w:tc>
      </w:tr>
      <w:tr w:rsidR="00406FF0" w:rsidRPr="00A16F51" w:rsidTr="00C764CE">
        <w:tc>
          <w:tcPr>
            <w:cnfStyle w:val="001000000000"/>
            <w:tcW w:w="3227"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406FF0" w:rsidRPr="00A16F51" w:rsidRDefault="00406FF0" w:rsidP="00CA6411">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406FF0" w:rsidRPr="00A16F51" w:rsidTr="00C764CE">
        <w:trPr>
          <w:cnfStyle w:val="000000100000"/>
        </w:trPr>
        <w:tc>
          <w:tcPr>
            <w:cnfStyle w:val="001000000000"/>
            <w:tcW w:w="3227" w:type="dxa"/>
          </w:tcPr>
          <w:p w:rsidR="00406FF0" w:rsidRPr="00A16F51" w:rsidRDefault="00406FF0" w:rsidP="00CA6411">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406FF0" w:rsidRPr="00A16F51" w:rsidRDefault="00406FF0" w:rsidP="00CA6411">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În cimitirul existent din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nu mai există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iu liber, astfel încât comunitatea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teană se confruntă cu o lipsă tot mai accentuată a locurilor de veci. </w:t>
            </w:r>
          </w:p>
          <w:p w:rsidR="00406FF0" w:rsidRPr="00A16F51" w:rsidRDefault="00406FF0" w:rsidP="00A15F1B">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w:t>
            </w:r>
            <w:r w:rsidR="00CF3921">
              <w:rPr>
                <w:rFonts w:ascii="Times New Roman" w:hAnsi="Times New Roman"/>
                <w:sz w:val="24"/>
                <w:szCs w:val="24"/>
                <w:lang w:val="ro-RO"/>
              </w:rPr>
              <w:t xml:space="preserve"> </w:t>
            </w:r>
            <w:r w:rsidRPr="00A16F51">
              <w:rPr>
                <w:rFonts w:ascii="Times New Roman" w:hAnsi="Times New Roman"/>
                <w:sz w:val="24"/>
                <w:szCs w:val="24"/>
                <w:lang w:val="ro-RO"/>
              </w:rPr>
              <w:t>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în cadrul procesului de elaborare a strategiei de dezvoltare locală, s-a identificat necesitatea</w:t>
            </w:r>
            <w:r w:rsidR="00A15F1B" w:rsidRPr="00A16F51">
              <w:rPr>
                <w:rFonts w:ascii="Times New Roman" w:hAnsi="Times New Roman"/>
                <w:sz w:val="24"/>
                <w:szCs w:val="24"/>
                <w:lang w:val="ro-RO"/>
              </w:rPr>
              <w:t xml:space="preserve"> construirii unui cimitir nou în localitatea Flore</w:t>
            </w:r>
            <w:r w:rsidR="003F7B05" w:rsidRPr="00A16F51">
              <w:rPr>
                <w:rFonts w:ascii="Times New Roman" w:hAnsi="Times New Roman"/>
                <w:sz w:val="24"/>
                <w:szCs w:val="24"/>
                <w:lang w:val="ro-RO"/>
              </w:rPr>
              <w:t>ș</w:t>
            </w:r>
            <w:r w:rsidR="00A15F1B" w:rsidRPr="00A16F51">
              <w:rPr>
                <w:rFonts w:ascii="Times New Roman" w:hAnsi="Times New Roman"/>
                <w:sz w:val="24"/>
                <w:szCs w:val="24"/>
                <w:lang w:val="ro-RO"/>
              </w:rPr>
              <w:t xml:space="preserve">ti. </w:t>
            </w:r>
          </w:p>
        </w:tc>
      </w:tr>
    </w:tbl>
    <w:p w:rsidR="00D83F8B" w:rsidRPr="00A16F51" w:rsidRDefault="00D83F8B" w:rsidP="00502478">
      <w:pPr>
        <w:autoSpaceDE w:val="0"/>
        <w:autoSpaceDN w:val="0"/>
        <w:adjustRightInd w:val="0"/>
        <w:spacing w:line="360" w:lineRule="auto"/>
        <w:rPr>
          <w:rFonts w:ascii="Times New Roman" w:hAnsi="Times New Roman"/>
          <w:bCs/>
          <w:color w:val="FF0000"/>
          <w:sz w:val="36"/>
          <w:szCs w:val="36"/>
          <w:lang w:val="ro-RO"/>
        </w:rPr>
      </w:pPr>
    </w:p>
    <w:tbl>
      <w:tblPr>
        <w:tblStyle w:val="LightList-Accent3"/>
        <w:tblW w:w="0" w:type="auto"/>
        <w:tblLook w:val="00A0"/>
      </w:tblPr>
      <w:tblGrid>
        <w:gridCol w:w="3227"/>
        <w:gridCol w:w="6349"/>
      </w:tblGrid>
      <w:tr w:rsidR="00460873" w:rsidRPr="00A16F51" w:rsidTr="00524B5C">
        <w:trPr>
          <w:cnfStyle w:val="100000000000"/>
        </w:trPr>
        <w:tc>
          <w:tcPr>
            <w:cnfStyle w:val="001000000000"/>
            <w:tcW w:w="9576" w:type="dxa"/>
            <w:gridSpan w:val="2"/>
          </w:tcPr>
          <w:p w:rsidR="00395B1E" w:rsidRPr="001F16F6" w:rsidRDefault="008A298B" w:rsidP="008A298B">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Realizare capelă funerară</w:t>
            </w:r>
            <w:r w:rsidR="00460873" w:rsidRPr="001F16F6">
              <w:rPr>
                <w:rFonts w:ascii="Times New Roman" w:hAnsi="Times New Roman"/>
                <w:color w:val="auto"/>
                <w:sz w:val="28"/>
                <w:szCs w:val="28"/>
                <w:lang w:val="ro-RO"/>
              </w:rPr>
              <w:t xml:space="preserve"> în </w:t>
            </w:r>
            <w:r w:rsidR="00395B1E" w:rsidRPr="001F16F6">
              <w:rPr>
                <w:rFonts w:ascii="Times New Roman" w:hAnsi="Times New Roman"/>
                <w:color w:val="auto"/>
                <w:sz w:val="28"/>
                <w:szCs w:val="28"/>
                <w:lang w:val="ro-RO"/>
              </w:rPr>
              <w:t xml:space="preserve">localitatea Luna de Sus, </w:t>
            </w:r>
            <w:r w:rsidR="00460873" w:rsidRPr="001F16F6">
              <w:rPr>
                <w:rFonts w:ascii="Times New Roman" w:hAnsi="Times New Roman"/>
                <w:color w:val="auto"/>
                <w:sz w:val="28"/>
                <w:szCs w:val="28"/>
                <w:lang w:val="ro-RO"/>
              </w:rPr>
              <w:t xml:space="preserve">comuna </w:t>
            </w:r>
            <w:r w:rsidRPr="001F16F6">
              <w:rPr>
                <w:rFonts w:ascii="Times New Roman" w:hAnsi="Times New Roman"/>
                <w:color w:val="auto"/>
                <w:sz w:val="28"/>
                <w:szCs w:val="28"/>
                <w:lang w:val="ro-RO"/>
              </w:rPr>
              <w:t>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w:t>
            </w:r>
            <w:r w:rsidR="00460873" w:rsidRPr="001F16F6">
              <w:rPr>
                <w:rFonts w:ascii="Times New Roman" w:hAnsi="Times New Roman"/>
                <w:color w:val="auto"/>
                <w:sz w:val="28"/>
                <w:szCs w:val="28"/>
                <w:lang w:val="ro-RO"/>
              </w:rPr>
              <w:t xml:space="preserve">, </w:t>
            </w:r>
          </w:p>
          <w:p w:rsidR="00460873" w:rsidRPr="001F16F6" w:rsidRDefault="00460873" w:rsidP="008A298B">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t>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460873" w:rsidRPr="00A16F51" w:rsidTr="00524B5C">
        <w:trPr>
          <w:cnfStyle w:val="000000100000"/>
        </w:trPr>
        <w:tc>
          <w:tcPr>
            <w:cnfStyle w:val="001000000000"/>
            <w:tcW w:w="9576" w:type="dxa"/>
            <w:gridSpan w:val="2"/>
            <w:shd w:val="clear" w:color="auto" w:fill="D6E3BC" w:themeFill="accent3" w:themeFillTint="66"/>
          </w:tcPr>
          <w:p w:rsidR="00460873" w:rsidRPr="00A16F51" w:rsidRDefault="00460873" w:rsidP="00524B5C">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460873" w:rsidRPr="00A16F51" w:rsidTr="00C764CE">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460873" w:rsidRPr="00A16F51" w:rsidRDefault="00460873" w:rsidP="00395B1E">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395B1E"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95B1E" w:rsidRPr="00A16F51">
              <w:rPr>
                <w:rFonts w:ascii="Times New Roman" w:hAnsi="Times New Roman"/>
                <w:sz w:val="24"/>
                <w:szCs w:val="24"/>
                <w:lang w:val="ro-RO"/>
              </w:rPr>
              <w:t>ti</w:t>
            </w:r>
          </w:p>
        </w:tc>
      </w:tr>
      <w:tr w:rsidR="00460873" w:rsidRPr="00A16F51" w:rsidTr="00C764CE">
        <w:trPr>
          <w:cnfStyle w:val="000000100000"/>
        </w:trPr>
        <w:tc>
          <w:tcPr>
            <w:cnfStyle w:val="001000000000"/>
            <w:tcW w:w="3227" w:type="dxa"/>
          </w:tcPr>
          <w:p w:rsidR="00460873" w:rsidRPr="00A16F51" w:rsidRDefault="005E044E"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460873" w:rsidRPr="00A16F51">
              <w:rPr>
                <w:rFonts w:ascii="Times New Roman" w:hAnsi="Times New Roman"/>
                <w:sz w:val="24"/>
                <w:szCs w:val="24"/>
                <w:lang w:val="ro-RO"/>
              </w:rPr>
              <w:t>ara:</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460873" w:rsidRPr="00A16F51" w:rsidRDefault="00395B1E" w:rsidP="00524B5C">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Luna de Sus</w:t>
            </w:r>
          </w:p>
        </w:tc>
      </w:tr>
      <w:tr w:rsidR="00460873" w:rsidRPr="00A16F51" w:rsidTr="00C764CE">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460873" w:rsidRPr="00A16F51" w:rsidRDefault="00460873" w:rsidP="00524B5C">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460873" w:rsidRPr="00A16F51" w:rsidTr="00C764CE">
        <w:trPr>
          <w:cnfStyle w:val="000000100000"/>
        </w:trPr>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460873" w:rsidRPr="00A16F51" w:rsidRDefault="00460873" w:rsidP="00524B5C">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460873" w:rsidRPr="00A16F51" w:rsidTr="00C764CE">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460873" w:rsidRPr="00A16F51" w:rsidRDefault="00460873"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460873" w:rsidRPr="00A16F51" w:rsidRDefault="00460873" w:rsidP="00395B1E">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395B1E" w:rsidRPr="00A16F51" w:rsidRDefault="00395B1E" w:rsidP="00395B1E">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Buget local</w:t>
            </w:r>
          </w:p>
        </w:tc>
      </w:tr>
      <w:tr w:rsidR="00460873" w:rsidRPr="00A16F51" w:rsidTr="00524B5C">
        <w:trPr>
          <w:cnfStyle w:val="000000100000"/>
        </w:trPr>
        <w:tc>
          <w:tcPr>
            <w:cnfStyle w:val="001000000000"/>
            <w:tcW w:w="9576" w:type="dxa"/>
            <w:gridSpan w:val="2"/>
            <w:shd w:val="clear" w:color="auto" w:fill="D6E3BC" w:themeFill="accent3" w:themeFillTint="66"/>
          </w:tcPr>
          <w:p w:rsidR="00460873" w:rsidRPr="00A16F51" w:rsidRDefault="00460873" w:rsidP="00524B5C">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460873" w:rsidRPr="00A16F51" w:rsidTr="00C764CE">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460873" w:rsidRPr="00A16F51" w:rsidRDefault="00406FF0" w:rsidP="00406FF0">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 construirea unei capele funerare în localitatea Luna de Sus,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Acest proiect</w:t>
            </w:r>
            <w:r w:rsidR="00395B1E" w:rsidRPr="00A16F51">
              <w:rPr>
                <w:rFonts w:ascii="Times New Roman" w:hAnsi="Times New Roman"/>
                <w:sz w:val="24"/>
                <w:szCs w:val="24"/>
                <w:lang w:val="ro-RO"/>
              </w:rPr>
              <w:t xml:space="preserve"> va avea efecte benefice asupra dezvoltării comunei, prin îmbunătă</w:t>
            </w:r>
            <w:r w:rsidR="005E044E" w:rsidRPr="00A16F51">
              <w:rPr>
                <w:rFonts w:ascii="Times New Roman" w:hAnsi="Times New Roman"/>
                <w:sz w:val="24"/>
                <w:szCs w:val="24"/>
                <w:lang w:val="ro-RO"/>
              </w:rPr>
              <w:t>ț</w:t>
            </w:r>
            <w:r w:rsidR="00395B1E" w:rsidRPr="00A16F51">
              <w:rPr>
                <w:rFonts w:ascii="Times New Roman" w:hAnsi="Times New Roman"/>
                <w:sz w:val="24"/>
                <w:szCs w:val="24"/>
                <w:lang w:val="ro-RO"/>
              </w:rPr>
              <w:t>irea condi</w:t>
            </w:r>
            <w:r w:rsidR="005E044E" w:rsidRPr="00A16F51">
              <w:rPr>
                <w:rFonts w:ascii="Times New Roman" w:hAnsi="Times New Roman"/>
                <w:sz w:val="24"/>
                <w:szCs w:val="24"/>
                <w:lang w:val="ro-RO"/>
              </w:rPr>
              <w:t>ț</w:t>
            </w:r>
            <w:r w:rsidR="00395B1E" w:rsidRPr="00A16F51">
              <w:rPr>
                <w:rFonts w:ascii="Times New Roman" w:hAnsi="Times New Roman"/>
                <w:sz w:val="24"/>
                <w:szCs w:val="24"/>
                <w:lang w:val="ro-RO"/>
              </w:rPr>
              <w:t>iilor de desfă</w:t>
            </w:r>
            <w:r w:rsidR="003F7B05" w:rsidRPr="00A16F51">
              <w:rPr>
                <w:rFonts w:ascii="Times New Roman" w:hAnsi="Times New Roman"/>
                <w:sz w:val="24"/>
                <w:szCs w:val="24"/>
                <w:lang w:val="ro-RO"/>
              </w:rPr>
              <w:t>ș</w:t>
            </w:r>
            <w:r w:rsidR="00395B1E" w:rsidRPr="00A16F51">
              <w:rPr>
                <w:rFonts w:ascii="Times New Roman" w:hAnsi="Times New Roman"/>
                <w:sz w:val="24"/>
                <w:szCs w:val="24"/>
                <w:lang w:val="ro-RO"/>
              </w:rPr>
              <w:t>urare a activită</w:t>
            </w:r>
            <w:r w:rsidR="005E044E" w:rsidRPr="00A16F51">
              <w:rPr>
                <w:rFonts w:ascii="Times New Roman" w:hAnsi="Times New Roman"/>
                <w:sz w:val="24"/>
                <w:szCs w:val="24"/>
                <w:lang w:val="ro-RO"/>
              </w:rPr>
              <w:t>ț</w:t>
            </w:r>
            <w:r w:rsidR="00395B1E" w:rsidRPr="00A16F51">
              <w:rPr>
                <w:rFonts w:ascii="Times New Roman" w:hAnsi="Times New Roman"/>
                <w:sz w:val="24"/>
                <w:szCs w:val="24"/>
                <w:lang w:val="ro-RO"/>
              </w:rPr>
              <w:t xml:space="preserve">ilor religioase </w:t>
            </w:r>
            <w:r w:rsidR="003F7B05" w:rsidRPr="00A16F51">
              <w:rPr>
                <w:rFonts w:ascii="Times New Roman" w:hAnsi="Times New Roman"/>
                <w:sz w:val="24"/>
                <w:szCs w:val="24"/>
                <w:lang w:val="ro-RO"/>
              </w:rPr>
              <w:t>ș</w:t>
            </w:r>
            <w:r w:rsidR="00395B1E" w:rsidRPr="00A16F51">
              <w:rPr>
                <w:rFonts w:ascii="Times New Roman" w:hAnsi="Times New Roman"/>
                <w:sz w:val="24"/>
                <w:szCs w:val="24"/>
                <w:lang w:val="ro-RO"/>
              </w:rPr>
              <w:t xml:space="preserve">i regenerarea mediului spiritual al comunei. </w:t>
            </w:r>
          </w:p>
        </w:tc>
      </w:tr>
      <w:tr w:rsidR="00460873" w:rsidRPr="00A16F51" w:rsidTr="00C764CE">
        <w:trPr>
          <w:cnfStyle w:val="000000100000"/>
        </w:trPr>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460873" w:rsidRPr="00A16F51" w:rsidRDefault="00F2080E"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capelă funerară construită în Luna de Sus</w:t>
            </w:r>
          </w:p>
        </w:tc>
      </w:tr>
      <w:tr w:rsidR="00460873" w:rsidRPr="00A16F51" w:rsidTr="00C764CE">
        <w:tc>
          <w:tcPr>
            <w:cnfStyle w:val="001000000000"/>
            <w:tcW w:w="3227"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460873" w:rsidRPr="00A16F51" w:rsidRDefault="00460873"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460873" w:rsidRPr="00A16F51" w:rsidRDefault="00AD7B3C" w:rsidP="00AD7B3C">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460873" w:rsidRPr="00A16F51" w:rsidTr="00C764CE">
        <w:trPr>
          <w:cnfStyle w:val="000000100000"/>
        </w:trPr>
        <w:tc>
          <w:tcPr>
            <w:cnfStyle w:val="001000000000"/>
            <w:tcW w:w="3227" w:type="dxa"/>
          </w:tcPr>
          <w:p w:rsidR="00460873" w:rsidRPr="00A16F51" w:rsidRDefault="00460873"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460873" w:rsidRPr="00A16F51" w:rsidRDefault="00AD7B3C"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În localitatea Luna de Sus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nu există o capelă funerară, aspect care are repercursiuni asupra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 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religioase. </w:t>
            </w:r>
          </w:p>
          <w:p w:rsidR="00460873" w:rsidRPr="00A16F51" w:rsidRDefault="00460873" w:rsidP="00AD7B3C">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comunei </w:t>
            </w:r>
            <w:r w:rsidR="00AD7B3C"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D7B3C"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în cadrul procesului de elaborare a strategiei de dezvoltare locală, s-a </w:t>
            </w:r>
            <w:r w:rsidR="00AD7B3C" w:rsidRPr="00A16F51">
              <w:rPr>
                <w:rFonts w:ascii="Times New Roman" w:hAnsi="Times New Roman"/>
                <w:sz w:val="24"/>
                <w:szCs w:val="24"/>
                <w:lang w:val="ro-RO"/>
              </w:rPr>
              <w:t>identificat necesitatea construirii unei capele funerare în localitatea Luna de Sus</w:t>
            </w:r>
            <w:r w:rsidRPr="00A16F51">
              <w:rPr>
                <w:rFonts w:ascii="Times New Roman" w:hAnsi="Times New Roman"/>
                <w:sz w:val="24"/>
                <w:szCs w:val="24"/>
                <w:lang w:val="ro-RO"/>
              </w:rPr>
              <w:t>.</w:t>
            </w:r>
          </w:p>
        </w:tc>
      </w:tr>
    </w:tbl>
    <w:p w:rsidR="00460873" w:rsidRPr="00A16F51" w:rsidRDefault="00460873" w:rsidP="00502478">
      <w:pPr>
        <w:autoSpaceDE w:val="0"/>
        <w:autoSpaceDN w:val="0"/>
        <w:adjustRightInd w:val="0"/>
        <w:spacing w:line="360" w:lineRule="auto"/>
        <w:rPr>
          <w:rFonts w:ascii="Times New Roman" w:hAnsi="Times New Roman"/>
          <w:bCs/>
          <w:color w:val="FF0000"/>
          <w:sz w:val="24"/>
          <w:szCs w:val="24"/>
          <w:lang w:val="ro-RO"/>
        </w:rPr>
      </w:pPr>
    </w:p>
    <w:tbl>
      <w:tblPr>
        <w:tblStyle w:val="LightList-Accent3"/>
        <w:tblW w:w="0" w:type="auto"/>
        <w:tblLook w:val="00A0"/>
      </w:tblPr>
      <w:tblGrid>
        <w:gridCol w:w="3227"/>
        <w:gridCol w:w="6349"/>
      </w:tblGrid>
      <w:tr w:rsidR="004911B9" w:rsidRPr="00A16F51" w:rsidTr="00524B5C">
        <w:trPr>
          <w:cnfStyle w:val="100000000000"/>
        </w:trPr>
        <w:tc>
          <w:tcPr>
            <w:cnfStyle w:val="001000000000"/>
            <w:tcW w:w="9576" w:type="dxa"/>
            <w:gridSpan w:val="2"/>
          </w:tcPr>
          <w:p w:rsidR="004911B9" w:rsidRPr="001F16F6" w:rsidRDefault="00D33CC0" w:rsidP="00524B5C">
            <w:pPr>
              <w:spacing w:line="276" w:lineRule="auto"/>
              <w:jc w:val="center"/>
              <w:rPr>
                <w:rFonts w:ascii="Times New Roman" w:hAnsi="Times New Roman"/>
                <w:color w:val="auto"/>
                <w:lang w:val="ro-RO"/>
              </w:rPr>
            </w:pPr>
            <w:r w:rsidRPr="001F16F6">
              <w:rPr>
                <w:rFonts w:ascii="Times New Roman" w:hAnsi="Times New Roman"/>
                <w:color w:val="auto"/>
                <w:sz w:val="28"/>
                <w:szCs w:val="28"/>
                <w:lang w:val="ro-RO"/>
              </w:rPr>
              <w:lastRenderedPageBreak/>
              <w:t>Înfiin</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are bază de agrement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ul Cluj</w:t>
            </w:r>
          </w:p>
        </w:tc>
      </w:tr>
      <w:tr w:rsidR="004911B9" w:rsidRPr="00A16F51" w:rsidTr="00524B5C">
        <w:trPr>
          <w:cnfStyle w:val="000000100000"/>
        </w:trPr>
        <w:tc>
          <w:tcPr>
            <w:cnfStyle w:val="001000000000"/>
            <w:tcW w:w="9576" w:type="dxa"/>
            <w:gridSpan w:val="2"/>
            <w:shd w:val="clear" w:color="auto" w:fill="D6E3BC" w:themeFill="accent3" w:themeFillTint="66"/>
          </w:tcPr>
          <w:p w:rsidR="004911B9" w:rsidRPr="00A16F51" w:rsidRDefault="004911B9" w:rsidP="00524B5C">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4911B9" w:rsidRPr="00A16F51" w:rsidTr="00C764CE">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4911B9" w:rsidRPr="00A16F51" w:rsidRDefault="004911B9" w:rsidP="00D33CC0">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D33CC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D33CC0" w:rsidRPr="00A16F51">
              <w:rPr>
                <w:rFonts w:ascii="Times New Roman" w:hAnsi="Times New Roman"/>
                <w:sz w:val="24"/>
                <w:szCs w:val="24"/>
                <w:lang w:val="ro-RO"/>
              </w:rPr>
              <w:t>ti</w:t>
            </w:r>
          </w:p>
        </w:tc>
      </w:tr>
      <w:tr w:rsidR="004911B9" w:rsidRPr="00A16F51" w:rsidTr="00C764CE">
        <w:trPr>
          <w:cnfStyle w:val="000000100000"/>
        </w:trPr>
        <w:tc>
          <w:tcPr>
            <w:cnfStyle w:val="001000000000"/>
            <w:tcW w:w="3227" w:type="dxa"/>
          </w:tcPr>
          <w:p w:rsidR="004911B9" w:rsidRPr="00A16F51" w:rsidRDefault="005E044E"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4911B9" w:rsidRPr="00A16F51">
              <w:rPr>
                <w:rFonts w:ascii="Times New Roman" w:hAnsi="Times New Roman"/>
                <w:sz w:val="24"/>
                <w:szCs w:val="24"/>
                <w:lang w:val="ro-RO"/>
              </w:rPr>
              <w:t>ara:</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4911B9" w:rsidRPr="00A16F51" w:rsidRDefault="00D33CC0"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4911B9" w:rsidRPr="00A16F51" w:rsidTr="00C764CE">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4911B9" w:rsidRPr="00A16F51" w:rsidTr="00C764CE">
        <w:trPr>
          <w:cnfStyle w:val="000000100000"/>
        </w:trPr>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4911B9" w:rsidRPr="00A16F51" w:rsidTr="00C764CE">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4911B9" w:rsidRPr="00A16F51" w:rsidRDefault="004911B9"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Dezvoltare Rurală</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Parteneriat public-privat</w:t>
            </w:r>
          </w:p>
        </w:tc>
      </w:tr>
      <w:tr w:rsidR="004911B9" w:rsidRPr="00A16F51" w:rsidTr="00524B5C">
        <w:trPr>
          <w:cnfStyle w:val="000000100000"/>
        </w:trPr>
        <w:tc>
          <w:tcPr>
            <w:cnfStyle w:val="001000000000"/>
            <w:tcW w:w="9576" w:type="dxa"/>
            <w:gridSpan w:val="2"/>
            <w:shd w:val="clear" w:color="auto" w:fill="D6E3BC" w:themeFill="accent3" w:themeFillTint="66"/>
          </w:tcPr>
          <w:p w:rsidR="004911B9" w:rsidRPr="00A16F51" w:rsidRDefault="004911B9" w:rsidP="00524B5C">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4911B9" w:rsidRPr="00A16F51" w:rsidTr="00C764CE">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4721F5" w:rsidRPr="00A16F51" w:rsidRDefault="00D33CC0" w:rsidP="00524B5C">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unei baze de agrement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atât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petrecere a timpului liber de către locuitorii comunei, cât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prin valorificarea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ialului turistic al zonei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atragerea de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care vizitează sau tranzitează comuna.</w:t>
            </w:r>
            <w:r w:rsidR="00F8061F" w:rsidRPr="00A16F51">
              <w:rPr>
                <w:rFonts w:ascii="Times New Roman" w:hAnsi="Times New Roman"/>
                <w:sz w:val="24"/>
                <w:szCs w:val="24"/>
                <w:lang w:val="ro-RO"/>
              </w:rPr>
              <w:t xml:space="preserve"> Condi</w:t>
            </w:r>
            <w:r w:rsidR="005E044E" w:rsidRPr="00A16F51">
              <w:rPr>
                <w:rFonts w:ascii="Times New Roman" w:hAnsi="Times New Roman"/>
                <w:sz w:val="24"/>
                <w:szCs w:val="24"/>
                <w:lang w:val="ro-RO"/>
              </w:rPr>
              <w:t>ț</w:t>
            </w:r>
            <w:r w:rsidR="00F8061F" w:rsidRPr="00A16F51">
              <w:rPr>
                <w:rFonts w:ascii="Times New Roman" w:hAnsi="Times New Roman"/>
                <w:sz w:val="24"/>
                <w:szCs w:val="24"/>
                <w:lang w:val="ro-RO"/>
              </w:rPr>
              <w:t>iile de trai ale locuitorilor comunei se vor îmbunătă</w:t>
            </w:r>
            <w:r w:rsidR="005E044E" w:rsidRPr="00A16F51">
              <w:rPr>
                <w:rFonts w:ascii="Times New Roman" w:hAnsi="Times New Roman"/>
                <w:sz w:val="24"/>
                <w:szCs w:val="24"/>
                <w:lang w:val="ro-RO"/>
              </w:rPr>
              <w:t>ț</w:t>
            </w:r>
            <w:r w:rsidR="00F8061F" w:rsidRPr="00A16F51">
              <w:rPr>
                <w:rFonts w:ascii="Times New Roman" w:hAnsi="Times New Roman"/>
                <w:sz w:val="24"/>
                <w:szCs w:val="24"/>
                <w:lang w:val="ro-RO"/>
              </w:rPr>
              <w:t xml:space="preserve">i, iar atractivitatea turistică </w:t>
            </w:r>
            <w:r w:rsidR="003F7B05" w:rsidRPr="00A16F51">
              <w:rPr>
                <w:rFonts w:ascii="Times New Roman" w:hAnsi="Times New Roman"/>
                <w:sz w:val="24"/>
                <w:szCs w:val="24"/>
                <w:lang w:val="ro-RO"/>
              </w:rPr>
              <w:t>ș</w:t>
            </w:r>
            <w:r w:rsidR="00F8061F" w:rsidRPr="00A16F51">
              <w:rPr>
                <w:rFonts w:ascii="Times New Roman" w:hAnsi="Times New Roman"/>
                <w:sz w:val="24"/>
                <w:szCs w:val="24"/>
                <w:lang w:val="ro-RO"/>
              </w:rPr>
              <w:t>i investi</w:t>
            </w:r>
            <w:r w:rsidR="005E044E" w:rsidRPr="00A16F51">
              <w:rPr>
                <w:rFonts w:ascii="Times New Roman" w:hAnsi="Times New Roman"/>
                <w:sz w:val="24"/>
                <w:szCs w:val="24"/>
                <w:lang w:val="ro-RO"/>
              </w:rPr>
              <w:t>ț</w:t>
            </w:r>
            <w:r w:rsidR="00F8061F" w:rsidRPr="00A16F51">
              <w:rPr>
                <w:rFonts w:ascii="Times New Roman" w:hAnsi="Times New Roman"/>
                <w:sz w:val="24"/>
                <w:szCs w:val="24"/>
                <w:lang w:val="ro-RO"/>
              </w:rPr>
              <w:t>ională a comunei va cre</w:t>
            </w:r>
            <w:r w:rsidR="003F7B05" w:rsidRPr="00A16F51">
              <w:rPr>
                <w:rFonts w:ascii="Times New Roman" w:hAnsi="Times New Roman"/>
                <w:sz w:val="24"/>
                <w:szCs w:val="24"/>
                <w:lang w:val="ro-RO"/>
              </w:rPr>
              <w:t>ș</w:t>
            </w:r>
            <w:r w:rsidR="00F8061F" w:rsidRPr="00A16F51">
              <w:rPr>
                <w:rFonts w:ascii="Times New Roman" w:hAnsi="Times New Roman"/>
                <w:sz w:val="24"/>
                <w:szCs w:val="24"/>
                <w:lang w:val="ro-RO"/>
              </w:rPr>
              <w:t xml:space="preserve">te.  </w:t>
            </w:r>
          </w:p>
          <w:p w:rsidR="004911B9" w:rsidRPr="00A16F51" w:rsidRDefault="004911B9" w:rsidP="00293CD5">
            <w:pPr>
              <w:spacing w:line="276" w:lineRule="auto"/>
              <w:ind w:left="0" w:hanging="18"/>
              <w:rPr>
                <w:rFonts w:ascii="Times New Roman" w:hAnsi="Times New Roman"/>
                <w:color w:val="FF0000"/>
                <w:sz w:val="24"/>
                <w:szCs w:val="24"/>
                <w:lang w:val="ro-RO"/>
              </w:rPr>
            </w:pPr>
            <w:r w:rsidRPr="00A16F51">
              <w:rPr>
                <w:rFonts w:ascii="Times New Roman" w:hAnsi="Times New Roman"/>
                <w:sz w:val="24"/>
                <w:szCs w:val="24"/>
                <w:lang w:val="ro-RO"/>
              </w:rPr>
              <w:t>Proiectul vizează</w:t>
            </w:r>
            <w:r w:rsidR="00293CD5" w:rsidRPr="00A16F51">
              <w:rPr>
                <w:rFonts w:ascii="Times New Roman" w:hAnsi="Times New Roman"/>
                <w:sz w:val="24"/>
                <w:szCs w:val="24"/>
                <w:lang w:val="ro-RO"/>
              </w:rPr>
              <w:t xml:space="preserve"> construirea unei baze de agrement dotată cu piscine cu apă sărată, centre de wel</w:t>
            </w:r>
            <w:r w:rsidR="008615C4">
              <w:rPr>
                <w:rFonts w:ascii="Times New Roman" w:hAnsi="Times New Roman"/>
                <w:sz w:val="24"/>
                <w:szCs w:val="24"/>
                <w:lang w:val="ro-RO"/>
              </w:rPr>
              <w:t>l</w:t>
            </w:r>
            <w:r w:rsidR="00293CD5" w:rsidRPr="00A16F51">
              <w:rPr>
                <w:rFonts w:ascii="Times New Roman" w:hAnsi="Times New Roman"/>
                <w:sz w:val="24"/>
                <w:szCs w:val="24"/>
                <w:lang w:val="ro-RO"/>
              </w:rPr>
              <w:t xml:space="preserve">ness </w:t>
            </w:r>
            <w:r w:rsidR="003F7B05" w:rsidRPr="00A16F51">
              <w:rPr>
                <w:rFonts w:ascii="Times New Roman" w:hAnsi="Times New Roman"/>
                <w:sz w:val="24"/>
                <w:szCs w:val="24"/>
                <w:lang w:val="ro-RO"/>
              </w:rPr>
              <w:t>ș</w:t>
            </w:r>
            <w:r w:rsidR="00293CD5" w:rsidRPr="00A16F51">
              <w:rPr>
                <w:rFonts w:ascii="Times New Roman" w:hAnsi="Times New Roman"/>
                <w:sz w:val="24"/>
                <w:szCs w:val="24"/>
                <w:lang w:val="ro-RO"/>
              </w:rPr>
              <w:t>i spa, în localitatea Sărata, unde Primăria Flore</w:t>
            </w:r>
            <w:r w:rsidR="003F7B05" w:rsidRPr="00A16F51">
              <w:rPr>
                <w:rFonts w:ascii="Times New Roman" w:hAnsi="Times New Roman"/>
                <w:sz w:val="24"/>
                <w:szCs w:val="24"/>
                <w:lang w:val="ro-RO"/>
              </w:rPr>
              <w:t>ș</w:t>
            </w:r>
            <w:r w:rsidR="00293CD5" w:rsidRPr="00A16F51">
              <w:rPr>
                <w:rFonts w:ascii="Times New Roman" w:hAnsi="Times New Roman"/>
                <w:sz w:val="24"/>
                <w:szCs w:val="24"/>
                <w:lang w:val="ro-RO"/>
              </w:rPr>
              <w:t xml:space="preserve">ti dispune de un teren de 180 hectare în domeniul public. </w:t>
            </w:r>
          </w:p>
        </w:tc>
      </w:tr>
      <w:tr w:rsidR="004911B9" w:rsidRPr="00A16F51" w:rsidTr="00C764CE">
        <w:trPr>
          <w:cnfStyle w:val="000000100000"/>
        </w:trPr>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301225" w:rsidRPr="00A16F51" w:rsidRDefault="0030122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bază de agrement construită</w:t>
            </w:r>
          </w:p>
          <w:p w:rsidR="00301225" w:rsidRPr="00A16F51" w:rsidRDefault="0030122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diversificarea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petrecere a timpului liber de către locuitorii comunei</w:t>
            </w:r>
          </w:p>
          <w:p w:rsidR="007E5A4A" w:rsidRPr="00A16F51" w:rsidRDefault="007E5A4A"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vie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locuitorilor comunei </w:t>
            </w:r>
          </w:p>
          <w:p w:rsidR="00301225" w:rsidRPr="00A16F51" w:rsidRDefault="0030122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numărului de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ti care vizitează zona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4911B9" w:rsidRPr="00A16F51" w:rsidRDefault="00301225" w:rsidP="007B4B6E">
            <w:pPr>
              <w:numPr>
                <w:ilvl w:val="0"/>
                <w:numId w:val="11"/>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gradului de atractivitate al comunei </w:t>
            </w:r>
          </w:p>
        </w:tc>
      </w:tr>
      <w:tr w:rsidR="004911B9" w:rsidRPr="00A16F51" w:rsidTr="00C764CE">
        <w:tc>
          <w:tcPr>
            <w:cnfStyle w:val="001000000000"/>
            <w:tcW w:w="3227"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ai comunei  </w:t>
            </w:r>
          </w:p>
          <w:p w:rsidR="004911B9" w:rsidRPr="00A16F51" w:rsidRDefault="004911B9" w:rsidP="00524B5C">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4911B9" w:rsidRPr="00A16F51" w:rsidTr="00C764CE">
        <w:trPr>
          <w:cnfStyle w:val="000000100000"/>
        </w:trPr>
        <w:tc>
          <w:tcPr>
            <w:cnfStyle w:val="001000000000"/>
            <w:tcW w:w="3227" w:type="dxa"/>
          </w:tcPr>
          <w:p w:rsidR="004911B9" w:rsidRPr="00A16F51" w:rsidRDefault="004911B9"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4911B9" w:rsidRPr="00A16F51" w:rsidRDefault="00765D69" w:rsidP="00524B5C">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La nivelul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există </w:t>
            </w:r>
            <w:r w:rsidR="000A5806" w:rsidRPr="00A16F51">
              <w:rPr>
                <w:rFonts w:ascii="Times New Roman" w:hAnsi="Times New Roman"/>
                <w:sz w:val="24"/>
                <w:szCs w:val="24"/>
                <w:lang w:val="ro-RO"/>
              </w:rPr>
              <w:t>insuficiente spa</w:t>
            </w:r>
            <w:r w:rsidR="005E044E" w:rsidRPr="00A16F51">
              <w:rPr>
                <w:rFonts w:ascii="Times New Roman" w:hAnsi="Times New Roman"/>
                <w:sz w:val="24"/>
                <w:szCs w:val="24"/>
                <w:lang w:val="ro-RO"/>
              </w:rPr>
              <w:t>ț</w:t>
            </w:r>
            <w:r w:rsidR="000A5806" w:rsidRPr="00A16F51">
              <w:rPr>
                <w:rFonts w:ascii="Times New Roman" w:hAnsi="Times New Roman"/>
                <w:sz w:val="24"/>
                <w:szCs w:val="24"/>
                <w:lang w:val="ro-RO"/>
              </w:rPr>
              <w:t>ii de agrement de care să poată beneficia popula</w:t>
            </w:r>
            <w:r w:rsidR="005E044E" w:rsidRPr="00A16F51">
              <w:rPr>
                <w:rFonts w:ascii="Times New Roman" w:hAnsi="Times New Roman"/>
                <w:sz w:val="24"/>
                <w:szCs w:val="24"/>
                <w:lang w:val="ro-RO"/>
              </w:rPr>
              <w:t>ț</w:t>
            </w:r>
            <w:r w:rsidR="000A5806" w:rsidRPr="00A16F51">
              <w:rPr>
                <w:rFonts w:ascii="Times New Roman" w:hAnsi="Times New Roman"/>
                <w:sz w:val="24"/>
                <w:szCs w:val="24"/>
                <w:lang w:val="ro-RO"/>
              </w:rPr>
              <w:t>ia comunei sau poten</w:t>
            </w:r>
            <w:r w:rsidR="005E044E" w:rsidRPr="00A16F51">
              <w:rPr>
                <w:rFonts w:ascii="Times New Roman" w:hAnsi="Times New Roman"/>
                <w:sz w:val="24"/>
                <w:szCs w:val="24"/>
                <w:lang w:val="ro-RO"/>
              </w:rPr>
              <w:t>ț</w:t>
            </w:r>
            <w:r w:rsidR="000A5806" w:rsidRPr="00A16F51">
              <w:rPr>
                <w:rFonts w:ascii="Times New Roman" w:hAnsi="Times New Roman"/>
                <w:sz w:val="24"/>
                <w:szCs w:val="24"/>
                <w:lang w:val="ro-RO"/>
              </w:rPr>
              <w:t>ialii turi</w:t>
            </w:r>
            <w:r w:rsidR="003F7B05" w:rsidRPr="00A16F51">
              <w:rPr>
                <w:rFonts w:ascii="Times New Roman" w:hAnsi="Times New Roman"/>
                <w:sz w:val="24"/>
                <w:szCs w:val="24"/>
                <w:lang w:val="ro-RO"/>
              </w:rPr>
              <w:t>ș</w:t>
            </w:r>
            <w:r w:rsidR="000A5806" w:rsidRPr="00A16F51">
              <w:rPr>
                <w:rFonts w:ascii="Times New Roman" w:hAnsi="Times New Roman"/>
                <w:sz w:val="24"/>
                <w:szCs w:val="24"/>
                <w:lang w:val="ro-RO"/>
              </w:rPr>
              <w:t xml:space="preserve">ti. </w:t>
            </w:r>
          </w:p>
          <w:p w:rsidR="004911B9" w:rsidRPr="00A16F51" w:rsidRDefault="004911B9" w:rsidP="000A5806">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comunei </w:t>
            </w:r>
            <w:r w:rsidR="000A5806"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0A5806" w:rsidRPr="00A16F51">
              <w:rPr>
                <w:rFonts w:ascii="Times New Roman" w:hAnsi="Times New Roman"/>
                <w:sz w:val="24"/>
                <w:szCs w:val="24"/>
                <w:lang w:val="ro-RO"/>
              </w:rPr>
              <w:t xml:space="preserve">ti </w:t>
            </w:r>
            <w:r w:rsidRPr="00A16F51">
              <w:rPr>
                <w:rFonts w:ascii="Times New Roman" w:hAnsi="Times New Roman"/>
                <w:sz w:val="24"/>
                <w:szCs w:val="24"/>
                <w:lang w:val="ro-RO"/>
              </w:rPr>
              <w:t>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locale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locuitorilor comunei, în cadrul procesului de elaborare a strategiei de dezvoltare locală,</w:t>
            </w:r>
            <w:r w:rsidR="000A5806" w:rsidRPr="00A16F51">
              <w:rPr>
                <w:rFonts w:ascii="Times New Roman" w:hAnsi="Times New Roman"/>
                <w:sz w:val="24"/>
                <w:szCs w:val="24"/>
                <w:lang w:val="ro-RO"/>
              </w:rPr>
              <w:t xml:space="preserve"> s-a identificat necesitatea construirii unei baze de agrement în comuna Flore</w:t>
            </w:r>
            <w:r w:rsidR="003F7B05" w:rsidRPr="00A16F51">
              <w:rPr>
                <w:rFonts w:ascii="Times New Roman" w:hAnsi="Times New Roman"/>
                <w:sz w:val="24"/>
                <w:szCs w:val="24"/>
                <w:lang w:val="ro-RO"/>
              </w:rPr>
              <w:t>ș</w:t>
            </w:r>
            <w:r w:rsidR="000A5806" w:rsidRPr="00A16F51">
              <w:rPr>
                <w:rFonts w:ascii="Times New Roman" w:hAnsi="Times New Roman"/>
                <w:sz w:val="24"/>
                <w:szCs w:val="24"/>
                <w:lang w:val="ro-RO"/>
              </w:rPr>
              <w:t>ti.</w:t>
            </w:r>
          </w:p>
        </w:tc>
      </w:tr>
    </w:tbl>
    <w:p w:rsidR="002D10DD" w:rsidRPr="00A16F51" w:rsidRDefault="002D10DD"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8A06E2" w:rsidRPr="00A16F51" w:rsidRDefault="008A06E2" w:rsidP="002D10DD">
      <w:pPr>
        <w:autoSpaceDE w:val="0"/>
        <w:autoSpaceDN w:val="0"/>
        <w:adjustRightInd w:val="0"/>
        <w:spacing w:line="360" w:lineRule="auto"/>
        <w:ind w:left="330" w:firstLine="390"/>
        <w:rPr>
          <w:rFonts w:ascii="Times New Roman" w:hAnsi="Times New Roman"/>
          <w:bCs/>
          <w:color w:val="FF0000"/>
          <w:sz w:val="24"/>
          <w:szCs w:val="24"/>
          <w:lang w:val="ro-RO"/>
        </w:rPr>
      </w:pPr>
    </w:p>
    <w:p w:rsidR="002D10DD" w:rsidRPr="00A16F51" w:rsidRDefault="002D10DD" w:rsidP="002D10DD">
      <w:pPr>
        <w:pStyle w:val="Heading2"/>
        <w:ind w:firstLine="0"/>
        <w:rPr>
          <w:rFonts w:ascii="Times New Roman" w:hAnsi="Times New Roman" w:cs="Times New Roman"/>
          <w:lang w:val="ro-RO"/>
        </w:rPr>
      </w:pPr>
      <w:bookmarkStart w:id="457" w:name="_Toc371850936"/>
      <w:bookmarkStart w:id="458" w:name="_Toc371851923"/>
      <w:bookmarkStart w:id="459" w:name="_Toc371861379"/>
      <w:bookmarkStart w:id="460" w:name="_Toc371872862"/>
      <w:bookmarkStart w:id="461" w:name="_Toc405305530"/>
      <w:r w:rsidRPr="00A16F51">
        <w:rPr>
          <w:rFonts w:ascii="Times New Roman" w:hAnsi="Times New Roman" w:cs="Times New Roman"/>
          <w:lang w:val="ro-RO"/>
        </w:rPr>
        <w:lastRenderedPageBreak/>
        <w:t xml:space="preserve">Domeniul strategic – </w:t>
      </w:r>
      <w:bookmarkEnd w:id="457"/>
      <w:bookmarkEnd w:id="458"/>
      <w:bookmarkEnd w:id="459"/>
      <w:bookmarkEnd w:id="460"/>
      <w:r w:rsidR="00C87D94" w:rsidRPr="00A16F51">
        <w:rPr>
          <w:rFonts w:ascii="Times New Roman" w:hAnsi="Times New Roman" w:cs="Times New Roman"/>
          <w:lang w:val="ro-RO"/>
        </w:rPr>
        <w:t>Capacitate administrativă</w:t>
      </w:r>
      <w:bookmarkEnd w:id="461"/>
    </w:p>
    <w:p w:rsidR="00866F0D" w:rsidRPr="00A16F51" w:rsidRDefault="00866F0D" w:rsidP="00866F0D">
      <w:pPr>
        <w:rPr>
          <w:lang w:val="ro-RO"/>
        </w:rPr>
      </w:pPr>
    </w:p>
    <w:tbl>
      <w:tblPr>
        <w:tblStyle w:val="LightList-Accent3"/>
        <w:tblW w:w="0" w:type="auto"/>
        <w:tblLook w:val="00A0"/>
      </w:tblPr>
      <w:tblGrid>
        <w:gridCol w:w="3227"/>
        <w:gridCol w:w="6349"/>
      </w:tblGrid>
      <w:tr w:rsidR="00C97C93" w:rsidRPr="00A16F51" w:rsidTr="00C97C93">
        <w:trPr>
          <w:cnfStyle w:val="100000000000"/>
        </w:trPr>
        <w:tc>
          <w:tcPr>
            <w:cnfStyle w:val="001000000000"/>
            <w:tcW w:w="9576" w:type="dxa"/>
            <w:gridSpan w:val="2"/>
          </w:tcPr>
          <w:p w:rsidR="00C97C93" w:rsidRPr="001F16F6" w:rsidRDefault="00403551" w:rsidP="00403551">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t>Desfă</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 xml:space="preserve">urare programe de specializare </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i perfec</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ionare pentru personalul administra</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iei publice locale din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C97C93" w:rsidRPr="00A16F51" w:rsidTr="00C97C93">
        <w:trPr>
          <w:cnfStyle w:val="000000100000"/>
        </w:trPr>
        <w:tc>
          <w:tcPr>
            <w:cnfStyle w:val="001000000000"/>
            <w:tcW w:w="9576" w:type="dxa"/>
            <w:gridSpan w:val="2"/>
            <w:shd w:val="clear" w:color="auto" w:fill="D6E3BC" w:themeFill="accent3" w:themeFillTint="66"/>
          </w:tcPr>
          <w:p w:rsidR="00C97C93" w:rsidRPr="00A16F51" w:rsidRDefault="00C97C93" w:rsidP="00DA1262">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C97C93" w:rsidRPr="00A16F51" w:rsidTr="00C764CE">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C97C93" w:rsidRPr="00A16F51" w:rsidRDefault="00C97C93" w:rsidP="00013476">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013476"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013476" w:rsidRPr="00A16F51">
              <w:rPr>
                <w:rFonts w:ascii="Times New Roman" w:hAnsi="Times New Roman"/>
                <w:sz w:val="24"/>
                <w:szCs w:val="24"/>
                <w:lang w:val="ro-RO"/>
              </w:rPr>
              <w:t>ti</w:t>
            </w:r>
          </w:p>
        </w:tc>
      </w:tr>
      <w:tr w:rsidR="00C97C93" w:rsidRPr="00A16F51" w:rsidTr="00C764CE">
        <w:trPr>
          <w:cnfStyle w:val="000000100000"/>
        </w:trPr>
        <w:tc>
          <w:tcPr>
            <w:cnfStyle w:val="001000000000"/>
            <w:tcW w:w="3227" w:type="dxa"/>
          </w:tcPr>
          <w:p w:rsidR="00C97C93" w:rsidRPr="00A16F51" w:rsidRDefault="005E044E"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C97C93" w:rsidRPr="00A16F51">
              <w:rPr>
                <w:rFonts w:ascii="Times New Roman" w:hAnsi="Times New Roman"/>
                <w:sz w:val="24"/>
                <w:szCs w:val="24"/>
                <w:lang w:val="ro-RO"/>
              </w:rPr>
              <w:t>ara:</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C97C93" w:rsidRPr="00A16F51" w:rsidRDefault="00013476"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C97C93" w:rsidRPr="00A16F51" w:rsidTr="00C764CE">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C97C93" w:rsidRPr="00A16F51" w:rsidTr="00C764CE">
        <w:trPr>
          <w:cnfStyle w:val="000000100000"/>
        </w:trPr>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C97C93" w:rsidRPr="00A16F51" w:rsidTr="00C764CE">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C97C93" w:rsidRPr="00A16F51" w:rsidRDefault="007E0C46" w:rsidP="007E0C46">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Fonduri nerambursabile – FSE, </w:t>
            </w:r>
            <w:r w:rsidR="00BD1671"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00BD1671" w:rsidRPr="00A16F51">
              <w:rPr>
                <w:rFonts w:ascii="Times New Roman" w:hAnsi="Times New Roman"/>
                <w:sz w:val="24"/>
                <w:szCs w:val="24"/>
                <w:lang w:val="ro-RO"/>
              </w:rPr>
              <w:t>ional Capital Uman</w:t>
            </w:r>
          </w:p>
          <w:p w:rsidR="00013476" w:rsidRPr="00A16F51" w:rsidRDefault="00013476" w:rsidP="007E0C46">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guvernamentale</w:t>
            </w:r>
          </w:p>
          <w:p w:rsidR="00013476" w:rsidRPr="00A16F51" w:rsidRDefault="00EB45EF" w:rsidP="007E0C46">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Buget local</w:t>
            </w:r>
          </w:p>
        </w:tc>
      </w:tr>
      <w:tr w:rsidR="00C97C93" w:rsidRPr="00A16F51" w:rsidTr="00C97C93">
        <w:trPr>
          <w:cnfStyle w:val="000000100000"/>
        </w:trPr>
        <w:tc>
          <w:tcPr>
            <w:cnfStyle w:val="001000000000"/>
            <w:tcW w:w="9576" w:type="dxa"/>
            <w:gridSpan w:val="2"/>
            <w:shd w:val="clear" w:color="auto" w:fill="D6E3BC" w:themeFill="accent3" w:themeFillTint="66"/>
          </w:tcPr>
          <w:p w:rsidR="00C97C93" w:rsidRPr="00A16F51" w:rsidRDefault="00C97C93" w:rsidP="00DA1262">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C97C93" w:rsidRPr="00A16F51" w:rsidTr="00C764CE">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DB6F73" w:rsidRPr="00A16F51" w:rsidRDefault="00DB6F73" w:rsidP="00DB6F73">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urarea unor programe de specializare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perfec</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 pentru personalul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administrative publice locale. </w:t>
            </w:r>
          </w:p>
          <w:p w:rsidR="00C97C93" w:rsidRPr="00A16F51" w:rsidRDefault="00994778" w:rsidP="00013476">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vizează</w:t>
            </w:r>
            <w:r w:rsidR="00013476" w:rsidRPr="00A16F51">
              <w:rPr>
                <w:rFonts w:ascii="Times New Roman" w:hAnsi="Times New Roman"/>
                <w:sz w:val="24"/>
                <w:szCs w:val="24"/>
                <w:lang w:val="ro-RO"/>
              </w:rPr>
              <w:t xml:space="preserve"> desfă</w:t>
            </w:r>
            <w:r w:rsidR="003F7B05" w:rsidRPr="00A16F51">
              <w:rPr>
                <w:rFonts w:ascii="Times New Roman" w:hAnsi="Times New Roman"/>
                <w:sz w:val="24"/>
                <w:szCs w:val="24"/>
                <w:lang w:val="ro-RO"/>
              </w:rPr>
              <w:t>ș</w:t>
            </w:r>
            <w:r w:rsidR="00013476" w:rsidRPr="00A16F51">
              <w:rPr>
                <w:rFonts w:ascii="Times New Roman" w:hAnsi="Times New Roman"/>
                <w:sz w:val="24"/>
                <w:szCs w:val="24"/>
                <w:lang w:val="ro-RO"/>
              </w:rPr>
              <w:t xml:space="preserve">urarea unor programe de specializare </w:t>
            </w:r>
            <w:r w:rsidR="003F7B05" w:rsidRPr="00A16F51">
              <w:rPr>
                <w:rFonts w:ascii="Times New Roman" w:hAnsi="Times New Roman"/>
                <w:sz w:val="24"/>
                <w:szCs w:val="24"/>
                <w:lang w:val="ro-RO"/>
              </w:rPr>
              <w:t>ș</w:t>
            </w:r>
            <w:r w:rsidR="00013476" w:rsidRPr="00A16F51">
              <w:rPr>
                <w:rFonts w:ascii="Times New Roman" w:hAnsi="Times New Roman"/>
                <w:sz w:val="24"/>
                <w:szCs w:val="24"/>
                <w:lang w:val="ro-RO"/>
              </w:rPr>
              <w:t>i perfec</w:t>
            </w:r>
            <w:r w:rsidR="005E044E" w:rsidRPr="00A16F51">
              <w:rPr>
                <w:rFonts w:ascii="Times New Roman" w:hAnsi="Times New Roman"/>
                <w:sz w:val="24"/>
                <w:szCs w:val="24"/>
                <w:lang w:val="ro-RO"/>
              </w:rPr>
              <w:t>ț</w:t>
            </w:r>
            <w:r w:rsidR="00013476" w:rsidRPr="00A16F51">
              <w:rPr>
                <w:rFonts w:ascii="Times New Roman" w:hAnsi="Times New Roman"/>
                <w:sz w:val="24"/>
                <w:szCs w:val="24"/>
                <w:lang w:val="ro-RO"/>
              </w:rPr>
              <w:t>ionare pentru personalul administra</w:t>
            </w:r>
            <w:r w:rsidR="005E044E" w:rsidRPr="00A16F51">
              <w:rPr>
                <w:rFonts w:ascii="Times New Roman" w:hAnsi="Times New Roman"/>
                <w:sz w:val="24"/>
                <w:szCs w:val="24"/>
                <w:lang w:val="ro-RO"/>
              </w:rPr>
              <w:t>ț</w:t>
            </w:r>
            <w:r w:rsidR="00013476" w:rsidRPr="00A16F51">
              <w:rPr>
                <w:rFonts w:ascii="Times New Roman" w:hAnsi="Times New Roman"/>
                <w:sz w:val="24"/>
                <w:szCs w:val="24"/>
                <w:lang w:val="ro-RO"/>
              </w:rPr>
              <w:t xml:space="preserve">iei publice locale, în scopul furnizării unor servicii de calitate superioară. </w:t>
            </w:r>
          </w:p>
        </w:tc>
      </w:tr>
      <w:tr w:rsidR="00C97C93" w:rsidRPr="00A16F51" w:rsidTr="00C764CE">
        <w:trPr>
          <w:cnfStyle w:val="000000100000"/>
        </w:trPr>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6A1C4F" w:rsidRPr="00A16F51" w:rsidRDefault="00013476"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serviciilor furnizate de personalul din cadrul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C97C93" w:rsidRPr="00A16F51" w:rsidRDefault="00894B8E"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eficientizarea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din cadrul aparatului administrativ public local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w:t>
            </w:r>
          </w:p>
        </w:tc>
      </w:tr>
      <w:tr w:rsidR="00C97C93" w:rsidRPr="00A16F51" w:rsidTr="00C764CE">
        <w:tc>
          <w:tcPr>
            <w:cnfStyle w:val="001000000000"/>
            <w:tcW w:w="3227" w:type="dxa"/>
          </w:tcPr>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894B8E" w:rsidRPr="00A16F51" w:rsidRDefault="00894B8E"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Personalul din cadrul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894B8E" w:rsidRPr="00A16F51" w:rsidRDefault="00894B8E"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publice din comună</w:t>
            </w:r>
          </w:p>
          <w:p w:rsidR="00C97C93" w:rsidRPr="00A16F51" w:rsidRDefault="00C97C93"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economici cu sediul în comună</w:t>
            </w:r>
          </w:p>
          <w:p w:rsidR="00C97C93" w:rsidRPr="00A16F51" w:rsidRDefault="00C14D75" w:rsidP="00894B8E">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C97C93" w:rsidRPr="00A16F51" w:rsidTr="00C764CE">
        <w:trPr>
          <w:cnfStyle w:val="000000100000"/>
        </w:trPr>
        <w:tc>
          <w:tcPr>
            <w:cnfStyle w:val="001000000000"/>
            <w:tcW w:w="3227" w:type="dxa"/>
          </w:tcPr>
          <w:p w:rsidR="00C97C93" w:rsidRPr="00A16F51" w:rsidRDefault="00C97C93" w:rsidP="00DA126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C97C93" w:rsidRPr="00A16F51" w:rsidRDefault="00127EAC" w:rsidP="009D304B">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Localăa comunei </w:t>
            </w:r>
            <w:r w:rsidR="00A4383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A43830"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w:t>
            </w:r>
            <w:r w:rsidR="00DB3574">
              <w:rPr>
                <w:rFonts w:ascii="Times New Roman" w:hAnsi="Times New Roman"/>
                <w:sz w:val="24"/>
                <w:szCs w:val="24"/>
                <w:lang w:val="ro-RO"/>
              </w:rPr>
              <w:t xml:space="preserve"> </w:t>
            </w:r>
            <w:r w:rsidRPr="00A16F51">
              <w:rPr>
                <w:rFonts w:ascii="Times New Roman" w:hAnsi="Times New Roman"/>
                <w:sz w:val="24"/>
                <w:szCs w:val="24"/>
                <w:lang w:val="ro-RO"/>
              </w:rPr>
              <w:t>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w:t>
            </w:r>
            <w:r w:rsidR="00A43830" w:rsidRPr="00A16F51">
              <w:rPr>
                <w:rFonts w:ascii="Times New Roman" w:hAnsi="Times New Roman"/>
                <w:sz w:val="24"/>
                <w:szCs w:val="24"/>
                <w:lang w:val="ro-RO"/>
              </w:rPr>
              <w:t>, în cadrul</w:t>
            </w:r>
            <w:r w:rsidR="00DB3574">
              <w:rPr>
                <w:rFonts w:ascii="Times New Roman" w:hAnsi="Times New Roman"/>
                <w:sz w:val="24"/>
                <w:szCs w:val="24"/>
                <w:lang w:val="ro-RO"/>
              </w:rPr>
              <w:t xml:space="preserve"> </w:t>
            </w:r>
            <w:r w:rsidR="00A43830" w:rsidRPr="00A16F51">
              <w:rPr>
                <w:rFonts w:ascii="Times New Roman" w:hAnsi="Times New Roman"/>
                <w:sz w:val="24"/>
                <w:szCs w:val="24"/>
                <w:lang w:val="ro-RO"/>
              </w:rPr>
              <w:t>procesului de elaborare a strategiei de dezvoltare locală,</w:t>
            </w:r>
            <w:r w:rsidR="009D304B" w:rsidRPr="00A16F51">
              <w:rPr>
                <w:rFonts w:ascii="Times New Roman" w:hAnsi="Times New Roman"/>
                <w:sz w:val="24"/>
                <w:szCs w:val="24"/>
                <w:lang w:val="ro-RO"/>
              </w:rPr>
              <w:t xml:space="preserve"> s-a identificat nevoia desfă</w:t>
            </w:r>
            <w:r w:rsidR="003F7B05" w:rsidRPr="00A16F51">
              <w:rPr>
                <w:rFonts w:ascii="Times New Roman" w:hAnsi="Times New Roman"/>
                <w:sz w:val="24"/>
                <w:szCs w:val="24"/>
                <w:lang w:val="ro-RO"/>
              </w:rPr>
              <w:t>ș</w:t>
            </w:r>
            <w:r w:rsidR="009D304B" w:rsidRPr="00A16F51">
              <w:rPr>
                <w:rFonts w:ascii="Times New Roman" w:hAnsi="Times New Roman"/>
                <w:sz w:val="24"/>
                <w:szCs w:val="24"/>
                <w:lang w:val="ro-RO"/>
              </w:rPr>
              <w:t xml:space="preserve">urării unor programe de specializare </w:t>
            </w:r>
            <w:r w:rsidR="003F7B05" w:rsidRPr="00A16F51">
              <w:rPr>
                <w:rFonts w:ascii="Times New Roman" w:hAnsi="Times New Roman"/>
                <w:sz w:val="24"/>
                <w:szCs w:val="24"/>
                <w:lang w:val="ro-RO"/>
              </w:rPr>
              <w:t>ș</w:t>
            </w:r>
            <w:r w:rsidR="009D304B" w:rsidRPr="00A16F51">
              <w:rPr>
                <w:rFonts w:ascii="Times New Roman" w:hAnsi="Times New Roman"/>
                <w:sz w:val="24"/>
                <w:szCs w:val="24"/>
                <w:lang w:val="ro-RO"/>
              </w:rPr>
              <w:t>i perfec</w:t>
            </w:r>
            <w:r w:rsidR="005E044E" w:rsidRPr="00A16F51">
              <w:rPr>
                <w:rFonts w:ascii="Times New Roman" w:hAnsi="Times New Roman"/>
                <w:sz w:val="24"/>
                <w:szCs w:val="24"/>
                <w:lang w:val="ro-RO"/>
              </w:rPr>
              <w:t>ț</w:t>
            </w:r>
            <w:r w:rsidR="009D304B" w:rsidRPr="00A16F51">
              <w:rPr>
                <w:rFonts w:ascii="Times New Roman" w:hAnsi="Times New Roman"/>
                <w:sz w:val="24"/>
                <w:szCs w:val="24"/>
                <w:lang w:val="ro-RO"/>
              </w:rPr>
              <w:t>ionare pentru personalul administra</w:t>
            </w:r>
            <w:r w:rsidR="005E044E" w:rsidRPr="00A16F51">
              <w:rPr>
                <w:rFonts w:ascii="Times New Roman" w:hAnsi="Times New Roman"/>
                <w:sz w:val="24"/>
                <w:szCs w:val="24"/>
                <w:lang w:val="ro-RO"/>
              </w:rPr>
              <w:t>ț</w:t>
            </w:r>
            <w:r w:rsidR="009D304B" w:rsidRPr="00A16F51">
              <w:rPr>
                <w:rFonts w:ascii="Times New Roman" w:hAnsi="Times New Roman"/>
                <w:sz w:val="24"/>
                <w:szCs w:val="24"/>
                <w:lang w:val="ro-RO"/>
              </w:rPr>
              <w:t xml:space="preserve">iei publice locale. </w:t>
            </w:r>
          </w:p>
        </w:tc>
      </w:tr>
    </w:tbl>
    <w:p w:rsidR="004E7EA9" w:rsidRPr="00A16F51" w:rsidRDefault="004E7EA9"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tbl>
      <w:tblPr>
        <w:tblStyle w:val="LightList-Accent3"/>
        <w:tblW w:w="0" w:type="auto"/>
        <w:tblLook w:val="00A0"/>
      </w:tblPr>
      <w:tblGrid>
        <w:gridCol w:w="3227"/>
        <w:gridCol w:w="6349"/>
      </w:tblGrid>
      <w:tr w:rsidR="00777910" w:rsidRPr="00A16F51" w:rsidTr="00DA1262">
        <w:trPr>
          <w:cnfStyle w:val="100000000000"/>
        </w:trPr>
        <w:tc>
          <w:tcPr>
            <w:cnfStyle w:val="001000000000"/>
            <w:tcW w:w="9576" w:type="dxa"/>
            <w:gridSpan w:val="2"/>
          </w:tcPr>
          <w:p w:rsidR="00777910" w:rsidRPr="001F16F6" w:rsidRDefault="00ED6ACF" w:rsidP="004E7EA9">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Informatizarea activită</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ii Primăriei </w:t>
            </w:r>
            <w:r w:rsidR="004E7EA9" w:rsidRPr="001F16F6">
              <w:rPr>
                <w:rFonts w:ascii="Times New Roman" w:hAnsi="Times New Roman"/>
                <w:color w:val="auto"/>
                <w:sz w:val="28"/>
                <w:szCs w:val="28"/>
                <w:lang w:val="ro-RO"/>
              </w:rPr>
              <w:t>Flore</w:t>
            </w:r>
            <w:r w:rsidR="003F7B05" w:rsidRPr="001F16F6">
              <w:rPr>
                <w:rFonts w:ascii="Times New Roman" w:hAnsi="Times New Roman"/>
                <w:color w:val="auto"/>
                <w:sz w:val="28"/>
                <w:szCs w:val="28"/>
                <w:lang w:val="ro-RO"/>
              </w:rPr>
              <w:t>ș</w:t>
            </w:r>
            <w:r w:rsidR="004E7EA9" w:rsidRPr="001F16F6">
              <w:rPr>
                <w:rFonts w:ascii="Times New Roman" w:hAnsi="Times New Roman"/>
                <w:color w:val="auto"/>
                <w:sz w:val="28"/>
                <w:szCs w:val="28"/>
                <w:lang w:val="ro-RO"/>
              </w:rPr>
              <w:t>ti</w:t>
            </w:r>
            <w:r w:rsidRPr="001F16F6">
              <w:rPr>
                <w:rFonts w:ascii="Times New Roman" w:hAnsi="Times New Roman"/>
                <w:color w:val="auto"/>
                <w:sz w:val="28"/>
                <w:szCs w:val="28"/>
                <w:lang w:val="ro-RO"/>
              </w:rPr>
              <w:t xml:space="preserve">, comuna </w:t>
            </w:r>
            <w:r w:rsidR="004E7EA9" w:rsidRPr="001F16F6">
              <w:rPr>
                <w:rFonts w:ascii="Times New Roman" w:hAnsi="Times New Roman"/>
                <w:color w:val="auto"/>
                <w:sz w:val="28"/>
                <w:szCs w:val="28"/>
                <w:lang w:val="ro-RO"/>
              </w:rPr>
              <w:t>Flore</w:t>
            </w:r>
            <w:r w:rsidR="003F7B05" w:rsidRPr="001F16F6">
              <w:rPr>
                <w:rFonts w:ascii="Times New Roman" w:hAnsi="Times New Roman"/>
                <w:color w:val="auto"/>
                <w:sz w:val="28"/>
                <w:szCs w:val="28"/>
                <w:lang w:val="ro-RO"/>
              </w:rPr>
              <w:t>ș</w:t>
            </w:r>
            <w:r w:rsidR="004E7EA9" w:rsidRPr="001F16F6">
              <w:rPr>
                <w:rFonts w:ascii="Times New Roman" w:hAnsi="Times New Roman"/>
                <w:color w:val="auto"/>
                <w:sz w:val="28"/>
                <w:szCs w:val="28"/>
                <w:lang w:val="ro-RO"/>
              </w:rPr>
              <w:t>ti</w:t>
            </w:r>
            <w:r w:rsidRPr="001F16F6">
              <w:rPr>
                <w:rFonts w:ascii="Times New Roman" w:hAnsi="Times New Roman"/>
                <w:color w:val="auto"/>
                <w:sz w:val="28"/>
                <w:szCs w:val="28"/>
                <w:lang w:val="ro-RO"/>
              </w:rPr>
              <w:t>,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777910" w:rsidRPr="00A16F51" w:rsidTr="00DA1262">
        <w:trPr>
          <w:cnfStyle w:val="000000100000"/>
        </w:trPr>
        <w:tc>
          <w:tcPr>
            <w:cnfStyle w:val="001000000000"/>
            <w:tcW w:w="9576" w:type="dxa"/>
            <w:gridSpan w:val="2"/>
            <w:shd w:val="clear" w:color="auto" w:fill="D6E3BC" w:themeFill="accent3" w:themeFillTint="66"/>
          </w:tcPr>
          <w:p w:rsidR="00777910" w:rsidRPr="00A16F51" w:rsidRDefault="00777910" w:rsidP="00DA1262">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777910" w:rsidRPr="00A16F51" w:rsidTr="00C764CE">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777910" w:rsidRPr="00A16F51" w:rsidRDefault="00777910" w:rsidP="004E7EA9">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Comuna </w:t>
            </w:r>
            <w:r w:rsidR="004E7EA9"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4E7EA9" w:rsidRPr="00A16F51">
              <w:rPr>
                <w:rFonts w:ascii="Times New Roman" w:hAnsi="Times New Roman"/>
                <w:sz w:val="24"/>
                <w:szCs w:val="24"/>
                <w:lang w:val="ro-RO"/>
              </w:rPr>
              <w:t>ti</w:t>
            </w:r>
          </w:p>
        </w:tc>
      </w:tr>
      <w:tr w:rsidR="00777910" w:rsidRPr="00A16F51" w:rsidTr="00C764CE">
        <w:trPr>
          <w:cnfStyle w:val="000000100000"/>
        </w:trPr>
        <w:tc>
          <w:tcPr>
            <w:cnfStyle w:val="001000000000"/>
            <w:tcW w:w="3227" w:type="dxa"/>
          </w:tcPr>
          <w:p w:rsidR="00777910" w:rsidRPr="00A16F51" w:rsidRDefault="005E044E"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777910" w:rsidRPr="00A16F51">
              <w:rPr>
                <w:rFonts w:ascii="Times New Roman" w:hAnsi="Times New Roman"/>
                <w:sz w:val="24"/>
                <w:szCs w:val="24"/>
                <w:lang w:val="ro-RO"/>
              </w:rPr>
              <w:t>ara:</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777910" w:rsidRPr="00A16F51" w:rsidRDefault="00FF41B8"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777910" w:rsidRPr="00A16F51" w:rsidTr="00C764CE">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777910" w:rsidRPr="00A16F51" w:rsidTr="00C764CE">
        <w:trPr>
          <w:cnfStyle w:val="000000100000"/>
        </w:trPr>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777910" w:rsidRPr="00A16F51" w:rsidTr="00C764CE">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777910" w:rsidRPr="00A16F51" w:rsidRDefault="00777910" w:rsidP="00DA126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Fonduri nerambursabile – FSE, </w:t>
            </w:r>
            <w:r w:rsidR="00BD1671" w:rsidRPr="00A16F51">
              <w:rPr>
                <w:rFonts w:ascii="Times New Roman" w:hAnsi="Times New Roman"/>
                <w:sz w:val="24"/>
                <w:szCs w:val="24"/>
                <w:lang w:val="ro-RO"/>
              </w:rPr>
              <w:t>Programul Opera</w:t>
            </w:r>
            <w:r w:rsidR="005E044E" w:rsidRPr="00A16F51">
              <w:rPr>
                <w:rFonts w:ascii="Times New Roman" w:hAnsi="Times New Roman"/>
                <w:sz w:val="24"/>
                <w:szCs w:val="24"/>
                <w:lang w:val="ro-RO"/>
              </w:rPr>
              <w:t>ț</w:t>
            </w:r>
            <w:r w:rsidR="00BD1671" w:rsidRPr="00A16F51">
              <w:rPr>
                <w:rFonts w:ascii="Times New Roman" w:hAnsi="Times New Roman"/>
                <w:sz w:val="24"/>
                <w:szCs w:val="24"/>
                <w:lang w:val="ro-RO"/>
              </w:rPr>
              <w:t>ional Capital Uman</w:t>
            </w:r>
          </w:p>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FF41B8" w:rsidRPr="00A16F51" w:rsidRDefault="00FF41B8" w:rsidP="00FF41B8">
            <w:pPr>
              <w:spacing w:line="276" w:lineRule="auto"/>
              <w:rPr>
                <w:rFonts w:ascii="Times New Roman" w:hAnsi="Times New Roman"/>
                <w:sz w:val="24"/>
                <w:szCs w:val="24"/>
                <w:lang w:val="ro-RO"/>
              </w:rPr>
            </w:pPr>
            <w:r w:rsidRPr="00A16F51">
              <w:rPr>
                <w:rFonts w:ascii="Times New Roman" w:hAnsi="Times New Roman"/>
                <w:sz w:val="24"/>
                <w:szCs w:val="24"/>
                <w:lang w:val="ro-RO"/>
              </w:rPr>
              <w:t>Buget local</w:t>
            </w:r>
          </w:p>
        </w:tc>
      </w:tr>
      <w:tr w:rsidR="00777910" w:rsidRPr="00A16F51" w:rsidTr="00DA1262">
        <w:trPr>
          <w:cnfStyle w:val="000000100000"/>
        </w:trPr>
        <w:tc>
          <w:tcPr>
            <w:cnfStyle w:val="001000000000"/>
            <w:tcW w:w="9576" w:type="dxa"/>
            <w:gridSpan w:val="2"/>
            <w:shd w:val="clear" w:color="auto" w:fill="D6E3BC" w:themeFill="accent3" w:themeFillTint="66"/>
          </w:tcPr>
          <w:p w:rsidR="00777910" w:rsidRPr="00A16F51" w:rsidRDefault="00777910" w:rsidP="00DA1262">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777910" w:rsidRPr="00A16F51" w:rsidTr="00C764CE">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EB45EF" w:rsidRPr="00A16F51" w:rsidRDefault="009A24DE" w:rsidP="00EE5C8A">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Informatizarea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Primăriei </w:t>
            </w:r>
            <w:r w:rsidR="00FF41B8"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FF41B8" w:rsidRPr="00A16F51">
              <w:rPr>
                <w:rFonts w:ascii="Times New Roman" w:hAnsi="Times New Roman"/>
                <w:sz w:val="24"/>
                <w:szCs w:val="24"/>
                <w:lang w:val="ro-RO"/>
              </w:rPr>
              <w:t>ti</w:t>
            </w:r>
            <w:r w:rsidR="00DB3574">
              <w:rPr>
                <w:rFonts w:ascii="Times New Roman" w:hAnsi="Times New Roman"/>
                <w:sz w:val="24"/>
                <w:szCs w:val="24"/>
                <w:lang w:val="ro-RO"/>
              </w:rPr>
              <w:t xml:space="preserve"> </w:t>
            </w:r>
            <w:r w:rsidR="00777910" w:rsidRPr="00A16F51">
              <w:rPr>
                <w:rFonts w:ascii="Times New Roman" w:hAnsi="Times New Roman"/>
                <w:sz w:val="24"/>
                <w:szCs w:val="24"/>
                <w:lang w:val="ro-RO"/>
              </w:rPr>
              <w:t>va avea efecte benefice asupra dezvoltării socio-economice a comunei</w:t>
            </w:r>
            <w:r w:rsidR="00EE5C8A" w:rsidRPr="00A16F51">
              <w:rPr>
                <w:rFonts w:ascii="Times New Roman" w:hAnsi="Times New Roman"/>
                <w:sz w:val="24"/>
                <w:szCs w:val="24"/>
                <w:lang w:val="ro-RO"/>
              </w:rPr>
              <w:t>, prin îmbunătă</w:t>
            </w:r>
            <w:r w:rsidR="005E044E" w:rsidRPr="00A16F51">
              <w:rPr>
                <w:rFonts w:ascii="Times New Roman" w:hAnsi="Times New Roman"/>
                <w:sz w:val="24"/>
                <w:szCs w:val="24"/>
                <w:lang w:val="ro-RO"/>
              </w:rPr>
              <w:t>ț</w:t>
            </w:r>
            <w:r w:rsidR="00EE5C8A"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00EE5C8A" w:rsidRPr="00A16F51">
              <w:rPr>
                <w:rFonts w:ascii="Times New Roman" w:hAnsi="Times New Roman"/>
                <w:sz w:val="24"/>
                <w:szCs w:val="24"/>
                <w:lang w:val="ro-RO"/>
              </w:rPr>
              <w:t xml:space="preserve">ii administrative publice locale. </w:t>
            </w:r>
          </w:p>
          <w:p w:rsidR="00EE5C8A" w:rsidRPr="00A16F51" w:rsidRDefault="00EE5C8A" w:rsidP="00EE5C8A">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 xml:space="preserve">Proiectul vizează dotarea cu tehnică de calcul modernă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aplica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informatice pentru toate serviciile furnizate în cadrul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w:t>
            </w:r>
            <w:r w:rsidR="00777910" w:rsidRPr="00A16F51">
              <w:rPr>
                <w:rFonts w:ascii="Times New Roman" w:hAnsi="Times New Roman"/>
                <w:sz w:val="24"/>
                <w:szCs w:val="24"/>
                <w:lang w:val="ro-RO"/>
              </w:rPr>
              <w:t>,</w:t>
            </w:r>
            <w:r w:rsidRPr="00A16F51">
              <w:rPr>
                <w:rFonts w:ascii="Times New Roman" w:hAnsi="Times New Roman"/>
                <w:sz w:val="24"/>
                <w:szCs w:val="24"/>
                <w:lang w:val="ro-RO"/>
              </w:rPr>
              <w:t xml:space="preserve"> în scopul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irii procesului de furnizare a serviciilor</w:t>
            </w:r>
            <w:r w:rsidR="00343D80" w:rsidRPr="00A16F51">
              <w:rPr>
                <w:rFonts w:ascii="Times New Roman" w:hAnsi="Times New Roman"/>
                <w:sz w:val="24"/>
                <w:szCs w:val="24"/>
                <w:lang w:val="ro-RO"/>
              </w:rPr>
              <w:t xml:space="preserve"> publice</w:t>
            </w:r>
            <w:r w:rsidRPr="00A16F51">
              <w:rPr>
                <w:rFonts w:ascii="Times New Roman" w:hAnsi="Times New Roman"/>
                <w:sz w:val="24"/>
                <w:szCs w:val="24"/>
                <w:lang w:val="ro-RO"/>
              </w:rPr>
              <w:t xml:space="preserve"> către popula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comunei,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economici din comună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ialii investitori. </w:t>
            </w:r>
          </w:p>
        </w:tc>
      </w:tr>
      <w:tr w:rsidR="00777910" w:rsidRPr="00A16F51" w:rsidTr="00C764CE">
        <w:trPr>
          <w:cnfStyle w:val="000000100000"/>
        </w:trPr>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777910" w:rsidRPr="00A16F51" w:rsidRDefault="00777910"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la standarde europene</w:t>
            </w:r>
          </w:p>
          <w:p w:rsidR="00777910" w:rsidRPr="00A16F51" w:rsidRDefault="00777910"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009A24DE" w:rsidRPr="00A16F51">
              <w:rPr>
                <w:rFonts w:ascii="Times New Roman" w:hAnsi="Times New Roman"/>
                <w:sz w:val="24"/>
                <w:szCs w:val="24"/>
                <w:lang w:val="ro-RO"/>
              </w:rPr>
              <w:t xml:space="preserve">i diversificarea </w:t>
            </w:r>
            <w:r w:rsidRPr="00A16F51">
              <w:rPr>
                <w:rFonts w:ascii="Times New Roman" w:hAnsi="Times New Roman"/>
                <w:sz w:val="24"/>
                <w:szCs w:val="24"/>
                <w:lang w:val="ro-RO"/>
              </w:rPr>
              <w:t>serviciilor</w:t>
            </w:r>
            <w:r w:rsidR="009A24DE" w:rsidRPr="00A16F51">
              <w:rPr>
                <w:rFonts w:ascii="Times New Roman" w:hAnsi="Times New Roman"/>
                <w:sz w:val="24"/>
                <w:szCs w:val="24"/>
                <w:lang w:val="ro-RO"/>
              </w:rPr>
              <w:t xml:space="preserve"> publice</w:t>
            </w:r>
            <w:r w:rsidRPr="00A16F51">
              <w:rPr>
                <w:rFonts w:ascii="Times New Roman" w:hAnsi="Times New Roman"/>
                <w:sz w:val="24"/>
                <w:szCs w:val="24"/>
                <w:lang w:val="ro-RO"/>
              </w:rPr>
              <w:t xml:space="preserve"> furnizate de către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publică locală din comuna </w:t>
            </w:r>
            <w:r w:rsidR="00343D8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43D80" w:rsidRPr="00A16F51">
              <w:rPr>
                <w:rFonts w:ascii="Times New Roman" w:hAnsi="Times New Roman"/>
                <w:sz w:val="24"/>
                <w:szCs w:val="24"/>
                <w:lang w:val="ro-RO"/>
              </w:rPr>
              <w:t>ti</w:t>
            </w:r>
          </w:p>
          <w:p w:rsidR="00E335E0" w:rsidRPr="00A16F51" w:rsidRDefault="009A24DE"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eficientizarea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43D80" w:rsidRPr="00A16F51">
              <w:rPr>
                <w:rFonts w:ascii="Times New Roman" w:hAnsi="Times New Roman"/>
                <w:sz w:val="24"/>
                <w:szCs w:val="24"/>
                <w:lang w:val="ro-RO"/>
              </w:rPr>
              <w:t>angaja</w:t>
            </w:r>
            <w:r w:rsidR="005E044E" w:rsidRPr="00A16F51">
              <w:rPr>
                <w:rFonts w:ascii="Times New Roman" w:hAnsi="Times New Roman"/>
                <w:sz w:val="24"/>
                <w:szCs w:val="24"/>
                <w:lang w:val="ro-RO"/>
              </w:rPr>
              <w:t>ț</w:t>
            </w:r>
            <w:r w:rsidR="00343D80" w:rsidRPr="00A16F51">
              <w:rPr>
                <w:rFonts w:ascii="Times New Roman" w:hAnsi="Times New Roman"/>
                <w:sz w:val="24"/>
                <w:szCs w:val="24"/>
                <w:lang w:val="ro-RO"/>
              </w:rPr>
              <w:t xml:space="preserve">ilor </w:t>
            </w:r>
            <w:r w:rsidR="00E335E0" w:rsidRPr="00A16F51">
              <w:rPr>
                <w:rFonts w:ascii="Times New Roman" w:hAnsi="Times New Roman"/>
                <w:sz w:val="24"/>
                <w:szCs w:val="24"/>
                <w:lang w:val="ro-RO"/>
              </w:rPr>
              <w:t xml:space="preserve">din cadrul aparatului administrativ public local din comuna </w:t>
            </w:r>
            <w:r w:rsidR="00343D80"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343D80" w:rsidRPr="00A16F51">
              <w:rPr>
                <w:rFonts w:ascii="Times New Roman" w:hAnsi="Times New Roman"/>
                <w:sz w:val="24"/>
                <w:szCs w:val="24"/>
                <w:lang w:val="ro-RO"/>
              </w:rPr>
              <w:t>ti</w:t>
            </w:r>
          </w:p>
        </w:tc>
      </w:tr>
      <w:tr w:rsidR="00777910" w:rsidRPr="00A16F51" w:rsidTr="00C764CE">
        <w:tc>
          <w:tcPr>
            <w:cnfStyle w:val="001000000000"/>
            <w:tcW w:w="3227" w:type="dxa"/>
          </w:tcPr>
          <w:p w:rsidR="00777910" w:rsidRPr="00A16F51" w:rsidRDefault="00777910" w:rsidP="00DA1262">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343D80" w:rsidRPr="00A16F51" w:rsidRDefault="00343D80" w:rsidP="00343D80">
            <w:pPr>
              <w:spacing w:line="276" w:lineRule="auto"/>
              <w:rPr>
                <w:rFonts w:ascii="Times New Roman" w:hAnsi="Times New Roman"/>
                <w:sz w:val="24"/>
                <w:szCs w:val="24"/>
                <w:lang w:val="ro-RO"/>
              </w:rPr>
            </w:pPr>
            <w:r w:rsidRPr="00A16F51">
              <w:rPr>
                <w:rFonts w:ascii="Times New Roman" w:hAnsi="Times New Roman"/>
                <w:sz w:val="24"/>
                <w:szCs w:val="24"/>
                <w:lang w:val="ro-RO"/>
              </w:rPr>
              <w:t>Personalul din cadrul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locale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343D80" w:rsidRPr="00A16F51" w:rsidRDefault="00343D80" w:rsidP="00343D80">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343D80" w:rsidRPr="00A16F51" w:rsidRDefault="00343D80" w:rsidP="00343D80">
            <w:pPr>
              <w:spacing w:line="276"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publice din comună</w:t>
            </w:r>
          </w:p>
          <w:p w:rsidR="00343D80" w:rsidRPr="00A16F51" w:rsidRDefault="00343D80" w:rsidP="00343D80">
            <w:pPr>
              <w:spacing w:line="276" w:lineRule="auto"/>
              <w:rPr>
                <w:rFonts w:ascii="Times New Roman" w:hAnsi="Times New Roman"/>
                <w:sz w:val="24"/>
                <w:szCs w:val="24"/>
                <w:lang w:val="ro-RO"/>
              </w:rPr>
            </w:pPr>
            <w:r w:rsidRPr="00A16F51">
              <w:rPr>
                <w:rFonts w:ascii="Times New Roman" w:hAnsi="Times New Roman"/>
                <w:sz w:val="24"/>
                <w:szCs w:val="24"/>
                <w:lang w:val="ro-RO"/>
              </w:rPr>
              <w:lastRenderedPageBreak/>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economici cu sediul în comună</w:t>
            </w:r>
          </w:p>
          <w:p w:rsidR="00777910" w:rsidRPr="00A16F51" w:rsidRDefault="00343D80" w:rsidP="00343D80">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777910" w:rsidRPr="00A16F51" w:rsidTr="00C764CE">
        <w:trPr>
          <w:cnfStyle w:val="000000100000"/>
        </w:trPr>
        <w:tc>
          <w:tcPr>
            <w:cnfStyle w:val="001000000000"/>
            <w:tcW w:w="3227" w:type="dxa"/>
          </w:tcPr>
          <w:p w:rsidR="00777910" w:rsidRPr="00A16F51" w:rsidRDefault="00777910" w:rsidP="00DA1262">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777910" w:rsidRPr="00A16F51" w:rsidRDefault="00777910" w:rsidP="000142AD">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 xml:space="preserve">Proiectul este cuprins în Strategia de Dezvoltare Locală a comunei </w:t>
            </w:r>
            <w:r w:rsidR="000142AD"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0142AD" w:rsidRPr="00A16F51">
              <w:rPr>
                <w:rFonts w:ascii="Times New Roman" w:hAnsi="Times New Roman"/>
                <w:sz w:val="24"/>
                <w:szCs w:val="24"/>
                <w:lang w:val="ro-RO"/>
              </w:rPr>
              <w:t>ti</w:t>
            </w:r>
            <w:r w:rsidRPr="00A16F51">
              <w:rPr>
                <w:rFonts w:ascii="Times New Roman" w:hAnsi="Times New Roman"/>
                <w:sz w:val="24"/>
                <w:szCs w:val="24"/>
                <w:lang w:val="ro-RO"/>
              </w:rPr>
              <w:t xml:space="preserve"> pentru perioada 2014-2020.</w:t>
            </w:r>
            <w:r w:rsidR="000142AD" w:rsidRPr="00A16F51">
              <w:rPr>
                <w:rFonts w:ascii="Times New Roman" w:hAnsi="Times New Roman"/>
                <w:sz w:val="24"/>
                <w:szCs w:val="24"/>
                <w:lang w:val="ro-RO"/>
              </w:rPr>
              <w:t xml:space="preserve"> În urma consultării actorilor reprezentativi ai comunită</w:t>
            </w:r>
            <w:r w:rsidR="005E044E" w:rsidRPr="00A16F51">
              <w:rPr>
                <w:rFonts w:ascii="Times New Roman" w:hAnsi="Times New Roman"/>
                <w:sz w:val="24"/>
                <w:szCs w:val="24"/>
                <w:lang w:val="ro-RO"/>
              </w:rPr>
              <w:t>ț</w:t>
            </w:r>
            <w:r w:rsidR="000142AD" w:rsidRPr="00A16F51">
              <w:rPr>
                <w:rFonts w:ascii="Times New Roman" w:hAnsi="Times New Roman"/>
                <w:sz w:val="24"/>
                <w:szCs w:val="24"/>
                <w:lang w:val="ro-RO"/>
              </w:rPr>
              <w:t>ii locale, în cadrul</w:t>
            </w:r>
            <w:r w:rsidR="00C5074E">
              <w:rPr>
                <w:rFonts w:ascii="Times New Roman" w:hAnsi="Times New Roman"/>
                <w:sz w:val="24"/>
                <w:szCs w:val="24"/>
                <w:lang w:val="ro-RO"/>
              </w:rPr>
              <w:t xml:space="preserve"> </w:t>
            </w:r>
            <w:r w:rsidR="000142AD" w:rsidRPr="00A16F51">
              <w:rPr>
                <w:rFonts w:ascii="Times New Roman" w:hAnsi="Times New Roman"/>
                <w:sz w:val="24"/>
                <w:szCs w:val="24"/>
                <w:lang w:val="ro-RO"/>
              </w:rPr>
              <w:t>procesului de elaborare a strategiei de dezvoltare locală, s-a identificat nevoia informatizării serviciilor publice furnizate la nivelul Primăriei Flore</w:t>
            </w:r>
            <w:r w:rsidR="003F7B05" w:rsidRPr="00A16F51">
              <w:rPr>
                <w:rFonts w:ascii="Times New Roman" w:hAnsi="Times New Roman"/>
                <w:sz w:val="24"/>
                <w:szCs w:val="24"/>
                <w:lang w:val="ro-RO"/>
              </w:rPr>
              <w:t>ș</w:t>
            </w:r>
            <w:r w:rsidR="000142AD" w:rsidRPr="00A16F51">
              <w:rPr>
                <w:rFonts w:ascii="Times New Roman" w:hAnsi="Times New Roman"/>
                <w:sz w:val="24"/>
                <w:szCs w:val="24"/>
                <w:lang w:val="ro-RO"/>
              </w:rPr>
              <w:t>ti.</w:t>
            </w:r>
          </w:p>
        </w:tc>
      </w:tr>
    </w:tbl>
    <w:p w:rsidR="00777910" w:rsidRPr="00A16F51" w:rsidRDefault="00777910" w:rsidP="002D10DD">
      <w:pPr>
        <w:rPr>
          <w:rFonts w:ascii="Times New Roman" w:hAnsi="Times New Roman"/>
          <w:color w:val="FF0000"/>
          <w:sz w:val="36"/>
          <w:szCs w:val="36"/>
          <w:lang w:val="ro-RO"/>
        </w:rPr>
      </w:pPr>
    </w:p>
    <w:p w:rsidR="00777910" w:rsidRPr="00A16F51" w:rsidRDefault="00777910" w:rsidP="002D10DD">
      <w:pPr>
        <w:rPr>
          <w:rFonts w:ascii="Times New Roman" w:hAnsi="Times New Roman"/>
          <w:color w:val="FF0000"/>
          <w:sz w:val="36"/>
          <w:szCs w:val="36"/>
          <w:lang w:val="ro-RO"/>
        </w:rPr>
      </w:pPr>
    </w:p>
    <w:p w:rsidR="0091737A" w:rsidRPr="00A16F51" w:rsidRDefault="0091737A"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tbl>
      <w:tblPr>
        <w:tblStyle w:val="LightList-Accent3"/>
        <w:tblW w:w="0" w:type="auto"/>
        <w:tblLook w:val="00A0"/>
      </w:tblPr>
      <w:tblGrid>
        <w:gridCol w:w="3227"/>
        <w:gridCol w:w="6349"/>
      </w:tblGrid>
      <w:tr w:rsidR="0091737A" w:rsidRPr="00A16F51" w:rsidTr="008A298B">
        <w:trPr>
          <w:cnfStyle w:val="100000000000"/>
        </w:trPr>
        <w:tc>
          <w:tcPr>
            <w:cnfStyle w:val="001000000000"/>
            <w:tcW w:w="9576" w:type="dxa"/>
            <w:gridSpan w:val="2"/>
          </w:tcPr>
          <w:p w:rsidR="0091737A" w:rsidRPr="001F16F6" w:rsidRDefault="0091737A" w:rsidP="0091737A">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Construire remiză SVSU, împrejmuire, bran</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amente utilită</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 în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91737A" w:rsidRPr="00A16F51" w:rsidTr="008A298B">
        <w:trPr>
          <w:cnfStyle w:val="000000100000"/>
        </w:trPr>
        <w:tc>
          <w:tcPr>
            <w:cnfStyle w:val="001000000000"/>
            <w:tcW w:w="9576" w:type="dxa"/>
            <w:gridSpan w:val="2"/>
            <w:shd w:val="clear" w:color="auto" w:fill="D6E3BC" w:themeFill="accent3" w:themeFillTint="66"/>
          </w:tcPr>
          <w:p w:rsidR="0091737A" w:rsidRPr="00A16F51" w:rsidRDefault="0091737A" w:rsidP="008A298B">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91737A" w:rsidRPr="00A16F51" w:rsidTr="00C764CE">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91737A" w:rsidRPr="00A16F51" w:rsidTr="00C764CE">
        <w:trPr>
          <w:cnfStyle w:val="000000100000"/>
        </w:trPr>
        <w:tc>
          <w:tcPr>
            <w:cnfStyle w:val="001000000000"/>
            <w:tcW w:w="3227" w:type="dxa"/>
          </w:tcPr>
          <w:p w:rsidR="0091737A" w:rsidRPr="00A16F51" w:rsidRDefault="005E044E"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91737A" w:rsidRPr="00A16F51">
              <w:rPr>
                <w:rFonts w:ascii="Times New Roman" w:hAnsi="Times New Roman"/>
                <w:sz w:val="24"/>
                <w:szCs w:val="24"/>
                <w:lang w:val="ro-RO"/>
              </w:rPr>
              <w:t>ara:</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91737A" w:rsidRPr="00A16F51" w:rsidRDefault="0091737A" w:rsidP="008A298B">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Localitatea:</w:t>
            </w:r>
          </w:p>
        </w:tc>
        <w:tc>
          <w:tcPr>
            <w:cnfStyle w:val="000010000000"/>
            <w:tcW w:w="6349"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91737A" w:rsidRPr="00A16F51" w:rsidTr="00C764CE">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91737A" w:rsidRPr="00A16F51" w:rsidTr="00C764CE">
        <w:trPr>
          <w:cnfStyle w:val="000000100000"/>
        </w:trPr>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Proiect nou: </w:t>
            </w:r>
            <w:r w:rsidR="003D00FB" w:rsidRPr="00A16F51">
              <w:rPr>
                <w:rFonts w:ascii="Times New Roman" w:hAnsi="Times New Roman"/>
                <w:sz w:val="24"/>
                <w:szCs w:val="24"/>
                <w:lang w:val="ro-RO"/>
              </w:rPr>
              <w:t>NU</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91737A" w:rsidRPr="00A16F51" w:rsidRDefault="0091737A" w:rsidP="003D00FB">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3D00FB" w:rsidRPr="00A16F51">
              <w:rPr>
                <w:rFonts w:ascii="Times New Roman" w:hAnsi="Times New Roman"/>
                <w:sz w:val="24"/>
                <w:szCs w:val="24"/>
                <w:lang w:val="ro-RO"/>
              </w:rPr>
              <w:t>DA</w:t>
            </w:r>
          </w:p>
        </w:tc>
      </w:tr>
      <w:tr w:rsidR="0091737A" w:rsidRPr="00A16F51" w:rsidTr="00C764CE">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91737A" w:rsidRPr="00A16F51" w:rsidRDefault="0091737A" w:rsidP="008A298B">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Buget local</w:t>
            </w:r>
          </w:p>
        </w:tc>
      </w:tr>
      <w:tr w:rsidR="0091737A" w:rsidRPr="00A16F51" w:rsidTr="008A298B">
        <w:trPr>
          <w:cnfStyle w:val="000000100000"/>
        </w:trPr>
        <w:tc>
          <w:tcPr>
            <w:cnfStyle w:val="001000000000"/>
            <w:tcW w:w="9576" w:type="dxa"/>
            <w:gridSpan w:val="2"/>
            <w:shd w:val="clear" w:color="auto" w:fill="D6E3BC" w:themeFill="accent3" w:themeFillTint="66"/>
          </w:tcPr>
          <w:p w:rsidR="0091737A" w:rsidRPr="00A16F51" w:rsidRDefault="0091737A" w:rsidP="008A298B">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91737A" w:rsidRPr="00A16F51" w:rsidTr="00C764CE">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91737A" w:rsidRPr="00A16F51" w:rsidRDefault="00C8496A" w:rsidP="008A298B">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Construirea remizei SVSU, împrejmuire, bran</w:t>
            </w:r>
            <w:r w:rsidR="003F7B05" w:rsidRPr="00A16F51">
              <w:rPr>
                <w:rFonts w:ascii="Times New Roman" w:hAnsi="Times New Roman"/>
                <w:sz w:val="24"/>
                <w:szCs w:val="24"/>
                <w:lang w:val="ro-RO"/>
              </w:rPr>
              <w:t>ș</w:t>
            </w:r>
            <w:r w:rsidRPr="00A16F51">
              <w:rPr>
                <w:rFonts w:ascii="Times New Roman" w:hAnsi="Times New Roman"/>
                <w:sz w:val="24"/>
                <w:szCs w:val="24"/>
                <w:lang w:val="ro-RO"/>
              </w:rPr>
              <w:t>amente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administrative </w:t>
            </w:r>
            <w:r w:rsidR="0091737A" w:rsidRPr="00A16F51">
              <w:rPr>
                <w:rFonts w:ascii="Times New Roman" w:hAnsi="Times New Roman"/>
                <w:sz w:val="24"/>
                <w:szCs w:val="24"/>
                <w:lang w:val="ro-RO"/>
              </w:rPr>
              <w:t>publice locale.</w:t>
            </w:r>
          </w:p>
          <w:p w:rsidR="0091737A" w:rsidRPr="00A16F51" w:rsidRDefault="00C8496A" w:rsidP="00C8496A">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vizează construirea unei Remize PSI pe str. Eroilor în localitatea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urată utilă fiind de 458 mp. După finalizarea obiectivului, Remiza PSI va fi preluată de Inspectoratul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Cluj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transformată într-un punct SMURD. </w:t>
            </w:r>
          </w:p>
        </w:tc>
      </w:tr>
      <w:tr w:rsidR="0091737A" w:rsidRPr="00A16F51" w:rsidTr="00C764CE">
        <w:trPr>
          <w:cnfStyle w:val="000000100000"/>
        </w:trPr>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C8496A" w:rsidRPr="00A16F51" w:rsidRDefault="00C8496A"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 xml:space="preserve">remiză PSI construită </w:t>
            </w:r>
          </w:p>
          <w:p w:rsidR="00C8496A" w:rsidRPr="00A16F51" w:rsidRDefault="00C8496A"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existen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a unui punct SMURD după finalizarea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91737A" w:rsidRPr="00A16F51" w:rsidRDefault="00C8496A"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răspuns în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la nivelul comunei prin reducerea timpului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pentru acordarea primului ajutor calificat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p>
        </w:tc>
      </w:tr>
      <w:tr w:rsidR="0091737A" w:rsidRPr="00A16F51" w:rsidTr="00C764CE">
        <w:tc>
          <w:tcPr>
            <w:cnfStyle w:val="001000000000"/>
            <w:tcW w:w="3227"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publice din comună</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economici cu sediul în comună</w:t>
            </w:r>
          </w:p>
          <w:p w:rsidR="0091737A" w:rsidRPr="00A16F51" w:rsidRDefault="0091737A"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91737A" w:rsidRPr="00A16F51" w:rsidTr="00C764CE">
        <w:trPr>
          <w:cnfStyle w:val="000000100000"/>
        </w:trPr>
        <w:tc>
          <w:tcPr>
            <w:cnfStyle w:val="001000000000"/>
            <w:tcW w:w="3227" w:type="dxa"/>
          </w:tcPr>
          <w:p w:rsidR="0091737A" w:rsidRPr="00A16F51" w:rsidRDefault="0091737A" w:rsidP="008A298B">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Pr="00A16F51">
              <w:rPr>
                <w:rFonts w:ascii="Times New Roman" w:hAnsi="Times New Roman"/>
                <w:sz w:val="24"/>
                <w:szCs w:val="24"/>
                <w:lang w:val="ro-RO"/>
              </w:rPr>
              <w:lastRenderedPageBreak/>
              <w:t>implementării proiectului:</w:t>
            </w:r>
          </w:p>
        </w:tc>
        <w:tc>
          <w:tcPr>
            <w:cnfStyle w:val="000010000000"/>
            <w:tcW w:w="6349" w:type="dxa"/>
          </w:tcPr>
          <w:p w:rsidR="003655C0" w:rsidRPr="00A16F51" w:rsidRDefault="003655C0" w:rsidP="00C40248">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lastRenderedPageBreak/>
              <w:t>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nu există o remiză pentru Serviciul </w:t>
            </w:r>
            <w:r w:rsidRPr="00A16F51">
              <w:rPr>
                <w:rFonts w:ascii="Times New Roman" w:hAnsi="Times New Roman"/>
                <w:sz w:val="24"/>
                <w:szCs w:val="24"/>
                <w:lang w:val="ro-RO"/>
              </w:rPr>
              <w:lastRenderedPageBreak/>
              <w:t>Voluntar pentru Servicii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De asemenea, la nivelul comunei nu există un punct SMURD. </w:t>
            </w:r>
          </w:p>
          <w:p w:rsidR="0091737A" w:rsidRPr="00A16F51" w:rsidRDefault="003655C0" w:rsidP="003655C0">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în cadrul</w:t>
            </w:r>
            <w:r w:rsidR="00C5074E">
              <w:rPr>
                <w:rFonts w:ascii="Times New Roman" w:hAnsi="Times New Roman"/>
                <w:sz w:val="24"/>
                <w:szCs w:val="24"/>
                <w:lang w:val="ro-RO"/>
              </w:rPr>
              <w:t xml:space="preserve"> </w:t>
            </w:r>
            <w:r w:rsidRPr="00A16F51">
              <w:rPr>
                <w:rFonts w:ascii="Times New Roman" w:hAnsi="Times New Roman"/>
                <w:sz w:val="24"/>
                <w:szCs w:val="24"/>
                <w:lang w:val="ro-RO"/>
              </w:rPr>
              <w:t>procesului de elaborare a strategiei de dezvoltare locală, s-a identificat necesitatea construirii unei Remize SVSU, împrejmuire, bran</w:t>
            </w:r>
            <w:r w:rsidR="003F7B05" w:rsidRPr="00A16F51">
              <w:rPr>
                <w:rFonts w:ascii="Times New Roman" w:hAnsi="Times New Roman"/>
                <w:sz w:val="24"/>
                <w:szCs w:val="24"/>
                <w:lang w:val="ro-RO"/>
              </w:rPr>
              <w:t>ș</w:t>
            </w:r>
            <w:r w:rsidRPr="00A16F51">
              <w:rPr>
                <w:rFonts w:ascii="Times New Roman" w:hAnsi="Times New Roman"/>
                <w:sz w:val="24"/>
                <w:szCs w:val="24"/>
                <w:lang w:val="ro-RO"/>
              </w:rPr>
              <w:t>amente utilită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care ulterior va fi transformată într-un punct SMURD.  </w:t>
            </w:r>
          </w:p>
        </w:tc>
      </w:tr>
    </w:tbl>
    <w:p w:rsidR="0091737A" w:rsidRPr="00A16F51" w:rsidRDefault="0091737A" w:rsidP="002D10DD">
      <w:pPr>
        <w:rPr>
          <w:rFonts w:ascii="Times New Roman" w:hAnsi="Times New Roman"/>
          <w:color w:val="FF0000"/>
          <w:sz w:val="36"/>
          <w:szCs w:val="36"/>
          <w:lang w:val="ro-RO"/>
        </w:rPr>
      </w:pPr>
    </w:p>
    <w:p w:rsidR="0091737A" w:rsidRPr="00A16F51" w:rsidRDefault="0091737A"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8A06E2" w:rsidRPr="00A16F51" w:rsidRDefault="008A06E2"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p w:rsidR="002B62BF" w:rsidRPr="00A16F51" w:rsidRDefault="002B62BF" w:rsidP="002D10DD">
      <w:pPr>
        <w:rPr>
          <w:rFonts w:ascii="Times New Roman" w:hAnsi="Times New Roman"/>
          <w:color w:val="FF0000"/>
          <w:sz w:val="36"/>
          <w:szCs w:val="36"/>
          <w:lang w:val="ro-RO"/>
        </w:rPr>
      </w:pPr>
    </w:p>
    <w:tbl>
      <w:tblPr>
        <w:tblStyle w:val="LightList-Accent3"/>
        <w:tblW w:w="0" w:type="auto"/>
        <w:tblLook w:val="00A0"/>
      </w:tblPr>
      <w:tblGrid>
        <w:gridCol w:w="3227"/>
        <w:gridCol w:w="6349"/>
      </w:tblGrid>
      <w:tr w:rsidR="00854FA5" w:rsidRPr="00A16F51" w:rsidTr="008A298B">
        <w:trPr>
          <w:cnfStyle w:val="100000000000"/>
        </w:trPr>
        <w:tc>
          <w:tcPr>
            <w:cnfStyle w:val="001000000000"/>
            <w:tcW w:w="9576" w:type="dxa"/>
            <w:gridSpan w:val="2"/>
          </w:tcPr>
          <w:p w:rsidR="00854FA5" w:rsidRPr="001F16F6" w:rsidRDefault="00854FA5" w:rsidP="00854FA5">
            <w:pPr>
              <w:spacing w:line="276" w:lineRule="auto"/>
              <w:jc w:val="center"/>
              <w:rPr>
                <w:rFonts w:ascii="Times New Roman" w:hAnsi="Times New Roman"/>
                <w:color w:val="auto"/>
                <w:sz w:val="28"/>
                <w:szCs w:val="28"/>
                <w:lang w:val="ro-RO"/>
              </w:rPr>
            </w:pPr>
            <w:r w:rsidRPr="001F16F6">
              <w:rPr>
                <w:rFonts w:ascii="Times New Roman" w:hAnsi="Times New Roman"/>
                <w:color w:val="auto"/>
                <w:sz w:val="28"/>
                <w:szCs w:val="28"/>
                <w:lang w:val="ro-RO"/>
              </w:rPr>
              <w:lastRenderedPageBreak/>
              <w:t>Achizi</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ionare autospecială pompieri pentru comuna Flore</w:t>
            </w:r>
            <w:r w:rsidR="003F7B05" w:rsidRPr="001F16F6">
              <w:rPr>
                <w:rFonts w:ascii="Times New Roman" w:hAnsi="Times New Roman"/>
                <w:color w:val="auto"/>
                <w:sz w:val="28"/>
                <w:szCs w:val="28"/>
                <w:lang w:val="ro-RO"/>
              </w:rPr>
              <w:t>ș</w:t>
            </w:r>
            <w:r w:rsidRPr="001F16F6">
              <w:rPr>
                <w:rFonts w:ascii="Times New Roman" w:hAnsi="Times New Roman"/>
                <w:color w:val="auto"/>
                <w:sz w:val="28"/>
                <w:szCs w:val="28"/>
                <w:lang w:val="ro-RO"/>
              </w:rPr>
              <w:t>ti, jude</w:t>
            </w:r>
            <w:r w:rsidR="005E044E" w:rsidRPr="001F16F6">
              <w:rPr>
                <w:rFonts w:ascii="Times New Roman" w:hAnsi="Times New Roman"/>
                <w:color w:val="auto"/>
                <w:sz w:val="28"/>
                <w:szCs w:val="28"/>
                <w:lang w:val="ro-RO"/>
              </w:rPr>
              <w:t>ț</w:t>
            </w:r>
            <w:r w:rsidRPr="001F16F6">
              <w:rPr>
                <w:rFonts w:ascii="Times New Roman" w:hAnsi="Times New Roman"/>
                <w:color w:val="auto"/>
                <w:sz w:val="28"/>
                <w:szCs w:val="28"/>
                <w:lang w:val="ro-RO"/>
              </w:rPr>
              <w:t xml:space="preserve">ul Cluj  </w:t>
            </w:r>
          </w:p>
        </w:tc>
      </w:tr>
      <w:tr w:rsidR="00854FA5" w:rsidRPr="00A16F51" w:rsidTr="008A298B">
        <w:trPr>
          <w:cnfStyle w:val="000000100000"/>
        </w:trPr>
        <w:tc>
          <w:tcPr>
            <w:cnfStyle w:val="001000000000"/>
            <w:tcW w:w="9576" w:type="dxa"/>
            <w:gridSpan w:val="2"/>
            <w:shd w:val="clear" w:color="auto" w:fill="D6E3BC" w:themeFill="accent3" w:themeFillTint="66"/>
          </w:tcPr>
          <w:p w:rsidR="00854FA5" w:rsidRPr="00A16F51" w:rsidRDefault="00854FA5" w:rsidP="008A298B">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 xml:space="preserve">Identificarea </w:t>
            </w:r>
            <w:r w:rsidR="003F7B05" w:rsidRPr="00A16F51">
              <w:rPr>
                <w:rFonts w:ascii="Times New Roman" w:hAnsi="Times New Roman"/>
                <w:sz w:val="28"/>
                <w:szCs w:val="28"/>
                <w:lang w:val="ro-RO"/>
              </w:rPr>
              <w:t>ș</w:t>
            </w:r>
            <w:r w:rsidRPr="00A16F51">
              <w:rPr>
                <w:rFonts w:ascii="Times New Roman" w:hAnsi="Times New Roman"/>
                <w:sz w:val="28"/>
                <w:szCs w:val="28"/>
                <w:lang w:val="ro-RO"/>
              </w:rPr>
              <w:t>i localizarea proiectului</w:t>
            </w:r>
          </w:p>
        </w:tc>
      </w:tr>
      <w:tr w:rsidR="00854FA5" w:rsidRPr="00A16F51" w:rsidTr="00C764CE">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Managerul de proiect / Solicitantul:</w:t>
            </w:r>
          </w:p>
        </w:tc>
        <w:tc>
          <w:tcPr>
            <w:cnfStyle w:val="000010000000"/>
            <w:tcW w:w="6349"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854FA5" w:rsidRPr="00A16F51" w:rsidTr="00C764CE">
        <w:trPr>
          <w:cnfStyle w:val="000000100000"/>
        </w:trPr>
        <w:tc>
          <w:tcPr>
            <w:cnfStyle w:val="001000000000"/>
            <w:tcW w:w="3227" w:type="dxa"/>
          </w:tcPr>
          <w:p w:rsidR="00854FA5" w:rsidRPr="00A16F51" w:rsidRDefault="005E044E"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Ț</w:t>
            </w:r>
            <w:r w:rsidR="00854FA5" w:rsidRPr="00A16F51">
              <w:rPr>
                <w:rFonts w:ascii="Times New Roman" w:hAnsi="Times New Roman"/>
                <w:sz w:val="24"/>
                <w:szCs w:val="24"/>
                <w:lang w:val="ro-RO"/>
              </w:rPr>
              <w:t>ara:</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Regiunea Proiectului:</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Jude</w:t>
            </w:r>
            <w:r w:rsidR="005E044E" w:rsidRPr="00A16F51">
              <w:rPr>
                <w:rFonts w:ascii="Times New Roman" w:hAnsi="Times New Roman"/>
                <w:sz w:val="24"/>
                <w:szCs w:val="24"/>
                <w:lang w:val="ro-RO"/>
              </w:rPr>
              <w:t>ț</w:t>
            </w:r>
            <w:r w:rsidRPr="00A16F51">
              <w:rPr>
                <w:rFonts w:ascii="Times New Roman" w:hAnsi="Times New Roman"/>
                <w:sz w:val="24"/>
                <w:szCs w:val="24"/>
                <w:lang w:val="ro-RO"/>
              </w:rPr>
              <w:t>ul:</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Localitatea:</w:t>
            </w:r>
          </w:p>
        </w:tc>
        <w:tc>
          <w:tcPr>
            <w:cnfStyle w:val="000010000000"/>
            <w:tcW w:w="6349"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România</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Nord-Vest</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Cluj</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tc>
      </w:tr>
      <w:tr w:rsidR="00854FA5" w:rsidRPr="00A16F51" w:rsidTr="00C764CE">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Categoria proiectului:</w:t>
            </w:r>
          </w:p>
        </w:tc>
        <w:tc>
          <w:tcPr>
            <w:cnfStyle w:val="000010000000"/>
            <w:tcW w:w="6349"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DA</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Repara</w:t>
            </w:r>
            <w:r w:rsidR="005E044E" w:rsidRPr="00A16F51">
              <w:rPr>
                <w:rFonts w:ascii="Times New Roman" w:hAnsi="Times New Roman"/>
                <w:sz w:val="24"/>
                <w:szCs w:val="24"/>
                <w:lang w:val="ro-RO"/>
              </w:rPr>
              <w:t>ț</w:t>
            </w:r>
            <w:r w:rsidRPr="00A16F51">
              <w:rPr>
                <w:rFonts w:ascii="Times New Roman" w:hAnsi="Times New Roman"/>
                <w:sz w:val="24"/>
                <w:szCs w:val="24"/>
                <w:lang w:val="ro-RO"/>
              </w:rPr>
              <w:t>ii/reabilitări: NU</w:t>
            </w:r>
          </w:p>
        </w:tc>
      </w:tr>
      <w:tr w:rsidR="00854FA5" w:rsidRPr="00A16F51" w:rsidTr="00C764CE">
        <w:trPr>
          <w:cnfStyle w:val="000000100000"/>
        </w:trPr>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Tipul proiectului:</w:t>
            </w:r>
          </w:p>
        </w:tc>
        <w:tc>
          <w:tcPr>
            <w:cnfStyle w:val="000010000000"/>
            <w:tcW w:w="6349"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Proiect nou: DA</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continuarea unuia existent: NU</w:t>
            </w:r>
          </w:p>
          <w:p w:rsidR="00854FA5" w:rsidRPr="00A16F51" w:rsidRDefault="00854FA5" w:rsidP="00854FA5">
            <w:pPr>
              <w:spacing w:line="276" w:lineRule="auto"/>
              <w:rPr>
                <w:rFonts w:ascii="Times New Roman" w:hAnsi="Times New Roman"/>
                <w:sz w:val="24"/>
                <w:szCs w:val="24"/>
                <w:lang w:val="ro-RO"/>
              </w:rPr>
            </w:pPr>
            <w:r w:rsidRPr="00A16F51">
              <w:rPr>
                <w:rFonts w:ascii="Times New Roman" w:hAnsi="Times New Roman"/>
                <w:sz w:val="24"/>
                <w:szCs w:val="24"/>
                <w:lang w:val="ro-RO"/>
              </w:rPr>
              <w:t>Proiect în curs de execu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NU</w:t>
            </w:r>
          </w:p>
        </w:tc>
      </w:tr>
      <w:tr w:rsidR="00854FA5" w:rsidRPr="00A16F51" w:rsidTr="00C764CE">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Surse posibile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tc>
        <w:tc>
          <w:tcPr>
            <w:cnfStyle w:val="000010000000"/>
            <w:tcW w:w="6349" w:type="dxa"/>
          </w:tcPr>
          <w:p w:rsidR="00854FA5" w:rsidRPr="00A16F51" w:rsidRDefault="00854FA5" w:rsidP="008A298B">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Fonduri nerambursabile – FEADR, Programul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Dezvoltare Rurală </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Fonduri guvernamentale</w:t>
            </w:r>
          </w:p>
          <w:p w:rsidR="00854FA5" w:rsidRPr="00A16F51" w:rsidRDefault="00854FA5" w:rsidP="008A298B">
            <w:pPr>
              <w:spacing w:line="276" w:lineRule="auto"/>
              <w:rPr>
                <w:rFonts w:ascii="Times New Roman" w:hAnsi="Times New Roman"/>
                <w:color w:val="FF0000"/>
                <w:sz w:val="24"/>
                <w:szCs w:val="24"/>
                <w:lang w:val="ro-RO"/>
              </w:rPr>
            </w:pPr>
            <w:r w:rsidRPr="00A16F51">
              <w:rPr>
                <w:rFonts w:ascii="Times New Roman" w:hAnsi="Times New Roman"/>
                <w:sz w:val="24"/>
                <w:szCs w:val="24"/>
                <w:lang w:val="ro-RO"/>
              </w:rPr>
              <w:t>Buget local</w:t>
            </w:r>
          </w:p>
        </w:tc>
      </w:tr>
      <w:tr w:rsidR="00854FA5" w:rsidRPr="00A16F51" w:rsidTr="008A298B">
        <w:trPr>
          <w:cnfStyle w:val="000000100000"/>
        </w:trPr>
        <w:tc>
          <w:tcPr>
            <w:cnfStyle w:val="001000000000"/>
            <w:tcW w:w="9576" w:type="dxa"/>
            <w:gridSpan w:val="2"/>
            <w:shd w:val="clear" w:color="auto" w:fill="D6E3BC" w:themeFill="accent3" w:themeFillTint="66"/>
          </w:tcPr>
          <w:p w:rsidR="00854FA5" w:rsidRPr="00A16F51" w:rsidRDefault="00854FA5" w:rsidP="008A298B">
            <w:pPr>
              <w:spacing w:line="276" w:lineRule="auto"/>
              <w:jc w:val="center"/>
              <w:rPr>
                <w:rFonts w:ascii="Times New Roman" w:hAnsi="Times New Roman"/>
                <w:sz w:val="28"/>
                <w:szCs w:val="28"/>
                <w:lang w:val="ro-RO"/>
              </w:rPr>
            </w:pPr>
            <w:r w:rsidRPr="00A16F51">
              <w:rPr>
                <w:rFonts w:ascii="Times New Roman" w:hAnsi="Times New Roman"/>
                <w:sz w:val="28"/>
                <w:szCs w:val="28"/>
                <w:lang w:val="ro-RO"/>
              </w:rPr>
              <w:t>Descrierea proiectului</w:t>
            </w:r>
          </w:p>
        </w:tc>
      </w:tr>
      <w:tr w:rsidR="00854FA5" w:rsidRPr="00A16F51" w:rsidTr="00C764CE">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Obiective:</w:t>
            </w:r>
          </w:p>
        </w:tc>
        <w:tc>
          <w:tcPr>
            <w:cnfStyle w:val="000010000000"/>
            <w:tcW w:w="6349" w:type="dxa"/>
          </w:tcPr>
          <w:p w:rsidR="00854FA5" w:rsidRPr="00A16F51" w:rsidRDefault="00854FA5" w:rsidP="008A298B">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ionarea unei autospeciale pentru pompieri în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va avea efecte benefice asupra dezvoltării socio-economice a comunei,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administrative publice locale. </w:t>
            </w:r>
          </w:p>
          <w:p w:rsidR="00854FA5" w:rsidRPr="00A16F51" w:rsidRDefault="00854FA5" w:rsidP="008003C9">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vizează</w:t>
            </w:r>
            <w:r w:rsidR="008003C9" w:rsidRPr="00A16F51">
              <w:rPr>
                <w:rFonts w:ascii="Times New Roman" w:hAnsi="Times New Roman"/>
                <w:sz w:val="24"/>
                <w:szCs w:val="24"/>
                <w:lang w:val="ro-RO"/>
              </w:rPr>
              <w:t xml:space="preserve"> achizi</w:t>
            </w:r>
            <w:r w:rsidR="005E044E" w:rsidRPr="00A16F51">
              <w:rPr>
                <w:rFonts w:ascii="Times New Roman" w:hAnsi="Times New Roman"/>
                <w:sz w:val="24"/>
                <w:szCs w:val="24"/>
                <w:lang w:val="ro-RO"/>
              </w:rPr>
              <w:t>ț</w:t>
            </w:r>
            <w:r w:rsidR="008003C9" w:rsidRPr="00A16F51">
              <w:rPr>
                <w:rFonts w:ascii="Times New Roman" w:hAnsi="Times New Roman"/>
                <w:sz w:val="24"/>
                <w:szCs w:val="24"/>
                <w:lang w:val="ro-RO"/>
              </w:rPr>
              <w:t xml:space="preserve">ionarea unei autospeciale pentru stingerea incendiilor, care să fie dotată cu echipamente de stins incendiile </w:t>
            </w:r>
            <w:r w:rsidR="003F7B05" w:rsidRPr="00A16F51">
              <w:rPr>
                <w:rFonts w:ascii="Times New Roman" w:hAnsi="Times New Roman"/>
                <w:sz w:val="24"/>
                <w:szCs w:val="24"/>
                <w:lang w:val="ro-RO"/>
              </w:rPr>
              <w:t>ș</w:t>
            </w:r>
            <w:r w:rsidR="008003C9" w:rsidRPr="00A16F51">
              <w:rPr>
                <w:rFonts w:ascii="Times New Roman" w:hAnsi="Times New Roman"/>
                <w:sz w:val="24"/>
                <w:szCs w:val="24"/>
                <w:lang w:val="ro-RO"/>
              </w:rPr>
              <w:t xml:space="preserve">i de descarcerare, cu o capacitate de 2.000 de litri de apă </w:t>
            </w:r>
            <w:r w:rsidR="003F7B05" w:rsidRPr="00A16F51">
              <w:rPr>
                <w:rFonts w:ascii="Times New Roman" w:hAnsi="Times New Roman"/>
                <w:sz w:val="24"/>
                <w:szCs w:val="24"/>
                <w:lang w:val="ro-RO"/>
              </w:rPr>
              <w:t>ș</w:t>
            </w:r>
            <w:r w:rsidR="008003C9" w:rsidRPr="00A16F51">
              <w:rPr>
                <w:rFonts w:ascii="Times New Roman" w:hAnsi="Times New Roman"/>
                <w:sz w:val="24"/>
                <w:szCs w:val="24"/>
                <w:lang w:val="ro-RO"/>
              </w:rPr>
              <w:t xml:space="preserve">i 500 de litri de spumă. </w:t>
            </w:r>
          </w:p>
        </w:tc>
      </w:tr>
      <w:tr w:rsidR="00854FA5" w:rsidRPr="00A16F51" w:rsidTr="00C764CE">
        <w:trPr>
          <w:cnfStyle w:val="000000100000"/>
        </w:trPr>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Rezultate ce se urmăresc a fi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w:t>
            </w:r>
          </w:p>
        </w:tc>
        <w:tc>
          <w:tcPr>
            <w:cnfStyle w:val="000010000000"/>
            <w:tcW w:w="6349" w:type="dxa"/>
          </w:tcPr>
          <w:p w:rsidR="00854FA5" w:rsidRPr="00A16F51" w:rsidRDefault="00854FA5"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autospecială pentru pompieri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ionată </w:t>
            </w:r>
          </w:p>
          <w:p w:rsidR="00854FA5" w:rsidRPr="00A16F51" w:rsidRDefault="00854FA5"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răspuns în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la nivelul comunei prin reducerea timpului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pentru acordarea primului ajutor calificat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pentru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w:t>
            </w:r>
          </w:p>
          <w:p w:rsidR="00854FA5" w:rsidRPr="00A16F51" w:rsidRDefault="00854FA5" w:rsidP="007B4B6E">
            <w:pPr>
              <w:numPr>
                <w:ilvl w:val="0"/>
                <w:numId w:val="12"/>
              </w:numPr>
              <w:spacing w:line="276" w:lineRule="auto"/>
              <w:rPr>
                <w:rFonts w:ascii="Times New Roman" w:hAnsi="Times New Roman"/>
                <w:sz w:val="24"/>
                <w:szCs w:val="24"/>
                <w:lang w:val="ro-RO"/>
              </w:rPr>
            </w:pPr>
            <w:r w:rsidRPr="00A16F51">
              <w:rPr>
                <w:rFonts w:ascii="Times New Roman" w:hAnsi="Times New Roman"/>
                <w:sz w:val="24"/>
                <w:szCs w:val="24"/>
                <w:lang w:val="ro-RO"/>
              </w:rPr>
              <w:t>diminuarea pagubelor produse în urma incendiilor</w:t>
            </w:r>
          </w:p>
        </w:tc>
      </w:tr>
      <w:tr w:rsidR="00854FA5" w:rsidRPr="00A16F51" w:rsidTr="00C764CE">
        <w:tc>
          <w:tcPr>
            <w:cnfStyle w:val="001000000000"/>
            <w:tcW w:w="3227"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beneficiari ai proiectului:</w:t>
            </w:r>
          </w:p>
        </w:tc>
        <w:tc>
          <w:tcPr>
            <w:cnfStyle w:val="000010000000"/>
            <w:tcW w:w="6349" w:type="dxa"/>
          </w:tcPr>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Locuitorii comunei</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publice din comună</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economici cu sediul în comună</w:t>
            </w:r>
          </w:p>
          <w:p w:rsidR="00854FA5" w:rsidRPr="00A16F51" w:rsidRDefault="00854FA5" w:rsidP="008A298B">
            <w:pPr>
              <w:spacing w:line="276" w:lineRule="auto"/>
              <w:rPr>
                <w:rFonts w:ascii="Times New Roman" w:hAnsi="Times New Roman"/>
                <w:sz w:val="24"/>
                <w:szCs w:val="24"/>
                <w:lang w:val="ro-RO"/>
              </w:rPr>
            </w:pP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ialii investitori</w:t>
            </w:r>
          </w:p>
        </w:tc>
      </w:tr>
      <w:tr w:rsidR="00854FA5" w:rsidRPr="00A16F51" w:rsidTr="00C764CE">
        <w:trPr>
          <w:cnfStyle w:val="000000100000"/>
        </w:trPr>
        <w:tc>
          <w:tcPr>
            <w:cnfStyle w:val="001000000000"/>
            <w:tcW w:w="3227" w:type="dxa"/>
          </w:tcPr>
          <w:p w:rsidR="00854FA5" w:rsidRPr="00A16F51" w:rsidRDefault="00854FA5" w:rsidP="008A298B">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Justificarea necesită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implementării proiectului:</w:t>
            </w:r>
          </w:p>
        </w:tc>
        <w:tc>
          <w:tcPr>
            <w:cnfStyle w:val="000010000000"/>
            <w:tcW w:w="6349" w:type="dxa"/>
          </w:tcPr>
          <w:p w:rsidR="000579B4" w:rsidRPr="00A16F51" w:rsidRDefault="00FB23C7" w:rsidP="00364250">
            <w:pPr>
              <w:spacing w:line="276" w:lineRule="auto"/>
              <w:ind w:left="0" w:firstLine="0"/>
              <w:rPr>
                <w:rFonts w:ascii="Times New Roman" w:hAnsi="Times New Roman"/>
                <w:sz w:val="24"/>
                <w:szCs w:val="24"/>
                <w:lang w:val="ro-RO"/>
              </w:rPr>
            </w:pPr>
            <w:r w:rsidRPr="00A16F51">
              <w:rPr>
                <w:rFonts w:ascii="Times New Roman" w:hAnsi="Times New Roman"/>
                <w:sz w:val="24"/>
                <w:szCs w:val="24"/>
                <w:lang w:val="ro-RO"/>
              </w:rPr>
              <w:t>Este necesar să fie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ite dotările de care dispune Serviciul Voluntar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din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 În </w:t>
            </w:r>
            <w:r w:rsidRPr="00A16F51">
              <w:rPr>
                <w:rFonts w:ascii="Times New Roman" w:hAnsi="Times New Roman"/>
                <w:sz w:val="24"/>
                <w:szCs w:val="24"/>
                <w:lang w:val="ro-RO"/>
              </w:rPr>
              <w:lastRenderedPageBreak/>
              <w:t>urma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ionării autospecialei, pompierii din comună ar putea să intervină direct în caz de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mai pu</w:t>
            </w:r>
            <w:r w:rsidR="005E044E" w:rsidRPr="00A16F51">
              <w:rPr>
                <w:rFonts w:ascii="Times New Roman" w:hAnsi="Times New Roman"/>
                <w:sz w:val="24"/>
                <w:szCs w:val="24"/>
                <w:lang w:val="ro-RO"/>
              </w:rPr>
              <w:t>ț</w:t>
            </w:r>
            <w:r w:rsidRPr="00A16F51">
              <w:rPr>
                <w:rFonts w:ascii="Times New Roman" w:hAnsi="Times New Roman"/>
                <w:sz w:val="24"/>
                <w:szCs w:val="24"/>
                <w:lang w:val="ro-RO"/>
              </w:rPr>
              <w:t>in grave, fără sprijinul Inspectoratului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Cluj. </w:t>
            </w:r>
          </w:p>
          <w:p w:rsidR="00854FA5" w:rsidRPr="00A16F51" w:rsidRDefault="00854FA5" w:rsidP="00364250">
            <w:pPr>
              <w:spacing w:line="276" w:lineRule="auto"/>
              <w:ind w:left="0" w:firstLine="0"/>
              <w:rPr>
                <w:rFonts w:ascii="Times New Roman" w:hAnsi="Times New Roman"/>
                <w:color w:val="FF0000"/>
                <w:sz w:val="24"/>
                <w:szCs w:val="24"/>
                <w:lang w:val="ro-RO"/>
              </w:rPr>
            </w:pPr>
            <w:r w:rsidRPr="00A16F51">
              <w:rPr>
                <w:rFonts w:ascii="Times New Roman" w:hAnsi="Times New Roman"/>
                <w:sz w:val="24"/>
                <w:szCs w:val="24"/>
                <w:lang w:val="ro-RO"/>
              </w:rPr>
              <w:t>Proiectul este cuprins în Strategia de Dezvoltare Locală a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pentru perioada 2014-2020. În urma consultării actorilor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în cadrul</w:t>
            </w:r>
            <w:r w:rsidR="00F17BB1">
              <w:rPr>
                <w:rFonts w:ascii="Times New Roman" w:hAnsi="Times New Roman"/>
                <w:sz w:val="24"/>
                <w:szCs w:val="24"/>
                <w:lang w:val="ro-RO"/>
              </w:rPr>
              <w:t xml:space="preserve"> </w:t>
            </w:r>
            <w:r w:rsidRPr="00A16F51">
              <w:rPr>
                <w:rFonts w:ascii="Times New Roman" w:hAnsi="Times New Roman"/>
                <w:sz w:val="24"/>
                <w:szCs w:val="24"/>
                <w:lang w:val="ro-RO"/>
              </w:rPr>
              <w:t>procesului de elaborare a strategiei de dezvoltare locală, s-a identificat nevoia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ionării unei autospeciale pentru pompieri</w:t>
            </w:r>
            <w:r w:rsidR="00364250" w:rsidRPr="00A16F51">
              <w:rPr>
                <w:rFonts w:ascii="Times New Roman" w:hAnsi="Times New Roman"/>
                <w:sz w:val="24"/>
                <w:szCs w:val="24"/>
                <w:lang w:val="ro-RO"/>
              </w:rPr>
              <w:t xml:space="preserve">. </w:t>
            </w:r>
          </w:p>
        </w:tc>
      </w:tr>
    </w:tbl>
    <w:p w:rsidR="00854FA5" w:rsidRPr="00A16F51" w:rsidRDefault="00854FA5" w:rsidP="002D10DD">
      <w:pPr>
        <w:rPr>
          <w:rFonts w:ascii="Times New Roman" w:hAnsi="Times New Roman"/>
          <w:color w:val="FF0000"/>
          <w:sz w:val="36"/>
          <w:szCs w:val="36"/>
          <w:lang w:val="ro-RO"/>
        </w:rPr>
      </w:pPr>
    </w:p>
    <w:p w:rsidR="0091737A" w:rsidRPr="00A16F51" w:rsidRDefault="0091737A"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133EAC" w:rsidRPr="00A16F51" w:rsidRDefault="00133EAC" w:rsidP="002D10DD">
      <w:pPr>
        <w:rPr>
          <w:rFonts w:ascii="Times New Roman" w:hAnsi="Times New Roman"/>
          <w:color w:val="FF0000"/>
          <w:sz w:val="36"/>
          <w:szCs w:val="36"/>
          <w:lang w:val="ro-RO"/>
        </w:rPr>
      </w:pPr>
    </w:p>
    <w:p w:rsidR="00B05CFB" w:rsidRPr="00A16F51" w:rsidRDefault="00B05CFB" w:rsidP="002D10DD">
      <w:pPr>
        <w:rPr>
          <w:rFonts w:ascii="Times New Roman" w:hAnsi="Times New Roman"/>
          <w:color w:val="FF0000"/>
          <w:sz w:val="36"/>
          <w:szCs w:val="36"/>
          <w:lang w:val="ro-RO"/>
        </w:rPr>
      </w:pPr>
    </w:p>
    <w:p w:rsidR="00B05CFB" w:rsidRPr="00A16F51" w:rsidRDefault="00B05CFB" w:rsidP="002D10DD">
      <w:pPr>
        <w:rPr>
          <w:rFonts w:ascii="Times New Roman" w:hAnsi="Times New Roman"/>
          <w:color w:val="FF0000"/>
          <w:sz w:val="36"/>
          <w:szCs w:val="36"/>
          <w:lang w:val="ro-RO"/>
        </w:rPr>
      </w:pPr>
    </w:p>
    <w:p w:rsidR="0047205B" w:rsidRPr="00A16F51" w:rsidRDefault="0047205B" w:rsidP="00B05CFB">
      <w:pPr>
        <w:pStyle w:val="Heading1"/>
        <w:ind w:left="0" w:firstLine="0"/>
        <w:jc w:val="center"/>
        <w:rPr>
          <w:rFonts w:ascii="Times New Roman" w:hAnsi="Times New Roman" w:cs="Times New Roman"/>
          <w:color w:val="000000" w:themeColor="text1"/>
          <w:lang w:val="ro-RO"/>
        </w:rPr>
      </w:pPr>
      <w:bookmarkStart w:id="462" w:name="_Toc405305531"/>
      <w:bookmarkStart w:id="463" w:name="_Toc371850940"/>
      <w:bookmarkStart w:id="464" w:name="_Toc371851927"/>
      <w:bookmarkStart w:id="465" w:name="_Toc371861380"/>
      <w:bookmarkStart w:id="466" w:name="_Toc371872863"/>
    </w:p>
    <w:p w:rsidR="00B05CFB" w:rsidRPr="00A16F51" w:rsidRDefault="00B05CFB" w:rsidP="00B05CFB">
      <w:pPr>
        <w:pStyle w:val="Heading1"/>
        <w:ind w:left="0" w:firstLine="0"/>
        <w:jc w:val="center"/>
        <w:rPr>
          <w:rFonts w:ascii="Times New Roman" w:hAnsi="Times New Roman" w:cs="Times New Roman"/>
          <w:color w:val="000000" w:themeColor="text1"/>
          <w:lang w:val="ro-RO"/>
        </w:rPr>
      </w:pPr>
      <w:r w:rsidRPr="00A16F51">
        <w:rPr>
          <w:rFonts w:ascii="Times New Roman" w:hAnsi="Times New Roman" w:cs="Times New Roman"/>
          <w:color w:val="000000" w:themeColor="text1"/>
          <w:lang w:val="ro-RO"/>
        </w:rPr>
        <w:t>CAPITOLUL 10 – SURSE EUROPENE DE FINAN</w:t>
      </w:r>
      <w:r w:rsidR="005E044E" w:rsidRPr="00A16F51">
        <w:rPr>
          <w:rFonts w:ascii="Times New Roman" w:hAnsi="Times New Roman" w:cs="Times New Roman"/>
          <w:color w:val="000000" w:themeColor="text1"/>
          <w:lang w:val="ro-RO"/>
        </w:rPr>
        <w:t>Ț</w:t>
      </w:r>
      <w:r w:rsidRPr="00A16F51">
        <w:rPr>
          <w:rFonts w:ascii="Times New Roman" w:hAnsi="Times New Roman" w:cs="Times New Roman"/>
          <w:color w:val="000000" w:themeColor="text1"/>
          <w:lang w:val="ro-RO"/>
        </w:rPr>
        <w:t>ARE PENTRU PERIOADA 2014-2020</w:t>
      </w:r>
      <w:bookmarkEnd w:id="462"/>
    </w:p>
    <w:p w:rsidR="00B05CFB" w:rsidRPr="00A16F51" w:rsidRDefault="00B05CFB" w:rsidP="00B05CFB">
      <w:pPr>
        <w:spacing w:line="360" w:lineRule="auto"/>
        <w:rPr>
          <w:rFonts w:ascii="Times New Roman" w:hAnsi="Times New Roman"/>
          <w:color w:val="FF0000"/>
          <w:sz w:val="24"/>
          <w:szCs w:val="24"/>
          <w:lang w:val="ro-RO"/>
        </w:rPr>
      </w:pPr>
    </w:p>
    <w:p w:rsidR="00106264" w:rsidRPr="00A16F51" w:rsidRDefault="00106264" w:rsidP="00B05CFB">
      <w:pPr>
        <w:spacing w:line="360" w:lineRule="auto"/>
        <w:ind w:firstLine="36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Fondurile Structurale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sunt instrumentele financiare ale Uniunii Europene pentru implementarea Politicii de Coeziune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a Politicii Agricole Comune, într-o manieră care să contribuie la atingerea obiectivelor stabilite prin Strategia UE 2020. Începând cu anul 2014, Fondurile Europene pentru implementarea celor două politici poartă denumirea de Fonduri Structurale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ii. </w:t>
      </w:r>
    </w:p>
    <w:p w:rsidR="00106264" w:rsidRPr="00A16F51" w:rsidRDefault="00106264" w:rsidP="00106264">
      <w:pPr>
        <w:spacing w:line="360" w:lineRule="auto"/>
        <w:jc w:val="center"/>
        <w:rPr>
          <w:rFonts w:ascii="Times New Roman" w:hAnsi="Times New Roman"/>
          <w:color w:val="000000" w:themeColor="text1"/>
          <w:sz w:val="24"/>
          <w:szCs w:val="24"/>
          <w:lang w:val="ro-RO"/>
        </w:rPr>
      </w:pPr>
      <w:r w:rsidRPr="00A16F51">
        <w:rPr>
          <w:rFonts w:ascii="Arial Narrow" w:hAnsi="Arial Narrow"/>
          <w:noProof/>
          <w:color w:val="000000"/>
        </w:rPr>
        <w:drawing>
          <wp:inline distT="0" distB="0" distL="0" distR="0">
            <wp:extent cx="5059662" cy="3787254"/>
            <wp:effectExtent l="19050" t="0" r="7638"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78"/>
                    <a:srcRect/>
                    <a:stretch>
                      <a:fillRect/>
                    </a:stretch>
                  </pic:blipFill>
                  <pic:spPr bwMode="auto">
                    <a:xfrm>
                      <a:off x="0" y="0"/>
                      <a:ext cx="5071168" cy="3795866"/>
                    </a:xfrm>
                    <a:prstGeom prst="rect">
                      <a:avLst/>
                    </a:prstGeom>
                    <a:noFill/>
                    <a:ln w="9525">
                      <a:noFill/>
                      <a:miter lim="800000"/>
                      <a:headEnd/>
                      <a:tailEnd/>
                    </a:ln>
                  </pic:spPr>
                </pic:pic>
              </a:graphicData>
            </a:graphic>
          </wp:inline>
        </w:drawing>
      </w:r>
    </w:p>
    <w:p w:rsidR="00106264" w:rsidRPr="00A16F51" w:rsidRDefault="00106264" w:rsidP="00B05CFB">
      <w:pPr>
        <w:spacing w:line="360" w:lineRule="auto"/>
        <w:ind w:firstLine="36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Din anul 2014, cele cinci fonduri sunt guvernate de reguli comune stabilite prin Regulamentul 1303/2013, alături de regulamentele individuale, specifice fiecărui fond în parte. Se dore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 astfel îmbunătă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armonizarea implementării celor două politici.</w:t>
      </w:r>
    </w:p>
    <w:p w:rsidR="00541555" w:rsidRPr="00A16F51" w:rsidRDefault="00106264" w:rsidP="00B05CFB">
      <w:pPr>
        <w:spacing w:line="360" w:lineRule="auto"/>
        <w:ind w:firstLine="36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Scopul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obiectivele Fondurilor ESI sunt descrise în Cadrul Strategic Comun, care leagă implementarea Fondurilor ESI de strategia UE 2020, pentru o cre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tere economică</w:t>
      </w:r>
      <w:r w:rsidR="00541555" w:rsidRPr="00A16F51">
        <w:rPr>
          <w:rFonts w:ascii="Times New Roman" w:hAnsi="Times New Roman"/>
          <w:color w:val="000000" w:themeColor="text1"/>
          <w:sz w:val="24"/>
          <w:szCs w:val="24"/>
          <w:lang w:val="ro-RO"/>
        </w:rPr>
        <w:t xml:space="preserve"> inteligentă, durabilă </w:t>
      </w:r>
      <w:r w:rsidR="003F7B05" w:rsidRPr="00A16F51">
        <w:rPr>
          <w:rFonts w:ascii="Times New Roman" w:hAnsi="Times New Roman"/>
          <w:color w:val="000000" w:themeColor="text1"/>
          <w:sz w:val="24"/>
          <w:szCs w:val="24"/>
          <w:lang w:val="ro-RO"/>
        </w:rPr>
        <w:t>ș</w:t>
      </w:r>
      <w:r w:rsidR="00541555" w:rsidRPr="00A16F51">
        <w:rPr>
          <w:rFonts w:ascii="Times New Roman" w:hAnsi="Times New Roman"/>
          <w:color w:val="000000" w:themeColor="text1"/>
          <w:sz w:val="24"/>
          <w:szCs w:val="24"/>
          <w:lang w:val="ro-RO"/>
        </w:rPr>
        <w:t xml:space="preserve">i favorabilă incluziunii. </w:t>
      </w:r>
    </w:p>
    <w:p w:rsidR="00541555" w:rsidRPr="00A16F51" w:rsidRDefault="00541555" w:rsidP="00B05CFB">
      <w:pPr>
        <w:spacing w:line="360" w:lineRule="auto"/>
        <w:ind w:firstLine="360"/>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Ministerul Fondurilor Europene e</w:t>
      </w:r>
      <w:r w:rsidR="004902F1" w:rsidRPr="00A16F51">
        <w:rPr>
          <w:rFonts w:ascii="Times New Roman" w:hAnsi="Times New Roman"/>
          <w:color w:val="000000" w:themeColor="text1"/>
          <w:sz w:val="24"/>
          <w:szCs w:val="24"/>
          <w:lang w:val="ro-RO"/>
        </w:rPr>
        <w:t>laborează Acordul de Parteneriat</w:t>
      </w:r>
      <w:r w:rsidRPr="00A16F51">
        <w:rPr>
          <w:rFonts w:ascii="Times New Roman" w:hAnsi="Times New Roman"/>
          <w:color w:val="000000" w:themeColor="text1"/>
          <w:sz w:val="24"/>
          <w:szCs w:val="24"/>
          <w:lang w:val="ro-RO"/>
        </w:rPr>
        <w:t>, document ce trasează liniile generale privind acordarea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ărilor din Fondurile Europene Structurale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în perioada 2014-2020. Acordul de Parteneriat va fi înso</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it de 10 Programe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ionale care vor detalia obiectivele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condi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iile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are pentru fiecare program activ în perioada 2014-2020. Cele 21,82 miliarde Euro alocate României din Fondurile Europene Structurale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vor fi utilizate în cadrul următoarelor programe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ionale: </w:t>
      </w:r>
    </w:p>
    <w:p w:rsidR="008A575B" w:rsidRPr="00A16F51" w:rsidRDefault="008A575B" w:rsidP="008A575B">
      <w:pPr>
        <w:spacing w:line="360" w:lineRule="auto"/>
        <w:jc w:val="center"/>
        <w:rPr>
          <w:rFonts w:ascii="Times New Roman" w:hAnsi="Times New Roman"/>
          <w:color w:val="000000" w:themeColor="text1"/>
          <w:sz w:val="24"/>
          <w:szCs w:val="24"/>
          <w:lang w:val="ro-RO"/>
        </w:rPr>
      </w:pPr>
      <w:r w:rsidRPr="00A16F51">
        <w:rPr>
          <w:rFonts w:ascii="Arial Narrow" w:hAnsi="Arial Narrow"/>
          <w:noProof/>
        </w:rPr>
        <w:drawing>
          <wp:inline distT="0" distB="0" distL="0" distR="0">
            <wp:extent cx="4695455" cy="4367283"/>
            <wp:effectExtent l="19050" t="0" r="0" b="0"/>
            <wp:docPr id="3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srcRect/>
                    <a:stretch>
                      <a:fillRect/>
                    </a:stretch>
                  </pic:blipFill>
                  <pic:spPr bwMode="auto">
                    <a:xfrm>
                      <a:off x="0" y="0"/>
                      <a:ext cx="4699120" cy="4370692"/>
                    </a:xfrm>
                    <a:prstGeom prst="rect">
                      <a:avLst/>
                    </a:prstGeom>
                    <a:noFill/>
                    <a:ln w="9525">
                      <a:noFill/>
                      <a:miter lim="800000"/>
                      <a:headEnd/>
                      <a:tailEnd/>
                    </a:ln>
                  </pic:spPr>
                </pic:pic>
              </a:graphicData>
            </a:graphic>
          </wp:inline>
        </w:drawing>
      </w:r>
    </w:p>
    <w:p w:rsidR="008A575B" w:rsidRPr="00A16F51" w:rsidRDefault="008A575B" w:rsidP="00676663">
      <w:pPr>
        <w:spacing w:line="360" w:lineRule="auto"/>
        <w:ind w:left="357" w:firstLine="357"/>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În cadrul acestui capitol vor fi prezentate principalele programe opera</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ionale care, pe baza structurii prezentate în cadrul documentelor de planificare, prezintă interes în cadrul prezentei strategii de dezvoltare, în vederea ob</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inerii de finan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ări pentru proiectele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ale comunei Flore</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ti.</w:t>
      </w:r>
    </w:p>
    <w:p w:rsidR="00496F11" w:rsidRPr="00A16F51" w:rsidRDefault="00496F11" w:rsidP="00676663">
      <w:pPr>
        <w:spacing w:line="360" w:lineRule="auto"/>
        <w:ind w:left="357" w:firstLine="357"/>
        <w:rPr>
          <w:rFonts w:ascii="Times New Roman" w:hAnsi="Times New Roman"/>
          <w:color w:val="000000" w:themeColor="text1"/>
          <w:sz w:val="24"/>
          <w:szCs w:val="24"/>
          <w:lang w:val="ro-RO"/>
        </w:rPr>
      </w:pPr>
    </w:p>
    <w:p w:rsidR="00496F11" w:rsidRPr="00A16F51" w:rsidRDefault="00496F11" w:rsidP="00676663">
      <w:pPr>
        <w:spacing w:line="360" w:lineRule="auto"/>
        <w:ind w:left="357" w:firstLine="357"/>
        <w:rPr>
          <w:rFonts w:ascii="Times New Roman" w:hAnsi="Times New Roman"/>
          <w:color w:val="000000" w:themeColor="text1"/>
          <w:sz w:val="24"/>
          <w:szCs w:val="24"/>
          <w:lang w:val="ro-RO"/>
        </w:rPr>
      </w:pPr>
    </w:p>
    <w:p w:rsidR="00427ACF" w:rsidRPr="00A16F51" w:rsidRDefault="00427ACF" w:rsidP="007B4B6E">
      <w:pPr>
        <w:pStyle w:val="ListParagraph"/>
        <w:numPr>
          <w:ilvl w:val="0"/>
          <w:numId w:val="70"/>
        </w:numPr>
        <w:spacing w:line="360" w:lineRule="auto"/>
        <w:rPr>
          <w:rFonts w:ascii="Times New Roman" w:hAnsi="Times New Roman"/>
          <w:b/>
          <w:color w:val="000000" w:themeColor="text1"/>
          <w:sz w:val="24"/>
          <w:szCs w:val="24"/>
          <w:u w:val="single"/>
          <w:lang w:val="ro-RO"/>
        </w:rPr>
      </w:pPr>
      <w:r w:rsidRPr="00A16F51">
        <w:rPr>
          <w:rFonts w:ascii="Times New Roman" w:hAnsi="Times New Roman"/>
          <w:b/>
          <w:color w:val="000000" w:themeColor="text1"/>
          <w:sz w:val="24"/>
          <w:szCs w:val="24"/>
          <w:u w:val="single"/>
          <w:lang w:val="ro-RO"/>
        </w:rPr>
        <w:lastRenderedPageBreak/>
        <w:t>PROGRAMUL OPERA</w:t>
      </w:r>
      <w:r w:rsidR="005E044E" w:rsidRPr="00A16F51">
        <w:rPr>
          <w:rFonts w:ascii="Times New Roman" w:hAnsi="Times New Roman"/>
          <w:b/>
          <w:color w:val="000000" w:themeColor="text1"/>
          <w:sz w:val="24"/>
          <w:szCs w:val="24"/>
          <w:u w:val="single"/>
          <w:lang w:val="ro-RO"/>
        </w:rPr>
        <w:t>Ț</w:t>
      </w:r>
      <w:r w:rsidRPr="00A16F51">
        <w:rPr>
          <w:rFonts w:ascii="Times New Roman" w:hAnsi="Times New Roman"/>
          <w:b/>
          <w:color w:val="000000" w:themeColor="text1"/>
          <w:sz w:val="24"/>
          <w:szCs w:val="24"/>
          <w:u w:val="single"/>
          <w:lang w:val="ro-RO"/>
        </w:rPr>
        <w:t>IONAL REGIONAL 2014-2020</w:t>
      </w:r>
    </w:p>
    <w:p w:rsidR="00496F11" w:rsidRPr="00A16F51" w:rsidRDefault="00496F11" w:rsidP="00496F11">
      <w:pPr>
        <w:spacing w:line="360" w:lineRule="auto"/>
        <w:jc w:val="center"/>
        <w:rPr>
          <w:rFonts w:ascii="Times New Roman" w:hAnsi="Times New Roman"/>
          <w:color w:val="000000" w:themeColor="text1"/>
          <w:sz w:val="24"/>
          <w:szCs w:val="24"/>
          <w:lang w:val="ro-RO"/>
        </w:rPr>
      </w:pPr>
      <w:r w:rsidRPr="00A16F51">
        <w:rPr>
          <w:rFonts w:ascii="Arial Narrow" w:hAnsi="Arial Narrow"/>
          <w:noProof/>
        </w:rPr>
        <w:drawing>
          <wp:inline distT="0" distB="0" distL="0" distR="0">
            <wp:extent cx="5034441" cy="3118513"/>
            <wp:effectExtent l="1905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5034441" cy="3118513"/>
                    </a:xfrm>
                    <a:prstGeom prst="rect">
                      <a:avLst/>
                    </a:prstGeom>
                    <a:noFill/>
                    <a:ln w="9525">
                      <a:noFill/>
                      <a:miter lim="800000"/>
                      <a:headEnd/>
                      <a:tailEnd/>
                    </a:ln>
                  </pic:spPr>
                </pic:pic>
              </a:graphicData>
            </a:graphic>
          </wp:inline>
        </w:drawing>
      </w:r>
    </w:p>
    <w:p w:rsidR="00A06462" w:rsidRPr="00A16F51" w:rsidRDefault="00A06462" w:rsidP="00A06462">
      <w:pPr>
        <w:spacing w:line="360" w:lineRule="auto"/>
        <w:jc w:val="left"/>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b/>
      </w:r>
      <w:r w:rsidRPr="00A16F51">
        <w:rPr>
          <w:rFonts w:ascii="Times New Roman" w:hAnsi="Times New Roman"/>
          <w:color w:val="000000" w:themeColor="text1"/>
          <w:sz w:val="24"/>
          <w:szCs w:val="24"/>
          <w:lang w:val="ro-RO"/>
        </w:rPr>
        <w:tab/>
        <w:t>OT – Obiectiv tematic</w:t>
      </w:r>
    </w:p>
    <w:p w:rsidR="00A06462" w:rsidRPr="00A16F51" w:rsidRDefault="00A06462" w:rsidP="00A06462">
      <w:pPr>
        <w:spacing w:line="360" w:lineRule="auto"/>
        <w:jc w:val="left"/>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b/>
      </w:r>
      <w:r w:rsidRPr="00A16F51">
        <w:rPr>
          <w:rFonts w:ascii="Times New Roman" w:hAnsi="Times New Roman"/>
          <w:color w:val="000000" w:themeColor="text1"/>
          <w:sz w:val="24"/>
          <w:szCs w:val="24"/>
          <w:lang w:val="ro-RO"/>
        </w:rPr>
        <w:tab/>
        <w:t xml:space="preserve">AP – Axa prioritară </w:t>
      </w:r>
    </w:p>
    <w:p w:rsidR="003E0A2A" w:rsidRPr="00A16F51" w:rsidRDefault="003E0A2A" w:rsidP="00A06462">
      <w:pPr>
        <w:spacing w:line="360" w:lineRule="auto"/>
        <w:jc w:val="left"/>
        <w:rPr>
          <w:rFonts w:ascii="Times New Roman" w:hAnsi="Times New Roman"/>
          <w:color w:val="000000" w:themeColor="text1"/>
          <w:sz w:val="24"/>
          <w:szCs w:val="24"/>
          <w:lang w:val="ro-RO"/>
        </w:rPr>
      </w:pPr>
    </w:p>
    <w:p w:rsidR="003E0A2A" w:rsidRPr="00A16F51" w:rsidRDefault="003E0A2A" w:rsidP="00A06462">
      <w:pPr>
        <w:spacing w:line="360" w:lineRule="auto"/>
        <w:jc w:val="left"/>
        <w:rPr>
          <w:rFonts w:ascii="Times New Roman" w:hAnsi="Times New Roman"/>
          <w:b/>
          <w:color w:val="000000" w:themeColor="text1"/>
          <w:sz w:val="24"/>
          <w:szCs w:val="24"/>
          <w:lang w:val="ro-RO"/>
        </w:rPr>
      </w:pPr>
      <w:r w:rsidRPr="00A16F51">
        <w:rPr>
          <w:rFonts w:ascii="Times New Roman" w:hAnsi="Times New Roman"/>
          <w:color w:val="000000" w:themeColor="text1"/>
          <w:sz w:val="24"/>
          <w:szCs w:val="24"/>
          <w:lang w:val="ro-RO"/>
        </w:rPr>
        <w:tab/>
      </w:r>
      <w:r w:rsidRPr="00A16F51">
        <w:rPr>
          <w:rFonts w:ascii="Times New Roman" w:hAnsi="Times New Roman"/>
          <w:color w:val="000000" w:themeColor="text1"/>
          <w:sz w:val="24"/>
          <w:szCs w:val="24"/>
          <w:lang w:val="ro-RO"/>
        </w:rPr>
        <w:tab/>
      </w:r>
      <w:r w:rsidRPr="00A16F51">
        <w:rPr>
          <w:rFonts w:ascii="Times New Roman" w:hAnsi="Times New Roman"/>
          <w:b/>
          <w:color w:val="000000" w:themeColor="text1"/>
          <w:sz w:val="24"/>
          <w:szCs w:val="24"/>
          <w:lang w:val="ro-RO"/>
        </w:rPr>
        <w:t xml:space="preserve">AXA PRIORITARĂ 1. CONSOLIDAREA CERCETĂRII, DEZVOLTĂRII TEHNOLOGICE </w:t>
      </w:r>
      <w:r w:rsidR="003F7B05" w:rsidRPr="00A16F51">
        <w:rPr>
          <w:rFonts w:ascii="Times New Roman" w:hAnsi="Times New Roman"/>
          <w:b/>
          <w:color w:val="000000" w:themeColor="text1"/>
          <w:sz w:val="24"/>
          <w:szCs w:val="24"/>
          <w:lang w:val="ro-RO"/>
        </w:rPr>
        <w:t>Ș</w:t>
      </w:r>
      <w:r w:rsidRPr="00A16F51">
        <w:rPr>
          <w:rFonts w:ascii="Times New Roman" w:hAnsi="Times New Roman"/>
          <w:b/>
          <w:color w:val="000000" w:themeColor="text1"/>
          <w:sz w:val="24"/>
          <w:szCs w:val="24"/>
          <w:lang w:val="ro-RO"/>
        </w:rPr>
        <w:t xml:space="preserve">I A INOVĂRII </w:t>
      </w:r>
    </w:p>
    <w:p w:rsidR="003E0A2A" w:rsidRPr="00A16F51" w:rsidRDefault="003E0A2A" w:rsidP="00A06462">
      <w:pPr>
        <w:spacing w:line="360" w:lineRule="auto"/>
        <w:ind w:left="357" w:firstLine="357"/>
        <w:rPr>
          <w:rFonts w:ascii="Times New Roman" w:hAnsi="Times New Roman"/>
          <w:color w:val="000000" w:themeColor="text1"/>
          <w:sz w:val="24"/>
          <w:szCs w:val="24"/>
          <w:u w:val="single"/>
          <w:lang w:val="ro-RO"/>
        </w:rPr>
      </w:pPr>
      <w:r w:rsidRPr="00A16F51">
        <w:rPr>
          <w:rFonts w:ascii="Times New Roman" w:hAnsi="Times New Roman"/>
          <w:color w:val="000000" w:themeColor="text1"/>
          <w:sz w:val="24"/>
          <w:szCs w:val="24"/>
          <w:u w:val="single"/>
          <w:lang w:val="ro-RO"/>
        </w:rPr>
        <w:t>1.1 Promovarea investi</w:t>
      </w:r>
      <w:r w:rsidR="005E044E" w:rsidRPr="00A16F51">
        <w:rPr>
          <w:rFonts w:ascii="Times New Roman" w:hAnsi="Times New Roman"/>
          <w:color w:val="000000" w:themeColor="text1"/>
          <w:sz w:val="24"/>
          <w:szCs w:val="24"/>
          <w:u w:val="single"/>
          <w:lang w:val="ro-RO"/>
        </w:rPr>
        <w:t>ț</w:t>
      </w:r>
      <w:r w:rsidRPr="00A16F51">
        <w:rPr>
          <w:rFonts w:ascii="Times New Roman" w:hAnsi="Times New Roman"/>
          <w:color w:val="000000" w:themeColor="text1"/>
          <w:sz w:val="24"/>
          <w:szCs w:val="24"/>
          <w:u w:val="single"/>
          <w:lang w:val="ro-RO"/>
        </w:rPr>
        <w:t xml:space="preserve">iilor de afaceri în inovare </w:t>
      </w:r>
      <w:r w:rsidR="003F7B05" w:rsidRPr="00A16F51">
        <w:rPr>
          <w:rFonts w:ascii="Times New Roman" w:hAnsi="Times New Roman"/>
          <w:color w:val="000000" w:themeColor="text1"/>
          <w:sz w:val="24"/>
          <w:szCs w:val="24"/>
          <w:u w:val="single"/>
          <w:lang w:val="ro-RO"/>
        </w:rPr>
        <w:t>ș</w:t>
      </w:r>
      <w:r w:rsidRPr="00A16F51">
        <w:rPr>
          <w:rFonts w:ascii="Times New Roman" w:hAnsi="Times New Roman"/>
          <w:color w:val="000000" w:themeColor="text1"/>
          <w:sz w:val="24"/>
          <w:szCs w:val="24"/>
          <w:u w:val="single"/>
          <w:lang w:val="ro-RO"/>
        </w:rPr>
        <w:t xml:space="preserve">i cercetare, dezvoltarea legăturilor </w:t>
      </w:r>
      <w:r w:rsidR="003F7B05" w:rsidRPr="00A16F51">
        <w:rPr>
          <w:rFonts w:ascii="Times New Roman" w:hAnsi="Times New Roman"/>
          <w:color w:val="000000" w:themeColor="text1"/>
          <w:sz w:val="24"/>
          <w:szCs w:val="24"/>
          <w:u w:val="single"/>
          <w:lang w:val="ro-RO"/>
        </w:rPr>
        <w:t>ș</w:t>
      </w:r>
      <w:r w:rsidRPr="00A16F51">
        <w:rPr>
          <w:rFonts w:ascii="Times New Roman" w:hAnsi="Times New Roman"/>
          <w:color w:val="000000" w:themeColor="text1"/>
          <w:sz w:val="24"/>
          <w:szCs w:val="24"/>
          <w:u w:val="single"/>
          <w:lang w:val="ro-RO"/>
        </w:rPr>
        <w:t xml:space="preserve">i a sinergiilor între întreprinderi, centre de cercetare-dezvoltare </w:t>
      </w:r>
      <w:r w:rsidR="003F7B05" w:rsidRPr="00A16F51">
        <w:rPr>
          <w:rFonts w:ascii="Times New Roman" w:hAnsi="Times New Roman"/>
          <w:color w:val="000000" w:themeColor="text1"/>
          <w:sz w:val="24"/>
          <w:szCs w:val="24"/>
          <w:u w:val="single"/>
          <w:lang w:val="ro-RO"/>
        </w:rPr>
        <w:t>ș</w:t>
      </w:r>
      <w:r w:rsidRPr="00A16F51">
        <w:rPr>
          <w:rFonts w:ascii="Times New Roman" w:hAnsi="Times New Roman"/>
          <w:color w:val="000000" w:themeColor="text1"/>
          <w:sz w:val="24"/>
          <w:szCs w:val="24"/>
          <w:u w:val="single"/>
          <w:lang w:val="ro-RO"/>
        </w:rPr>
        <w:t>i de educa</w:t>
      </w:r>
      <w:r w:rsidR="005E044E" w:rsidRPr="00A16F51">
        <w:rPr>
          <w:rFonts w:ascii="Times New Roman" w:hAnsi="Times New Roman"/>
          <w:color w:val="000000" w:themeColor="text1"/>
          <w:sz w:val="24"/>
          <w:szCs w:val="24"/>
          <w:u w:val="single"/>
          <w:lang w:val="ro-RO"/>
        </w:rPr>
        <w:t>ț</w:t>
      </w:r>
      <w:r w:rsidRPr="00A16F51">
        <w:rPr>
          <w:rFonts w:ascii="Times New Roman" w:hAnsi="Times New Roman"/>
          <w:color w:val="000000" w:themeColor="text1"/>
          <w:sz w:val="24"/>
          <w:szCs w:val="24"/>
          <w:u w:val="single"/>
          <w:lang w:val="ro-RO"/>
        </w:rPr>
        <w:t xml:space="preserve">ie, în special dezvoltarea produselor </w:t>
      </w:r>
      <w:r w:rsidR="003F7B05" w:rsidRPr="00A16F51">
        <w:rPr>
          <w:rFonts w:ascii="Times New Roman" w:hAnsi="Times New Roman"/>
          <w:color w:val="000000" w:themeColor="text1"/>
          <w:sz w:val="24"/>
          <w:szCs w:val="24"/>
          <w:u w:val="single"/>
          <w:lang w:val="ro-RO"/>
        </w:rPr>
        <w:t>ș</w:t>
      </w:r>
      <w:r w:rsidRPr="00A16F51">
        <w:rPr>
          <w:rFonts w:ascii="Times New Roman" w:hAnsi="Times New Roman"/>
          <w:color w:val="000000" w:themeColor="text1"/>
          <w:sz w:val="24"/>
          <w:szCs w:val="24"/>
          <w:u w:val="single"/>
          <w:lang w:val="ro-RO"/>
        </w:rPr>
        <w:t>i serviciilor, transfer tehnologic, inovare socială, networking, clustere</w:t>
      </w:r>
    </w:p>
    <w:p w:rsidR="003E0A2A" w:rsidRPr="00A16F51" w:rsidRDefault="003E0A2A" w:rsidP="00A06462">
      <w:pPr>
        <w:spacing w:line="360" w:lineRule="auto"/>
        <w:ind w:left="357" w:firstLine="357"/>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IUNI:</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Crearea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dezvoltarea (modernizarea / extinderea) infrastructurilor de transfer tehnologic</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Dotarea entită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ilor de transfer tehnologic prin achizi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ionarea de bunuri, servicii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dotări independente</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Studii de investi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ii tehnologice</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Asisten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consultan</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ă tehnică de specialitate la aplicarea / achizi</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ionarea de tehnologii</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lastRenderedPageBreak/>
        <w:t xml:space="preserve">Evaluare tehnologică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audit tehnologic</w:t>
      </w:r>
    </w:p>
    <w:p w:rsidR="003E0A2A" w:rsidRPr="00A16F51" w:rsidRDefault="00272857" w:rsidP="007B4B6E">
      <w:pPr>
        <w:pStyle w:val="ListParagraph"/>
        <w:numPr>
          <w:ilvl w:val="0"/>
          <w:numId w:val="71"/>
        </w:numPr>
        <w:spacing w:line="360" w:lineRule="auto"/>
        <w:rPr>
          <w:rFonts w:ascii="Times New Roman" w:hAnsi="Times New Roman"/>
          <w:color w:val="000000" w:themeColor="text1"/>
          <w:sz w:val="24"/>
          <w:szCs w:val="24"/>
          <w:lang w:val="ro-RO"/>
        </w:rPr>
      </w:pPr>
      <w:r>
        <w:rPr>
          <w:rFonts w:ascii="Times New Roman" w:hAnsi="Times New Roman"/>
          <w:color w:val="000000" w:themeColor="text1"/>
          <w:sz w:val="24"/>
          <w:szCs w:val="24"/>
          <w:lang w:val="ro-RO"/>
        </w:rPr>
        <w:t xml:space="preserve">Veghe </w:t>
      </w:r>
      <w:r w:rsidR="003E0A2A" w:rsidRPr="00A16F51">
        <w:rPr>
          <w:rFonts w:ascii="Times New Roman" w:hAnsi="Times New Roman"/>
          <w:color w:val="000000" w:themeColor="text1"/>
          <w:sz w:val="24"/>
          <w:szCs w:val="24"/>
          <w:lang w:val="ro-RO"/>
        </w:rPr>
        <w:t>tehnologică, informare tehnologică, asisten</w:t>
      </w:r>
      <w:r w:rsidR="005E044E" w:rsidRPr="00A16F51">
        <w:rPr>
          <w:rFonts w:ascii="Times New Roman" w:hAnsi="Times New Roman"/>
          <w:color w:val="000000" w:themeColor="text1"/>
          <w:sz w:val="24"/>
          <w:szCs w:val="24"/>
          <w:lang w:val="ro-RO"/>
        </w:rPr>
        <w:t>ț</w:t>
      </w:r>
      <w:r w:rsidR="003E0A2A" w:rsidRPr="00A16F51">
        <w:rPr>
          <w:rFonts w:ascii="Times New Roman" w:hAnsi="Times New Roman"/>
          <w:color w:val="000000" w:themeColor="text1"/>
          <w:sz w:val="24"/>
          <w:szCs w:val="24"/>
          <w:lang w:val="ro-RO"/>
        </w:rPr>
        <w:t xml:space="preserve">ă la restructurarea / retehnologizarea </w:t>
      </w:r>
      <w:r w:rsidR="003F7B05" w:rsidRPr="00A16F51">
        <w:rPr>
          <w:rFonts w:ascii="Times New Roman" w:hAnsi="Times New Roman"/>
          <w:color w:val="000000" w:themeColor="text1"/>
          <w:sz w:val="24"/>
          <w:szCs w:val="24"/>
          <w:lang w:val="ro-RO"/>
        </w:rPr>
        <w:t>ș</w:t>
      </w:r>
      <w:r w:rsidR="003E0A2A" w:rsidRPr="00A16F51">
        <w:rPr>
          <w:rFonts w:ascii="Times New Roman" w:hAnsi="Times New Roman"/>
          <w:color w:val="000000" w:themeColor="text1"/>
          <w:sz w:val="24"/>
          <w:szCs w:val="24"/>
          <w:lang w:val="ro-RO"/>
        </w:rPr>
        <w:t>i dimensionarea agen</w:t>
      </w:r>
      <w:r w:rsidR="005E044E" w:rsidRPr="00A16F51">
        <w:rPr>
          <w:rFonts w:ascii="Times New Roman" w:hAnsi="Times New Roman"/>
          <w:color w:val="000000" w:themeColor="text1"/>
          <w:sz w:val="24"/>
          <w:szCs w:val="24"/>
          <w:lang w:val="ro-RO"/>
        </w:rPr>
        <w:t>ț</w:t>
      </w:r>
      <w:r w:rsidR="003E0A2A" w:rsidRPr="00A16F51">
        <w:rPr>
          <w:rFonts w:ascii="Times New Roman" w:hAnsi="Times New Roman"/>
          <w:color w:val="000000" w:themeColor="text1"/>
          <w:sz w:val="24"/>
          <w:szCs w:val="24"/>
          <w:lang w:val="ro-RO"/>
        </w:rPr>
        <w:t>ilor economici</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Formarea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dezvoltarea de activită</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 economice inovative în vederea reconversiei for</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ei de muncă în zonele cu probleme accentuate cu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omajul </w:t>
      </w:r>
    </w:p>
    <w:p w:rsidR="003E0A2A" w:rsidRPr="00A16F51" w:rsidRDefault="003E0A2A"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Dezvoltarea resurselor umane în sistemul e-inovare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transfer tehnologic, urmărirea dezvoltării tehnologice</w:t>
      </w:r>
      <w:r w:rsidR="00933BEB" w:rsidRPr="00A16F51">
        <w:rPr>
          <w:rFonts w:ascii="Times New Roman" w:hAnsi="Times New Roman"/>
          <w:color w:val="000000" w:themeColor="text1"/>
          <w:sz w:val="24"/>
          <w:szCs w:val="24"/>
          <w:lang w:val="ro-RO"/>
        </w:rPr>
        <w:t xml:space="preserve"> în plan intern </w:t>
      </w:r>
      <w:r w:rsidR="003F7B05" w:rsidRPr="00A16F51">
        <w:rPr>
          <w:rFonts w:ascii="Times New Roman" w:hAnsi="Times New Roman"/>
          <w:color w:val="000000" w:themeColor="text1"/>
          <w:sz w:val="24"/>
          <w:szCs w:val="24"/>
          <w:lang w:val="ro-RO"/>
        </w:rPr>
        <w:t>ș</w:t>
      </w:r>
      <w:r w:rsidR="00933BEB" w:rsidRPr="00A16F51">
        <w:rPr>
          <w:rFonts w:ascii="Times New Roman" w:hAnsi="Times New Roman"/>
          <w:color w:val="000000" w:themeColor="text1"/>
          <w:sz w:val="24"/>
          <w:szCs w:val="24"/>
          <w:lang w:val="ro-RO"/>
        </w:rPr>
        <w:t>i interna</w:t>
      </w:r>
      <w:r w:rsidR="005E044E" w:rsidRPr="00A16F51">
        <w:rPr>
          <w:rFonts w:ascii="Times New Roman" w:hAnsi="Times New Roman"/>
          <w:color w:val="000000" w:themeColor="text1"/>
          <w:sz w:val="24"/>
          <w:szCs w:val="24"/>
          <w:lang w:val="ro-RO"/>
        </w:rPr>
        <w:t>ț</w:t>
      </w:r>
      <w:r w:rsidR="00933BEB" w:rsidRPr="00A16F51">
        <w:rPr>
          <w:rFonts w:ascii="Times New Roman" w:hAnsi="Times New Roman"/>
          <w:color w:val="000000" w:themeColor="text1"/>
          <w:sz w:val="24"/>
          <w:szCs w:val="24"/>
          <w:lang w:val="ro-RO"/>
        </w:rPr>
        <w:t>ional</w:t>
      </w:r>
    </w:p>
    <w:p w:rsidR="00933BEB" w:rsidRPr="00A16F51" w:rsidRDefault="00933BEB"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Transfer tehnologic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validare tehnologică</w:t>
      </w:r>
    </w:p>
    <w:p w:rsidR="00933BEB" w:rsidRPr="00A16F51" w:rsidRDefault="00933BEB"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Prognoză, evaluare tehnologică</w:t>
      </w:r>
    </w:p>
    <w:p w:rsidR="00933BEB" w:rsidRPr="00A16F51" w:rsidRDefault="00933BEB" w:rsidP="007B4B6E">
      <w:pPr>
        <w:pStyle w:val="ListParagraph"/>
        <w:numPr>
          <w:ilvl w:val="0"/>
          <w:numId w:val="71"/>
        </w:numPr>
        <w:spacing w:line="360" w:lineRule="auto"/>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 xml:space="preserve">Crearea, dezvoltarea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i între</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inerea de bănci de date specializate</w:t>
      </w:r>
    </w:p>
    <w:p w:rsidR="003E0A2A" w:rsidRPr="00A16F51" w:rsidRDefault="003E0A2A" w:rsidP="00A06462">
      <w:pPr>
        <w:spacing w:line="360" w:lineRule="auto"/>
        <w:ind w:left="357" w:firstLine="357"/>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BENEFICIARI:</w:t>
      </w:r>
      <w:r w:rsidR="00933BEB" w:rsidRPr="00A16F51">
        <w:rPr>
          <w:rFonts w:ascii="Times New Roman" w:hAnsi="Times New Roman"/>
          <w:color w:val="000000" w:themeColor="text1"/>
          <w:sz w:val="24"/>
          <w:szCs w:val="24"/>
          <w:lang w:val="ro-RO"/>
        </w:rPr>
        <w:t xml:space="preserve"> Parteneriate între institu</w:t>
      </w:r>
      <w:r w:rsidR="005E044E" w:rsidRPr="00A16F51">
        <w:rPr>
          <w:rFonts w:ascii="Times New Roman" w:hAnsi="Times New Roman"/>
          <w:color w:val="000000" w:themeColor="text1"/>
          <w:sz w:val="24"/>
          <w:szCs w:val="24"/>
          <w:lang w:val="ro-RO"/>
        </w:rPr>
        <w:t>ț</w:t>
      </w:r>
      <w:r w:rsidR="00933BEB" w:rsidRPr="00A16F51">
        <w:rPr>
          <w:rFonts w:ascii="Times New Roman" w:hAnsi="Times New Roman"/>
          <w:color w:val="000000" w:themeColor="text1"/>
          <w:sz w:val="24"/>
          <w:szCs w:val="24"/>
          <w:lang w:val="ro-RO"/>
        </w:rPr>
        <w:t>ii de cercetare, universită</w:t>
      </w:r>
      <w:r w:rsidR="005E044E" w:rsidRPr="00A16F51">
        <w:rPr>
          <w:rFonts w:ascii="Times New Roman" w:hAnsi="Times New Roman"/>
          <w:color w:val="000000" w:themeColor="text1"/>
          <w:sz w:val="24"/>
          <w:szCs w:val="24"/>
          <w:lang w:val="ro-RO"/>
        </w:rPr>
        <w:t>ț</w:t>
      </w:r>
      <w:r w:rsidR="00933BEB" w:rsidRPr="00A16F51">
        <w:rPr>
          <w:rFonts w:ascii="Times New Roman" w:hAnsi="Times New Roman"/>
          <w:color w:val="000000" w:themeColor="text1"/>
          <w:sz w:val="24"/>
          <w:szCs w:val="24"/>
          <w:lang w:val="ro-RO"/>
        </w:rPr>
        <w:t xml:space="preserve">i </w:t>
      </w:r>
      <w:r w:rsidR="003F7B05" w:rsidRPr="00A16F51">
        <w:rPr>
          <w:rFonts w:ascii="Times New Roman" w:hAnsi="Times New Roman"/>
          <w:color w:val="000000" w:themeColor="text1"/>
          <w:sz w:val="24"/>
          <w:szCs w:val="24"/>
          <w:lang w:val="ro-RO"/>
        </w:rPr>
        <w:t>ș</w:t>
      </w:r>
      <w:r w:rsidR="00933BEB" w:rsidRPr="00A16F51">
        <w:rPr>
          <w:rFonts w:ascii="Times New Roman" w:hAnsi="Times New Roman"/>
          <w:color w:val="000000" w:themeColor="text1"/>
          <w:sz w:val="24"/>
          <w:szCs w:val="24"/>
          <w:lang w:val="ro-RO"/>
        </w:rPr>
        <w:t xml:space="preserve">i mediu privat </w:t>
      </w:r>
    </w:p>
    <w:p w:rsidR="003E0A2A" w:rsidRPr="00A16F51" w:rsidRDefault="003E0A2A" w:rsidP="00A06462">
      <w:pPr>
        <w:spacing w:line="360" w:lineRule="auto"/>
        <w:ind w:left="357" w:firstLine="357"/>
        <w:rPr>
          <w:rFonts w:ascii="Times New Roman" w:hAnsi="Times New Roman"/>
          <w:color w:val="000000" w:themeColor="text1"/>
          <w:sz w:val="24"/>
          <w:szCs w:val="24"/>
          <w:lang w:val="ro-RO"/>
        </w:rPr>
      </w:pPr>
    </w:p>
    <w:p w:rsidR="000403A4" w:rsidRPr="00A16F51" w:rsidRDefault="000403A4" w:rsidP="000403A4">
      <w:pPr>
        <w:spacing w:line="360" w:lineRule="auto"/>
        <w:ind w:firstLine="354"/>
        <w:jc w:val="left"/>
        <w:rPr>
          <w:rFonts w:ascii="Times New Roman" w:hAnsi="Times New Roman"/>
          <w:b/>
          <w:sz w:val="24"/>
          <w:szCs w:val="24"/>
          <w:lang w:val="ro-RO"/>
        </w:rPr>
      </w:pPr>
      <w:r w:rsidRPr="00A16F51">
        <w:rPr>
          <w:rFonts w:ascii="Times New Roman" w:hAnsi="Times New Roman"/>
          <w:b/>
          <w:sz w:val="24"/>
          <w:szCs w:val="24"/>
          <w:lang w:val="ro-RO"/>
        </w:rPr>
        <w:t>AXA PRIORITARĂ 2. ÎMBUNĂTĂ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IREA COMPETITIVITĂ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IMM  </w:t>
      </w:r>
    </w:p>
    <w:p w:rsidR="000403A4" w:rsidRPr="00A16F51" w:rsidRDefault="000403A4" w:rsidP="000403A4">
      <w:pPr>
        <w:spacing w:line="360" w:lineRule="auto"/>
        <w:ind w:left="357" w:firstLine="357"/>
        <w:rPr>
          <w:rFonts w:ascii="Times New Roman" w:hAnsi="Times New Roman"/>
          <w:sz w:val="24"/>
          <w:szCs w:val="24"/>
          <w:u w:val="single"/>
          <w:lang w:val="ro-RO"/>
        </w:rPr>
      </w:pPr>
      <w:r w:rsidRPr="00A16F51">
        <w:rPr>
          <w:rFonts w:ascii="Times New Roman" w:hAnsi="Times New Roman"/>
          <w:sz w:val="24"/>
          <w:szCs w:val="24"/>
          <w:u w:val="single"/>
          <w:lang w:val="ro-RO"/>
        </w:rPr>
        <w:t xml:space="preserve">2.1 Promovarea spiritului antreprenorial, în special prin facilitarea exploatării economice a ideilor noi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prin încurajarea creării de noi întreprinderi, inclusiv prin incubatoare de afaceri </w:t>
      </w:r>
    </w:p>
    <w:p w:rsidR="000403A4" w:rsidRPr="00A16F51" w:rsidRDefault="000403A4" w:rsidP="000403A4">
      <w:pPr>
        <w:spacing w:line="360" w:lineRule="auto"/>
        <w:ind w:left="357" w:firstLine="357"/>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0403A4" w:rsidRPr="00A16F51" w:rsidRDefault="000403A4"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Dezvoltarea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 prin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ionarea de active corporale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necorporale</w:t>
      </w:r>
    </w:p>
    <w:p w:rsidR="000403A4" w:rsidRPr="00A16F51" w:rsidRDefault="000403A4"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Crearea,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structurilor care oferă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incubatoare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accelerare a afacerilor,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dezvoltarea serviciilor oferite de către acestea</w:t>
      </w:r>
    </w:p>
    <w:p w:rsidR="000403A4" w:rsidRPr="00A16F51" w:rsidRDefault="000403A4" w:rsidP="000403A4">
      <w:pPr>
        <w:spacing w:line="360" w:lineRule="auto"/>
        <w:ind w:left="357" w:firstLine="357"/>
        <w:rPr>
          <w:rFonts w:ascii="Times New Roman" w:hAnsi="Times New Roman"/>
          <w:color w:val="000000" w:themeColor="text1"/>
          <w:sz w:val="24"/>
          <w:szCs w:val="24"/>
          <w:lang w:val="ro-RO"/>
        </w:rPr>
      </w:pPr>
      <w:r w:rsidRPr="00A16F51">
        <w:rPr>
          <w:rFonts w:ascii="Times New Roman" w:hAnsi="Times New Roman"/>
          <w:color w:val="000000" w:themeColor="text1"/>
          <w:sz w:val="24"/>
          <w:szCs w:val="24"/>
          <w:lang w:val="ro-RO"/>
        </w:rPr>
        <w:t>BENEFICIARI: Start-up-uri în produc</w:t>
      </w:r>
      <w:r w:rsidR="005E044E" w:rsidRPr="00A16F51">
        <w:rPr>
          <w:rFonts w:ascii="Times New Roman" w:hAnsi="Times New Roman"/>
          <w:color w:val="000000" w:themeColor="text1"/>
          <w:sz w:val="24"/>
          <w:szCs w:val="24"/>
          <w:lang w:val="ro-RO"/>
        </w:rPr>
        <w:t>ț</w:t>
      </w:r>
      <w:r w:rsidRPr="00A16F51">
        <w:rPr>
          <w:rFonts w:ascii="Times New Roman" w:hAnsi="Times New Roman"/>
          <w:color w:val="000000" w:themeColor="text1"/>
          <w:sz w:val="24"/>
          <w:szCs w:val="24"/>
          <w:lang w:val="ro-RO"/>
        </w:rPr>
        <w:t xml:space="preserve">ie </w:t>
      </w:r>
      <w:r w:rsidR="003F7B05" w:rsidRPr="00A16F51">
        <w:rPr>
          <w:rFonts w:ascii="Times New Roman" w:hAnsi="Times New Roman"/>
          <w:color w:val="000000" w:themeColor="text1"/>
          <w:sz w:val="24"/>
          <w:szCs w:val="24"/>
          <w:lang w:val="ro-RO"/>
        </w:rPr>
        <w:t>ș</w:t>
      </w:r>
      <w:r w:rsidRPr="00A16F51">
        <w:rPr>
          <w:rFonts w:ascii="Times New Roman" w:hAnsi="Times New Roman"/>
          <w:color w:val="000000" w:themeColor="text1"/>
          <w:sz w:val="24"/>
          <w:szCs w:val="24"/>
          <w:lang w:val="ro-RO"/>
        </w:rPr>
        <w:t xml:space="preserve">i servicii; Incubatoare de afaceri  </w:t>
      </w:r>
    </w:p>
    <w:p w:rsidR="000403A4" w:rsidRPr="00A16F51" w:rsidRDefault="000403A4" w:rsidP="00A06462">
      <w:pPr>
        <w:spacing w:line="360" w:lineRule="auto"/>
        <w:ind w:left="357" w:firstLine="357"/>
        <w:rPr>
          <w:rFonts w:ascii="Times New Roman" w:hAnsi="Times New Roman"/>
          <w:color w:val="000000" w:themeColor="text1"/>
          <w:sz w:val="24"/>
          <w:szCs w:val="24"/>
          <w:lang w:val="ro-RO"/>
        </w:rPr>
      </w:pPr>
    </w:p>
    <w:p w:rsidR="00A901B0" w:rsidRPr="00A16F51" w:rsidRDefault="00A901B0" w:rsidP="00A901B0">
      <w:pPr>
        <w:spacing w:line="360" w:lineRule="auto"/>
        <w:ind w:left="357" w:firstLine="357"/>
        <w:rPr>
          <w:rFonts w:ascii="Times New Roman" w:hAnsi="Times New Roman"/>
          <w:color w:val="FF0000"/>
          <w:sz w:val="24"/>
          <w:szCs w:val="24"/>
          <w:u w:val="single"/>
          <w:lang w:val="ro-RO"/>
        </w:rPr>
      </w:pPr>
      <w:r w:rsidRPr="00A16F51">
        <w:rPr>
          <w:rFonts w:ascii="Times New Roman" w:hAnsi="Times New Roman"/>
          <w:sz w:val="24"/>
          <w:szCs w:val="24"/>
          <w:u w:val="single"/>
          <w:lang w:val="ro-RO"/>
        </w:rPr>
        <w:t xml:space="preserve">2.2 Sprijinirea creării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extinderea capacită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ilor avansate de produc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dezvoltarea serviciilor </w:t>
      </w:r>
    </w:p>
    <w:p w:rsidR="00A901B0" w:rsidRPr="00A16F51" w:rsidRDefault="00A901B0" w:rsidP="00A901B0">
      <w:pPr>
        <w:spacing w:line="360" w:lineRule="auto"/>
        <w:ind w:left="357" w:firstLine="357"/>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Construirea, modernizarea sau extinderea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sau servicii</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Dotarea cu echipamente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instala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industriale, ma</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ini </w:t>
      </w:r>
      <w:r w:rsidR="003F7B05" w:rsidRPr="00A16F51">
        <w:rPr>
          <w:rFonts w:ascii="Times New Roman" w:hAnsi="Times New Roman"/>
          <w:sz w:val="24"/>
          <w:szCs w:val="24"/>
          <w:lang w:val="ro-RO"/>
        </w:rPr>
        <w:t>ș</w:t>
      </w:r>
      <w:r w:rsidRPr="00A16F51">
        <w:rPr>
          <w:rFonts w:ascii="Times New Roman" w:hAnsi="Times New Roman"/>
          <w:sz w:val="24"/>
          <w:szCs w:val="24"/>
          <w:lang w:val="ro-RO"/>
        </w:rPr>
        <w:t>i utilaje sau alte tipuri de dotări</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ionarea de instala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echipamente specifice în scopul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inerii unor economii de energie sau sisteme care utilizează surse regenerabile de energie</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Certificarea produselor, serviciilor sau diferitelor procese specifice</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Implementarea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certificarea sistemelor de management al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ISO, mediului sau sănătă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p>
    <w:p w:rsidR="00A901B0" w:rsidRPr="00A16F51" w:rsidRDefault="00A901B0" w:rsidP="007B4B6E">
      <w:pPr>
        <w:pStyle w:val="ListParagraph"/>
        <w:numPr>
          <w:ilvl w:val="0"/>
          <w:numId w:val="71"/>
        </w:numPr>
        <w:spacing w:line="360" w:lineRule="auto"/>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promovare a produselor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serviciilor pe pie</w:t>
      </w:r>
      <w:r w:rsidR="005E044E" w:rsidRPr="00A16F51">
        <w:rPr>
          <w:rFonts w:ascii="Times New Roman" w:hAnsi="Times New Roman"/>
          <w:sz w:val="24"/>
          <w:szCs w:val="24"/>
          <w:lang w:val="ro-RO"/>
        </w:rPr>
        <w:t>ț</w:t>
      </w:r>
      <w:r w:rsidRPr="00A16F51">
        <w:rPr>
          <w:rFonts w:ascii="Times New Roman" w:hAnsi="Times New Roman"/>
          <w:sz w:val="24"/>
          <w:szCs w:val="24"/>
          <w:lang w:val="ro-RO"/>
        </w:rPr>
        <w:t>ele locale, regionale,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sau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w:t>
      </w:r>
    </w:p>
    <w:p w:rsidR="00A901B0" w:rsidRPr="00A16F51" w:rsidRDefault="00A901B0" w:rsidP="00A901B0">
      <w:pPr>
        <w:spacing w:line="360" w:lineRule="auto"/>
        <w:ind w:left="357" w:firstLine="357"/>
        <w:rPr>
          <w:rFonts w:ascii="Times New Roman" w:hAnsi="Times New Roman"/>
          <w:sz w:val="24"/>
          <w:szCs w:val="24"/>
          <w:lang w:val="ro-RO"/>
        </w:rPr>
      </w:pPr>
      <w:r w:rsidRPr="00A16F51">
        <w:rPr>
          <w:rFonts w:ascii="Times New Roman" w:hAnsi="Times New Roman"/>
          <w:sz w:val="24"/>
          <w:szCs w:val="24"/>
          <w:lang w:val="ro-RO"/>
        </w:rPr>
        <w:t xml:space="preserve">BENEFICIARI: </w:t>
      </w:r>
      <w:r w:rsidR="000629C0" w:rsidRPr="00A16F51">
        <w:rPr>
          <w:rFonts w:ascii="Times New Roman" w:hAnsi="Times New Roman"/>
          <w:sz w:val="24"/>
          <w:szCs w:val="24"/>
          <w:lang w:val="ro-RO"/>
        </w:rPr>
        <w:t>IMM-uri cu o vechime mai mare de 3 ani; se vor sprijini în special IMM-urile din domeniile identificate în Strategia Na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 xml:space="preserve">ională pentru Competitivitate / SN pentru IMM / PDR-uri </w:t>
      </w:r>
    </w:p>
    <w:p w:rsidR="00A901B0" w:rsidRPr="00A16F51" w:rsidRDefault="00A901B0" w:rsidP="00A06462">
      <w:pPr>
        <w:spacing w:line="360" w:lineRule="auto"/>
        <w:ind w:left="357" w:firstLine="357"/>
        <w:rPr>
          <w:rFonts w:ascii="Times New Roman" w:hAnsi="Times New Roman"/>
          <w:color w:val="000000" w:themeColor="text1"/>
          <w:sz w:val="24"/>
          <w:szCs w:val="24"/>
          <w:lang w:val="ro-RO"/>
        </w:rPr>
      </w:pPr>
    </w:p>
    <w:p w:rsidR="000629C0" w:rsidRPr="00A16F51" w:rsidRDefault="000629C0" w:rsidP="000629C0">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3. EFICIEN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A ENERGETICĂ ÎN CLĂDIRILE PUBLICE</w:t>
      </w:r>
    </w:p>
    <w:p w:rsidR="000629C0" w:rsidRPr="00A16F51" w:rsidRDefault="000629C0" w:rsidP="000629C0">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3.1 Sprijinirea eficien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ei energetice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utilizarea energiei regenerabile în infrastructura publică, inclusiv clădiri publice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în sectorul locuin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w:t>
      </w:r>
    </w:p>
    <w:p w:rsidR="000629C0" w:rsidRPr="00A16F51" w:rsidRDefault="000629C0"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0629C0" w:rsidRPr="00A16F51" w:rsidRDefault="000629C0" w:rsidP="007B4B6E">
      <w:pPr>
        <w:pStyle w:val="ListParagraph"/>
        <w:numPr>
          <w:ilvl w:val="0"/>
          <w:numId w:val="7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izola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termice a anvelopei clădirii, inclusiv măsuri de consolidare a acesteia</w:t>
      </w:r>
    </w:p>
    <w:p w:rsidR="000629C0" w:rsidRPr="00A16F51" w:rsidRDefault="000629C0" w:rsidP="007B4B6E">
      <w:pPr>
        <w:pStyle w:val="ListParagraph"/>
        <w:numPr>
          <w:ilvl w:val="0"/>
          <w:numId w:val="7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instala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pentru prepararea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transportul agentului termic, apei calde menajere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ventilării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climatizării</w:t>
      </w:r>
    </w:p>
    <w:p w:rsidR="000629C0" w:rsidRPr="00A16F51" w:rsidRDefault="000629C0" w:rsidP="007B4B6E">
      <w:pPr>
        <w:pStyle w:val="ListParagraph"/>
        <w:numPr>
          <w:ilvl w:val="0"/>
          <w:numId w:val="7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Implementarea sistemelor de management al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ionării consumurilor energetice: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instalarea sistemelor inteligente pentru promovarea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gestionarea energiei electrice</w:t>
      </w:r>
    </w:p>
    <w:p w:rsidR="000629C0" w:rsidRPr="00A16F51" w:rsidRDefault="000629C0" w:rsidP="007B4B6E">
      <w:pPr>
        <w:pStyle w:val="ListParagraph"/>
        <w:numPr>
          <w:ilvl w:val="0"/>
          <w:numId w:val="7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Utilizarea surselor regenerabile de energie pentru asigurarea necesarului de energie termică pentru încălzire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prepararea apei calde de consum</w:t>
      </w:r>
    </w:p>
    <w:p w:rsidR="000629C0" w:rsidRPr="00A16F51" w:rsidRDefault="000629C0" w:rsidP="007B4B6E">
      <w:pPr>
        <w:pStyle w:val="ListParagraph"/>
        <w:numPr>
          <w:ilvl w:val="0"/>
          <w:numId w:val="7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Înlocuirea corpurilor de iluminat fluorescent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incandescent cu corpuri de iluminat cu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energetică ridicată, durată mare de via</w:t>
      </w:r>
      <w:r w:rsidR="005E044E" w:rsidRPr="00A16F51">
        <w:rPr>
          <w:rFonts w:ascii="Times New Roman" w:hAnsi="Times New Roman"/>
          <w:sz w:val="24"/>
          <w:szCs w:val="24"/>
          <w:lang w:val="ro-RO"/>
        </w:rPr>
        <w:t>ț</w:t>
      </w:r>
      <w:r w:rsidRPr="00A16F51">
        <w:rPr>
          <w:rFonts w:ascii="Times New Roman" w:hAnsi="Times New Roman"/>
          <w:sz w:val="24"/>
          <w:szCs w:val="24"/>
          <w:lang w:val="ro-RO"/>
        </w:rPr>
        <w:t>ă</w:t>
      </w:r>
    </w:p>
    <w:p w:rsidR="000629C0" w:rsidRPr="00A16F51" w:rsidRDefault="000629C0"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publice centrale;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publice locale</w:t>
      </w:r>
    </w:p>
    <w:p w:rsidR="000629C0" w:rsidRPr="00A16F51" w:rsidRDefault="000629C0" w:rsidP="000629C0">
      <w:pPr>
        <w:spacing w:line="360" w:lineRule="auto"/>
        <w:ind w:firstLine="360"/>
        <w:rPr>
          <w:rFonts w:ascii="Arial Narrow" w:hAnsi="Arial Narrow"/>
          <w:lang w:val="ro-RO"/>
        </w:rPr>
      </w:pPr>
    </w:p>
    <w:p w:rsidR="000629C0" w:rsidRPr="00A16F51" w:rsidRDefault="000629C0" w:rsidP="000629C0">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4. SPRIJINIREA DEZVOLT</w:t>
      </w:r>
      <w:r w:rsidR="001C395D" w:rsidRPr="00A16F51">
        <w:rPr>
          <w:rFonts w:ascii="Times New Roman" w:hAnsi="Times New Roman"/>
          <w:b/>
          <w:sz w:val="24"/>
          <w:szCs w:val="24"/>
          <w:lang w:val="ro-RO"/>
        </w:rPr>
        <w:t>Ă</w:t>
      </w:r>
      <w:r w:rsidRPr="00A16F51">
        <w:rPr>
          <w:rFonts w:ascii="Times New Roman" w:hAnsi="Times New Roman"/>
          <w:b/>
          <w:sz w:val="24"/>
          <w:szCs w:val="24"/>
          <w:lang w:val="ro-RO"/>
        </w:rPr>
        <w:t>RII URBANE</w:t>
      </w:r>
    </w:p>
    <w:p w:rsidR="000629C0" w:rsidRPr="00A16F51" w:rsidRDefault="000629C0" w:rsidP="000629C0">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lastRenderedPageBreak/>
        <w:t>4.1 Sprijinirea eficien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ei energetice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utilizarea energiei regenerabile </w:t>
      </w:r>
      <w:r w:rsidR="001C395D" w:rsidRPr="00A16F51">
        <w:rPr>
          <w:rFonts w:ascii="Times New Roman" w:hAnsi="Times New Roman"/>
          <w:sz w:val="24"/>
          <w:szCs w:val="24"/>
          <w:u w:val="single"/>
          <w:lang w:val="ro-RO"/>
        </w:rPr>
        <w:t>î</w:t>
      </w:r>
      <w:r w:rsidRPr="00A16F51">
        <w:rPr>
          <w:rFonts w:ascii="Times New Roman" w:hAnsi="Times New Roman"/>
          <w:sz w:val="24"/>
          <w:szCs w:val="24"/>
          <w:u w:val="single"/>
          <w:lang w:val="ro-RO"/>
        </w:rPr>
        <w:t>n infrastructura public</w:t>
      </w:r>
      <w:r w:rsidR="001C395D" w:rsidRPr="00A16F51">
        <w:rPr>
          <w:rFonts w:ascii="Times New Roman" w:hAnsi="Times New Roman"/>
          <w:sz w:val="24"/>
          <w:szCs w:val="24"/>
          <w:u w:val="single"/>
          <w:lang w:val="ro-RO"/>
        </w:rPr>
        <w:t>ă</w:t>
      </w:r>
      <w:r w:rsidRPr="00A16F51">
        <w:rPr>
          <w:rFonts w:ascii="Times New Roman" w:hAnsi="Times New Roman"/>
          <w:sz w:val="24"/>
          <w:szCs w:val="24"/>
          <w:u w:val="single"/>
          <w:lang w:val="ro-RO"/>
        </w:rPr>
        <w:t>, inclusiv cl</w:t>
      </w:r>
      <w:r w:rsidR="001C395D" w:rsidRPr="00A16F51">
        <w:rPr>
          <w:rFonts w:ascii="Times New Roman" w:hAnsi="Times New Roman"/>
          <w:sz w:val="24"/>
          <w:szCs w:val="24"/>
          <w:u w:val="single"/>
          <w:lang w:val="ro-RO"/>
        </w:rPr>
        <w:t>ă</w:t>
      </w:r>
      <w:r w:rsidRPr="00A16F51">
        <w:rPr>
          <w:rFonts w:ascii="Times New Roman" w:hAnsi="Times New Roman"/>
          <w:sz w:val="24"/>
          <w:szCs w:val="24"/>
          <w:u w:val="single"/>
          <w:lang w:val="ro-RO"/>
        </w:rPr>
        <w:t xml:space="preserve">diri publice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w:t>
      </w:r>
      <w:r w:rsidR="001C395D" w:rsidRPr="00A16F51">
        <w:rPr>
          <w:rFonts w:ascii="Times New Roman" w:hAnsi="Times New Roman"/>
          <w:sz w:val="24"/>
          <w:szCs w:val="24"/>
          <w:u w:val="single"/>
          <w:lang w:val="ro-RO"/>
        </w:rPr>
        <w:t>î</w:t>
      </w:r>
      <w:r w:rsidRPr="00A16F51">
        <w:rPr>
          <w:rFonts w:ascii="Times New Roman" w:hAnsi="Times New Roman"/>
          <w:sz w:val="24"/>
          <w:szCs w:val="24"/>
          <w:u w:val="single"/>
          <w:lang w:val="ro-RO"/>
        </w:rPr>
        <w:t>n sectorul locuin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w:t>
      </w:r>
    </w:p>
    <w:p w:rsidR="000629C0" w:rsidRPr="00A16F51" w:rsidRDefault="001C395D"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IUNI:</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w:t>
      </w:r>
      <w:r w:rsidR="000629C0" w:rsidRPr="00A16F51">
        <w:rPr>
          <w:rFonts w:ascii="Times New Roman" w:hAnsi="Times New Roman"/>
          <w:sz w:val="24"/>
          <w:szCs w:val="24"/>
          <w:lang w:val="ro-RO"/>
        </w:rPr>
        <w:t>mbunătă</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irea izola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iei termice a anvelopei clădirii, inclusiv măsuri de consolidare a acesteia</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w:t>
      </w:r>
      <w:r w:rsidR="000629C0" w:rsidRPr="00A16F51">
        <w:rPr>
          <w:rFonts w:ascii="Times New Roman" w:hAnsi="Times New Roman"/>
          <w:sz w:val="24"/>
          <w:szCs w:val="24"/>
          <w:lang w:val="ro-RO"/>
        </w:rPr>
        <w:t xml:space="preserve">eabilitarea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 modernizarea instala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 xml:space="preserve">iilor pentru prepararea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 xml:space="preserve">i transportul agentului termic, apei calde menajere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ventilării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climatizării</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w:t>
      </w:r>
      <w:r w:rsidR="000629C0" w:rsidRPr="00A16F51">
        <w:rPr>
          <w:rFonts w:ascii="Times New Roman" w:hAnsi="Times New Roman"/>
          <w:sz w:val="24"/>
          <w:szCs w:val="24"/>
          <w:lang w:val="ro-RO"/>
        </w:rPr>
        <w:t>mplementarea sistemelor de management al func</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ionării consumurilor energetice: achizi</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 xml:space="preserve">ionarea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 xml:space="preserve">i instalarea sistemelor inteligente pentru promovarea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w:t>
      </w:r>
      <w:r w:rsidRPr="00A16F51">
        <w:rPr>
          <w:rFonts w:ascii="Times New Roman" w:hAnsi="Times New Roman"/>
          <w:sz w:val="24"/>
          <w:szCs w:val="24"/>
          <w:lang w:val="ro-RO"/>
        </w:rPr>
        <w:t xml:space="preserve"> gestionarea energiei electrice</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U</w:t>
      </w:r>
      <w:r w:rsidR="000629C0" w:rsidRPr="00A16F51">
        <w:rPr>
          <w:rFonts w:ascii="Times New Roman" w:hAnsi="Times New Roman"/>
          <w:sz w:val="24"/>
          <w:szCs w:val="24"/>
          <w:lang w:val="ro-RO"/>
        </w:rPr>
        <w:t xml:space="preserve">tilizarea surselor regenerabile de energie pentru asigurarea necesarului de energie termică pentru încălzire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 preparare</w:t>
      </w:r>
      <w:r w:rsidRPr="00A16F51">
        <w:rPr>
          <w:rFonts w:ascii="Times New Roman" w:hAnsi="Times New Roman"/>
          <w:sz w:val="24"/>
          <w:szCs w:val="24"/>
          <w:lang w:val="ro-RO"/>
        </w:rPr>
        <w:t>a apei calde de consum</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w:t>
      </w:r>
      <w:r w:rsidR="000629C0" w:rsidRPr="00A16F51">
        <w:rPr>
          <w:rFonts w:ascii="Times New Roman" w:hAnsi="Times New Roman"/>
          <w:sz w:val="24"/>
          <w:szCs w:val="24"/>
          <w:lang w:val="ro-RO"/>
        </w:rPr>
        <w:t xml:space="preserve">nlocuirea corpurilor de iluminat fluorescent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 incandescent cu corpuri de iluminat cu eficien</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ă energetică ridicată, durată mare de via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ă</w:t>
      </w:r>
    </w:p>
    <w:p w:rsidR="001C395D"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E</w:t>
      </w:r>
      <w:r w:rsidR="000629C0" w:rsidRPr="00A16F51">
        <w:rPr>
          <w:rFonts w:ascii="Times New Roman" w:hAnsi="Times New Roman"/>
          <w:sz w:val="24"/>
          <w:szCs w:val="24"/>
          <w:lang w:val="ro-RO"/>
        </w:rPr>
        <w:t>xtinderea sistemului de ilumina</w:t>
      </w:r>
      <w:r w:rsidRPr="00A16F51">
        <w:rPr>
          <w:rFonts w:ascii="Times New Roman" w:hAnsi="Times New Roman"/>
          <w:sz w:val="24"/>
          <w:szCs w:val="24"/>
          <w:lang w:val="ro-RO"/>
        </w:rPr>
        <w:t>t public în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urbane</w:t>
      </w:r>
    </w:p>
    <w:p w:rsidR="000629C0" w:rsidRPr="00A16F51" w:rsidRDefault="001C395D" w:rsidP="007B4B6E">
      <w:pPr>
        <w:pStyle w:val="ListParagraph"/>
        <w:numPr>
          <w:ilvl w:val="0"/>
          <w:numId w:val="7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w:t>
      </w:r>
      <w:r w:rsidR="000629C0" w:rsidRPr="00A16F51">
        <w:rPr>
          <w:rFonts w:ascii="Times New Roman" w:hAnsi="Times New Roman"/>
          <w:sz w:val="24"/>
          <w:szCs w:val="24"/>
          <w:lang w:val="ro-RO"/>
        </w:rPr>
        <w:t>nlocuirea iluminatului cu incandescen</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ă cu iluminat prin utilizarea unor lămpi cu eficien</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ă energetică ridicată, durată mare de via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 asigurarea confortului corespunzător.</w:t>
      </w:r>
    </w:p>
    <w:p w:rsidR="000629C0" w:rsidRPr="00A16F51" w:rsidRDefault="001C395D"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publice locale în parteneriat cu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proprietari; Autorită</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ile publice locale</w:t>
      </w:r>
    </w:p>
    <w:p w:rsidR="000629C0" w:rsidRPr="00A16F51" w:rsidRDefault="000629C0" w:rsidP="000629C0">
      <w:pPr>
        <w:spacing w:line="360" w:lineRule="auto"/>
        <w:ind w:firstLine="360"/>
        <w:rPr>
          <w:rFonts w:ascii="Times New Roman" w:hAnsi="Times New Roman"/>
          <w:sz w:val="24"/>
          <w:szCs w:val="24"/>
          <w:lang w:val="ro-RO"/>
        </w:rPr>
      </w:pPr>
    </w:p>
    <w:p w:rsidR="000629C0" w:rsidRPr="00A16F51" w:rsidRDefault="000629C0" w:rsidP="000629C0">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4.2 Promovarea strategiilor de reducere a emisiilor de CO2 pentru toate tipurile de teritoriu, </w:t>
      </w:r>
      <w:r w:rsidR="001C395D" w:rsidRPr="00A16F51">
        <w:rPr>
          <w:rFonts w:ascii="Times New Roman" w:hAnsi="Times New Roman"/>
          <w:sz w:val="24"/>
          <w:szCs w:val="24"/>
          <w:u w:val="single"/>
          <w:lang w:val="ro-RO"/>
        </w:rPr>
        <w:t>î</w:t>
      </w:r>
      <w:r w:rsidRPr="00A16F51">
        <w:rPr>
          <w:rFonts w:ascii="Times New Roman" w:hAnsi="Times New Roman"/>
          <w:sz w:val="24"/>
          <w:szCs w:val="24"/>
          <w:u w:val="single"/>
          <w:lang w:val="ro-RO"/>
        </w:rPr>
        <w:t>n particular zone urbane, inclusiv promovarea planurilor sustenabile de mobilitate urban</w:t>
      </w:r>
      <w:r w:rsidR="001C395D" w:rsidRPr="00A16F51">
        <w:rPr>
          <w:rFonts w:ascii="Times New Roman" w:hAnsi="Times New Roman"/>
          <w:sz w:val="24"/>
          <w:szCs w:val="24"/>
          <w:u w:val="single"/>
          <w:lang w:val="ro-RO"/>
        </w:rPr>
        <w:t xml:space="preserve">ă </w:t>
      </w:r>
      <w:r w:rsidR="003F7B05" w:rsidRPr="00A16F51">
        <w:rPr>
          <w:rFonts w:ascii="Times New Roman" w:hAnsi="Times New Roman"/>
          <w:sz w:val="24"/>
          <w:szCs w:val="24"/>
          <w:u w:val="single"/>
          <w:lang w:val="ro-RO"/>
        </w:rPr>
        <w:t>ș</w:t>
      </w:r>
      <w:r w:rsidR="001C395D" w:rsidRPr="00A16F51">
        <w:rPr>
          <w:rFonts w:ascii="Times New Roman" w:hAnsi="Times New Roman"/>
          <w:sz w:val="24"/>
          <w:szCs w:val="24"/>
          <w:u w:val="single"/>
          <w:lang w:val="ro-RO"/>
        </w:rPr>
        <w:t>i a unor mă</w:t>
      </w:r>
      <w:r w:rsidRPr="00A16F51">
        <w:rPr>
          <w:rFonts w:ascii="Times New Roman" w:hAnsi="Times New Roman"/>
          <w:sz w:val="24"/>
          <w:szCs w:val="24"/>
          <w:u w:val="single"/>
          <w:lang w:val="ro-RO"/>
        </w:rPr>
        <w:t>suri r</w:t>
      </w:r>
      <w:r w:rsidR="001C395D" w:rsidRPr="00A16F51">
        <w:rPr>
          <w:rFonts w:ascii="Times New Roman" w:hAnsi="Times New Roman"/>
          <w:sz w:val="24"/>
          <w:szCs w:val="24"/>
          <w:u w:val="single"/>
          <w:lang w:val="ro-RO"/>
        </w:rPr>
        <w:t>elevante pentru atenuarea adaptă</w:t>
      </w:r>
      <w:r w:rsidRPr="00A16F51">
        <w:rPr>
          <w:rFonts w:ascii="Times New Roman" w:hAnsi="Times New Roman"/>
          <w:sz w:val="24"/>
          <w:szCs w:val="24"/>
          <w:u w:val="single"/>
          <w:lang w:val="ro-RO"/>
        </w:rPr>
        <w:t>rilor</w:t>
      </w:r>
    </w:p>
    <w:p w:rsidR="000629C0" w:rsidRPr="00A16F51" w:rsidRDefault="000629C0"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planurilor de mobilitate urban</w:t>
      </w:r>
      <w:r w:rsidR="001C395D" w:rsidRPr="00A16F51">
        <w:rPr>
          <w:rFonts w:ascii="Times New Roman" w:hAnsi="Times New Roman"/>
          <w:sz w:val="24"/>
          <w:szCs w:val="24"/>
          <w:lang w:val="ro-RO"/>
        </w:rPr>
        <w:t>ă durabilă</w:t>
      </w:r>
    </w:p>
    <w:p w:rsidR="000629C0" w:rsidRPr="00A16F51" w:rsidRDefault="001C395D"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Achizi</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iona</w:t>
      </w:r>
      <w:r w:rsidRPr="00A16F51">
        <w:rPr>
          <w:rFonts w:ascii="Times New Roman" w:hAnsi="Times New Roman"/>
          <w:sz w:val="24"/>
          <w:szCs w:val="24"/>
          <w:lang w:val="ro-RO"/>
        </w:rPr>
        <w:t xml:space="preserve">rea de material rulant electric </w:t>
      </w:r>
      <w:r w:rsidR="000629C0" w:rsidRPr="00A16F51">
        <w:rPr>
          <w:rFonts w:ascii="Times New Roman" w:hAnsi="Times New Roman"/>
          <w:sz w:val="24"/>
          <w:szCs w:val="24"/>
          <w:lang w:val="ro-RO"/>
        </w:rPr>
        <w:t>/ vehicule ecologice p</w:t>
      </w:r>
      <w:r w:rsidRPr="00A16F51">
        <w:rPr>
          <w:rFonts w:ascii="Times New Roman" w:hAnsi="Times New Roman"/>
          <w:sz w:val="24"/>
          <w:szCs w:val="24"/>
          <w:lang w:val="ro-RO"/>
        </w:rPr>
        <w:t>entru unită</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ile administrative teritoriale</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Modernizarea / reabilitarea / extinderea traseelor de transport electric</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Modernizarea materialului rulant electric existent (tramvaie)</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 xml:space="preserve">Modernizarea / reabilitarea depourilor aferente transportului public </w:t>
      </w:r>
      <w:r w:rsidR="003F7B05" w:rsidRPr="00A16F51">
        <w:rPr>
          <w:rFonts w:ascii="Times New Roman" w:hAnsi="Times New Roman"/>
          <w:sz w:val="24"/>
          <w:szCs w:val="24"/>
          <w:lang w:val="ro-RO"/>
        </w:rPr>
        <w:t>ș</w:t>
      </w:r>
      <w:r w:rsidR="001C395D" w:rsidRPr="00A16F51">
        <w:rPr>
          <w:rFonts w:ascii="Times New Roman" w:hAnsi="Times New Roman"/>
          <w:sz w:val="24"/>
          <w:szCs w:val="24"/>
          <w:lang w:val="ro-RO"/>
        </w:rPr>
        <w:t>i infrastruc</w:t>
      </w:r>
      <w:r w:rsidRPr="00A16F51">
        <w:rPr>
          <w:rFonts w:ascii="Times New Roman" w:hAnsi="Times New Roman"/>
          <w:sz w:val="24"/>
          <w:szCs w:val="24"/>
          <w:lang w:val="ro-RO"/>
        </w:rPr>
        <w:t>t</w:t>
      </w:r>
      <w:r w:rsidR="001C395D" w:rsidRPr="00A16F51">
        <w:rPr>
          <w:rFonts w:ascii="Times New Roman" w:hAnsi="Times New Roman"/>
          <w:sz w:val="24"/>
          <w:szCs w:val="24"/>
          <w:lang w:val="ro-RO"/>
        </w:rPr>
        <w:t>u</w:t>
      </w:r>
      <w:r w:rsidRPr="00A16F51">
        <w:rPr>
          <w:rFonts w:ascii="Times New Roman" w:hAnsi="Times New Roman"/>
          <w:sz w:val="24"/>
          <w:szCs w:val="24"/>
          <w:lang w:val="ro-RO"/>
        </w:rPr>
        <w:t>ra tehnic</w:t>
      </w:r>
      <w:r w:rsidR="001C395D" w:rsidRPr="00A16F51">
        <w:rPr>
          <w:rFonts w:ascii="Times New Roman" w:hAnsi="Times New Roman"/>
          <w:sz w:val="24"/>
          <w:szCs w:val="24"/>
          <w:lang w:val="ro-RO"/>
        </w:rPr>
        <w:t>ă</w:t>
      </w:r>
      <w:r w:rsidRPr="00A16F51">
        <w:rPr>
          <w:rFonts w:ascii="Times New Roman" w:hAnsi="Times New Roman"/>
          <w:sz w:val="24"/>
          <w:szCs w:val="24"/>
          <w:lang w:val="ro-RO"/>
        </w:rPr>
        <w:t xml:space="preserve"> aferent</w:t>
      </w:r>
      <w:r w:rsidR="001C395D" w:rsidRPr="00A16F51">
        <w:rPr>
          <w:rFonts w:ascii="Times New Roman" w:hAnsi="Times New Roman"/>
          <w:sz w:val="24"/>
          <w:szCs w:val="24"/>
          <w:lang w:val="ro-RO"/>
        </w:rPr>
        <w:t>ă</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trasee separate exclusive pentru vehiculele de transport public</w:t>
      </w:r>
    </w:p>
    <w:p w:rsidR="000629C0" w:rsidRPr="00A16F51" w:rsidRDefault="001C395D"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sta</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iilor de transport public existente,</w:t>
      </w:r>
      <w:r w:rsidRPr="00A16F51">
        <w:rPr>
          <w:rFonts w:ascii="Times New Roman" w:hAnsi="Times New Roman"/>
          <w:sz w:val="24"/>
          <w:szCs w:val="24"/>
          <w:lang w:val="ro-RO"/>
        </w:rPr>
        <w:t xml:space="preserve"> inclusiv realizarea de noi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000629C0" w:rsidRPr="00A16F51">
        <w:rPr>
          <w:rFonts w:ascii="Times New Roman" w:hAnsi="Times New Roman"/>
          <w:sz w:val="24"/>
          <w:szCs w:val="24"/>
          <w:lang w:val="ro-RO"/>
        </w:rPr>
        <w:t>i terminale</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 / modernizarea / reabilitarea pistelor / traseelor pentru bicicli</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Crearea de zone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trasee pietonale</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sisteme de monitorizare</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sisteme de e-ticket</w:t>
      </w:r>
      <w:r w:rsidR="001C395D" w:rsidRPr="00A16F51">
        <w:rPr>
          <w:rFonts w:ascii="Times New Roman" w:hAnsi="Times New Roman"/>
          <w:sz w:val="24"/>
          <w:szCs w:val="24"/>
          <w:lang w:val="ro-RO"/>
        </w:rPr>
        <w:t xml:space="preserve">ing pentru călători </w:t>
      </w:r>
      <w:r w:rsidR="003F7B05" w:rsidRPr="00A16F51">
        <w:rPr>
          <w:rFonts w:ascii="Times New Roman" w:hAnsi="Times New Roman"/>
          <w:sz w:val="24"/>
          <w:szCs w:val="24"/>
          <w:lang w:val="ro-RO"/>
        </w:rPr>
        <w:t>ș</w:t>
      </w:r>
      <w:r w:rsidR="001C395D" w:rsidRPr="00A16F51">
        <w:rPr>
          <w:rFonts w:ascii="Times New Roman" w:hAnsi="Times New Roman"/>
          <w:sz w:val="24"/>
          <w:szCs w:val="24"/>
          <w:lang w:val="ro-RO"/>
        </w:rPr>
        <w:t>i parcă</w:t>
      </w:r>
      <w:r w:rsidRPr="00A16F51">
        <w:rPr>
          <w:rFonts w:ascii="Times New Roman" w:hAnsi="Times New Roman"/>
          <w:sz w:val="24"/>
          <w:szCs w:val="24"/>
          <w:lang w:val="ro-RO"/>
        </w:rPr>
        <w:t>ri</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 / modernizarea / reabilitarea infrastructurii rutiere care are drept scop cre</w:t>
      </w:r>
      <w:r w:rsidR="003F7B05" w:rsidRPr="00A16F51">
        <w:rPr>
          <w:rFonts w:ascii="Times New Roman" w:hAnsi="Times New Roman"/>
          <w:sz w:val="24"/>
          <w:szCs w:val="24"/>
          <w:lang w:val="ro-RO"/>
        </w:rPr>
        <w:t>ș</w:t>
      </w:r>
      <w:r w:rsidR="001C395D" w:rsidRPr="00A16F51">
        <w:rPr>
          <w:rFonts w:ascii="Times New Roman" w:hAnsi="Times New Roman"/>
          <w:sz w:val="24"/>
          <w:szCs w:val="24"/>
          <w:lang w:val="ro-RO"/>
        </w:rPr>
        <w:t>terea nivelului de siguran</w:t>
      </w:r>
      <w:r w:rsidR="005E044E" w:rsidRPr="00A16F51">
        <w:rPr>
          <w:rFonts w:ascii="Times New Roman" w:hAnsi="Times New Roman"/>
          <w:sz w:val="24"/>
          <w:szCs w:val="24"/>
          <w:lang w:val="ro-RO"/>
        </w:rPr>
        <w:t>ț</w:t>
      </w:r>
      <w:r w:rsidR="001C395D" w:rsidRPr="00A16F51">
        <w:rPr>
          <w:rFonts w:ascii="Times New Roman" w:hAnsi="Times New Roman"/>
          <w:sz w:val="24"/>
          <w:szCs w:val="24"/>
          <w:lang w:val="ro-RO"/>
        </w:rPr>
        <w:t>ă în circula</w:t>
      </w:r>
      <w:r w:rsidR="005E044E" w:rsidRPr="00A16F51">
        <w:rPr>
          <w:rFonts w:ascii="Times New Roman" w:hAnsi="Times New Roman"/>
          <w:sz w:val="24"/>
          <w:szCs w:val="24"/>
          <w:lang w:val="ro-RO"/>
        </w:rPr>
        <w:t>ț</w:t>
      </w:r>
      <w:r w:rsidR="001C395D" w:rsidRPr="00A16F51">
        <w:rPr>
          <w:rFonts w:ascii="Times New Roman" w:hAnsi="Times New Roman"/>
          <w:sz w:val="24"/>
          <w:szCs w:val="24"/>
          <w:lang w:val="ro-RO"/>
        </w:rPr>
        <w:t xml:space="preserve">ie </w:t>
      </w:r>
      <w:r w:rsidR="003F7B05" w:rsidRPr="00A16F51">
        <w:rPr>
          <w:rFonts w:ascii="Times New Roman" w:hAnsi="Times New Roman"/>
          <w:sz w:val="24"/>
          <w:szCs w:val="24"/>
          <w:lang w:val="ro-RO"/>
        </w:rPr>
        <w:t>ș</w:t>
      </w:r>
      <w:r w:rsidR="001C395D" w:rsidRPr="00A16F51">
        <w:rPr>
          <w:rFonts w:ascii="Times New Roman" w:hAnsi="Times New Roman"/>
          <w:sz w:val="24"/>
          <w:szCs w:val="24"/>
          <w:lang w:val="ro-RO"/>
        </w:rPr>
        <w:t>i exploatarea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transport</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sistemelor de tip Park and Ride (parc</w:t>
      </w:r>
      <w:r w:rsidR="001C395D" w:rsidRPr="00A16F51">
        <w:rPr>
          <w:rFonts w:ascii="Times New Roman" w:hAnsi="Times New Roman"/>
          <w:sz w:val="24"/>
          <w:szCs w:val="24"/>
          <w:lang w:val="ro-RO"/>
        </w:rPr>
        <w:t>ă</w:t>
      </w:r>
      <w:r w:rsidRPr="00A16F51">
        <w:rPr>
          <w:rFonts w:ascii="Times New Roman" w:hAnsi="Times New Roman"/>
          <w:sz w:val="24"/>
          <w:szCs w:val="24"/>
          <w:lang w:val="ro-RO"/>
        </w:rPr>
        <w:t>ri la i</w:t>
      </w:r>
      <w:r w:rsidR="001C395D" w:rsidRPr="00A16F51">
        <w:rPr>
          <w:rFonts w:ascii="Times New Roman" w:hAnsi="Times New Roman"/>
          <w:sz w:val="24"/>
          <w:szCs w:val="24"/>
          <w:lang w:val="ro-RO"/>
        </w:rPr>
        <w:t>ntrarea în ora</w:t>
      </w:r>
      <w:r w:rsidR="003F7B05" w:rsidRPr="00A16F51">
        <w:rPr>
          <w:rFonts w:ascii="Times New Roman" w:hAnsi="Times New Roman"/>
          <w:sz w:val="24"/>
          <w:szCs w:val="24"/>
          <w:lang w:val="ro-RO"/>
        </w:rPr>
        <w:t>ș</w:t>
      </w:r>
      <w:r w:rsidR="001C395D" w:rsidRPr="00A16F51">
        <w:rPr>
          <w:rFonts w:ascii="Times New Roman" w:hAnsi="Times New Roman"/>
          <w:sz w:val="24"/>
          <w:szCs w:val="24"/>
          <w:lang w:val="ro-RO"/>
        </w:rPr>
        <w:t>e + continuarea călă</w:t>
      </w:r>
      <w:r w:rsidRPr="00A16F51">
        <w:rPr>
          <w:rFonts w:ascii="Times New Roman" w:hAnsi="Times New Roman"/>
          <w:sz w:val="24"/>
          <w:szCs w:val="24"/>
          <w:lang w:val="ro-RO"/>
        </w:rPr>
        <w:t>toriei cu transportul public)</w:t>
      </w:r>
    </w:p>
    <w:p w:rsidR="000629C0" w:rsidRPr="00A16F51" w:rsidRDefault="000629C0" w:rsidP="007B4B6E">
      <w:pPr>
        <w:pStyle w:val="ListParagraph"/>
        <w:numPr>
          <w:ilvl w:val="0"/>
          <w:numId w:val="7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perdele forestiere,</w:t>
      </w:r>
      <w:r w:rsidR="001C395D" w:rsidRPr="00A16F51">
        <w:rPr>
          <w:rFonts w:ascii="Times New Roman" w:hAnsi="Times New Roman"/>
          <w:sz w:val="24"/>
          <w:szCs w:val="24"/>
          <w:lang w:val="ro-RO"/>
        </w:rPr>
        <w:t xml:space="preserve"> aliniamente de arbori sau arbu</w:t>
      </w:r>
      <w:r w:rsidR="003F7B05" w:rsidRPr="00A16F51">
        <w:rPr>
          <w:rFonts w:ascii="Times New Roman" w:hAnsi="Times New Roman"/>
          <w:sz w:val="24"/>
          <w:szCs w:val="24"/>
          <w:lang w:val="ro-RO"/>
        </w:rPr>
        <w:t>ș</w:t>
      </w:r>
      <w:r w:rsidRPr="00A16F51">
        <w:rPr>
          <w:rFonts w:ascii="Times New Roman" w:hAnsi="Times New Roman"/>
          <w:sz w:val="24"/>
          <w:szCs w:val="24"/>
          <w:lang w:val="ro-RO"/>
        </w:rPr>
        <w:t>ti pe terenurile publice</w:t>
      </w:r>
    </w:p>
    <w:p w:rsidR="000629C0" w:rsidRPr="00A16F51" w:rsidRDefault="001C395D"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Autorită</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 publice locale</w:t>
      </w:r>
    </w:p>
    <w:p w:rsidR="000629C0" w:rsidRPr="00A16F51" w:rsidRDefault="000629C0" w:rsidP="000629C0">
      <w:pPr>
        <w:spacing w:line="360" w:lineRule="auto"/>
        <w:rPr>
          <w:rFonts w:ascii="Times New Roman" w:hAnsi="Times New Roman"/>
          <w:sz w:val="24"/>
          <w:szCs w:val="24"/>
          <w:lang w:val="ro-RO"/>
        </w:rPr>
      </w:pPr>
    </w:p>
    <w:p w:rsidR="000629C0" w:rsidRPr="00A16F51" w:rsidRDefault="000629C0" w:rsidP="000629C0">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4.3 Ac</w:t>
      </w:r>
      <w:r w:rsidR="005E044E" w:rsidRPr="00A16F51">
        <w:rPr>
          <w:rFonts w:ascii="Times New Roman" w:hAnsi="Times New Roman"/>
          <w:sz w:val="24"/>
          <w:szCs w:val="24"/>
          <w:u w:val="single"/>
          <w:lang w:val="ro-RO"/>
        </w:rPr>
        <w:t>ț</w:t>
      </w:r>
      <w:r w:rsidR="00C517C9" w:rsidRPr="00A16F51">
        <w:rPr>
          <w:rFonts w:ascii="Times New Roman" w:hAnsi="Times New Roman"/>
          <w:sz w:val="24"/>
          <w:szCs w:val="24"/>
          <w:u w:val="single"/>
          <w:lang w:val="ro-RO"/>
        </w:rPr>
        <w:t>iuni pentru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irea mediului urban, revitalizarea ora</w:t>
      </w:r>
      <w:r w:rsidR="003F7B05" w:rsidRPr="00A16F51">
        <w:rPr>
          <w:rFonts w:ascii="Times New Roman" w:hAnsi="Times New Roman"/>
          <w:sz w:val="24"/>
          <w:szCs w:val="24"/>
          <w:u w:val="single"/>
          <w:lang w:val="ro-RO"/>
        </w:rPr>
        <w:t>ș</w:t>
      </w:r>
      <w:r w:rsidR="00C517C9" w:rsidRPr="00A16F51">
        <w:rPr>
          <w:rFonts w:ascii="Times New Roman" w:hAnsi="Times New Roman"/>
          <w:sz w:val="24"/>
          <w:szCs w:val="24"/>
          <w:u w:val="single"/>
          <w:lang w:val="ro-RO"/>
        </w:rPr>
        <w:t xml:space="preserve">elor, regenerarea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w:t>
      </w:r>
      <w:r w:rsidR="00C517C9" w:rsidRPr="00A16F51">
        <w:rPr>
          <w:rFonts w:ascii="Times New Roman" w:hAnsi="Times New Roman"/>
          <w:sz w:val="24"/>
          <w:szCs w:val="24"/>
          <w:u w:val="single"/>
          <w:lang w:val="ro-RO"/>
        </w:rPr>
        <w:t xml:space="preserve">contaminarea siturilor poluate </w:t>
      </w:r>
      <w:r w:rsidR="003F7B05" w:rsidRPr="00A16F51">
        <w:rPr>
          <w:rFonts w:ascii="Times New Roman" w:hAnsi="Times New Roman"/>
          <w:sz w:val="24"/>
          <w:szCs w:val="24"/>
          <w:u w:val="single"/>
          <w:lang w:val="ro-RO"/>
        </w:rPr>
        <w:t>ș</w:t>
      </w:r>
      <w:r w:rsidR="00C517C9" w:rsidRPr="00A16F51">
        <w:rPr>
          <w:rFonts w:ascii="Times New Roman" w:hAnsi="Times New Roman"/>
          <w:sz w:val="24"/>
          <w:szCs w:val="24"/>
          <w:u w:val="single"/>
          <w:lang w:val="ro-RO"/>
        </w:rPr>
        <w:t>i promovarea mă</w:t>
      </w:r>
      <w:r w:rsidRPr="00A16F51">
        <w:rPr>
          <w:rFonts w:ascii="Times New Roman" w:hAnsi="Times New Roman"/>
          <w:sz w:val="24"/>
          <w:szCs w:val="24"/>
          <w:u w:val="single"/>
          <w:lang w:val="ro-RO"/>
        </w:rPr>
        <w:t>surilor pentru reducerea zgomotului</w:t>
      </w:r>
    </w:p>
    <w:p w:rsidR="000629C0" w:rsidRPr="00A16F51" w:rsidRDefault="000629C0"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w:t>
      </w:r>
    </w:p>
    <w:p w:rsidR="000629C0" w:rsidRPr="00A16F51" w:rsidRDefault="000629C0" w:rsidP="007B4B6E">
      <w:pPr>
        <w:pStyle w:val="ListParagraph"/>
        <w:numPr>
          <w:ilvl w:val="0"/>
          <w:numId w:val="7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Reabilitarea zonelor istorice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ii civile sau de patrimoniu)</w:t>
      </w:r>
    </w:p>
    <w:p w:rsidR="000629C0" w:rsidRPr="00A16F51" w:rsidRDefault="000629C0" w:rsidP="007B4B6E">
      <w:pPr>
        <w:pStyle w:val="ListParagraph"/>
        <w:numPr>
          <w:ilvl w:val="0"/>
          <w:numId w:val="7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Renovarea c</w:t>
      </w:r>
      <w:r w:rsidR="00C517C9" w:rsidRPr="00A16F51">
        <w:rPr>
          <w:rFonts w:ascii="Times New Roman" w:hAnsi="Times New Roman"/>
          <w:sz w:val="24"/>
          <w:szCs w:val="24"/>
          <w:lang w:val="ro-RO"/>
        </w:rPr>
        <w:t>artierelor de blocuri de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w:t>
      </w:r>
    </w:p>
    <w:p w:rsidR="000629C0" w:rsidRPr="00A16F51" w:rsidRDefault="000629C0" w:rsidP="007B4B6E">
      <w:pPr>
        <w:pStyle w:val="ListParagraph"/>
        <w:numPr>
          <w:ilvl w:val="0"/>
          <w:numId w:val="7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Renovarea zonelor industriale abandonate </w:t>
      </w:r>
      <w:r w:rsidR="00C517C9" w:rsidRPr="00A16F51">
        <w:rPr>
          <w:rFonts w:ascii="Times New Roman" w:hAnsi="Times New Roman"/>
          <w:sz w:val="24"/>
          <w:szCs w:val="24"/>
          <w:lang w:val="ro-RO"/>
        </w:rPr>
        <w:t>î</w:t>
      </w:r>
      <w:r w:rsidRPr="00A16F51">
        <w:rPr>
          <w:rFonts w:ascii="Times New Roman" w:hAnsi="Times New Roman"/>
          <w:sz w:val="24"/>
          <w:szCs w:val="24"/>
          <w:lang w:val="ro-RO"/>
        </w:rPr>
        <w:t xml:space="preserve">n ultimii ani, precum </w:t>
      </w:r>
      <w:r w:rsidR="003F7B05" w:rsidRPr="00A16F51">
        <w:rPr>
          <w:rFonts w:ascii="Times New Roman" w:hAnsi="Times New Roman"/>
          <w:sz w:val="24"/>
          <w:szCs w:val="24"/>
          <w:lang w:val="ro-RO"/>
        </w:rPr>
        <w:t>ș</w:t>
      </w:r>
      <w:r w:rsidR="00C517C9" w:rsidRPr="00A16F51">
        <w:rPr>
          <w:rFonts w:ascii="Times New Roman" w:hAnsi="Times New Roman"/>
          <w:sz w:val="24"/>
          <w:szCs w:val="24"/>
          <w:lang w:val="ro-RO"/>
        </w:rPr>
        <w:t>i a spa</w:t>
      </w:r>
      <w:r w:rsidR="005E044E" w:rsidRPr="00A16F51">
        <w:rPr>
          <w:rFonts w:ascii="Times New Roman" w:hAnsi="Times New Roman"/>
          <w:sz w:val="24"/>
          <w:szCs w:val="24"/>
          <w:lang w:val="ro-RO"/>
        </w:rPr>
        <w:t>ț</w:t>
      </w:r>
      <w:r w:rsidR="00C517C9" w:rsidRPr="00A16F51">
        <w:rPr>
          <w:rFonts w:ascii="Times New Roman" w:hAnsi="Times New Roman"/>
          <w:sz w:val="24"/>
          <w:szCs w:val="24"/>
          <w:lang w:val="ro-RO"/>
        </w:rPr>
        <w:t>iilor publice neîntre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inute, a infrastructurii vetuste sau </w:t>
      </w:r>
      <w:r w:rsidR="00C517C9" w:rsidRPr="00A16F51">
        <w:rPr>
          <w:rFonts w:ascii="Times New Roman" w:hAnsi="Times New Roman"/>
          <w:sz w:val="24"/>
          <w:szCs w:val="24"/>
          <w:lang w:val="ro-RO"/>
        </w:rPr>
        <w:t>inexistente, a spa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verzi insuficiente sau pe cale de dispar</w:t>
      </w:r>
      <w:r w:rsidR="00C517C9" w:rsidRPr="00A16F51">
        <w:rPr>
          <w:rFonts w:ascii="Times New Roman" w:hAnsi="Times New Roman"/>
          <w:sz w:val="24"/>
          <w:szCs w:val="24"/>
          <w:lang w:val="ro-RO"/>
        </w:rPr>
        <w:t>i</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0629C0" w:rsidRPr="00A16F51" w:rsidRDefault="000629C0" w:rsidP="007B4B6E">
      <w:pPr>
        <w:pStyle w:val="ListParagraph"/>
        <w:numPr>
          <w:ilvl w:val="0"/>
          <w:numId w:val="7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Renovarea pie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publice, a tremei stradale, a zonelor pietonale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comerciale,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infrastructurii tehnico-edilitare</w:t>
      </w:r>
    </w:p>
    <w:p w:rsidR="000629C0" w:rsidRPr="00A16F51" w:rsidRDefault="00AD404C" w:rsidP="000629C0">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Autorită</w:t>
      </w:r>
      <w:r w:rsidR="005E044E" w:rsidRPr="00A16F51">
        <w:rPr>
          <w:rFonts w:ascii="Times New Roman" w:hAnsi="Times New Roman"/>
          <w:sz w:val="24"/>
          <w:szCs w:val="24"/>
          <w:lang w:val="ro-RO"/>
        </w:rPr>
        <w:t>ț</w:t>
      </w:r>
      <w:r w:rsidR="000629C0" w:rsidRPr="00A16F51">
        <w:rPr>
          <w:rFonts w:ascii="Times New Roman" w:hAnsi="Times New Roman"/>
          <w:sz w:val="24"/>
          <w:szCs w:val="24"/>
          <w:lang w:val="ro-RO"/>
        </w:rPr>
        <w:t>i publice urbane</w:t>
      </w:r>
    </w:p>
    <w:p w:rsidR="000629C0" w:rsidRPr="00A16F51" w:rsidRDefault="000629C0" w:rsidP="00A06462">
      <w:pPr>
        <w:spacing w:line="360" w:lineRule="auto"/>
        <w:ind w:left="357" w:firstLine="357"/>
        <w:rPr>
          <w:rFonts w:ascii="Times New Roman" w:hAnsi="Times New Roman"/>
          <w:color w:val="000000" w:themeColor="text1"/>
          <w:sz w:val="24"/>
          <w:szCs w:val="24"/>
          <w:lang w:val="ro-RO"/>
        </w:rPr>
      </w:pPr>
    </w:p>
    <w:p w:rsidR="000629C0" w:rsidRPr="00A16F51" w:rsidRDefault="000629C0" w:rsidP="00A06462">
      <w:pPr>
        <w:spacing w:line="360" w:lineRule="auto"/>
        <w:ind w:left="357" w:firstLine="357"/>
        <w:rPr>
          <w:rFonts w:ascii="Times New Roman" w:hAnsi="Times New Roman"/>
          <w:color w:val="000000" w:themeColor="text1"/>
          <w:sz w:val="24"/>
          <w:szCs w:val="24"/>
          <w:lang w:val="ro-RO"/>
        </w:rPr>
      </w:pPr>
    </w:p>
    <w:p w:rsidR="001412BA" w:rsidRPr="00A16F51" w:rsidRDefault="001412BA" w:rsidP="001412BA">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lastRenderedPageBreak/>
        <w:t>AXA PRIORITARĂ 5. DIVERSIFICAREA ECONOMIILOR LOCALE PRIN DEZVOLTAREA DURABILĂ A TURISMULUI</w:t>
      </w:r>
    </w:p>
    <w:p w:rsidR="001412BA" w:rsidRPr="00A16F51" w:rsidRDefault="001412BA" w:rsidP="001412BA">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5.1 Conservarea, protec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ia, promovarea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dezvoltarea patrimoniului natural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cultural</w:t>
      </w:r>
    </w:p>
    <w:p w:rsidR="001412BA" w:rsidRPr="00A16F51" w:rsidRDefault="001412BA" w:rsidP="001412BA">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412BA" w:rsidRPr="00A16F51" w:rsidRDefault="001412BA" w:rsidP="007B4B6E">
      <w:pPr>
        <w:pStyle w:val="ListParagraph"/>
        <w:numPr>
          <w:ilvl w:val="0"/>
          <w:numId w:val="7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Restaurarea,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valorificarea prin turism a patrimoniului cultural mondial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infrastructurii conexe</w:t>
      </w:r>
    </w:p>
    <w:p w:rsidR="001412BA" w:rsidRPr="00A16F51" w:rsidRDefault="001412BA" w:rsidP="007B4B6E">
      <w:pPr>
        <w:pStyle w:val="ListParagraph"/>
        <w:numPr>
          <w:ilvl w:val="0"/>
          <w:numId w:val="7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Restaurarea,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conservarea patrimoniului cultural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(grupa A) </w:t>
      </w:r>
      <w:r w:rsidR="003F7B05" w:rsidRPr="00A16F51">
        <w:rPr>
          <w:rFonts w:ascii="Times New Roman" w:hAnsi="Times New Roman"/>
          <w:sz w:val="24"/>
          <w:szCs w:val="24"/>
          <w:lang w:val="ro-RO"/>
        </w:rPr>
        <w:t>ș</w:t>
      </w:r>
      <w:r w:rsidRPr="00A16F51">
        <w:rPr>
          <w:rFonts w:ascii="Times New Roman" w:hAnsi="Times New Roman"/>
          <w:sz w:val="24"/>
          <w:szCs w:val="24"/>
          <w:lang w:val="ro-RO"/>
        </w:rPr>
        <w:t>i local (grupa B) cu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 turistic, inclusiv modernizarea infrastructurii conexe în vederea introducerii lor în circuitele turistice</w:t>
      </w:r>
    </w:p>
    <w:p w:rsidR="001412BA" w:rsidRPr="00A16F51" w:rsidRDefault="001412BA" w:rsidP="007B4B6E">
      <w:pPr>
        <w:pStyle w:val="ListParagraph"/>
        <w:numPr>
          <w:ilvl w:val="0"/>
          <w:numId w:val="7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turismul balnear</w:t>
      </w:r>
    </w:p>
    <w:p w:rsidR="001412BA" w:rsidRPr="00A16F51" w:rsidRDefault="001412BA" w:rsidP="007B4B6E">
      <w:pPr>
        <w:pStyle w:val="ListParagraph"/>
        <w:numPr>
          <w:ilvl w:val="0"/>
          <w:numId w:val="7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infrastructura turistică de agrement</w:t>
      </w:r>
    </w:p>
    <w:p w:rsidR="001412BA" w:rsidRPr="00A16F51" w:rsidRDefault="001412BA" w:rsidP="007B4B6E">
      <w:pPr>
        <w:pStyle w:val="ListParagraph"/>
        <w:numPr>
          <w:ilvl w:val="0"/>
          <w:numId w:val="7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Abordare flexibilă care să permită includerea obiectivelor de patrimoniu în circuitul turistic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pregătirea lor pentru desfă</w:t>
      </w:r>
      <w:r w:rsidR="003F7B05" w:rsidRPr="00A16F51">
        <w:rPr>
          <w:rFonts w:ascii="Times New Roman" w:hAnsi="Times New Roman"/>
          <w:sz w:val="24"/>
          <w:szCs w:val="24"/>
          <w:lang w:val="ro-RO"/>
        </w:rPr>
        <w:t>ș</w:t>
      </w:r>
      <w:r w:rsidRPr="00A16F51">
        <w:rPr>
          <w:rFonts w:ascii="Times New Roman" w:hAnsi="Times New Roman"/>
          <w:sz w:val="24"/>
          <w:szCs w:val="24"/>
          <w:lang w:val="ro-RO"/>
        </w:rPr>
        <w:t>urarea de noi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inclusiv economice</w:t>
      </w:r>
    </w:p>
    <w:p w:rsidR="001412BA" w:rsidRPr="00A16F51" w:rsidRDefault="001412BA" w:rsidP="001412BA">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 publică locală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centrală; 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cult; ONG-uri; Parteneriate între 1,2 si 3; IMM-uri (pentru infrastructura de agrement + turism balnear)</w:t>
      </w:r>
    </w:p>
    <w:p w:rsidR="001412BA" w:rsidRPr="00A16F51" w:rsidRDefault="001412BA" w:rsidP="001412BA">
      <w:pPr>
        <w:spacing w:line="360" w:lineRule="auto"/>
        <w:ind w:firstLine="360"/>
        <w:rPr>
          <w:rFonts w:ascii="Times New Roman" w:hAnsi="Times New Roman"/>
          <w:sz w:val="24"/>
          <w:szCs w:val="24"/>
          <w:lang w:val="ro-RO"/>
        </w:rPr>
      </w:pPr>
    </w:p>
    <w:p w:rsidR="001412BA" w:rsidRPr="00A16F51" w:rsidRDefault="001412BA" w:rsidP="001412BA">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6. ÎMBUNĂTĂ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IREA INFRASTRUCTURII RUTIERE DE IMPORTAN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Ă REGIONALĂ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LOCALĂ</w:t>
      </w:r>
    </w:p>
    <w:p w:rsidR="001412BA" w:rsidRPr="00A16F51" w:rsidRDefault="001412BA" w:rsidP="001412BA">
      <w:pPr>
        <w:spacing w:line="360" w:lineRule="auto"/>
        <w:ind w:left="714" w:firstLine="0"/>
        <w:rPr>
          <w:rFonts w:ascii="Times New Roman" w:hAnsi="Times New Roman"/>
          <w:sz w:val="24"/>
          <w:szCs w:val="24"/>
          <w:u w:val="single"/>
          <w:lang w:val="ro-RO"/>
        </w:rPr>
      </w:pPr>
      <w:r w:rsidRPr="00A16F51">
        <w:rPr>
          <w:rFonts w:ascii="Times New Roman" w:hAnsi="Times New Roman"/>
          <w:sz w:val="24"/>
          <w:szCs w:val="24"/>
          <w:u w:val="single"/>
          <w:lang w:val="ro-RO"/>
        </w:rPr>
        <w:t>6.1  Stimularea mobilită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regionale prin conectarea infrastructurii rutiere regionale la infrastructura TEN-T</w:t>
      </w:r>
    </w:p>
    <w:p w:rsidR="001412BA" w:rsidRPr="00A16F51" w:rsidRDefault="001412BA" w:rsidP="001412BA">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de drumuri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ene care asigură conectivitatea, directă sau indirectă cu 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TEN-T</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Construirea/amenajarea de piste pentru biciclete în intravilanul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traversate de drumul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construirea/amenajarea/reabilitarea traseelor pietonale (trotuare) în intravilanul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traversate</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 modernizarea variantelor ocolitoare cu statut de drum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conexate cu drumul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respectiv</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 xml:space="preserve">Construirea/ modernizarea/ reabilitarea de poduri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pode</w:t>
      </w:r>
      <w:r w:rsidR="005E044E" w:rsidRPr="00A16F51">
        <w:rPr>
          <w:rFonts w:ascii="Times New Roman" w:hAnsi="Times New Roman"/>
          <w:sz w:val="24"/>
          <w:szCs w:val="24"/>
          <w:lang w:val="ro-RO"/>
        </w:rPr>
        <w:t>ț</w:t>
      </w:r>
      <w:r w:rsidRPr="00A16F51">
        <w:rPr>
          <w:rFonts w:ascii="Times New Roman" w:hAnsi="Times New Roman"/>
          <w:sz w:val="24"/>
          <w:szCs w:val="24"/>
          <w:lang w:val="ro-RO"/>
        </w:rPr>
        <w:t>e, realizarea de apărări de maluri în zona podurilor</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Construirea/ modernizarea/ reabilitarea de pasaje/noduri rutiere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construirea pasarelelor pietonale</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Eliberarea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amenajarea terenului</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Modernizarea/ construirea de rigole moderne pentru scurgerea apelor meteorice</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Devierea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elelor de apă, electricitate, gaze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canal, telefonie aflate în corpul/ampriza drumului</w:t>
      </w:r>
    </w:p>
    <w:p w:rsidR="001412BA" w:rsidRPr="00A16F51" w:rsidRDefault="001412BA" w:rsidP="007B4B6E">
      <w:pPr>
        <w:pStyle w:val="ListParagraph"/>
        <w:numPr>
          <w:ilvl w:val="0"/>
          <w:numId w:val="7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Amenajări pentru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mediului pe lungimea drumului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 modernizat/reabilitat,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pentru stabilizarea structurii drumului în zone supuse pericolului de alunecare</w:t>
      </w:r>
    </w:p>
    <w:p w:rsidR="001412BA" w:rsidRPr="00A16F51" w:rsidRDefault="001412BA" w:rsidP="001412BA">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publice locale</w:t>
      </w:r>
    </w:p>
    <w:p w:rsidR="000629C0" w:rsidRPr="00A16F51" w:rsidRDefault="000629C0" w:rsidP="00A06462">
      <w:pPr>
        <w:spacing w:line="360" w:lineRule="auto"/>
        <w:ind w:left="357" w:firstLine="357"/>
        <w:rPr>
          <w:rFonts w:ascii="Times New Roman" w:hAnsi="Times New Roman"/>
          <w:color w:val="000000" w:themeColor="text1"/>
          <w:sz w:val="24"/>
          <w:szCs w:val="24"/>
          <w:lang w:val="ro-RO"/>
        </w:rPr>
      </w:pPr>
    </w:p>
    <w:p w:rsidR="00DB3C0C" w:rsidRPr="00A16F51" w:rsidRDefault="00DB3C0C" w:rsidP="00DB3C0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7.</w:t>
      </w:r>
      <w:r w:rsidR="001F4FAE">
        <w:rPr>
          <w:rFonts w:ascii="Times New Roman" w:hAnsi="Times New Roman"/>
          <w:b/>
          <w:sz w:val="24"/>
          <w:szCs w:val="24"/>
          <w:lang w:val="ro-RO"/>
        </w:rPr>
        <w:t xml:space="preserve"> </w:t>
      </w:r>
      <w:r w:rsidRPr="00A16F51">
        <w:rPr>
          <w:rFonts w:ascii="Times New Roman" w:hAnsi="Times New Roman"/>
          <w:b/>
          <w:sz w:val="24"/>
          <w:szCs w:val="24"/>
          <w:lang w:val="ro-RO"/>
        </w:rPr>
        <w:t xml:space="preserve">DEZVOLTAREA INFRASTRUCTURII SANITARE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SOCIALE</w:t>
      </w:r>
    </w:p>
    <w:p w:rsidR="00DB3C0C" w:rsidRPr="00A16F51" w:rsidRDefault="00DB3C0C" w:rsidP="00DB3C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7.1 Investi</w:t>
      </w:r>
      <w:r w:rsidR="005E044E" w:rsidRPr="00A16F51">
        <w:rPr>
          <w:rFonts w:ascii="Times New Roman" w:hAnsi="Times New Roman"/>
          <w:sz w:val="24"/>
          <w:szCs w:val="24"/>
          <w:u w:val="single"/>
          <w:lang w:val="ro-RO"/>
        </w:rPr>
        <w:t>ț</w:t>
      </w:r>
      <w:r w:rsidR="003716B1" w:rsidRPr="00A16F51">
        <w:rPr>
          <w:rFonts w:ascii="Times New Roman" w:hAnsi="Times New Roman"/>
          <w:sz w:val="24"/>
          <w:szCs w:val="24"/>
          <w:u w:val="single"/>
          <w:lang w:val="ro-RO"/>
        </w:rPr>
        <w:t>iile î</w:t>
      </w:r>
      <w:r w:rsidRPr="00A16F51">
        <w:rPr>
          <w:rFonts w:ascii="Times New Roman" w:hAnsi="Times New Roman"/>
          <w:sz w:val="24"/>
          <w:szCs w:val="24"/>
          <w:u w:val="single"/>
          <w:lang w:val="ro-RO"/>
        </w:rPr>
        <w:t xml:space="preserve">n infrastructurile sanitare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sociale care contribuie la dezvoltarea la nivel na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ional</w:t>
      </w:r>
      <w:r w:rsidR="003716B1" w:rsidRPr="00A16F51">
        <w:rPr>
          <w:rFonts w:ascii="Times New Roman" w:hAnsi="Times New Roman"/>
          <w:sz w:val="24"/>
          <w:szCs w:val="24"/>
          <w:u w:val="single"/>
          <w:lang w:val="ro-RO"/>
        </w:rPr>
        <w:t xml:space="preserve">, regional </w:t>
      </w:r>
      <w:r w:rsidR="003F7B05" w:rsidRPr="00A16F51">
        <w:rPr>
          <w:rFonts w:ascii="Times New Roman" w:hAnsi="Times New Roman"/>
          <w:sz w:val="24"/>
          <w:szCs w:val="24"/>
          <w:u w:val="single"/>
          <w:lang w:val="ro-RO"/>
        </w:rPr>
        <w:t>ș</w:t>
      </w:r>
      <w:r w:rsidR="003716B1" w:rsidRPr="00A16F51">
        <w:rPr>
          <w:rFonts w:ascii="Times New Roman" w:hAnsi="Times New Roman"/>
          <w:sz w:val="24"/>
          <w:szCs w:val="24"/>
          <w:u w:val="single"/>
          <w:lang w:val="ro-RO"/>
        </w:rPr>
        <w:t>i local, reducâ</w:t>
      </w:r>
      <w:r w:rsidRPr="00A16F51">
        <w:rPr>
          <w:rFonts w:ascii="Times New Roman" w:hAnsi="Times New Roman"/>
          <w:sz w:val="24"/>
          <w:szCs w:val="24"/>
          <w:u w:val="single"/>
          <w:lang w:val="ro-RO"/>
        </w:rPr>
        <w:t>nd inegalit</w:t>
      </w:r>
      <w:r w:rsidR="003716B1" w:rsidRPr="00A16F51">
        <w:rPr>
          <w:rFonts w:ascii="Times New Roman" w:hAnsi="Times New Roman"/>
          <w:sz w:val="24"/>
          <w:szCs w:val="24"/>
          <w:u w:val="single"/>
          <w:lang w:val="ro-RO"/>
        </w:rPr>
        <w:t>ă</w:t>
      </w:r>
      <w:r w:rsidR="005E044E" w:rsidRPr="00A16F51">
        <w:rPr>
          <w:rFonts w:ascii="Times New Roman" w:hAnsi="Times New Roman"/>
          <w:sz w:val="24"/>
          <w:szCs w:val="24"/>
          <w:u w:val="single"/>
          <w:lang w:val="ro-RO"/>
        </w:rPr>
        <w:t>ț</w:t>
      </w:r>
      <w:r w:rsidR="003716B1" w:rsidRPr="00A16F51">
        <w:rPr>
          <w:rFonts w:ascii="Times New Roman" w:hAnsi="Times New Roman"/>
          <w:sz w:val="24"/>
          <w:szCs w:val="24"/>
          <w:u w:val="single"/>
          <w:lang w:val="ro-RO"/>
        </w:rPr>
        <w:t>ile în ceea ce prive</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te starea de s</w:t>
      </w:r>
      <w:r w:rsidR="003716B1" w:rsidRPr="00A16F51">
        <w:rPr>
          <w:rFonts w:ascii="Times New Roman" w:hAnsi="Times New Roman"/>
          <w:sz w:val="24"/>
          <w:szCs w:val="24"/>
          <w:u w:val="single"/>
          <w:lang w:val="ro-RO"/>
        </w:rPr>
        <w:t>ă</w:t>
      </w:r>
      <w:r w:rsidRPr="00A16F51">
        <w:rPr>
          <w:rFonts w:ascii="Times New Roman" w:hAnsi="Times New Roman"/>
          <w:sz w:val="24"/>
          <w:szCs w:val="24"/>
          <w:u w:val="single"/>
          <w:lang w:val="ro-RO"/>
        </w:rPr>
        <w:t>n</w:t>
      </w:r>
      <w:r w:rsidR="003716B1" w:rsidRPr="00A16F51">
        <w:rPr>
          <w:rFonts w:ascii="Times New Roman" w:hAnsi="Times New Roman"/>
          <w:sz w:val="24"/>
          <w:szCs w:val="24"/>
          <w:u w:val="single"/>
          <w:lang w:val="ro-RO"/>
        </w:rPr>
        <w:t>ă</w:t>
      </w:r>
      <w:r w:rsidRPr="00A16F51">
        <w:rPr>
          <w:rFonts w:ascii="Times New Roman" w:hAnsi="Times New Roman"/>
          <w:sz w:val="24"/>
          <w:szCs w:val="24"/>
          <w:u w:val="single"/>
          <w:lang w:val="ro-RO"/>
        </w:rPr>
        <w:t xml:space="preserve">tate, precum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trecerea de la serviciile institu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ionale la serviciile prestate de colectivit</w:t>
      </w:r>
      <w:r w:rsidR="003716B1" w:rsidRPr="00A16F51">
        <w:rPr>
          <w:rFonts w:ascii="Times New Roman" w:hAnsi="Times New Roman"/>
          <w:sz w:val="24"/>
          <w:szCs w:val="24"/>
          <w:u w:val="single"/>
          <w:lang w:val="ro-RO"/>
        </w:rPr>
        <w: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ile locale</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w:t>
      </w:r>
      <w:r w:rsidR="00DB3C0C" w:rsidRPr="00A16F51">
        <w:rPr>
          <w:rFonts w:ascii="Times New Roman" w:hAnsi="Times New Roman"/>
          <w:sz w:val="24"/>
          <w:szCs w:val="24"/>
          <w:lang w:val="ro-RO"/>
        </w:rPr>
        <w:t>ezvoltarea centrelor moderne de tip reziden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 xml:space="preserve">ial care furnizează servicii pe perioadă determinată sau nedeterminată ceea ce va sigura un cadru optim de găzduire </w:t>
      </w:r>
      <w:r w:rsidR="003F7B05" w:rsidRPr="00A16F51">
        <w:rPr>
          <w:rFonts w:ascii="Times New Roman" w:hAnsi="Times New Roman"/>
          <w:sz w:val="24"/>
          <w:szCs w:val="24"/>
          <w:lang w:val="ro-RO"/>
        </w:rPr>
        <w:t>ș</w:t>
      </w:r>
      <w:r w:rsidR="00DB3C0C" w:rsidRPr="00A16F51">
        <w:rPr>
          <w:rFonts w:ascii="Times New Roman" w:hAnsi="Times New Roman"/>
          <w:sz w:val="24"/>
          <w:szCs w:val="24"/>
          <w:lang w:val="ro-RO"/>
        </w:rPr>
        <w:t>i îngrijire a persoanelor aflate în dificultate, pe lângă cazarea persoanelor putând fi oferite, în mod integrat,</w:t>
      </w:r>
      <w:r w:rsidR="004B2C38">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 de îngrijire perso</w:t>
      </w:r>
      <w:r w:rsidR="00DB3C0C" w:rsidRPr="00A16F51">
        <w:rPr>
          <w:rFonts w:ascii="Times New Roman" w:hAnsi="Times New Roman"/>
          <w:sz w:val="24"/>
          <w:szCs w:val="24"/>
          <w:lang w:val="ro-RO"/>
        </w:rPr>
        <w:t>nală, servicii de consiliere personală etc.</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w:t>
      </w:r>
      <w:r w:rsidR="00DB3C0C" w:rsidRPr="00A16F51">
        <w:rPr>
          <w:rFonts w:ascii="Times New Roman" w:hAnsi="Times New Roman"/>
          <w:sz w:val="24"/>
          <w:szCs w:val="24"/>
          <w:lang w:val="ro-RO"/>
        </w:rPr>
        <w:t>ezvoltarea centrelor nereziden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iale, de tipul centrelor de zi, a centrelor cu profil ocupa</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 xml:space="preserve">ional, a centrelor de recuperare </w:t>
      </w:r>
      <w:r w:rsidR="003F7B05" w:rsidRPr="00A16F51">
        <w:rPr>
          <w:rFonts w:ascii="Times New Roman" w:hAnsi="Times New Roman"/>
          <w:sz w:val="24"/>
          <w:szCs w:val="24"/>
          <w:lang w:val="ro-RO"/>
        </w:rPr>
        <w:t>ș</w:t>
      </w:r>
      <w:r w:rsidR="00DB3C0C" w:rsidRPr="00A16F51">
        <w:rPr>
          <w:rFonts w:ascii="Times New Roman" w:hAnsi="Times New Roman"/>
          <w:sz w:val="24"/>
          <w:szCs w:val="24"/>
          <w:lang w:val="ro-RO"/>
        </w:rPr>
        <w:t xml:space="preserve">i integrare socială, dar </w:t>
      </w:r>
      <w:r w:rsidR="003F7B05" w:rsidRPr="00A16F51">
        <w:rPr>
          <w:rFonts w:ascii="Times New Roman" w:hAnsi="Times New Roman"/>
          <w:sz w:val="24"/>
          <w:szCs w:val="24"/>
          <w:lang w:val="ro-RO"/>
        </w:rPr>
        <w:t>ș</w:t>
      </w:r>
      <w:r w:rsidR="00DB3C0C" w:rsidRPr="00A16F51">
        <w:rPr>
          <w:rFonts w:ascii="Times New Roman" w:hAnsi="Times New Roman"/>
          <w:sz w:val="24"/>
          <w:szCs w:val="24"/>
          <w:lang w:val="ro-RO"/>
        </w:rPr>
        <w:t>i a serviciilor oferite prin cantinele sociale, prin ambulan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a socială etc., datorită furnizării unei game largi de servicii adecvate diferitelor tipuri de nevoi ale beneficiarilor </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C</w:t>
      </w:r>
      <w:r w:rsidR="00DB3C0C" w:rsidRPr="00A16F51">
        <w:rPr>
          <w:rFonts w:ascii="Times New Roman" w:hAnsi="Times New Roman"/>
          <w:sz w:val="24"/>
          <w:szCs w:val="24"/>
          <w:lang w:val="ro-RO"/>
        </w:rPr>
        <w:t>onstruirea/reabi</w:t>
      </w:r>
      <w:r w:rsidRPr="00A16F51">
        <w:rPr>
          <w:rFonts w:ascii="Times New Roman" w:hAnsi="Times New Roman"/>
          <w:sz w:val="24"/>
          <w:szCs w:val="24"/>
          <w:lang w:val="ro-RO"/>
        </w:rPr>
        <w:t xml:space="preserve">litarea/modernizarea/extinderea </w:t>
      </w:r>
      <w:r w:rsidR="00DB3C0C" w:rsidRPr="00A16F51">
        <w:rPr>
          <w:rFonts w:ascii="Times New Roman" w:hAnsi="Times New Roman"/>
          <w:sz w:val="24"/>
          <w:szCs w:val="24"/>
          <w:lang w:val="ro-RO"/>
        </w:rPr>
        <w:t>infrastructurii de servicii medicale (ambulatorii, unită</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i de primiri urgen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e, centre integrate de interven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ie medico-sociale etc.)</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w:t>
      </w:r>
      <w:r w:rsidR="00DB3C0C" w:rsidRPr="00A16F51">
        <w:rPr>
          <w:rFonts w:ascii="Times New Roman" w:hAnsi="Times New Roman"/>
          <w:sz w:val="24"/>
          <w:szCs w:val="24"/>
          <w:lang w:val="ro-RO"/>
        </w:rPr>
        <w:t>otarea cu echipamente specifice a infrastructurii de servicii medicale construite</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w:t>
      </w:r>
      <w:r w:rsidR="00DB3C0C" w:rsidRPr="00A16F51">
        <w:rPr>
          <w:rFonts w:ascii="Times New Roman" w:hAnsi="Times New Roman"/>
          <w:sz w:val="24"/>
          <w:szCs w:val="24"/>
          <w:lang w:val="ro-RO"/>
        </w:rPr>
        <w:t>eabilitarea/ modernizarea /extinderea infrastructurii de servicii sociale (centre infrastructurii de servicii sociale, centre nereziden</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iale, centre de zi, respiro etc.)</w:t>
      </w:r>
    </w:p>
    <w:p w:rsidR="00DB3C0C" w:rsidRPr="00A16F51" w:rsidRDefault="001B10D3" w:rsidP="007B4B6E">
      <w:pPr>
        <w:pStyle w:val="ListParagraph"/>
        <w:numPr>
          <w:ilvl w:val="0"/>
          <w:numId w:val="7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w:t>
      </w:r>
      <w:r w:rsidR="00DB3C0C" w:rsidRPr="00A16F51">
        <w:rPr>
          <w:rFonts w:ascii="Times New Roman" w:hAnsi="Times New Roman"/>
          <w:sz w:val="24"/>
          <w:szCs w:val="24"/>
          <w:lang w:val="ro-RO"/>
        </w:rPr>
        <w:t>otarea cu echipamente specifice a infrastructurii de servicii sociale construite/ reabilitate /modernizate/extinse</w:t>
      </w:r>
    </w:p>
    <w:p w:rsidR="00DB3C0C" w:rsidRPr="00A16F51" w:rsidRDefault="001B10D3"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publică locală</w:t>
      </w:r>
      <w:r w:rsidR="00DB3C0C" w:rsidRPr="00A16F51">
        <w:rPr>
          <w:rFonts w:ascii="Times New Roman" w:hAnsi="Times New Roman"/>
          <w:sz w:val="24"/>
          <w:szCs w:val="24"/>
          <w:lang w:val="ro-RO"/>
        </w:rPr>
        <w:t>; Furnizori de servicii socia</w:t>
      </w:r>
      <w:r w:rsidRPr="00A16F51">
        <w:rPr>
          <w:rFonts w:ascii="Times New Roman" w:hAnsi="Times New Roman"/>
          <w:sz w:val="24"/>
          <w:szCs w:val="24"/>
          <w:lang w:val="ro-RO"/>
        </w:rPr>
        <w:t>le de drept public sau privat; P</w:t>
      </w:r>
      <w:r w:rsidR="00DB3C0C" w:rsidRPr="00A16F51">
        <w:rPr>
          <w:rFonts w:ascii="Times New Roman" w:hAnsi="Times New Roman"/>
          <w:sz w:val="24"/>
          <w:szCs w:val="24"/>
          <w:lang w:val="ro-RO"/>
        </w:rPr>
        <w:t>arteneriate</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DB3C0C" w:rsidRPr="00A16F51" w:rsidRDefault="00DB3C0C" w:rsidP="00DB3C0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8. SPRIJINIREA REGENER</w:t>
      </w:r>
      <w:r w:rsidR="001E0D30" w:rsidRPr="00A16F51">
        <w:rPr>
          <w:rFonts w:ascii="Times New Roman" w:hAnsi="Times New Roman"/>
          <w:b/>
          <w:sz w:val="24"/>
          <w:szCs w:val="24"/>
          <w:lang w:val="ro-RO"/>
        </w:rPr>
        <w:t>Ă</w:t>
      </w:r>
      <w:r w:rsidRPr="00A16F51">
        <w:rPr>
          <w:rFonts w:ascii="Times New Roman" w:hAnsi="Times New Roman"/>
          <w:b/>
          <w:sz w:val="24"/>
          <w:szCs w:val="24"/>
          <w:lang w:val="ro-RO"/>
        </w:rPr>
        <w:t xml:space="preserve">RII ECONOMICE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SOCIALE A COMUNIT</w:t>
      </w:r>
      <w:r w:rsidR="001E0D30" w:rsidRPr="00A16F51">
        <w:rPr>
          <w:rFonts w:ascii="Times New Roman" w:hAnsi="Times New Roman"/>
          <w:b/>
          <w:sz w:val="24"/>
          <w:szCs w:val="24"/>
          <w:lang w:val="ro-RO"/>
        </w:rPr>
        <w: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ILOR DEFAVORIZATE DIN MEDIUL URBAN</w:t>
      </w:r>
    </w:p>
    <w:p w:rsidR="00DB3C0C" w:rsidRPr="00A16F51" w:rsidRDefault="001E0D30" w:rsidP="00DB3C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8.1 Sprijinirea regenerării economice </w:t>
      </w:r>
      <w:r w:rsidR="003F7B05" w:rsidRPr="00A16F51">
        <w:rPr>
          <w:rFonts w:ascii="Times New Roman" w:hAnsi="Times New Roman"/>
          <w:sz w:val="24"/>
          <w:szCs w:val="24"/>
          <w:u w:val="single"/>
          <w:lang w:val="ro-RO"/>
        </w:rPr>
        <w:t>ș</w:t>
      </w:r>
      <w:r w:rsidR="00DB3C0C" w:rsidRPr="00A16F51">
        <w:rPr>
          <w:rFonts w:ascii="Times New Roman" w:hAnsi="Times New Roman"/>
          <w:sz w:val="24"/>
          <w:szCs w:val="24"/>
          <w:u w:val="single"/>
          <w:lang w:val="ro-RO"/>
        </w:rPr>
        <w:t>i sociale a comunit</w:t>
      </w:r>
      <w:r w:rsidRPr="00A16F51">
        <w:rPr>
          <w:rFonts w:ascii="Times New Roman" w:hAnsi="Times New Roman"/>
          <w:sz w:val="24"/>
          <w:szCs w:val="24"/>
          <w:u w:val="single"/>
          <w:lang w:val="ro-RO"/>
        </w:rPr>
        <w:t>ă</w:t>
      </w:r>
      <w:r w:rsidR="005E044E" w:rsidRPr="00A16F51">
        <w:rPr>
          <w:rFonts w:ascii="Times New Roman" w:hAnsi="Times New Roman"/>
          <w:sz w:val="24"/>
          <w:szCs w:val="24"/>
          <w:u w:val="single"/>
          <w:lang w:val="ro-RO"/>
        </w:rPr>
        <w:t>ț</w:t>
      </w:r>
      <w:r w:rsidR="00DB3C0C" w:rsidRPr="00A16F51">
        <w:rPr>
          <w:rFonts w:ascii="Times New Roman" w:hAnsi="Times New Roman"/>
          <w:sz w:val="24"/>
          <w:szCs w:val="24"/>
          <w:u w:val="single"/>
          <w:lang w:val="ro-RO"/>
        </w:rPr>
        <w:t xml:space="preserve">ilor defavorizate din mediul </w:t>
      </w:r>
      <w:r w:rsidRPr="00A16F51">
        <w:rPr>
          <w:rFonts w:ascii="Times New Roman" w:hAnsi="Times New Roman"/>
          <w:sz w:val="24"/>
          <w:szCs w:val="24"/>
          <w:u w:val="single"/>
          <w:lang w:val="ro-RO"/>
        </w:rPr>
        <w:t xml:space="preserve">urban </w:t>
      </w:r>
      <w:r w:rsidR="003F7B05" w:rsidRPr="00A16F51">
        <w:rPr>
          <w:rFonts w:ascii="Times New Roman" w:hAnsi="Times New Roman"/>
          <w:sz w:val="24"/>
          <w:szCs w:val="24"/>
          <w:u w:val="single"/>
          <w:lang w:val="ro-RO"/>
        </w:rPr>
        <w:t>ș</w:t>
      </w:r>
      <w:r w:rsidR="00DB3C0C" w:rsidRPr="00A16F51">
        <w:rPr>
          <w:rFonts w:ascii="Times New Roman" w:hAnsi="Times New Roman"/>
          <w:sz w:val="24"/>
          <w:szCs w:val="24"/>
          <w:u w:val="single"/>
          <w:lang w:val="ro-RO"/>
        </w:rPr>
        <w:t>i rural</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DB3C0C" w:rsidRPr="00A16F51" w:rsidRDefault="00DB3C0C" w:rsidP="007B4B6E">
      <w:pPr>
        <w:pStyle w:val="ListParagraph"/>
        <w:numPr>
          <w:ilvl w:val="0"/>
          <w:numId w:val="7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Construirea/reabilitare</w:t>
      </w:r>
      <w:r w:rsidR="001E0D30" w:rsidRPr="00A16F51">
        <w:rPr>
          <w:rFonts w:ascii="Times New Roman" w:hAnsi="Times New Roman"/>
          <w:sz w:val="24"/>
          <w:szCs w:val="24"/>
          <w:lang w:val="ro-RO"/>
        </w:rPr>
        <w:t>a</w:t>
      </w:r>
      <w:r w:rsidRPr="00A16F51">
        <w:rPr>
          <w:rFonts w:ascii="Times New Roman" w:hAnsi="Times New Roman"/>
          <w:sz w:val="24"/>
          <w:szCs w:val="24"/>
          <w:lang w:val="ro-RO"/>
        </w:rPr>
        <w:t>/modernizare</w:t>
      </w:r>
      <w:r w:rsidR="001E0D30" w:rsidRPr="00A16F51">
        <w:rPr>
          <w:rFonts w:ascii="Times New Roman" w:hAnsi="Times New Roman"/>
          <w:sz w:val="24"/>
          <w:szCs w:val="24"/>
          <w:lang w:val="ro-RO"/>
        </w:rPr>
        <w:t>a</w:t>
      </w:r>
      <w:r w:rsidRPr="00A16F51">
        <w:rPr>
          <w:rFonts w:ascii="Times New Roman" w:hAnsi="Times New Roman"/>
          <w:sz w:val="24"/>
          <w:szCs w:val="24"/>
          <w:lang w:val="ro-RO"/>
        </w:rPr>
        <w:t xml:space="preserve">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sociale</w:t>
      </w:r>
    </w:p>
    <w:p w:rsidR="00DB3C0C" w:rsidRPr="00A16F51" w:rsidRDefault="00DB3C0C" w:rsidP="007B4B6E">
      <w:pPr>
        <w:pStyle w:val="ListParagraph"/>
        <w:numPr>
          <w:ilvl w:val="0"/>
          <w:numId w:val="7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 de infrastructură de economie socială</w:t>
      </w:r>
    </w:p>
    <w:p w:rsidR="00DB3C0C" w:rsidRPr="00A16F51" w:rsidRDefault="00DB3C0C" w:rsidP="007B4B6E">
      <w:pPr>
        <w:pStyle w:val="ListParagraph"/>
        <w:numPr>
          <w:ilvl w:val="0"/>
          <w:numId w:val="7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infrastructura de sănătate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servicii sociale – construirea/reabilitarea centrelor integrate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medico-socială</w:t>
      </w:r>
    </w:p>
    <w:p w:rsidR="00DB3C0C" w:rsidRPr="00A16F51" w:rsidRDefault="00DB3C0C" w:rsidP="007B4B6E">
      <w:pPr>
        <w:pStyle w:val="ListParagraph"/>
        <w:numPr>
          <w:ilvl w:val="0"/>
          <w:numId w:val="7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Stimularea ocupării, prin intermediul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economie socială</w:t>
      </w:r>
    </w:p>
    <w:p w:rsidR="00DB3C0C" w:rsidRPr="00A16F51" w:rsidRDefault="00DB3C0C" w:rsidP="007B4B6E">
      <w:pPr>
        <w:pStyle w:val="ListParagraph"/>
        <w:numPr>
          <w:ilvl w:val="0"/>
          <w:numId w:val="7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dezvoltare comunitară integrată –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informare, consiliere, pregătire etc.</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w:t>
      </w:r>
      <w:r w:rsidR="001E0D30" w:rsidRPr="00A16F51">
        <w:rPr>
          <w:rFonts w:ascii="Times New Roman" w:hAnsi="Times New Roman"/>
          <w:sz w:val="24"/>
          <w:szCs w:val="24"/>
          <w:lang w:val="ro-RO"/>
        </w:rPr>
        <w:t>ARI: parteneriate de tipul GAL între autorită</w:t>
      </w:r>
      <w:r w:rsidR="005E044E" w:rsidRPr="00A16F51">
        <w:rPr>
          <w:rFonts w:ascii="Times New Roman" w:hAnsi="Times New Roman"/>
          <w:sz w:val="24"/>
          <w:szCs w:val="24"/>
          <w:lang w:val="ro-RO"/>
        </w:rPr>
        <w:t>ț</w:t>
      </w:r>
      <w:r w:rsidR="001E0D30" w:rsidRPr="00A16F51">
        <w:rPr>
          <w:rFonts w:ascii="Times New Roman" w:hAnsi="Times New Roman"/>
          <w:sz w:val="24"/>
          <w:szCs w:val="24"/>
          <w:lang w:val="ro-RO"/>
        </w:rPr>
        <w:t>i ale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publice locale, furnizori de servicii sociale, mediul privat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ONG-uri</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DB3C0C" w:rsidRPr="00A16F51" w:rsidRDefault="00DB3C0C" w:rsidP="00DB3C0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9. DEZVOLTAREA INFRASTRUCTURII EDUCA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IONALE</w:t>
      </w:r>
    </w:p>
    <w:p w:rsidR="00DB3C0C" w:rsidRPr="00A16F51" w:rsidRDefault="00DB3C0C" w:rsidP="00EE0BD6">
      <w:pPr>
        <w:spacing w:line="360" w:lineRule="auto"/>
        <w:ind w:left="357" w:firstLine="357"/>
        <w:rPr>
          <w:rFonts w:ascii="Times New Roman" w:hAnsi="Times New Roman"/>
          <w:sz w:val="24"/>
          <w:szCs w:val="24"/>
          <w:u w:val="single"/>
          <w:lang w:val="ro-RO"/>
        </w:rPr>
      </w:pPr>
      <w:r w:rsidRPr="00A16F51">
        <w:rPr>
          <w:rFonts w:ascii="Times New Roman" w:hAnsi="Times New Roman"/>
          <w:sz w:val="24"/>
          <w:szCs w:val="24"/>
          <w:u w:val="single"/>
          <w:lang w:val="ro-RO"/>
        </w:rPr>
        <w:t>9.1 Investi</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iile în educa</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ie, competen</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 xml:space="preserve">e </w:t>
      </w:r>
      <w:r w:rsidR="003F7B05" w:rsidRPr="00A16F51">
        <w:rPr>
          <w:rFonts w:ascii="Times New Roman" w:hAnsi="Times New Roman"/>
          <w:sz w:val="24"/>
          <w:szCs w:val="24"/>
          <w:u w:val="single"/>
          <w:lang w:val="ro-RO"/>
        </w:rPr>
        <w:t>ș</w:t>
      </w:r>
      <w:r w:rsidR="00983E69" w:rsidRPr="00A16F51">
        <w:rPr>
          <w:rFonts w:ascii="Times New Roman" w:hAnsi="Times New Roman"/>
          <w:sz w:val="24"/>
          <w:szCs w:val="24"/>
          <w:u w:val="single"/>
          <w:lang w:val="ro-RO"/>
        </w:rPr>
        <w:t>i învă</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are pe tot parcursul vie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prin dezvoltarea infrastructurilor de educa</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 xml:space="preserve">ie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formare</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DB3C0C" w:rsidRPr="00A16F51" w:rsidRDefault="00DB3C0C" w:rsidP="007B4B6E">
      <w:pPr>
        <w:pStyle w:val="ListParagraph"/>
        <w:numPr>
          <w:ilvl w:val="0"/>
          <w:numId w:val="8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Reabilitarea/modernizarea/echiparea infrastructurii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antepre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e)</w:t>
      </w:r>
    </w:p>
    <w:p w:rsidR="00DB3C0C" w:rsidRPr="00A16F51" w:rsidRDefault="00DB3C0C" w:rsidP="007B4B6E">
      <w:pPr>
        <w:pStyle w:val="ListParagraph"/>
        <w:numPr>
          <w:ilvl w:val="0"/>
          <w:numId w:val="8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ia/reabilitarea/modernizarea/echiparea infrastructurii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pre</w:t>
      </w:r>
      <w:r w:rsidR="003F7B05" w:rsidRPr="00A16F51">
        <w:rPr>
          <w:rFonts w:ascii="Times New Roman" w:hAnsi="Times New Roman"/>
          <w:sz w:val="24"/>
          <w:szCs w:val="24"/>
          <w:lang w:val="ro-RO"/>
        </w:rPr>
        <w:t>ș</w:t>
      </w:r>
      <w:r w:rsidRPr="00A16F51">
        <w:rPr>
          <w:rFonts w:ascii="Times New Roman" w:hAnsi="Times New Roman"/>
          <w:sz w:val="24"/>
          <w:szCs w:val="24"/>
          <w:lang w:val="ro-RO"/>
        </w:rPr>
        <w:t>colare (gradini</w:t>
      </w:r>
      <w:r w:rsidR="005E044E" w:rsidRPr="00A16F51">
        <w:rPr>
          <w:rFonts w:ascii="Times New Roman" w:hAnsi="Times New Roman"/>
          <w:sz w:val="24"/>
          <w:szCs w:val="24"/>
          <w:lang w:val="ro-RO"/>
        </w:rPr>
        <w:t>ț</w:t>
      </w:r>
      <w:r w:rsidRPr="00A16F51">
        <w:rPr>
          <w:rFonts w:ascii="Times New Roman" w:hAnsi="Times New Roman"/>
          <w:sz w:val="24"/>
          <w:szCs w:val="24"/>
          <w:lang w:val="ro-RO"/>
        </w:rPr>
        <w:t>e)</w:t>
      </w:r>
    </w:p>
    <w:p w:rsidR="00DB3C0C" w:rsidRPr="00A16F51" w:rsidRDefault="00DB3C0C" w:rsidP="007B4B6E">
      <w:pPr>
        <w:pStyle w:val="ListParagraph"/>
        <w:numPr>
          <w:ilvl w:val="0"/>
          <w:numId w:val="8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ia/reabilitarea/modernizarea/echiparea infrastructurii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pentru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 general obligatoriu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 I- VIII)</w:t>
      </w:r>
    </w:p>
    <w:p w:rsidR="00DB3C0C" w:rsidRPr="00A16F51" w:rsidRDefault="00DB3C0C" w:rsidP="007B4B6E">
      <w:pPr>
        <w:pStyle w:val="ListParagraph"/>
        <w:numPr>
          <w:ilvl w:val="0"/>
          <w:numId w:val="8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Reabilitarea/modernizarea/echiparea infrastructurii </w:t>
      </w:r>
      <w:r w:rsidR="003F7B05" w:rsidRPr="00A16F51">
        <w:rPr>
          <w:rFonts w:ascii="Times New Roman" w:hAnsi="Times New Roman"/>
          <w:sz w:val="24"/>
          <w:szCs w:val="24"/>
          <w:lang w:val="ro-RO"/>
        </w:rPr>
        <w:t>ș</w:t>
      </w:r>
      <w:r w:rsidRPr="00A16F51">
        <w:rPr>
          <w:rFonts w:ascii="Times New Roman" w:hAnsi="Times New Roman"/>
          <w:sz w:val="24"/>
          <w:szCs w:val="24"/>
          <w:lang w:val="ro-RO"/>
        </w:rPr>
        <w:t>colilor profesionale/ liceelor</w:t>
      </w:r>
    </w:p>
    <w:p w:rsidR="00DB3C0C" w:rsidRPr="00A16F51" w:rsidRDefault="00DB3C0C" w:rsidP="007B4B6E">
      <w:pPr>
        <w:pStyle w:val="ListParagraph"/>
        <w:numPr>
          <w:ilvl w:val="0"/>
          <w:numId w:val="8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Reabilitarea/modernizarea/echiparea infrastructurii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universitare</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w:t>
      </w:r>
      <w:r w:rsidR="00983E69" w:rsidRPr="00A16F51">
        <w:rPr>
          <w:rFonts w:ascii="Times New Roman" w:hAnsi="Times New Roman"/>
          <w:sz w:val="24"/>
          <w:szCs w:val="24"/>
          <w:lang w:val="ro-RO"/>
        </w:rPr>
        <w:t>ICIARI: Autorită</w:t>
      </w:r>
      <w:r w:rsidR="005E044E" w:rsidRPr="00A16F51">
        <w:rPr>
          <w:rFonts w:ascii="Times New Roman" w:hAnsi="Times New Roman"/>
          <w:sz w:val="24"/>
          <w:szCs w:val="24"/>
          <w:lang w:val="ro-RO"/>
        </w:rPr>
        <w:t>ț</w:t>
      </w:r>
      <w:r w:rsidR="00983E69" w:rsidRPr="00A16F51">
        <w:rPr>
          <w:rFonts w:ascii="Times New Roman" w:hAnsi="Times New Roman"/>
          <w:sz w:val="24"/>
          <w:szCs w:val="24"/>
          <w:lang w:val="ro-RO"/>
        </w:rPr>
        <w:t>i publice locale; Institu</w:t>
      </w:r>
      <w:r w:rsidR="005E044E" w:rsidRPr="00A16F51">
        <w:rPr>
          <w:rFonts w:ascii="Times New Roman" w:hAnsi="Times New Roman"/>
          <w:sz w:val="24"/>
          <w:szCs w:val="24"/>
          <w:lang w:val="ro-RO"/>
        </w:rPr>
        <w:t>ț</w:t>
      </w:r>
      <w:r w:rsidR="00983E69" w:rsidRPr="00A16F51">
        <w:rPr>
          <w:rFonts w:ascii="Times New Roman" w:hAnsi="Times New Roman"/>
          <w:sz w:val="24"/>
          <w:szCs w:val="24"/>
          <w:lang w:val="ro-RO"/>
        </w:rPr>
        <w:t>ii de învă</w:t>
      </w:r>
      <w:r w:rsidR="005E044E" w:rsidRPr="00A16F51">
        <w:rPr>
          <w:rFonts w:ascii="Times New Roman" w:hAnsi="Times New Roman"/>
          <w:sz w:val="24"/>
          <w:szCs w:val="24"/>
          <w:lang w:val="ro-RO"/>
        </w:rPr>
        <w:t>ț</w:t>
      </w:r>
      <w:r w:rsidR="00983E69" w:rsidRPr="00A16F51">
        <w:rPr>
          <w:rFonts w:ascii="Times New Roman" w:hAnsi="Times New Roman"/>
          <w:sz w:val="24"/>
          <w:szCs w:val="24"/>
          <w:lang w:val="ro-RO"/>
        </w:rPr>
        <w:t>ămâ</w:t>
      </w:r>
      <w:r w:rsidRPr="00A16F51">
        <w:rPr>
          <w:rFonts w:ascii="Times New Roman" w:hAnsi="Times New Roman"/>
          <w:sz w:val="24"/>
          <w:szCs w:val="24"/>
          <w:lang w:val="ro-RO"/>
        </w:rPr>
        <w:t>nt superior de stat</w:t>
      </w:r>
    </w:p>
    <w:p w:rsidR="00DB3C0C" w:rsidRPr="00A16F51" w:rsidRDefault="00DB3C0C" w:rsidP="00DB3C0C">
      <w:pPr>
        <w:spacing w:line="360" w:lineRule="auto"/>
        <w:ind w:firstLine="360"/>
        <w:rPr>
          <w:rFonts w:ascii="Times New Roman" w:hAnsi="Times New Roman"/>
          <w:sz w:val="24"/>
          <w:szCs w:val="24"/>
          <w:lang w:val="ro-RO"/>
        </w:rPr>
      </w:pPr>
    </w:p>
    <w:p w:rsidR="00DB3C0C" w:rsidRPr="00A16F51" w:rsidRDefault="00DB3C0C" w:rsidP="00983E69">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AXA PRIORITARĂ 10. CADASTRU </w:t>
      </w:r>
      <w:r w:rsidR="003F7B05" w:rsidRPr="00A16F51">
        <w:rPr>
          <w:rFonts w:ascii="Times New Roman" w:hAnsi="Times New Roman"/>
          <w:b/>
          <w:sz w:val="24"/>
          <w:szCs w:val="24"/>
          <w:lang w:val="ro-RO"/>
        </w:rPr>
        <w:t>Ș</w:t>
      </w:r>
      <w:r w:rsidR="00983E69" w:rsidRPr="00A16F51">
        <w:rPr>
          <w:rFonts w:ascii="Times New Roman" w:hAnsi="Times New Roman"/>
          <w:b/>
          <w:sz w:val="24"/>
          <w:szCs w:val="24"/>
          <w:lang w:val="ro-RO"/>
        </w:rPr>
        <w:t>I ÎNREGISTRAREA PROPRIETĂ</w:t>
      </w:r>
      <w:r w:rsidR="005E044E" w:rsidRPr="00A16F51">
        <w:rPr>
          <w:rFonts w:ascii="Times New Roman" w:hAnsi="Times New Roman"/>
          <w:b/>
          <w:sz w:val="24"/>
          <w:szCs w:val="24"/>
          <w:lang w:val="ro-RO"/>
        </w:rPr>
        <w:t>Ț</w:t>
      </w:r>
      <w:r w:rsidR="00983E69" w:rsidRPr="00A16F51">
        <w:rPr>
          <w:rFonts w:ascii="Times New Roman" w:hAnsi="Times New Roman"/>
          <w:b/>
          <w:sz w:val="24"/>
          <w:szCs w:val="24"/>
          <w:lang w:val="ro-RO"/>
        </w:rPr>
        <w:t>ILOR ÎN ZONELE RURALE DIN ROMÂ</w:t>
      </w:r>
      <w:r w:rsidRPr="00A16F51">
        <w:rPr>
          <w:rFonts w:ascii="Times New Roman" w:hAnsi="Times New Roman"/>
          <w:b/>
          <w:sz w:val="24"/>
          <w:szCs w:val="24"/>
          <w:lang w:val="ro-RO"/>
        </w:rPr>
        <w:t>NIA</w:t>
      </w:r>
    </w:p>
    <w:p w:rsidR="00DB3C0C" w:rsidRPr="00A16F51" w:rsidRDefault="00DB3C0C" w:rsidP="00DB3C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10.1 </w:t>
      </w:r>
      <w:r w:rsidR="00983E69" w:rsidRPr="00A16F51">
        <w:rPr>
          <w:rFonts w:ascii="Times New Roman" w:hAnsi="Times New Roman"/>
          <w:sz w:val="24"/>
          <w:szCs w:val="24"/>
          <w:u w:val="single"/>
          <w:lang w:val="ro-RO"/>
        </w:rPr>
        <w:t>Îmbunătă</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 xml:space="preserve">irea cadastrală </w:t>
      </w:r>
      <w:r w:rsidR="003F7B05" w:rsidRPr="00A16F51">
        <w:rPr>
          <w:rFonts w:ascii="Times New Roman" w:hAnsi="Times New Roman"/>
          <w:sz w:val="24"/>
          <w:szCs w:val="24"/>
          <w:u w:val="single"/>
          <w:lang w:val="ro-RO"/>
        </w:rPr>
        <w:t>ș</w:t>
      </w:r>
      <w:r w:rsidR="00983E69" w:rsidRPr="00A16F51">
        <w:rPr>
          <w:rFonts w:ascii="Times New Roman" w:hAnsi="Times New Roman"/>
          <w:sz w:val="24"/>
          <w:szCs w:val="24"/>
          <w:u w:val="single"/>
          <w:lang w:val="ro-RO"/>
        </w:rPr>
        <w:t>i a înregistră</w:t>
      </w:r>
      <w:r w:rsidRPr="00A16F51">
        <w:rPr>
          <w:rFonts w:ascii="Times New Roman" w:hAnsi="Times New Roman"/>
          <w:sz w:val="24"/>
          <w:szCs w:val="24"/>
          <w:u w:val="single"/>
          <w:lang w:val="ro-RO"/>
        </w:rPr>
        <w:t>rii propriet</w:t>
      </w:r>
      <w:r w:rsidR="00983E69" w:rsidRPr="00A16F51">
        <w:rPr>
          <w:rFonts w:ascii="Times New Roman" w:hAnsi="Times New Roman"/>
          <w:sz w:val="24"/>
          <w:szCs w:val="24"/>
          <w:u w:val="single"/>
          <w:lang w:val="ro-RO"/>
        </w:rPr>
        <w:t>ă</w:t>
      </w:r>
      <w:r w:rsidR="005E044E" w:rsidRPr="00A16F51">
        <w:rPr>
          <w:rFonts w:ascii="Times New Roman" w:hAnsi="Times New Roman"/>
          <w:sz w:val="24"/>
          <w:szCs w:val="24"/>
          <w:u w:val="single"/>
          <w:lang w:val="ro-RO"/>
        </w:rPr>
        <w:t>ț</w:t>
      </w:r>
      <w:r w:rsidR="00983E69" w:rsidRPr="00A16F51">
        <w:rPr>
          <w:rFonts w:ascii="Times New Roman" w:hAnsi="Times New Roman"/>
          <w:sz w:val="24"/>
          <w:szCs w:val="24"/>
          <w:u w:val="single"/>
          <w:lang w:val="ro-RO"/>
        </w:rPr>
        <w:t>ilor în zonele rurale din Româ</w:t>
      </w:r>
      <w:r w:rsidRPr="00A16F51">
        <w:rPr>
          <w:rFonts w:ascii="Times New Roman" w:hAnsi="Times New Roman"/>
          <w:sz w:val="24"/>
          <w:szCs w:val="24"/>
          <w:u w:val="single"/>
          <w:lang w:val="ro-RO"/>
        </w:rPr>
        <w:t>nia</w:t>
      </w:r>
    </w:p>
    <w:p w:rsidR="00DB3C0C" w:rsidRPr="00A16F51" w:rsidRDefault="00DB3C0C"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DB3C0C" w:rsidRPr="00A16F51" w:rsidRDefault="00DB3C0C" w:rsidP="007B4B6E">
      <w:pPr>
        <w:pStyle w:val="ListParagraph"/>
        <w:numPr>
          <w:ilvl w:val="0"/>
          <w:numId w:val="8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Integrarea datelor existente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integr</w:t>
      </w:r>
      <w:r w:rsidR="00983E69" w:rsidRPr="00A16F51">
        <w:rPr>
          <w:rFonts w:ascii="Times New Roman" w:hAnsi="Times New Roman"/>
          <w:sz w:val="24"/>
          <w:szCs w:val="24"/>
          <w:lang w:val="ro-RO"/>
        </w:rPr>
        <w:t>ării sistematice î</w:t>
      </w:r>
      <w:r w:rsidRPr="00A16F51">
        <w:rPr>
          <w:rFonts w:ascii="Times New Roman" w:hAnsi="Times New Roman"/>
          <w:sz w:val="24"/>
          <w:szCs w:val="24"/>
          <w:lang w:val="ro-RO"/>
        </w:rPr>
        <w:t>n zonele rurale</w:t>
      </w:r>
    </w:p>
    <w:p w:rsidR="00DB3C0C" w:rsidRPr="00A16F51" w:rsidRDefault="00983E69" w:rsidP="007B4B6E">
      <w:pPr>
        <w:pStyle w:val="ListParagraph"/>
        <w:numPr>
          <w:ilvl w:val="0"/>
          <w:numId w:val="8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Servicii de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 de înregistrare cadastrală</w:t>
      </w:r>
    </w:p>
    <w:p w:rsidR="00DB3C0C" w:rsidRPr="00A16F51" w:rsidRDefault="00983E69" w:rsidP="007B4B6E">
      <w:pPr>
        <w:pStyle w:val="ListParagraph"/>
        <w:numPr>
          <w:ilvl w:val="0"/>
          <w:numId w:val="8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Management, strategie </w:t>
      </w:r>
      <w:r w:rsidR="003F7B05" w:rsidRPr="00A16F51">
        <w:rPr>
          <w:rFonts w:ascii="Times New Roman" w:hAnsi="Times New Roman"/>
          <w:sz w:val="24"/>
          <w:szCs w:val="24"/>
          <w:lang w:val="ro-RO"/>
        </w:rPr>
        <w:t>ș</w:t>
      </w:r>
      <w:r w:rsidR="00DB3C0C" w:rsidRPr="00A16F51">
        <w:rPr>
          <w:rFonts w:ascii="Times New Roman" w:hAnsi="Times New Roman"/>
          <w:sz w:val="24"/>
          <w:szCs w:val="24"/>
          <w:lang w:val="ro-RO"/>
        </w:rPr>
        <w:t>i tactici</w:t>
      </w:r>
    </w:p>
    <w:p w:rsidR="00DB3C0C" w:rsidRPr="00A16F51" w:rsidRDefault="00983E69" w:rsidP="00DB3C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Unită</w:t>
      </w:r>
      <w:r w:rsidR="005E044E" w:rsidRPr="00A16F51">
        <w:rPr>
          <w:rFonts w:ascii="Times New Roman" w:hAnsi="Times New Roman"/>
          <w:sz w:val="24"/>
          <w:szCs w:val="24"/>
          <w:lang w:val="ro-RO"/>
        </w:rPr>
        <w:t>ț</w:t>
      </w:r>
      <w:r w:rsidR="00DB3C0C" w:rsidRPr="00A16F51">
        <w:rPr>
          <w:rFonts w:ascii="Times New Roman" w:hAnsi="Times New Roman"/>
          <w:sz w:val="24"/>
          <w:szCs w:val="24"/>
          <w:lang w:val="ro-RO"/>
        </w:rPr>
        <w:t>i administrative teritoriale (UAT)</w:t>
      </w:r>
    </w:p>
    <w:p w:rsidR="00DB3C0C" w:rsidRPr="00A16F51" w:rsidRDefault="00DB3C0C" w:rsidP="00DB3C0C">
      <w:pPr>
        <w:spacing w:line="360" w:lineRule="auto"/>
        <w:ind w:firstLine="360"/>
        <w:rPr>
          <w:rFonts w:ascii="Times New Roman" w:hAnsi="Times New Roman"/>
          <w:sz w:val="24"/>
          <w:szCs w:val="24"/>
          <w:lang w:val="ro-RO"/>
        </w:rPr>
      </w:pPr>
    </w:p>
    <w:p w:rsidR="00DB3C0C" w:rsidRPr="00A16F51" w:rsidRDefault="00DB3C0C" w:rsidP="00DB3C0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11. A</w:t>
      </w:r>
      <w:r w:rsidR="00DD44E4" w:rsidRPr="00A16F51">
        <w:rPr>
          <w:rFonts w:ascii="Times New Roman" w:hAnsi="Times New Roman"/>
          <w:b/>
          <w:sz w:val="24"/>
          <w:szCs w:val="24"/>
          <w:lang w:val="ro-RO"/>
        </w:rPr>
        <w:t>SISTEN</w:t>
      </w:r>
      <w:r w:rsidR="005E044E" w:rsidRPr="00A16F51">
        <w:rPr>
          <w:rFonts w:ascii="Times New Roman" w:hAnsi="Times New Roman"/>
          <w:b/>
          <w:sz w:val="24"/>
          <w:szCs w:val="24"/>
          <w:lang w:val="ro-RO"/>
        </w:rPr>
        <w:t>Ț</w:t>
      </w:r>
      <w:r w:rsidR="00DD44E4" w:rsidRPr="00A16F51">
        <w:rPr>
          <w:rFonts w:ascii="Times New Roman" w:hAnsi="Times New Roman"/>
          <w:b/>
          <w:sz w:val="24"/>
          <w:szCs w:val="24"/>
          <w:lang w:val="ro-RO"/>
        </w:rPr>
        <w:t>A TEHNICĂ</w:t>
      </w:r>
    </w:p>
    <w:p w:rsidR="00DB3C0C" w:rsidRPr="00A16F51" w:rsidRDefault="00DB3C0C" w:rsidP="00A06462">
      <w:pPr>
        <w:spacing w:line="360" w:lineRule="auto"/>
        <w:ind w:left="357" w:firstLine="357"/>
        <w:rPr>
          <w:rFonts w:ascii="Times New Roman" w:hAnsi="Times New Roman"/>
          <w:color w:val="000000" w:themeColor="text1"/>
          <w:sz w:val="24"/>
          <w:szCs w:val="24"/>
          <w:lang w:val="ro-RO"/>
        </w:rPr>
      </w:pPr>
    </w:p>
    <w:p w:rsidR="00427ACF" w:rsidRPr="00A16F51" w:rsidRDefault="00FF0A89" w:rsidP="007B4B6E">
      <w:pPr>
        <w:pStyle w:val="ListParagraph"/>
        <w:numPr>
          <w:ilvl w:val="0"/>
          <w:numId w:val="70"/>
        </w:numPr>
        <w:spacing w:line="360" w:lineRule="auto"/>
        <w:rPr>
          <w:rFonts w:ascii="Times New Roman" w:hAnsi="Times New Roman"/>
          <w:b/>
          <w:color w:val="000000" w:themeColor="text1"/>
          <w:sz w:val="24"/>
          <w:szCs w:val="24"/>
          <w:u w:val="single"/>
          <w:lang w:val="ro-RO"/>
        </w:rPr>
      </w:pPr>
      <w:r w:rsidRPr="00A16F51">
        <w:rPr>
          <w:rFonts w:ascii="Times New Roman" w:hAnsi="Times New Roman"/>
          <w:b/>
          <w:color w:val="000000" w:themeColor="text1"/>
          <w:sz w:val="24"/>
          <w:szCs w:val="24"/>
          <w:u w:val="single"/>
          <w:lang w:val="ro-RO"/>
        </w:rPr>
        <w:t>PROGRAMUL OPERA</w:t>
      </w:r>
      <w:r w:rsidR="005E044E" w:rsidRPr="00A16F51">
        <w:rPr>
          <w:rFonts w:ascii="Times New Roman" w:hAnsi="Times New Roman"/>
          <w:b/>
          <w:color w:val="000000" w:themeColor="text1"/>
          <w:sz w:val="24"/>
          <w:szCs w:val="24"/>
          <w:u w:val="single"/>
          <w:lang w:val="ro-RO"/>
        </w:rPr>
        <w:t>Ț</w:t>
      </w:r>
      <w:r w:rsidRPr="00A16F51">
        <w:rPr>
          <w:rFonts w:ascii="Times New Roman" w:hAnsi="Times New Roman"/>
          <w:b/>
          <w:color w:val="000000" w:themeColor="text1"/>
          <w:sz w:val="24"/>
          <w:szCs w:val="24"/>
          <w:u w:val="single"/>
          <w:lang w:val="ro-RO"/>
        </w:rPr>
        <w:t>IONAL CAPITAL UMAN (FOSTUL POSDRU)</w:t>
      </w:r>
    </w:p>
    <w:p w:rsidR="00EE0BD6" w:rsidRPr="00A16F51" w:rsidRDefault="00EE0BD6" w:rsidP="00EE0BD6">
      <w:pPr>
        <w:spacing w:line="360" w:lineRule="auto"/>
        <w:ind w:firstLine="360"/>
        <w:rPr>
          <w:rFonts w:ascii="Times New Roman" w:hAnsi="Times New Roman"/>
          <w:b/>
          <w:sz w:val="24"/>
          <w:szCs w:val="24"/>
          <w:lang w:val="ro-RO"/>
        </w:rPr>
      </w:pPr>
    </w:p>
    <w:p w:rsidR="00EE0BD6" w:rsidRPr="00A16F51" w:rsidRDefault="00EE0BD6" w:rsidP="00EE0BD6">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1</w:t>
      </w:r>
      <w:r w:rsidR="000E200C" w:rsidRPr="00A16F51">
        <w:rPr>
          <w:rFonts w:ascii="Times New Roman" w:hAnsi="Times New Roman"/>
          <w:b/>
          <w:sz w:val="24"/>
          <w:szCs w:val="24"/>
          <w:lang w:val="ro-RO"/>
        </w:rPr>
        <w:t>.</w:t>
      </w:r>
      <w:r w:rsidRPr="00A16F51">
        <w:rPr>
          <w:rFonts w:ascii="Times New Roman" w:hAnsi="Times New Roman"/>
          <w:b/>
          <w:sz w:val="24"/>
          <w:szCs w:val="24"/>
          <w:lang w:val="ro-RO"/>
        </w:rPr>
        <w:t xml:space="preserve"> INI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IATIVA ”LOCURI DE MUNCĂ PENTRU TINERI”</w:t>
      </w:r>
    </w:p>
    <w:p w:rsidR="00EE0BD6" w:rsidRPr="00A16F51" w:rsidRDefault="00EE0BD6" w:rsidP="00EE0BD6">
      <w:pPr>
        <w:pStyle w:val="ListParagraph"/>
        <w:suppressAutoHyphens/>
        <w:autoSpaceDN w:val="0"/>
        <w:spacing w:line="360" w:lineRule="auto"/>
        <w:ind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BENEFICIARI: Tineri din categoria NEETS (cu vârsta cuprinsă între 16 </w:t>
      </w:r>
      <w:r w:rsidR="003F7B05" w:rsidRPr="00A16F51">
        <w:rPr>
          <w:rFonts w:ascii="Times New Roman" w:hAnsi="Times New Roman"/>
          <w:sz w:val="24"/>
          <w:szCs w:val="24"/>
          <w:lang w:val="ro-RO"/>
        </w:rPr>
        <w:t>ș</w:t>
      </w:r>
      <w:r w:rsidRPr="00A16F51">
        <w:rPr>
          <w:rFonts w:ascii="Times New Roman" w:hAnsi="Times New Roman"/>
          <w:sz w:val="24"/>
          <w:szCs w:val="24"/>
          <w:lang w:val="ro-RO"/>
        </w:rPr>
        <w:t>i 25 de ani) cu reziden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în regiunile Centru, Sud Est </w:t>
      </w:r>
      <w:r w:rsidR="003F7B05" w:rsidRPr="00A16F51">
        <w:rPr>
          <w:rFonts w:ascii="Times New Roman" w:hAnsi="Times New Roman"/>
          <w:sz w:val="24"/>
          <w:szCs w:val="24"/>
          <w:lang w:val="ro-RO"/>
        </w:rPr>
        <w:t>ș</w:t>
      </w:r>
      <w:r w:rsidRPr="00A16F51">
        <w:rPr>
          <w:rFonts w:ascii="Times New Roman" w:hAnsi="Times New Roman"/>
          <w:sz w:val="24"/>
          <w:szCs w:val="24"/>
          <w:lang w:val="ro-RO"/>
        </w:rPr>
        <w:t>i Sud Muntenia</w:t>
      </w:r>
    </w:p>
    <w:p w:rsidR="00EE0BD6" w:rsidRPr="00A16F51" w:rsidRDefault="00EE0BD6" w:rsidP="00EE0BD6">
      <w:pPr>
        <w:spacing w:line="360" w:lineRule="auto"/>
        <w:ind w:firstLine="360"/>
        <w:rPr>
          <w:rFonts w:ascii="Times New Roman" w:hAnsi="Times New Roman"/>
          <w:sz w:val="24"/>
          <w:szCs w:val="24"/>
          <w:lang w:val="ro-RO"/>
        </w:rPr>
      </w:pPr>
    </w:p>
    <w:p w:rsidR="00EE0BD6" w:rsidRPr="00A16F51" w:rsidRDefault="00EE0BD6" w:rsidP="00EE0BD6">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2</w:t>
      </w:r>
      <w:r w:rsidR="000E200C" w:rsidRPr="00A16F51">
        <w:rPr>
          <w:rFonts w:ascii="Times New Roman" w:hAnsi="Times New Roman"/>
          <w:b/>
          <w:sz w:val="24"/>
          <w:szCs w:val="24"/>
          <w:lang w:val="ro-RO"/>
        </w:rPr>
        <w:t>.</w:t>
      </w:r>
      <w:r w:rsidRPr="00A16F51">
        <w:rPr>
          <w:rFonts w:ascii="Times New Roman" w:hAnsi="Times New Roman"/>
          <w:b/>
          <w:sz w:val="24"/>
          <w:szCs w:val="24"/>
          <w:lang w:val="ro-RO"/>
        </w:rPr>
        <w:t xml:space="preserve"> ÎMBUNĂTĂ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IREA SITUA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w:t>
      </w:r>
      <w:r w:rsidR="0014174A" w:rsidRPr="00A16F51">
        <w:rPr>
          <w:rFonts w:ascii="Times New Roman" w:hAnsi="Times New Roman"/>
          <w:b/>
          <w:sz w:val="24"/>
          <w:szCs w:val="24"/>
          <w:lang w:val="ro-RO"/>
        </w:rPr>
        <w:t>I TINERILOR DIN CATEGORIA NEETS</w:t>
      </w:r>
    </w:p>
    <w:p w:rsidR="00EE0BD6" w:rsidRPr="00A16F51" w:rsidRDefault="0014174A" w:rsidP="0014174A">
      <w:pPr>
        <w:spacing w:line="360" w:lineRule="auto"/>
        <w:ind w:left="357" w:firstLine="357"/>
        <w:rPr>
          <w:rFonts w:ascii="Times New Roman" w:hAnsi="Times New Roman"/>
          <w:sz w:val="24"/>
          <w:szCs w:val="24"/>
          <w:lang w:val="ro-RO"/>
        </w:rPr>
      </w:pPr>
      <w:r w:rsidRPr="00A16F51">
        <w:rPr>
          <w:rFonts w:ascii="Times New Roman" w:hAnsi="Times New Roman"/>
          <w:sz w:val="24"/>
          <w:szCs w:val="24"/>
          <w:lang w:val="ro-RO"/>
        </w:rPr>
        <w:lastRenderedPageBreak/>
        <w:t>BENEFICIARI: T</w:t>
      </w:r>
      <w:r w:rsidR="00EE0BD6" w:rsidRPr="00A16F51">
        <w:rPr>
          <w:rFonts w:ascii="Times New Roman" w:hAnsi="Times New Roman"/>
          <w:sz w:val="24"/>
          <w:szCs w:val="24"/>
          <w:lang w:val="ro-RO"/>
        </w:rPr>
        <w:t xml:space="preserve">ineri din categoria NEETS (cu vârsta cuprinsă între 16 </w:t>
      </w:r>
      <w:r w:rsidR="003F7B05" w:rsidRPr="00A16F51">
        <w:rPr>
          <w:rFonts w:ascii="Times New Roman" w:hAnsi="Times New Roman"/>
          <w:sz w:val="24"/>
          <w:szCs w:val="24"/>
          <w:lang w:val="ro-RO"/>
        </w:rPr>
        <w:t>ș</w:t>
      </w:r>
      <w:r w:rsidR="00EE0BD6" w:rsidRPr="00A16F51">
        <w:rPr>
          <w:rFonts w:ascii="Times New Roman" w:hAnsi="Times New Roman"/>
          <w:sz w:val="24"/>
          <w:szCs w:val="24"/>
          <w:lang w:val="ro-RO"/>
        </w:rPr>
        <w:t>i 25 de ani) cu reziden</w:t>
      </w:r>
      <w:r w:rsidR="005E044E" w:rsidRPr="00A16F51">
        <w:rPr>
          <w:rFonts w:ascii="Times New Roman" w:hAnsi="Times New Roman"/>
          <w:sz w:val="24"/>
          <w:szCs w:val="24"/>
          <w:lang w:val="ro-RO"/>
        </w:rPr>
        <w:t>ț</w:t>
      </w:r>
      <w:r w:rsidR="00EE0BD6" w:rsidRPr="00A16F51">
        <w:rPr>
          <w:rFonts w:ascii="Times New Roman" w:hAnsi="Times New Roman"/>
          <w:sz w:val="24"/>
          <w:szCs w:val="24"/>
          <w:lang w:val="ro-RO"/>
        </w:rPr>
        <w:t>a în regiunile Bucure</w:t>
      </w:r>
      <w:r w:rsidR="003F7B05" w:rsidRPr="00A16F51">
        <w:rPr>
          <w:rFonts w:ascii="Times New Roman" w:hAnsi="Times New Roman"/>
          <w:sz w:val="24"/>
          <w:szCs w:val="24"/>
          <w:lang w:val="ro-RO"/>
        </w:rPr>
        <w:t>ș</w:t>
      </w:r>
      <w:r w:rsidR="00EE0BD6" w:rsidRPr="00A16F51">
        <w:rPr>
          <w:rFonts w:ascii="Times New Roman" w:hAnsi="Times New Roman"/>
          <w:sz w:val="24"/>
          <w:szCs w:val="24"/>
          <w:lang w:val="ro-RO"/>
        </w:rPr>
        <w:t>ti Ilfov, Nord-Est, Nord-Vest, Vest, Sud-Vest Oltenia</w:t>
      </w:r>
    </w:p>
    <w:p w:rsidR="0014174A" w:rsidRPr="00A16F51" w:rsidRDefault="0014174A" w:rsidP="0014174A">
      <w:pPr>
        <w:spacing w:line="360" w:lineRule="auto"/>
        <w:ind w:left="357" w:firstLine="357"/>
        <w:rPr>
          <w:rFonts w:ascii="Times New Roman" w:hAnsi="Times New Roman"/>
          <w:sz w:val="24"/>
          <w:szCs w:val="24"/>
          <w:lang w:val="ro-RO"/>
        </w:rPr>
      </w:pPr>
    </w:p>
    <w:p w:rsidR="00EE0BD6" w:rsidRPr="00A16F51" w:rsidRDefault="00EE0BD6" w:rsidP="0014174A">
      <w:pPr>
        <w:spacing w:line="360" w:lineRule="auto"/>
        <w:ind w:left="357" w:firstLine="357"/>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 Axa 1/Axa 2:</w:t>
      </w:r>
    </w:p>
    <w:p w:rsidR="00EE0BD6" w:rsidRPr="00A16F51" w:rsidRDefault="0014174A" w:rsidP="0014174A">
      <w:pPr>
        <w:spacing w:line="360" w:lineRule="auto"/>
        <w:ind w:left="357" w:firstLine="357"/>
        <w:rPr>
          <w:rFonts w:ascii="Times New Roman" w:hAnsi="Times New Roman"/>
          <w:sz w:val="24"/>
          <w:szCs w:val="24"/>
          <w:u w:val="single"/>
          <w:lang w:val="ro-RO"/>
        </w:rPr>
      </w:pPr>
      <w:r w:rsidRPr="00A16F51">
        <w:rPr>
          <w:rFonts w:ascii="Times New Roman" w:hAnsi="Times New Roman"/>
          <w:sz w:val="24"/>
          <w:szCs w:val="24"/>
          <w:u w:val="single"/>
          <w:lang w:val="ro-RO"/>
        </w:rPr>
        <w:t>1.2/2.1 I</w:t>
      </w:r>
      <w:r w:rsidR="00EE0BD6" w:rsidRPr="00A16F51">
        <w:rPr>
          <w:rFonts w:ascii="Times New Roman" w:hAnsi="Times New Roman"/>
          <w:sz w:val="24"/>
          <w:szCs w:val="24"/>
          <w:u w:val="single"/>
          <w:lang w:val="ro-RO"/>
        </w:rPr>
        <w:t>ntegrarea durabilă pe pia</w:t>
      </w:r>
      <w:r w:rsidR="005E044E" w:rsidRPr="00A16F51">
        <w:rPr>
          <w:rFonts w:ascii="Times New Roman" w:hAnsi="Times New Roman"/>
          <w:sz w:val="24"/>
          <w:szCs w:val="24"/>
          <w:u w:val="single"/>
          <w:lang w:val="ro-RO"/>
        </w:rPr>
        <w:t>ț</w:t>
      </w:r>
      <w:r w:rsidR="00EE0BD6" w:rsidRPr="00A16F51">
        <w:rPr>
          <w:rFonts w:ascii="Times New Roman" w:hAnsi="Times New Roman"/>
          <w:sz w:val="24"/>
          <w:szCs w:val="24"/>
          <w:u w:val="single"/>
          <w:lang w:val="ro-RO"/>
        </w:rPr>
        <w:t>a for</w:t>
      </w:r>
      <w:r w:rsidR="005E044E" w:rsidRPr="00A16F51">
        <w:rPr>
          <w:rFonts w:ascii="Times New Roman" w:hAnsi="Times New Roman"/>
          <w:sz w:val="24"/>
          <w:szCs w:val="24"/>
          <w:u w:val="single"/>
          <w:lang w:val="ro-RO"/>
        </w:rPr>
        <w:t>ț</w:t>
      </w:r>
      <w:r w:rsidR="00EE0BD6" w:rsidRPr="00A16F51">
        <w:rPr>
          <w:rFonts w:ascii="Times New Roman" w:hAnsi="Times New Roman"/>
          <w:sz w:val="24"/>
          <w:szCs w:val="24"/>
          <w:u w:val="single"/>
          <w:lang w:val="ro-RO"/>
        </w:rPr>
        <w:t xml:space="preserve">ei de muncă a tinerilor, în special a celor care nu au un loc de muncă, care nu urmează studii sau cursuri de formare, inclusiv a tinerilor care se confruntă cu riscul excluziunii sociale </w:t>
      </w:r>
      <w:r w:rsidR="003F7B05" w:rsidRPr="00A16F51">
        <w:rPr>
          <w:rFonts w:ascii="Times New Roman" w:hAnsi="Times New Roman"/>
          <w:sz w:val="24"/>
          <w:szCs w:val="24"/>
          <w:u w:val="single"/>
          <w:lang w:val="ro-RO"/>
        </w:rPr>
        <w:t>ș</w:t>
      </w:r>
      <w:r w:rsidR="00EE0BD6" w:rsidRPr="00A16F51">
        <w:rPr>
          <w:rFonts w:ascii="Times New Roman" w:hAnsi="Times New Roman"/>
          <w:sz w:val="24"/>
          <w:szCs w:val="24"/>
          <w:u w:val="single"/>
          <w:lang w:val="ro-RO"/>
        </w:rPr>
        <w:t>i a tinerilor din comunită</w:t>
      </w:r>
      <w:r w:rsidR="005E044E" w:rsidRPr="00A16F51">
        <w:rPr>
          <w:rFonts w:ascii="Times New Roman" w:hAnsi="Times New Roman"/>
          <w:sz w:val="24"/>
          <w:szCs w:val="24"/>
          <w:u w:val="single"/>
          <w:lang w:val="ro-RO"/>
        </w:rPr>
        <w:t>ț</w:t>
      </w:r>
      <w:r w:rsidR="00EE0BD6" w:rsidRPr="00A16F51">
        <w:rPr>
          <w:rFonts w:ascii="Times New Roman" w:hAnsi="Times New Roman"/>
          <w:sz w:val="24"/>
          <w:szCs w:val="24"/>
          <w:u w:val="single"/>
          <w:lang w:val="ro-RO"/>
        </w:rPr>
        <w:t>ile marginalizate, inclusiv prin implementarea garan</w:t>
      </w:r>
      <w:r w:rsidR="005E044E" w:rsidRPr="00A16F51">
        <w:rPr>
          <w:rFonts w:ascii="Times New Roman" w:hAnsi="Times New Roman"/>
          <w:sz w:val="24"/>
          <w:szCs w:val="24"/>
          <w:u w:val="single"/>
          <w:lang w:val="ro-RO"/>
        </w:rPr>
        <w:t>ț</w:t>
      </w:r>
      <w:r w:rsidR="00EE0BD6" w:rsidRPr="00A16F51">
        <w:rPr>
          <w:rFonts w:ascii="Times New Roman" w:hAnsi="Times New Roman"/>
          <w:sz w:val="24"/>
          <w:szCs w:val="24"/>
          <w:u w:val="single"/>
          <w:lang w:val="ro-RO"/>
        </w:rPr>
        <w:t>iei pentru tineri</w:t>
      </w:r>
    </w:p>
    <w:p w:rsidR="00EE0BD6" w:rsidRPr="00A16F51" w:rsidRDefault="00EE0BD6" w:rsidP="00EE0BD6">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Măsuri Axa 1/Axa 2</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Servicii personalizate de informare, consiliere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orientare pentru identificarea celor mai bune op</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de sprijin –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ie, formare, ocupare</w:t>
      </w:r>
      <w:r w:rsidR="0014174A" w:rsidRPr="00A16F51">
        <w:rPr>
          <w:rFonts w:ascii="Times New Roman" w:hAnsi="Times New Roman"/>
          <w:sz w:val="24"/>
          <w:szCs w:val="24"/>
          <w:lang w:val="ro-RO"/>
        </w:rPr>
        <w:t xml:space="preserve"> – sau</w:t>
      </w:r>
      <w:r w:rsidRPr="00A16F51">
        <w:rPr>
          <w:rFonts w:ascii="Times New Roman" w:hAnsi="Times New Roman"/>
          <w:sz w:val="24"/>
          <w:szCs w:val="24"/>
          <w:lang w:val="ro-RO"/>
        </w:rPr>
        <w:t>, acolo unde este posibil sau necesar, o combina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celor trei op</w:t>
      </w:r>
      <w:r w:rsidR="005E044E" w:rsidRPr="00A16F51">
        <w:rPr>
          <w:rFonts w:ascii="Times New Roman" w:hAnsi="Times New Roman"/>
          <w:sz w:val="24"/>
          <w:szCs w:val="24"/>
          <w:lang w:val="ro-RO"/>
        </w:rPr>
        <w:t>ț</w:t>
      </w:r>
      <w:r w:rsidRPr="00A16F51">
        <w:rPr>
          <w:rFonts w:ascii="Times New Roman" w:hAnsi="Times New Roman"/>
          <w:sz w:val="24"/>
          <w:szCs w:val="24"/>
          <w:lang w:val="ro-RO"/>
        </w:rPr>
        <w:t>iuni de sprijin</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Programe de formare profesională</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Evaluare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certificare pentru recunoa</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dobândite în context informal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non-formal</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Stimulente financiare pentru angajatori, pentru a crea locuri de muncă pentru tinerii NEET</w:t>
      </w:r>
      <w:r w:rsidR="0014174A" w:rsidRPr="00A16F51">
        <w:rPr>
          <w:rFonts w:ascii="Times New Roman" w:hAnsi="Times New Roman"/>
          <w:sz w:val="24"/>
          <w:szCs w:val="24"/>
          <w:lang w:val="ro-RO"/>
        </w:rPr>
        <w:t>S</w:t>
      </w:r>
      <w:r w:rsidRPr="00A16F51">
        <w:rPr>
          <w:rFonts w:ascii="Times New Roman" w:hAnsi="Times New Roman"/>
          <w:sz w:val="24"/>
          <w:szCs w:val="24"/>
          <w:lang w:val="ro-RO"/>
        </w:rPr>
        <w:t xml:space="preserve">, inclusiv pentru a crea scheme de ucenicie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stagii</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Sprijin financiar pentru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de întreprinderi</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Consiliere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formare în domeniul </w:t>
      </w:r>
      <w:r w:rsidR="00951F75" w:rsidRPr="00A16F51">
        <w:rPr>
          <w:rFonts w:ascii="Times New Roman" w:hAnsi="Times New Roman"/>
          <w:sz w:val="24"/>
          <w:szCs w:val="24"/>
          <w:lang w:val="ro-RO"/>
        </w:rPr>
        <w:t>antreprenorialului</w:t>
      </w:r>
    </w:p>
    <w:p w:rsidR="00EE0BD6" w:rsidRPr="00A16F51" w:rsidRDefault="00EE0BD6" w:rsidP="007B4B6E">
      <w:pPr>
        <w:pStyle w:val="ListParagraph"/>
        <w:numPr>
          <w:ilvl w:val="0"/>
          <w:numId w:val="8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Sprijin financiar </w:t>
      </w:r>
      <w:r w:rsidR="0014174A" w:rsidRPr="00A16F51">
        <w:rPr>
          <w:rFonts w:ascii="Times New Roman" w:hAnsi="Times New Roman"/>
          <w:sz w:val="24"/>
          <w:szCs w:val="24"/>
          <w:lang w:val="ro-RO"/>
        </w:rPr>
        <w:t xml:space="preserve">pentru </w:t>
      </w:r>
      <w:r w:rsidRPr="00A16F51">
        <w:rPr>
          <w:rFonts w:ascii="Times New Roman" w:hAnsi="Times New Roman"/>
          <w:sz w:val="24"/>
          <w:szCs w:val="24"/>
          <w:lang w:val="ro-RO"/>
        </w:rPr>
        <w:t xml:space="preserve">tinerii care găsesc un loc de muncă într-o altă zonă/regiune prin prime de mobilitate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de instalare</w:t>
      </w:r>
    </w:p>
    <w:p w:rsidR="00EE0BD6" w:rsidRPr="00A16F51" w:rsidRDefault="00EE0BD6" w:rsidP="00B54CD7">
      <w:pPr>
        <w:spacing w:line="360" w:lineRule="auto"/>
        <w:ind w:firstLine="354"/>
        <w:rPr>
          <w:rFonts w:ascii="Times New Roman" w:hAnsi="Times New Roman"/>
          <w:color w:val="FF0000"/>
          <w:sz w:val="24"/>
          <w:szCs w:val="24"/>
          <w:lang w:val="ro-RO"/>
        </w:rPr>
      </w:pPr>
    </w:p>
    <w:p w:rsidR="000E200C" w:rsidRPr="00A16F51" w:rsidRDefault="000E200C" w:rsidP="000E200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3. „LOCURI DE MUNCĂ PENTRU TO</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w:t>
      </w:r>
    </w:p>
    <w:p w:rsidR="000E200C" w:rsidRPr="00A16F51" w:rsidRDefault="000E200C" w:rsidP="000E20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0E200C" w:rsidRPr="00A16F51" w:rsidRDefault="000E200C" w:rsidP="000E20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3.1 Acces la locuri de muncă pentru persoanele aflate în căutarea unui loc de muncă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pentru persoanele inactive, inclusiv pentru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omerii de lungă durată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pentru persoanele cu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anse mici de angajare, inclusiv prin ini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iative locale de angajare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sprijin pentru mobilitatea for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ei de muncă</w:t>
      </w:r>
    </w:p>
    <w:p w:rsidR="000E200C" w:rsidRPr="00A16F51" w:rsidRDefault="000E200C" w:rsidP="000E20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3.2 Activită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independente, antreprenoriat</w:t>
      </w:r>
      <w:r w:rsidR="00951F75">
        <w:rPr>
          <w:rFonts w:ascii="Times New Roman" w:hAnsi="Times New Roman"/>
          <w:sz w:val="24"/>
          <w:szCs w:val="24"/>
          <w:u w:val="single"/>
          <w:lang w:val="ro-RO"/>
        </w:rPr>
        <w:t>e</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înfiin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are</w:t>
      </w:r>
      <w:r w:rsidR="005223C5">
        <w:rPr>
          <w:rFonts w:ascii="Times New Roman" w:hAnsi="Times New Roman"/>
          <w:sz w:val="24"/>
          <w:szCs w:val="24"/>
          <w:u w:val="single"/>
          <w:lang w:val="ro-RO"/>
        </w:rPr>
        <w:t>a</w:t>
      </w:r>
      <w:r w:rsidRPr="00A16F51">
        <w:rPr>
          <w:rFonts w:ascii="Times New Roman" w:hAnsi="Times New Roman"/>
          <w:sz w:val="24"/>
          <w:szCs w:val="24"/>
          <w:u w:val="single"/>
          <w:lang w:val="ro-RO"/>
        </w:rPr>
        <w:t xml:space="preserve"> de întreprinderi, inclusiv a unor microîntreprinderi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a unor întreprinderi mici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mijlocii inovatoare</w:t>
      </w:r>
    </w:p>
    <w:p w:rsidR="000E200C" w:rsidRPr="00A16F51" w:rsidRDefault="000E200C" w:rsidP="000E20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lastRenderedPageBreak/>
        <w:t>3.3 Cre</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terea accesului egal la învă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area pe tot parcursul vie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pentru toate grupele de vârstă în cadre formale, nonformale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informale, actualizarea cuno</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tin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 a competen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elor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aptitudinilor for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ei de muncă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promovarea unor parcursuri de învă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are flexibile, inclusiv prin orientarea profesională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validarea competen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 dobândite</w:t>
      </w:r>
    </w:p>
    <w:p w:rsidR="000E200C" w:rsidRPr="00A16F51" w:rsidRDefault="000E200C" w:rsidP="000E20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3.4 Adaptarea la schimbare a lucrătorilor, întreprinderilor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antreprenorilor</w:t>
      </w:r>
    </w:p>
    <w:p w:rsidR="000E200C" w:rsidRPr="00A16F51" w:rsidRDefault="000E200C" w:rsidP="000E200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3.5 Modernizarea institu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iilor pie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ei for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elor de muncă, precum serviciile publice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private de ocupare a for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ei de muncă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ind satisfacerea nevoilor pie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ei for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 de muncă, prin măsuri de stimulare a mobilită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transna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ionale a lucrătorilor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prin programe de mobilitate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printr-o mai bună cooperare între institu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păr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ile interesate relevante</w:t>
      </w:r>
    </w:p>
    <w:p w:rsidR="000E200C" w:rsidRPr="00A16F51" w:rsidRDefault="000E200C" w:rsidP="000E200C">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0E200C" w:rsidRPr="00A16F51" w:rsidRDefault="000E200C" w:rsidP="007B4B6E">
      <w:pPr>
        <w:pStyle w:val="ListParagraph"/>
        <w:numPr>
          <w:ilvl w:val="0"/>
          <w:numId w:val="8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participării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muncii pentru persoanele aflate în căutarea unui loc de muncă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celor inactive, vizând în special </w:t>
      </w:r>
      <w:r w:rsidR="003F7B05" w:rsidRPr="00A16F51">
        <w:rPr>
          <w:rFonts w:ascii="Times New Roman" w:hAnsi="Times New Roman"/>
          <w:sz w:val="24"/>
          <w:szCs w:val="24"/>
          <w:lang w:val="ro-RO"/>
        </w:rPr>
        <w:t>ș</w:t>
      </w:r>
      <w:r w:rsidRPr="00A16F51">
        <w:rPr>
          <w:rFonts w:ascii="Times New Roman" w:hAnsi="Times New Roman"/>
          <w:sz w:val="24"/>
          <w:szCs w:val="24"/>
          <w:lang w:val="ro-RO"/>
        </w:rPr>
        <w:t>omerii pe termen lung, lucrătorii în vârstă (55-64 ani), persoanele de etnie romă, persoanele cu dizabilită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persoanele din mediul rural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alte grupuri vulnerabile</w:t>
      </w:r>
    </w:p>
    <w:p w:rsidR="000E200C" w:rsidRPr="00A16F51" w:rsidRDefault="000E200C" w:rsidP="007B4B6E">
      <w:pPr>
        <w:pStyle w:val="ListParagraph"/>
        <w:numPr>
          <w:ilvl w:val="0"/>
          <w:numId w:val="8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ocupării prin încurajarea antreprenoriatului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ării de întreprinderi</w:t>
      </w:r>
    </w:p>
    <w:p w:rsidR="000E200C" w:rsidRPr="00A16F51" w:rsidRDefault="000E200C" w:rsidP="007B4B6E">
      <w:pPr>
        <w:pStyle w:val="ListParagraph"/>
        <w:numPr>
          <w:ilvl w:val="0"/>
          <w:numId w:val="8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Stimularea participării angajatorilor la formarea profesională a angaja</w:t>
      </w:r>
      <w:r w:rsidR="005E044E" w:rsidRPr="00A16F51">
        <w:rPr>
          <w:rFonts w:ascii="Times New Roman" w:hAnsi="Times New Roman"/>
          <w:sz w:val="24"/>
          <w:szCs w:val="24"/>
          <w:lang w:val="ro-RO"/>
        </w:rPr>
        <w:t>ț</w:t>
      </w:r>
      <w:r w:rsidRPr="00A16F51">
        <w:rPr>
          <w:rFonts w:ascii="Times New Roman" w:hAnsi="Times New Roman"/>
          <w:sz w:val="24"/>
          <w:szCs w:val="24"/>
          <w:lang w:val="ro-RO"/>
        </w:rPr>
        <w:t>ilor</w:t>
      </w:r>
    </w:p>
    <w:p w:rsidR="000E200C" w:rsidRPr="00A16F51" w:rsidRDefault="000E200C" w:rsidP="007B4B6E">
      <w:pPr>
        <w:pStyle w:val="ListParagraph"/>
        <w:numPr>
          <w:ilvl w:val="0"/>
          <w:numId w:val="8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Adaptarea la schimbare a lucrătorilor, întreprinderilor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antreprenorilor</w:t>
      </w:r>
    </w:p>
    <w:p w:rsidR="000E200C" w:rsidRPr="00A16F51" w:rsidRDefault="000E200C" w:rsidP="007B4B6E">
      <w:pPr>
        <w:pStyle w:val="ListParagraph"/>
        <w:numPr>
          <w:ilvl w:val="0"/>
          <w:numId w:val="8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Modernizarea SPO</w:t>
      </w:r>
    </w:p>
    <w:p w:rsidR="00EE0BD6" w:rsidRPr="00A16F51" w:rsidRDefault="00EE0BD6" w:rsidP="00B54CD7">
      <w:pPr>
        <w:spacing w:line="360" w:lineRule="auto"/>
        <w:ind w:firstLine="354"/>
        <w:rPr>
          <w:rFonts w:ascii="Times New Roman" w:hAnsi="Times New Roman"/>
          <w:color w:val="FF0000"/>
          <w:sz w:val="24"/>
          <w:szCs w:val="24"/>
          <w:lang w:val="ro-RO"/>
        </w:rPr>
      </w:pPr>
    </w:p>
    <w:p w:rsidR="00B16821" w:rsidRPr="00A16F51" w:rsidRDefault="007B5B3A" w:rsidP="00B16821">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AXA PRIORITARĂ 4. </w:t>
      </w:r>
      <w:r w:rsidR="00B16821" w:rsidRPr="00A16F51">
        <w:rPr>
          <w:rFonts w:ascii="Times New Roman" w:hAnsi="Times New Roman"/>
          <w:b/>
          <w:sz w:val="24"/>
          <w:szCs w:val="24"/>
          <w:lang w:val="ro-RO"/>
        </w:rPr>
        <w:t xml:space="preserve">INCLUZIUNEA SOCIALĂ </w:t>
      </w:r>
      <w:r w:rsidR="003F7B05" w:rsidRPr="00A16F51">
        <w:rPr>
          <w:rFonts w:ascii="Times New Roman" w:hAnsi="Times New Roman"/>
          <w:b/>
          <w:sz w:val="24"/>
          <w:szCs w:val="24"/>
          <w:lang w:val="ro-RO"/>
        </w:rPr>
        <w:t>Ș</w:t>
      </w:r>
      <w:r w:rsidR="00B16821" w:rsidRPr="00A16F51">
        <w:rPr>
          <w:rFonts w:ascii="Times New Roman" w:hAnsi="Times New Roman"/>
          <w:b/>
          <w:sz w:val="24"/>
          <w:szCs w:val="24"/>
          <w:lang w:val="ro-RO"/>
        </w:rPr>
        <w:t>I COMBATEREA SĂRĂCIEI</w:t>
      </w:r>
      <w:r w:rsidR="00B16821" w:rsidRPr="00A16F51">
        <w:rPr>
          <w:rFonts w:ascii="Times New Roman" w:hAnsi="Times New Roman"/>
          <w:sz w:val="24"/>
          <w:szCs w:val="24"/>
          <w:lang w:val="ro-RO"/>
        </w:rPr>
        <w:t> </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B1682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4.1 Integrarea socio-economică a comunită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ilor marginalizate, cum ar fi romii</w:t>
      </w:r>
    </w:p>
    <w:p w:rsidR="00B16821" w:rsidRPr="00A16F51" w:rsidRDefault="00B1682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4.2 Promovarea antreprenoriatului social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a integrării profesionale în întreprinderile sociale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promovarea economiei sociale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solidare pentru a facilita accesul la locuri de muncă</w:t>
      </w:r>
    </w:p>
    <w:p w:rsidR="00B16821" w:rsidRPr="00A16F51" w:rsidRDefault="00B1682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4.3 Cre</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terea accesului la servicii accesibile, durabile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 înaltă calitate, inclusiv asisten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ă medicală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servicii sociale de interes general</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B16821" w:rsidP="007B4B6E">
      <w:pPr>
        <w:pStyle w:val="ListParagraph"/>
        <w:numPr>
          <w:ilvl w:val="0"/>
          <w:numId w:val="8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Măsuri integrate destinate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aflate în risc de sărăcie (domenii vizate: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stimulente pentru ucenicie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stagii, sprijin pentru dezvoltarea de întreprinderi sociale de inser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sprijinirea dezvoltării de servicii sociale,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servicii comunitare integrate medicale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sociale furnizate la nivelul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de facilitare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mediere a rela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dintre diver</w:t>
      </w:r>
      <w:r w:rsidR="003F7B05" w:rsidRPr="00A16F51">
        <w:rPr>
          <w:rFonts w:ascii="Times New Roman" w:hAnsi="Times New Roman"/>
          <w:sz w:val="24"/>
          <w:szCs w:val="24"/>
          <w:lang w:val="ro-RO"/>
        </w:rPr>
        <w:t>ș</w:t>
      </w:r>
      <w:r w:rsidRPr="00A16F51">
        <w:rPr>
          <w:rFonts w:ascii="Times New Roman" w:hAnsi="Times New Roman"/>
          <w:sz w:val="24"/>
          <w:szCs w:val="24"/>
          <w:lang w:val="ro-RO"/>
        </w:rPr>
        <w:t>ii actori relevan</w:t>
      </w:r>
      <w:r w:rsidR="005E044E" w:rsidRPr="00A16F51">
        <w:rPr>
          <w:rFonts w:ascii="Times New Roman" w:hAnsi="Times New Roman"/>
          <w:sz w:val="24"/>
          <w:szCs w:val="24"/>
          <w:lang w:val="ro-RO"/>
        </w:rPr>
        <w:t>ț</w:t>
      </w:r>
      <w:r w:rsidRPr="00A16F51">
        <w:rPr>
          <w:rFonts w:ascii="Times New Roman" w:hAnsi="Times New Roman"/>
          <w:sz w:val="24"/>
          <w:szCs w:val="24"/>
          <w:lang w:val="ro-RO"/>
        </w:rPr>
        <w:t>i)</w:t>
      </w:r>
    </w:p>
    <w:p w:rsidR="00B16821" w:rsidRPr="00A16F51" w:rsidRDefault="00B16821" w:rsidP="007B4B6E">
      <w:pPr>
        <w:pStyle w:val="ListParagraph"/>
        <w:numPr>
          <w:ilvl w:val="0"/>
          <w:numId w:val="8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incluziunii sociale a grupurilor vulnerabile</w:t>
      </w:r>
    </w:p>
    <w:p w:rsidR="00B16821" w:rsidRPr="00A16F51" w:rsidRDefault="00B16821" w:rsidP="007B4B6E">
      <w:pPr>
        <w:pStyle w:val="ListParagraph"/>
        <w:numPr>
          <w:ilvl w:val="0"/>
          <w:numId w:val="8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Dezvoltarea economiei sociale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promovarea </w:t>
      </w:r>
      <w:r w:rsidR="000320FA" w:rsidRPr="00A16F51">
        <w:rPr>
          <w:rFonts w:ascii="Times New Roman" w:hAnsi="Times New Roman"/>
          <w:sz w:val="24"/>
          <w:szCs w:val="24"/>
          <w:lang w:val="ro-RO"/>
        </w:rPr>
        <w:t>antreprenorialului</w:t>
      </w:r>
      <w:r w:rsidRPr="00A16F51">
        <w:rPr>
          <w:rFonts w:ascii="Times New Roman" w:hAnsi="Times New Roman"/>
          <w:sz w:val="24"/>
          <w:szCs w:val="24"/>
          <w:lang w:val="ro-RO"/>
        </w:rPr>
        <w:t xml:space="preserve"> social</w:t>
      </w:r>
    </w:p>
    <w:p w:rsidR="00B16821" w:rsidRPr="00A16F51" w:rsidRDefault="00B16821" w:rsidP="007B4B6E">
      <w:pPr>
        <w:pStyle w:val="ListParagraph"/>
        <w:numPr>
          <w:ilvl w:val="0"/>
          <w:numId w:val="8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accesului la servicii sociale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asisten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medicală</w:t>
      </w:r>
    </w:p>
    <w:p w:rsidR="00B16821" w:rsidRPr="00A16F51" w:rsidRDefault="00B16821" w:rsidP="007B4B6E">
      <w:pPr>
        <w:pStyle w:val="ListParagraph"/>
        <w:numPr>
          <w:ilvl w:val="0"/>
          <w:numId w:val="8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serviciilor oferite la nivelul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(accent pe tranzi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la sistemul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ionalizat către serviciile oferite la nivelul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p>
    <w:p w:rsidR="00B16821" w:rsidRPr="00A16F51" w:rsidRDefault="00B16821" w:rsidP="00B16821">
      <w:pPr>
        <w:spacing w:line="360" w:lineRule="auto"/>
        <w:rPr>
          <w:rFonts w:ascii="Times New Roman" w:hAnsi="Times New Roman"/>
          <w:sz w:val="24"/>
          <w:szCs w:val="24"/>
          <w:lang w:val="ro-RO"/>
        </w:rPr>
      </w:pPr>
    </w:p>
    <w:p w:rsidR="00B16821" w:rsidRPr="00A16F51" w:rsidRDefault="007B5B3A" w:rsidP="007B5B3A">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AXA PRIORITARĂ </w:t>
      </w:r>
      <w:r w:rsidR="00B16821" w:rsidRPr="00A16F51">
        <w:rPr>
          <w:rFonts w:ascii="Times New Roman" w:hAnsi="Times New Roman"/>
          <w:b/>
          <w:sz w:val="24"/>
          <w:szCs w:val="24"/>
          <w:lang w:val="ro-RO"/>
        </w:rPr>
        <w:t>5</w:t>
      </w:r>
      <w:r w:rsidRPr="00A16F51">
        <w:rPr>
          <w:rFonts w:ascii="Times New Roman" w:hAnsi="Times New Roman"/>
          <w:b/>
          <w:sz w:val="24"/>
          <w:szCs w:val="24"/>
          <w:lang w:val="ro-RO"/>
        </w:rPr>
        <w:t xml:space="preserve">. </w:t>
      </w:r>
      <w:r w:rsidR="00B16821" w:rsidRPr="00A16F51">
        <w:rPr>
          <w:rFonts w:ascii="Times New Roman" w:hAnsi="Times New Roman"/>
          <w:b/>
          <w:sz w:val="24"/>
          <w:szCs w:val="24"/>
          <w:lang w:val="ro-RO"/>
        </w:rPr>
        <w:t>DEZVOLTARE LOCALĂ PLASATĂ SUB  RESPONSABILITATEA COMUNITĂ</w:t>
      </w:r>
      <w:r w:rsidR="005E044E" w:rsidRPr="00A16F51">
        <w:rPr>
          <w:rFonts w:ascii="Times New Roman" w:hAnsi="Times New Roman"/>
          <w:b/>
          <w:sz w:val="24"/>
          <w:szCs w:val="24"/>
          <w:lang w:val="ro-RO"/>
        </w:rPr>
        <w:t>Ț</w:t>
      </w:r>
      <w:r w:rsidR="00B16821" w:rsidRPr="00A16F51">
        <w:rPr>
          <w:rFonts w:ascii="Times New Roman" w:hAnsi="Times New Roman"/>
          <w:b/>
          <w:sz w:val="24"/>
          <w:szCs w:val="24"/>
          <w:lang w:val="ro-RO"/>
        </w:rPr>
        <w:t>II</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B1682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5.1 Dezvoltare locală plasată sub responsabilitatea comunită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B16821" w:rsidP="007B4B6E">
      <w:pPr>
        <w:pStyle w:val="ListParagraph"/>
        <w:numPr>
          <w:ilvl w:val="0"/>
          <w:numId w:val="8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Măsuri integrate destinate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aflate în risc de sărăcie</w:t>
      </w:r>
    </w:p>
    <w:p w:rsidR="00B16821" w:rsidRPr="00A16F51" w:rsidRDefault="00B16821" w:rsidP="00B16821">
      <w:pPr>
        <w:spacing w:line="360" w:lineRule="auto"/>
        <w:ind w:firstLine="360"/>
        <w:rPr>
          <w:rFonts w:ascii="Times New Roman" w:hAnsi="Times New Roman"/>
          <w:sz w:val="24"/>
          <w:szCs w:val="24"/>
          <w:lang w:val="ro-RO"/>
        </w:rPr>
      </w:pPr>
    </w:p>
    <w:p w:rsidR="00B16821" w:rsidRPr="00A16F51" w:rsidRDefault="00B16821" w:rsidP="007B5B3A">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6: EDUCA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COMPETEN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E</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Priorită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D86DE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6.1 R</w:t>
      </w:r>
      <w:r w:rsidR="00B16821" w:rsidRPr="00A16F51">
        <w:rPr>
          <w:rFonts w:ascii="Times New Roman" w:hAnsi="Times New Roman"/>
          <w:sz w:val="24"/>
          <w:szCs w:val="24"/>
          <w:u w:val="single"/>
          <w:lang w:val="ro-RO"/>
        </w:rPr>
        <w:t xml:space="preserve">educerea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i prevenirea abandonului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colar timpuriu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promovarea accesului egal la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ământul pre</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colar, primar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secundar de calitate, inclusiv la parcursuri de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are formale, non-formale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informale pentru reintegrarea în educa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ie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formare</w:t>
      </w:r>
    </w:p>
    <w:p w:rsidR="00B16821" w:rsidRPr="00A16F51" w:rsidRDefault="00D86DE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6.2 Î</w:t>
      </w:r>
      <w:r w:rsidR="00B16821" w:rsidRPr="00A16F51">
        <w:rPr>
          <w:rFonts w:ascii="Times New Roman" w:hAnsi="Times New Roman"/>
          <w:sz w:val="24"/>
          <w:szCs w:val="24"/>
          <w:u w:val="single"/>
          <w:lang w:val="ro-RO"/>
        </w:rPr>
        <w:t>mbunătă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irea calită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ii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a eficien</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ei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ământului ter</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iar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i a celui echivalent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a accesului la acestea, în vederea cre</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terii participării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a nivelului de educa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ie, în special pentru grupurile defavorizate</w:t>
      </w:r>
    </w:p>
    <w:p w:rsidR="00B16821" w:rsidRPr="00A16F51" w:rsidRDefault="00D86DE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6.3 C</w:t>
      </w:r>
      <w:r w:rsidR="00B16821" w:rsidRPr="00A16F51">
        <w:rPr>
          <w:rFonts w:ascii="Times New Roman" w:hAnsi="Times New Roman"/>
          <w:sz w:val="24"/>
          <w:szCs w:val="24"/>
          <w:u w:val="single"/>
          <w:lang w:val="ro-RO"/>
        </w:rPr>
        <w:t>re</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terea accesului egal la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area pe tot parcursul vie</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ii pentru toate grupele de vârstă în cadre formale, non-formale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informale, actualizarea cuno</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tin</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elor, a competen</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elor </w:t>
      </w:r>
      <w:r w:rsidR="003F7B05" w:rsidRPr="00A16F51">
        <w:rPr>
          <w:rFonts w:ascii="Times New Roman" w:hAnsi="Times New Roman"/>
          <w:sz w:val="24"/>
          <w:szCs w:val="24"/>
          <w:u w:val="single"/>
          <w:lang w:val="ro-RO"/>
        </w:rPr>
        <w:lastRenderedPageBreak/>
        <w:t>ș</w:t>
      </w:r>
      <w:r w:rsidR="00B16821" w:rsidRPr="00A16F51">
        <w:rPr>
          <w:rFonts w:ascii="Times New Roman" w:hAnsi="Times New Roman"/>
          <w:sz w:val="24"/>
          <w:szCs w:val="24"/>
          <w:u w:val="single"/>
          <w:lang w:val="ro-RO"/>
        </w:rPr>
        <w:t>i a aptitudinilor for</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ei de muncă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promovarea unor parcursuri de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are flexibile, inclusiv prin orientarea profesională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va</w:t>
      </w:r>
      <w:r w:rsidRPr="00A16F51">
        <w:rPr>
          <w:rFonts w:ascii="Times New Roman" w:hAnsi="Times New Roman"/>
          <w:sz w:val="24"/>
          <w:szCs w:val="24"/>
          <w:u w:val="single"/>
          <w:lang w:val="ro-RO"/>
        </w:rPr>
        <w:t>lidarea competen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elor dobândite</w:t>
      </w:r>
    </w:p>
    <w:p w:rsidR="00B16821" w:rsidRPr="00A16F51" w:rsidRDefault="00D86DE1" w:rsidP="00B168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6.4 S</w:t>
      </w:r>
      <w:r w:rsidR="00B16821" w:rsidRPr="00A16F51">
        <w:rPr>
          <w:rFonts w:ascii="Times New Roman" w:hAnsi="Times New Roman"/>
          <w:sz w:val="24"/>
          <w:szCs w:val="24"/>
          <w:u w:val="single"/>
          <w:lang w:val="ro-RO"/>
        </w:rPr>
        <w:t>porirea relevan</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ei pe pia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a for</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ei de muncă a educa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iei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a sistemelor de formare, facilitarea tranzi</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iei de la educa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ie la pia</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a for</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ei de muncă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i consolidarea formării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i a sistemelor de formare profesională, precum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a calită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ii lor, inclusiv prin mecanisme de anticipare a competen</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elor, adaptarea programelor de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ământ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 xml:space="preserve">i instituirea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dezvoltarea unor sisteme de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are la locul de muncă, inclusiv a unor sisteme de învă</w:t>
      </w:r>
      <w:r w:rsidR="005E044E" w:rsidRPr="00A16F51">
        <w:rPr>
          <w:rFonts w:ascii="Times New Roman" w:hAnsi="Times New Roman"/>
          <w:sz w:val="24"/>
          <w:szCs w:val="24"/>
          <w:u w:val="single"/>
          <w:lang w:val="ro-RO"/>
        </w:rPr>
        <w:t>ț</w:t>
      </w:r>
      <w:r w:rsidR="00B16821" w:rsidRPr="00A16F51">
        <w:rPr>
          <w:rFonts w:ascii="Times New Roman" w:hAnsi="Times New Roman"/>
          <w:sz w:val="24"/>
          <w:szCs w:val="24"/>
          <w:u w:val="single"/>
          <w:lang w:val="ro-RO"/>
        </w:rPr>
        <w:t xml:space="preserve">are duală </w:t>
      </w:r>
      <w:r w:rsidR="003F7B05" w:rsidRPr="00A16F51">
        <w:rPr>
          <w:rFonts w:ascii="Times New Roman" w:hAnsi="Times New Roman"/>
          <w:sz w:val="24"/>
          <w:szCs w:val="24"/>
          <w:u w:val="single"/>
          <w:lang w:val="ro-RO"/>
        </w:rPr>
        <w:t>ș</w:t>
      </w:r>
      <w:r w:rsidR="00B16821" w:rsidRPr="00A16F51">
        <w:rPr>
          <w:rFonts w:ascii="Times New Roman" w:hAnsi="Times New Roman"/>
          <w:sz w:val="24"/>
          <w:szCs w:val="24"/>
          <w:u w:val="single"/>
          <w:lang w:val="ro-RO"/>
        </w:rPr>
        <w:t>i programe de ucenicie</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B16821" w:rsidRPr="00A16F51" w:rsidRDefault="00B16821" w:rsidP="007B4B6E">
      <w:pPr>
        <w:pStyle w:val="ListParagraph"/>
        <w:numPr>
          <w:ilvl w:val="0"/>
          <w:numId w:val="8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Reducerea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prevenirea abandonului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 timpuriu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promovarea accesului la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 pre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colar, primar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secundar de calitate</w:t>
      </w:r>
    </w:p>
    <w:p w:rsidR="00B16821" w:rsidRPr="00A16F51" w:rsidRDefault="00B16821" w:rsidP="007B4B6E">
      <w:pPr>
        <w:pStyle w:val="ListParagraph"/>
        <w:numPr>
          <w:ilvl w:val="0"/>
          <w:numId w:val="8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ei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ământului ter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accesului la acestea</w:t>
      </w:r>
    </w:p>
    <w:p w:rsidR="00B16821" w:rsidRPr="00A16F51" w:rsidRDefault="00B16821" w:rsidP="007B4B6E">
      <w:pPr>
        <w:pStyle w:val="ListParagraph"/>
        <w:numPr>
          <w:ilvl w:val="0"/>
          <w:numId w:val="8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accesului egal la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pe tot parcursul vie</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p>
    <w:p w:rsidR="00B16821" w:rsidRPr="00A16F51" w:rsidRDefault="00B16821" w:rsidP="00B16821">
      <w:pPr>
        <w:spacing w:line="360" w:lineRule="auto"/>
        <w:ind w:firstLine="360"/>
        <w:rPr>
          <w:rFonts w:ascii="Times New Roman" w:hAnsi="Times New Roman"/>
          <w:sz w:val="24"/>
          <w:szCs w:val="24"/>
          <w:lang w:val="ro-RO"/>
        </w:rPr>
      </w:pP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Orientări principale:</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Accent pe: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terea accesului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participă</w:t>
      </w:r>
      <w:r w:rsidR="004A07B1" w:rsidRPr="00A16F51">
        <w:rPr>
          <w:rFonts w:ascii="Times New Roman" w:hAnsi="Times New Roman"/>
          <w:sz w:val="24"/>
          <w:szCs w:val="24"/>
          <w:lang w:val="ro-RO"/>
        </w:rPr>
        <w:t xml:space="preserve">rii în special pentru grupurile vulnerabile </w:t>
      </w:r>
      <w:r w:rsidR="003F7B05" w:rsidRPr="00A16F51">
        <w:rPr>
          <w:rFonts w:ascii="Times New Roman" w:hAnsi="Times New Roman"/>
          <w:sz w:val="24"/>
          <w:szCs w:val="24"/>
          <w:lang w:val="ro-RO"/>
        </w:rPr>
        <w:t>ș</w:t>
      </w:r>
      <w:r w:rsidR="004A07B1" w:rsidRPr="00A16F51">
        <w:rPr>
          <w:rFonts w:ascii="Times New Roman" w:hAnsi="Times New Roman"/>
          <w:sz w:val="24"/>
          <w:szCs w:val="24"/>
          <w:lang w:val="ro-RO"/>
        </w:rPr>
        <w:t>i comunită</w:t>
      </w:r>
      <w:r w:rsidR="005E044E" w:rsidRPr="00A16F51">
        <w:rPr>
          <w:rFonts w:ascii="Times New Roman" w:hAnsi="Times New Roman"/>
          <w:sz w:val="24"/>
          <w:szCs w:val="24"/>
          <w:lang w:val="ro-RO"/>
        </w:rPr>
        <w:t>ț</w:t>
      </w:r>
      <w:r w:rsidR="004A07B1" w:rsidRPr="00A16F51">
        <w:rPr>
          <w:rFonts w:ascii="Times New Roman" w:hAnsi="Times New Roman"/>
          <w:sz w:val="24"/>
          <w:szCs w:val="24"/>
          <w:lang w:val="ro-RO"/>
        </w:rPr>
        <w:t>ile</w:t>
      </w:r>
      <w:r w:rsidRPr="00A16F51">
        <w:rPr>
          <w:rFonts w:ascii="Times New Roman" w:hAnsi="Times New Roman"/>
          <w:sz w:val="24"/>
          <w:szCs w:val="24"/>
          <w:lang w:val="ro-RO"/>
        </w:rPr>
        <w:t xml:space="preserve"> dezavantajate, cu accent pe popula</w:t>
      </w:r>
      <w:r w:rsidR="005E044E" w:rsidRPr="00A16F51">
        <w:rPr>
          <w:rFonts w:ascii="Times New Roman" w:hAnsi="Times New Roman"/>
          <w:sz w:val="24"/>
          <w:szCs w:val="24"/>
          <w:lang w:val="ro-RO"/>
        </w:rPr>
        <w:t>ț</w:t>
      </w:r>
      <w:r w:rsidR="004A07B1" w:rsidRPr="00A16F51">
        <w:rPr>
          <w:rFonts w:ascii="Times New Roman" w:hAnsi="Times New Roman"/>
          <w:sz w:val="24"/>
          <w:szCs w:val="24"/>
          <w:lang w:val="ro-RO"/>
        </w:rPr>
        <w:t>ia roma</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Sus</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 cu precădere a consolidării legăturilor cu pia</w:t>
      </w:r>
      <w:r w:rsidR="005E044E" w:rsidRPr="00A16F51">
        <w:rPr>
          <w:rFonts w:ascii="Times New Roman" w:hAnsi="Times New Roman"/>
          <w:sz w:val="24"/>
          <w:szCs w:val="24"/>
          <w:lang w:val="ro-RO"/>
        </w:rPr>
        <w:t>ț</w:t>
      </w:r>
      <w:r w:rsidRPr="00A16F51">
        <w:rPr>
          <w:rFonts w:ascii="Times New Roman" w:hAnsi="Times New Roman"/>
          <w:sz w:val="24"/>
          <w:szCs w:val="24"/>
          <w:lang w:val="ro-RO"/>
        </w:rPr>
        <w:t>a muncii/ sectorul de afaceri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ământul profesional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tehnic,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ământul ter</w:t>
      </w:r>
      <w:r w:rsidR="005E044E" w:rsidRPr="00A16F51">
        <w:rPr>
          <w:rFonts w:ascii="Times New Roman" w:hAnsi="Times New Roman"/>
          <w:sz w:val="24"/>
          <w:szCs w:val="24"/>
          <w:lang w:val="ro-RO"/>
        </w:rPr>
        <w:t>ț</w:t>
      </w:r>
      <w:r w:rsidRPr="00A16F51">
        <w:rPr>
          <w:rFonts w:ascii="Times New Roman" w:hAnsi="Times New Roman"/>
          <w:sz w:val="24"/>
          <w:szCs w:val="24"/>
          <w:lang w:val="ro-RO"/>
        </w:rPr>
        <w:t>iar, LLL)</w:t>
      </w:r>
    </w:p>
    <w:p w:rsidR="00B16821" w:rsidRPr="00A16F51" w:rsidRDefault="00B16821" w:rsidP="00B168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Utilizarea ICT în procesul de formare</w:t>
      </w:r>
    </w:p>
    <w:p w:rsidR="00B16821" w:rsidRPr="00A16F51" w:rsidRDefault="00B16821" w:rsidP="00B54CD7">
      <w:pPr>
        <w:spacing w:line="360" w:lineRule="auto"/>
        <w:ind w:firstLine="354"/>
        <w:rPr>
          <w:rFonts w:ascii="Times New Roman" w:hAnsi="Times New Roman"/>
          <w:color w:val="FF0000"/>
          <w:sz w:val="24"/>
          <w:szCs w:val="24"/>
          <w:lang w:val="ro-RO"/>
        </w:rPr>
      </w:pPr>
    </w:p>
    <w:p w:rsidR="00B54CD7" w:rsidRPr="00A16F51" w:rsidRDefault="00B54CD7" w:rsidP="007B4B6E">
      <w:pPr>
        <w:pStyle w:val="ListParagraph"/>
        <w:numPr>
          <w:ilvl w:val="0"/>
          <w:numId w:val="70"/>
        </w:numPr>
        <w:spacing w:line="360" w:lineRule="auto"/>
        <w:rPr>
          <w:rFonts w:ascii="Times New Roman" w:hAnsi="Times New Roman"/>
          <w:b/>
          <w:color w:val="000000" w:themeColor="text1"/>
          <w:sz w:val="24"/>
          <w:szCs w:val="24"/>
          <w:u w:val="single"/>
          <w:lang w:val="ro-RO"/>
        </w:rPr>
      </w:pPr>
      <w:r w:rsidRPr="00A16F51">
        <w:rPr>
          <w:rFonts w:ascii="Times New Roman" w:hAnsi="Times New Roman"/>
          <w:b/>
          <w:color w:val="000000" w:themeColor="text1"/>
          <w:sz w:val="24"/>
          <w:szCs w:val="24"/>
          <w:u w:val="single"/>
          <w:lang w:val="ro-RO"/>
        </w:rPr>
        <w:t>PROGRAMUL OPERA</w:t>
      </w:r>
      <w:r w:rsidR="005E044E" w:rsidRPr="00A16F51">
        <w:rPr>
          <w:rFonts w:ascii="Times New Roman" w:hAnsi="Times New Roman"/>
          <w:b/>
          <w:color w:val="000000" w:themeColor="text1"/>
          <w:sz w:val="24"/>
          <w:szCs w:val="24"/>
          <w:u w:val="single"/>
          <w:lang w:val="ro-RO"/>
        </w:rPr>
        <w:t>Ț</w:t>
      </w:r>
      <w:r w:rsidRPr="00A16F51">
        <w:rPr>
          <w:rFonts w:ascii="Times New Roman" w:hAnsi="Times New Roman"/>
          <w:b/>
          <w:color w:val="000000" w:themeColor="text1"/>
          <w:sz w:val="24"/>
          <w:szCs w:val="24"/>
          <w:u w:val="single"/>
          <w:lang w:val="ro-RO"/>
        </w:rPr>
        <w:t xml:space="preserve">IONAL </w:t>
      </w:r>
      <w:r w:rsidR="00DF7894" w:rsidRPr="00A16F51">
        <w:rPr>
          <w:rFonts w:ascii="Times New Roman" w:hAnsi="Times New Roman"/>
          <w:b/>
          <w:color w:val="000000" w:themeColor="text1"/>
          <w:sz w:val="24"/>
          <w:szCs w:val="24"/>
          <w:u w:val="single"/>
          <w:lang w:val="ro-RO"/>
        </w:rPr>
        <w:t>COMPETITIVITATE 2014-2020 (FOSTUL POSCCE)</w:t>
      </w:r>
    </w:p>
    <w:p w:rsidR="00247893" w:rsidRPr="00A16F51" w:rsidRDefault="00247893" w:rsidP="00DF7894">
      <w:pPr>
        <w:spacing w:line="360" w:lineRule="auto"/>
        <w:ind w:firstLine="354"/>
        <w:rPr>
          <w:rFonts w:ascii="Times New Roman" w:hAnsi="Times New Roman"/>
          <w:color w:val="FF0000"/>
          <w:sz w:val="24"/>
          <w:szCs w:val="24"/>
          <w:lang w:val="ro-RO"/>
        </w:rPr>
      </w:pPr>
    </w:p>
    <w:p w:rsidR="00247893" w:rsidRPr="00A16F51" w:rsidRDefault="00247893" w:rsidP="00247893">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AXA PRIORITARĂ 1. CERCETARE, DEZVOLTARE TEHNOLOGICĂ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INOVARE (CDI) ÎN SPRIJINUL COMPETITIVITĂ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ECONOMICE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DEZVOLTĂRII AFACERILOR</w:t>
      </w:r>
    </w:p>
    <w:p w:rsidR="00247893" w:rsidRPr="00A16F51" w:rsidRDefault="00247893" w:rsidP="00247893">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1.1 Promovarea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iilor în C&amp;I, dezvoltarea de legături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sinergii între întreprinderi, centrele de cercetare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dezvoltare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învă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ământul superior, în special promovarea </w:t>
      </w:r>
      <w:r w:rsidRPr="00A16F51">
        <w:rPr>
          <w:rFonts w:ascii="Times New Roman" w:hAnsi="Times New Roman"/>
          <w:sz w:val="24"/>
          <w:szCs w:val="24"/>
          <w:u w:val="single"/>
          <w:lang w:val="ro-RO"/>
        </w:rPr>
        <w:lastRenderedPageBreak/>
        <w:t>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iilor în dezvoltarea de produse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de servicii, transferul de tehnologii, inovarea socială, ecoinovarea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aplica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iile de servicii publice, stimularea cererii, crearea de re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de grupuri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inovarea deschisă prin specializarea inteligentă, precum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sprijinirea activită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ilor de cercetare tehnologică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aplicată, liniilor pilot, ac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iunilor de validare precoce a produselor, capacită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ilor de produc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ie avansate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 primă produc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ie, în special în domeniul tehnologiilor generice esen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iale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difuzării tehnologiilor de uz general</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247893" w:rsidRPr="00A16F51" w:rsidRDefault="00247893" w:rsidP="0064669D">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1.1.1: Stimularea cererii întreprinderilor pentru inovare prin proiecte de CDI derulate de întreprinderi individual sau în parteneriat cu institutele de CD </w:t>
      </w:r>
      <w:r w:rsidR="003F7B05" w:rsidRPr="00A16F51">
        <w:rPr>
          <w:rFonts w:ascii="Times New Roman" w:hAnsi="Times New Roman"/>
          <w:sz w:val="24"/>
          <w:szCs w:val="24"/>
          <w:lang w:val="ro-RO"/>
        </w:rPr>
        <w:t>ș</w:t>
      </w:r>
      <w:r w:rsidRPr="00A16F51">
        <w:rPr>
          <w:rFonts w:ascii="Times New Roman" w:hAnsi="Times New Roman"/>
          <w:sz w:val="24"/>
          <w:szCs w:val="24"/>
          <w:lang w:val="ro-RO"/>
        </w:rPr>
        <w:t>i universită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scopul inovării de procese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produse în sectoarele economice care prezintă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247893" w:rsidRPr="00A16F51" w:rsidRDefault="0064669D" w:rsidP="007B4B6E">
      <w:pPr>
        <w:pStyle w:val="ListParagraph"/>
        <w:numPr>
          <w:ilvl w:val="0"/>
          <w:numId w:val="8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w:t>
      </w:r>
      <w:r w:rsidR="00247893" w:rsidRPr="00A16F51">
        <w:rPr>
          <w:rFonts w:ascii="Times New Roman" w:hAnsi="Times New Roman"/>
          <w:sz w:val="24"/>
          <w:szCs w:val="24"/>
          <w:lang w:val="ro-RO"/>
        </w:rPr>
        <w:t>ntreprinderile mari, mijlocii sau mici pentru care activitatea de CD nu constituie obiectul principal de activitate. Activitatea de CD poate să nu existe în obiectul de activitate al întreprinderii.</w:t>
      </w:r>
    </w:p>
    <w:p w:rsidR="00247893" w:rsidRPr="00A16F51" w:rsidRDefault="0064669D" w:rsidP="007B4B6E">
      <w:pPr>
        <w:pStyle w:val="ListParagraph"/>
        <w:numPr>
          <w:ilvl w:val="0"/>
          <w:numId w:val="8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w:t>
      </w:r>
      <w:r w:rsidR="00247893" w:rsidRPr="00A16F51">
        <w:rPr>
          <w:rFonts w:ascii="Times New Roman" w:hAnsi="Times New Roman"/>
          <w:sz w:val="24"/>
          <w:szCs w:val="24"/>
          <w:lang w:val="ro-RO"/>
        </w:rPr>
        <w:t>arteneriatele formate, la ini</w:t>
      </w:r>
      <w:r w:rsidR="005E044E" w:rsidRPr="00A16F51">
        <w:rPr>
          <w:rFonts w:ascii="Times New Roman" w:hAnsi="Times New Roman"/>
          <w:sz w:val="24"/>
          <w:szCs w:val="24"/>
          <w:lang w:val="ro-RO"/>
        </w:rPr>
        <w:t>ț</w:t>
      </w:r>
      <w:r w:rsidR="00247893" w:rsidRPr="00A16F51">
        <w:rPr>
          <w:rFonts w:ascii="Times New Roman" w:hAnsi="Times New Roman"/>
          <w:sz w:val="24"/>
          <w:szCs w:val="24"/>
          <w:lang w:val="ro-RO"/>
        </w:rPr>
        <w:t xml:space="preserve">iativa sectorului antreprenorial, din întreprinderi </w:t>
      </w:r>
      <w:r w:rsidR="003F7B05" w:rsidRPr="00A16F51">
        <w:rPr>
          <w:rFonts w:ascii="Times New Roman" w:hAnsi="Times New Roman"/>
          <w:sz w:val="24"/>
          <w:szCs w:val="24"/>
          <w:lang w:val="ro-RO"/>
        </w:rPr>
        <w:t>ș</w:t>
      </w:r>
      <w:r w:rsidR="00247893" w:rsidRPr="00A16F51">
        <w:rPr>
          <w:rFonts w:ascii="Times New Roman" w:hAnsi="Times New Roman"/>
          <w:sz w:val="24"/>
          <w:szCs w:val="24"/>
          <w:lang w:val="ro-RO"/>
        </w:rPr>
        <w:t>i institu</w:t>
      </w:r>
      <w:r w:rsidR="005E044E" w:rsidRPr="00A16F51">
        <w:rPr>
          <w:rFonts w:ascii="Times New Roman" w:hAnsi="Times New Roman"/>
          <w:sz w:val="24"/>
          <w:szCs w:val="24"/>
          <w:lang w:val="ro-RO"/>
        </w:rPr>
        <w:t>ț</w:t>
      </w:r>
      <w:r w:rsidR="00247893" w:rsidRPr="00A16F51">
        <w:rPr>
          <w:rFonts w:ascii="Times New Roman" w:hAnsi="Times New Roman"/>
          <w:sz w:val="24"/>
          <w:szCs w:val="24"/>
          <w:lang w:val="ro-RO"/>
        </w:rPr>
        <w:t xml:space="preserve">ii de CD </w:t>
      </w:r>
      <w:r w:rsidR="003F7B05" w:rsidRPr="00A16F51">
        <w:rPr>
          <w:rFonts w:ascii="Times New Roman" w:hAnsi="Times New Roman"/>
          <w:sz w:val="24"/>
          <w:szCs w:val="24"/>
          <w:lang w:val="ro-RO"/>
        </w:rPr>
        <w:t>ș</w:t>
      </w:r>
      <w:r w:rsidR="00247893" w:rsidRPr="00A16F51">
        <w:rPr>
          <w:rFonts w:ascii="Times New Roman" w:hAnsi="Times New Roman"/>
          <w:sz w:val="24"/>
          <w:szCs w:val="24"/>
          <w:lang w:val="ro-RO"/>
        </w:rPr>
        <w:t>i/sau învă</w:t>
      </w:r>
      <w:r w:rsidR="005E044E" w:rsidRPr="00A16F51">
        <w:rPr>
          <w:rFonts w:ascii="Times New Roman" w:hAnsi="Times New Roman"/>
          <w:sz w:val="24"/>
          <w:szCs w:val="24"/>
          <w:lang w:val="ro-RO"/>
        </w:rPr>
        <w:t>ț</w:t>
      </w:r>
      <w:r w:rsidR="00247893" w:rsidRPr="00A16F51">
        <w:rPr>
          <w:rFonts w:ascii="Times New Roman" w:hAnsi="Times New Roman"/>
          <w:sz w:val="24"/>
          <w:szCs w:val="24"/>
          <w:lang w:val="ro-RO"/>
        </w:rPr>
        <w:t>ământ superior (e.g. clustere inovative, poli de competitivitate)</w:t>
      </w:r>
    </w:p>
    <w:p w:rsidR="00247893" w:rsidRPr="00A16F51" w:rsidRDefault="0064669D" w:rsidP="007B4B6E">
      <w:pPr>
        <w:pStyle w:val="ListParagraph"/>
        <w:numPr>
          <w:ilvl w:val="0"/>
          <w:numId w:val="8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w:t>
      </w:r>
      <w:r w:rsidR="00247893" w:rsidRPr="00A16F51">
        <w:rPr>
          <w:rFonts w:ascii="Times New Roman" w:hAnsi="Times New Roman"/>
          <w:sz w:val="24"/>
          <w:szCs w:val="24"/>
          <w:lang w:val="ro-RO"/>
        </w:rPr>
        <w:t>ntreprinderi nou-create inovatoare care vor beneficia de facilită</w:t>
      </w:r>
      <w:r w:rsidR="005E044E" w:rsidRPr="00A16F51">
        <w:rPr>
          <w:rFonts w:ascii="Times New Roman" w:hAnsi="Times New Roman"/>
          <w:sz w:val="24"/>
          <w:szCs w:val="24"/>
          <w:lang w:val="ro-RO"/>
        </w:rPr>
        <w:t>ț</w:t>
      </w:r>
      <w:r w:rsidR="00247893" w:rsidRPr="00A16F51">
        <w:rPr>
          <w:rFonts w:ascii="Times New Roman" w:hAnsi="Times New Roman"/>
          <w:sz w:val="24"/>
          <w:szCs w:val="24"/>
          <w:lang w:val="ro-RO"/>
        </w:rPr>
        <w:t>ile acordate prin noul Regulament de exceptare în bloc de la notificare (GBER).</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247893" w:rsidRPr="00A16F51" w:rsidRDefault="00247893" w:rsidP="0064669D">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1.1.2:  Măsuri de capital de risc în favoarea IMM-urilor </w:t>
      </w:r>
      <w:r w:rsidR="000320FA" w:rsidRPr="00A16F51">
        <w:rPr>
          <w:rFonts w:ascii="Times New Roman" w:hAnsi="Times New Roman"/>
          <w:sz w:val="24"/>
          <w:szCs w:val="24"/>
          <w:lang w:val="ro-RO"/>
        </w:rPr>
        <w:t>inovative</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w:t>
      </w:r>
      <w:r w:rsidR="006901BB" w:rsidRPr="00A16F51">
        <w:rPr>
          <w:rFonts w:ascii="Times New Roman" w:hAnsi="Times New Roman"/>
          <w:sz w:val="24"/>
          <w:szCs w:val="24"/>
          <w:lang w:val="ro-RO"/>
        </w:rPr>
        <w:t>I</w:t>
      </w:r>
      <w:r w:rsidRPr="00A16F51">
        <w:rPr>
          <w:rFonts w:ascii="Times New Roman" w:hAnsi="Times New Roman"/>
          <w:sz w:val="24"/>
          <w:szCs w:val="24"/>
          <w:lang w:val="ro-RO"/>
        </w:rPr>
        <w:t>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care implementează schemele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 sau fondul de participare (depinde de modul de implementare)</w:t>
      </w:r>
    </w:p>
    <w:p w:rsidR="006901BB" w:rsidRPr="00A16F51" w:rsidRDefault="006901BB" w:rsidP="00247893">
      <w:pPr>
        <w:spacing w:line="360" w:lineRule="auto"/>
        <w:ind w:firstLine="360"/>
        <w:rPr>
          <w:rFonts w:ascii="Times New Roman" w:hAnsi="Times New Roman"/>
          <w:sz w:val="24"/>
          <w:szCs w:val="24"/>
          <w:lang w:val="ro-RO"/>
        </w:rPr>
      </w:pPr>
    </w:p>
    <w:p w:rsidR="00247893" w:rsidRPr="00A16F51" w:rsidRDefault="00247893" w:rsidP="006901BB">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1.1.3:  Credite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garan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favoarea IMM-urilor inovatoare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cercetare care răspund cererilor de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ă</w:t>
      </w:r>
    </w:p>
    <w:p w:rsidR="00247893" w:rsidRPr="00A16F51" w:rsidRDefault="006901BB"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I</w:t>
      </w:r>
      <w:r w:rsidR="00247893" w:rsidRPr="00A16F51">
        <w:rPr>
          <w:rFonts w:ascii="Times New Roman" w:hAnsi="Times New Roman"/>
          <w:sz w:val="24"/>
          <w:szCs w:val="24"/>
          <w:lang w:val="ro-RO"/>
        </w:rPr>
        <w:t>nstitu</w:t>
      </w:r>
      <w:r w:rsidR="005E044E" w:rsidRPr="00A16F51">
        <w:rPr>
          <w:rFonts w:ascii="Times New Roman" w:hAnsi="Times New Roman"/>
          <w:sz w:val="24"/>
          <w:szCs w:val="24"/>
          <w:lang w:val="ro-RO"/>
        </w:rPr>
        <w:t>ț</w:t>
      </w:r>
      <w:r w:rsidR="00247893" w:rsidRPr="00A16F51">
        <w:rPr>
          <w:rFonts w:ascii="Times New Roman" w:hAnsi="Times New Roman"/>
          <w:sz w:val="24"/>
          <w:szCs w:val="24"/>
          <w:lang w:val="ro-RO"/>
        </w:rPr>
        <w:t>iile desemnate să adm</w:t>
      </w:r>
      <w:r w:rsidRPr="00A16F51">
        <w:rPr>
          <w:rFonts w:ascii="Times New Roman" w:hAnsi="Times New Roman"/>
          <w:sz w:val="24"/>
          <w:szCs w:val="24"/>
          <w:lang w:val="ro-RO"/>
        </w:rPr>
        <w:t>inistreze schemele de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are</w:t>
      </w:r>
    </w:p>
    <w:p w:rsidR="006901BB" w:rsidRPr="00A16F51" w:rsidRDefault="006901BB" w:rsidP="00247893">
      <w:pPr>
        <w:spacing w:line="360" w:lineRule="auto"/>
        <w:ind w:firstLine="360"/>
        <w:rPr>
          <w:rFonts w:ascii="Times New Roman" w:hAnsi="Times New Roman"/>
          <w:sz w:val="24"/>
          <w:szCs w:val="24"/>
          <w:lang w:val="ro-RO"/>
        </w:rPr>
      </w:pPr>
    </w:p>
    <w:p w:rsidR="00247893" w:rsidRPr="00A16F51" w:rsidRDefault="006901BB" w:rsidP="006901BB">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1.1.4:  Sprijinirea spin-off-urilor </w:t>
      </w:r>
      <w:r w:rsidR="003F7B05" w:rsidRPr="00A16F51">
        <w:rPr>
          <w:rFonts w:ascii="Times New Roman" w:hAnsi="Times New Roman"/>
          <w:sz w:val="24"/>
          <w:szCs w:val="24"/>
          <w:lang w:val="ro-RO"/>
        </w:rPr>
        <w:t>ș</w:t>
      </w:r>
      <w:r w:rsidR="00247893" w:rsidRPr="00A16F51">
        <w:rPr>
          <w:rFonts w:ascii="Times New Roman" w:hAnsi="Times New Roman"/>
          <w:sz w:val="24"/>
          <w:szCs w:val="24"/>
          <w:lang w:val="ro-RO"/>
        </w:rPr>
        <w:t>i start</w:t>
      </w:r>
      <w:r w:rsidRPr="00A16F51">
        <w:rPr>
          <w:rFonts w:ascii="Times New Roman" w:hAnsi="Times New Roman"/>
          <w:sz w:val="24"/>
          <w:szCs w:val="24"/>
          <w:lang w:val="ro-RO"/>
        </w:rPr>
        <w:t>-up-urilor</w:t>
      </w:r>
      <w:r w:rsidR="00247893" w:rsidRPr="00A16F51">
        <w:rPr>
          <w:rFonts w:ascii="Times New Roman" w:hAnsi="Times New Roman"/>
          <w:sz w:val="24"/>
          <w:szCs w:val="24"/>
          <w:lang w:val="ro-RO"/>
        </w:rPr>
        <w:t xml:space="preserve"> inovatoare</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BENEFICIARI: Spin-off-uri; Start-up-uri</w:t>
      </w:r>
    </w:p>
    <w:p w:rsidR="006901BB" w:rsidRPr="00A16F51" w:rsidRDefault="006901BB" w:rsidP="00247893">
      <w:pPr>
        <w:spacing w:line="360" w:lineRule="auto"/>
        <w:ind w:firstLine="360"/>
        <w:rPr>
          <w:rFonts w:ascii="Times New Roman" w:hAnsi="Times New Roman"/>
          <w:sz w:val="24"/>
          <w:szCs w:val="24"/>
          <w:lang w:val="ro-RO"/>
        </w:rPr>
      </w:pPr>
    </w:p>
    <w:p w:rsidR="00247893" w:rsidRPr="00A16F51" w:rsidRDefault="00247893" w:rsidP="006901BB">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1.1.5: Parteneriate pentru transfer de cuno</w:t>
      </w:r>
      <w:r w:rsidR="003F7B05" w:rsidRPr="00A16F51">
        <w:rPr>
          <w:rFonts w:ascii="Times New Roman" w:hAnsi="Times New Roman"/>
          <w:sz w:val="24"/>
          <w:szCs w:val="24"/>
          <w:lang w:val="ro-RO"/>
        </w:rPr>
        <w:t>ș</w:t>
      </w:r>
      <w:r w:rsidRPr="00A16F51">
        <w:rPr>
          <w:rFonts w:ascii="Times New Roman" w:hAnsi="Times New Roman"/>
          <w:sz w:val="24"/>
          <w:szCs w:val="24"/>
          <w:lang w:val="ro-RO"/>
        </w:rPr>
        <w:t>tin</w:t>
      </w:r>
      <w:r w:rsidR="005E044E" w:rsidRPr="00A16F51">
        <w:rPr>
          <w:rFonts w:ascii="Times New Roman" w:hAnsi="Times New Roman"/>
          <w:sz w:val="24"/>
          <w:szCs w:val="24"/>
          <w:lang w:val="ro-RO"/>
        </w:rPr>
        <w:t>ț</w:t>
      </w:r>
      <w:r w:rsidRPr="00A16F51">
        <w:rPr>
          <w:rFonts w:ascii="Times New Roman" w:hAnsi="Times New Roman"/>
          <w:sz w:val="24"/>
          <w:szCs w:val="24"/>
          <w:lang w:val="ro-RO"/>
        </w:rPr>
        <w:t>e (Knowledge Transfer Partnerships)</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w:t>
      </w:r>
      <w:r w:rsidR="006901BB" w:rsidRPr="00A16F51">
        <w:rPr>
          <w:rFonts w:ascii="Times New Roman" w:hAnsi="Times New Roman"/>
          <w:sz w:val="24"/>
          <w:szCs w:val="24"/>
          <w:lang w:val="ro-RO"/>
        </w:rPr>
        <w:t>ICIARI: O</w:t>
      </w:r>
      <w:r w:rsidRPr="00A16F51">
        <w:rPr>
          <w:rFonts w:ascii="Times New Roman" w:hAnsi="Times New Roman"/>
          <w:sz w:val="24"/>
          <w:szCs w:val="24"/>
          <w:lang w:val="ro-RO"/>
        </w:rPr>
        <w:t>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cercetare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CD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superior), care nu intră sub inciden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 regulilor de ajutor de stat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care vor fi selectate în RO 32 RO </w:t>
      </w:r>
      <w:r w:rsidR="006901BB" w:rsidRPr="00A16F51">
        <w:rPr>
          <w:rFonts w:ascii="Times New Roman" w:hAnsi="Times New Roman"/>
          <w:sz w:val="24"/>
          <w:szCs w:val="24"/>
          <w:lang w:val="ro-RO"/>
        </w:rPr>
        <w:t xml:space="preserve">în </w:t>
      </w:r>
      <w:r w:rsidRPr="00A16F51">
        <w:rPr>
          <w:rFonts w:ascii="Times New Roman" w:hAnsi="Times New Roman"/>
          <w:sz w:val="24"/>
          <w:szCs w:val="24"/>
          <w:lang w:val="ro-RO"/>
        </w:rPr>
        <w:t>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de capabilitatea lor </w:t>
      </w:r>
      <w:r w:rsidR="003F7B05" w:rsidRPr="00A16F51">
        <w:rPr>
          <w:rFonts w:ascii="Times New Roman" w:hAnsi="Times New Roman"/>
          <w:sz w:val="24"/>
          <w:szCs w:val="24"/>
          <w:lang w:val="ro-RO"/>
        </w:rPr>
        <w:t>ș</w:t>
      </w:r>
      <w:r w:rsidRPr="00A16F51">
        <w:rPr>
          <w:rFonts w:ascii="Times New Roman" w:hAnsi="Times New Roman"/>
          <w:sz w:val="24"/>
          <w:szCs w:val="24"/>
          <w:lang w:val="ro-RO"/>
        </w:rPr>
        <w:t>tiin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ifică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tehnică,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 capacitatea de a atrage, răspunde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gestiona un număr suficient de mare de proiecte cu întreprinderile, în acord cu </w:t>
      </w:r>
      <w:r w:rsidR="005E044E" w:rsidRPr="00A16F51">
        <w:rPr>
          <w:rFonts w:ascii="Times New Roman" w:hAnsi="Times New Roman"/>
          <w:sz w:val="24"/>
          <w:szCs w:val="24"/>
          <w:lang w:val="ro-RO"/>
        </w:rPr>
        <w:t>ț</w:t>
      </w:r>
      <w:r w:rsidRPr="00A16F51">
        <w:rPr>
          <w:rFonts w:ascii="Times New Roman" w:hAnsi="Times New Roman"/>
          <w:sz w:val="24"/>
          <w:szCs w:val="24"/>
          <w:lang w:val="ro-RO"/>
        </w:rPr>
        <w:t>intele prevăzute.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cercetare au rol de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intermediare.</w:t>
      </w:r>
    </w:p>
    <w:p w:rsidR="00247893" w:rsidRPr="00A16F51" w:rsidRDefault="00247893" w:rsidP="00247893">
      <w:pPr>
        <w:spacing w:line="360" w:lineRule="auto"/>
        <w:ind w:firstLine="360"/>
        <w:rPr>
          <w:rFonts w:ascii="Times New Roman" w:hAnsi="Times New Roman"/>
          <w:sz w:val="24"/>
          <w:szCs w:val="24"/>
          <w:lang w:val="ro-RO"/>
        </w:rPr>
      </w:pPr>
    </w:p>
    <w:p w:rsidR="00247893" w:rsidRPr="00A16F51" w:rsidRDefault="00247893" w:rsidP="00247893">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1.2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irea infrastructurilor de cercetare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inovare (C&amp;I)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capacită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ilor pentru a dezvolta excelen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a în materie de C&amp;I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promovarea centrelor de competen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ă, în special a celor de interes european, prin conectarea acestora cu structuri existente sau emergente de clusterizare care urmăresc inovarea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dezvoltarea economică, într-un mod care răspunde nevoilor de dezvoltare în care sunt interesate comunită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ile în care acestea se dezvoltă</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247893" w:rsidRPr="00A16F51" w:rsidRDefault="00247893" w:rsidP="005D1325">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1.2.1: Mari infrastructuri de CD</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Solicitan</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drept public sau privat trebuie să fie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cercetare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 CD sau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superior) sau întreprinderi cu act</w:t>
      </w:r>
      <w:r w:rsidR="005D1325" w:rsidRPr="00A16F51">
        <w:rPr>
          <w:rFonts w:ascii="Times New Roman" w:hAnsi="Times New Roman"/>
          <w:sz w:val="24"/>
          <w:szCs w:val="24"/>
          <w:lang w:val="ro-RO"/>
        </w:rPr>
        <w:t>ivitate CD men</w:t>
      </w:r>
      <w:r w:rsidR="005E044E" w:rsidRPr="00A16F51">
        <w:rPr>
          <w:rFonts w:ascii="Times New Roman" w:hAnsi="Times New Roman"/>
          <w:sz w:val="24"/>
          <w:szCs w:val="24"/>
          <w:lang w:val="ro-RO"/>
        </w:rPr>
        <w:t>ț</w:t>
      </w:r>
      <w:r w:rsidR="005D1325" w:rsidRPr="00A16F51">
        <w:rPr>
          <w:rFonts w:ascii="Times New Roman" w:hAnsi="Times New Roman"/>
          <w:sz w:val="24"/>
          <w:szCs w:val="24"/>
          <w:lang w:val="ro-RO"/>
        </w:rPr>
        <w:t>ionată în statut.</w:t>
      </w:r>
    </w:p>
    <w:p w:rsidR="005D1325" w:rsidRPr="00A16F51" w:rsidRDefault="005D1325" w:rsidP="00247893">
      <w:pPr>
        <w:spacing w:line="360" w:lineRule="auto"/>
        <w:ind w:firstLine="360"/>
        <w:rPr>
          <w:rFonts w:ascii="Times New Roman" w:hAnsi="Times New Roman"/>
          <w:sz w:val="24"/>
          <w:szCs w:val="24"/>
          <w:lang w:val="ro-RO"/>
        </w:rPr>
      </w:pPr>
    </w:p>
    <w:p w:rsidR="00247893" w:rsidRPr="00A16F51" w:rsidRDefault="00247893" w:rsidP="005D1325">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1.2.2: Dezvoltarea unor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 de centre CD, coordonate la nivel 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racordate la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 europene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de profil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asigurarea accesului cercetătorilor la publica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tiin</w:t>
      </w:r>
      <w:r w:rsidR="005E044E" w:rsidRPr="00A16F51">
        <w:rPr>
          <w:rFonts w:ascii="Times New Roman" w:hAnsi="Times New Roman"/>
          <w:sz w:val="24"/>
          <w:szCs w:val="24"/>
          <w:lang w:val="ro-RO"/>
        </w:rPr>
        <w:t>ț</w:t>
      </w:r>
      <w:r w:rsidRPr="00A16F51">
        <w:rPr>
          <w:rFonts w:ascii="Times New Roman" w:hAnsi="Times New Roman"/>
          <w:sz w:val="24"/>
          <w:szCs w:val="24"/>
          <w:lang w:val="ro-RO"/>
        </w:rPr>
        <w:t>ifice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baze de date europene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În categoria solicitan</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eligibili se încadrează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cercetare de drept public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CD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învă</w:t>
      </w:r>
      <w:r w:rsidR="005E044E" w:rsidRPr="00A16F51">
        <w:rPr>
          <w:rFonts w:ascii="Times New Roman" w:hAnsi="Times New Roman"/>
          <w:sz w:val="24"/>
          <w:szCs w:val="24"/>
          <w:lang w:val="ro-RO"/>
        </w:rPr>
        <w:t>ț</w:t>
      </w:r>
      <w:r w:rsidRPr="00A16F51">
        <w:rPr>
          <w:rFonts w:ascii="Times New Roman" w:hAnsi="Times New Roman"/>
          <w:sz w:val="24"/>
          <w:szCs w:val="24"/>
          <w:lang w:val="ro-RO"/>
        </w:rPr>
        <w:t>ământ superior),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ale acestora,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Oficiul pentru Administrare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Operare al Infrastructurii de Comunica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Date (RoEduNet).</w:t>
      </w:r>
    </w:p>
    <w:p w:rsidR="005D1325" w:rsidRPr="00A16F51" w:rsidRDefault="005D1325" w:rsidP="00247893">
      <w:pPr>
        <w:spacing w:line="360" w:lineRule="auto"/>
        <w:ind w:firstLine="360"/>
        <w:rPr>
          <w:rFonts w:ascii="Times New Roman" w:hAnsi="Times New Roman"/>
          <w:sz w:val="24"/>
          <w:szCs w:val="24"/>
          <w:lang w:val="ro-RO"/>
        </w:rPr>
      </w:pPr>
    </w:p>
    <w:p w:rsidR="00247893" w:rsidRPr="00A16F51" w:rsidRDefault="00247893" w:rsidP="005D1325">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1.2.3: Crearea de sinergii cu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iunile de CDI ale programului-cadru ORIZONT 2020 al Uniunii Europene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alte programe CDI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BENEFICIARI: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cercetare de drept public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privat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întreprinderi mari, mijlocii sau mici, care doresc să aplice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au o participare constantă la programele-cadru de cercetare ale UE sau alte programe interna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 CDI.</w:t>
      </w:r>
    </w:p>
    <w:p w:rsidR="005D1325" w:rsidRPr="00A16F51" w:rsidRDefault="005D1325" w:rsidP="00247893">
      <w:pPr>
        <w:spacing w:line="360" w:lineRule="auto"/>
        <w:ind w:firstLine="360"/>
        <w:rPr>
          <w:rFonts w:ascii="Times New Roman" w:hAnsi="Times New Roman"/>
          <w:sz w:val="24"/>
          <w:szCs w:val="24"/>
          <w:lang w:val="ro-RO"/>
        </w:rPr>
      </w:pPr>
    </w:p>
    <w:p w:rsidR="00247893" w:rsidRPr="00A16F51" w:rsidRDefault="00247893" w:rsidP="005D1325">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1.2.4: Atragerea de personal cu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e avansate din străinătate pentru consolidarea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CD</w:t>
      </w:r>
    </w:p>
    <w:p w:rsidR="00247893" w:rsidRPr="00A16F51" w:rsidRDefault="00247893" w:rsidP="00247893">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cercetare de drept public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privat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întreprinderile mari, mijlocii sau mici, cu activitate CD men</w:t>
      </w:r>
      <w:r w:rsidR="005E044E" w:rsidRPr="00A16F51">
        <w:rPr>
          <w:rFonts w:ascii="Times New Roman" w:hAnsi="Times New Roman"/>
          <w:sz w:val="24"/>
          <w:szCs w:val="24"/>
          <w:lang w:val="ro-RO"/>
        </w:rPr>
        <w:t>ț</w:t>
      </w:r>
      <w:r w:rsidRPr="00A16F51">
        <w:rPr>
          <w:rFonts w:ascii="Times New Roman" w:hAnsi="Times New Roman"/>
          <w:sz w:val="24"/>
          <w:szCs w:val="24"/>
          <w:lang w:val="ro-RO"/>
        </w:rPr>
        <w:t>ionată în statut.</w:t>
      </w:r>
    </w:p>
    <w:p w:rsidR="00247893" w:rsidRPr="00A16F51" w:rsidRDefault="00247893" w:rsidP="00DF7894">
      <w:pPr>
        <w:spacing w:line="360" w:lineRule="auto"/>
        <w:ind w:firstLine="354"/>
        <w:rPr>
          <w:rFonts w:ascii="Times New Roman" w:hAnsi="Times New Roman"/>
          <w:color w:val="FF0000"/>
          <w:sz w:val="24"/>
          <w:szCs w:val="24"/>
          <w:lang w:val="ro-RO"/>
        </w:rPr>
      </w:pPr>
    </w:p>
    <w:p w:rsidR="001F5AFF" w:rsidRPr="00A16F51" w:rsidRDefault="001F5AFF" w:rsidP="001F5AFF">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2. TEHNOLOGIA INFORMA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IEI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COMUNICA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IILOR (TIC) PENTRU O ECONOMIE DIGITALĂ COMPETITIVĂ</w:t>
      </w:r>
    </w:p>
    <w:p w:rsidR="001F5AFF" w:rsidRPr="00A16F51" w:rsidRDefault="001F5AFF" w:rsidP="00E35978">
      <w:pPr>
        <w:spacing w:line="360" w:lineRule="auto"/>
        <w:ind w:left="357" w:firstLine="357"/>
        <w:rPr>
          <w:rFonts w:ascii="Times New Roman" w:hAnsi="Times New Roman"/>
          <w:sz w:val="24"/>
          <w:szCs w:val="24"/>
          <w:u w:val="single"/>
          <w:lang w:val="ro-RO"/>
        </w:rPr>
      </w:pPr>
      <w:r w:rsidRPr="00A16F51">
        <w:rPr>
          <w:rFonts w:ascii="Times New Roman" w:hAnsi="Times New Roman"/>
          <w:sz w:val="24"/>
          <w:szCs w:val="24"/>
          <w:u w:val="single"/>
          <w:lang w:val="ro-RO"/>
        </w:rPr>
        <w:t>2.1 Consolidarea aplica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iilor TIC pentru guvernare electronică, e-learning, incluziune digitală, cultură online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e-sănătate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F5AFF" w:rsidRPr="00A16F51" w:rsidRDefault="001F5AFF" w:rsidP="001F5AFF">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2.1.1 Dezvoltarea, consolidarea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asigurarea interoperabilită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sistemelor informatice dedicate serviciilor de e-guvernare tip 2.0 centrate pe evenimente din via</w:t>
      </w:r>
      <w:r w:rsidR="005E044E" w:rsidRPr="00A16F51">
        <w:rPr>
          <w:rFonts w:ascii="Times New Roman" w:hAnsi="Times New Roman"/>
          <w:sz w:val="24"/>
          <w:szCs w:val="24"/>
          <w:lang w:val="ro-RO"/>
        </w:rPr>
        <w:t>ț</w:t>
      </w:r>
      <w:r w:rsidRPr="00A16F51">
        <w:rPr>
          <w:rFonts w:ascii="Times New Roman" w:hAnsi="Times New Roman"/>
          <w:sz w:val="24"/>
          <w:szCs w:val="24"/>
          <w:lang w:val="ro-RO"/>
        </w:rPr>
        <w:t>a cetă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enilor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întreprinderilor</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pentru Societatea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toate celelalte ministere de linie/autorită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centrale care oferă/coordonează servicii publice ce vizează cele 36 de evenimente de via</w:t>
      </w:r>
      <w:r w:rsidR="005E044E" w:rsidRPr="00A16F51">
        <w:rPr>
          <w:rFonts w:ascii="Times New Roman" w:hAnsi="Times New Roman"/>
          <w:sz w:val="24"/>
          <w:szCs w:val="24"/>
          <w:lang w:val="ro-RO"/>
        </w:rPr>
        <w:t>ț</w:t>
      </w:r>
      <w:r w:rsidRPr="00A16F51">
        <w:rPr>
          <w:rFonts w:ascii="Times New Roman" w:hAnsi="Times New Roman"/>
          <w:sz w:val="24"/>
          <w:szCs w:val="24"/>
          <w:lang w:val="ro-RO"/>
        </w:rPr>
        <w:t>ă predefinite</w:t>
      </w:r>
    </w:p>
    <w:p w:rsidR="001F5AFF" w:rsidRPr="00A16F51" w:rsidRDefault="001F5AFF" w:rsidP="001F5AFF">
      <w:pPr>
        <w:spacing w:line="360" w:lineRule="auto"/>
        <w:ind w:firstLine="360"/>
        <w:rPr>
          <w:rFonts w:ascii="Times New Roman" w:hAnsi="Times New Roman"/>
          <w:sz w:val="24"/>
          <w:szCs w:val="24"/>
          <w:lang w:val="ro-RO"/>
        </w:rPr>
      </w:pPr>
    </w:p>
    <w:p w:rsidR="001F5AFF" w:rsidRPr="00A16F51" w:rsidRDefault="001F5AFF" w:rsidP="001F5AFF">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2.1.2 Asigurarea securită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cibernetice a sistemelor TIC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elelor informatice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pentru Societatea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Ministerul Afacerilor Interne, Centrul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 Răspuns la Incidente de Securitate Cibernetică - CERT-RO, Ministerul Apărării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alte structuri ale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w:t>
      </w:r>
    </w:p>
    <w:p w:rsidR="001F5AFF" w:rsidRPr="00A16F51" w:rsidRDefault="001F5AFF" w:rsidP="001F5AFF">
      <w:pPr>
        <w:spacing w:line="360" w:lineRule="auto"/>
        <w:ind w:firstLine="360"/>
        <w:rPr>
          <w:rFonts w:ascii="Times New Roman" w:hAnsi="Times New Roman"/>
          <w:sz w:val="24"/>
          <w:szCs w:val="24"/>
          <w:lang w:val="ro-RO"/>
        </w:rPr>
      </w:pPr>
    </w:p>
    <w:p w:rsidR="001F5AFF" w:rsidRPr="00A16F51" w:rsidRDefault="001F5AFF" w:rsidP="001F5AFF">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2.1.3 Asigurarea utilizării tehnologiilor cloud computing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tehnologiilor de colaborare media sociale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pentru Societatea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ională, toate celelalte ministere de linie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agen</w:t>
      </w:r>
      <w:r w:rsidR="005E044E" w:rsidRPr="00A16F51">
        <w:rPr>
          <w:rFonts w:ascii="Times New Roman" w:hAnsi="Times New Roman"/>
          <w:sz w:val="24"/>
          <w:szCs w:val="24"/>
          <w:lang w:val="ro-RO"/>
        </w:rPr>
        <w:t>ț</w:t>
      </w:r>
      <w:r w:rsidRPr="00A16F51">
        <w:rPr>
          <w:rFonts w:ascii="Times New Roman" w:hAnsi="Times New Roman"/>
          <w:sz w:val="24"/>
          <w:szCs w:val="24"/>
          <w:lang w:val="ro-RO"/>
        </w:rPr>
        <w:t>ii/autorită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centrale care oferă/coordonează servicii publice</w:t>
      </w:r>
    </w:p>
    <w:p w:rsidR="001F5AFF" w:rsidRPr="00A16F51" w:rsidRDefault="001F5AFF" w:rsidP="001F5AFF">
      <w:pPr>
        <w:spacing w:line="360" w:lineRule="auto"/>
        <w:ind w:firstLine="360"/>
        <w:rPr>
          <w:rFonts w:ascii="Times New Roman" w:hAnsi="Times New Roman"/>
          <w:sz w:val="24"/>
          <w:szCs w:val="24"/>
          <w:lang w:val="ro-RO"/>
        </w:rPr>
      </w:pPr>
    </w:p>
    <w:p w:rsidR="001F5AFF" w:rsidRPr="00A16F51" w:rsidRDefault="001F5AFF" w:rsidP="001F5AFF">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2.1.4 Promovarea conceptelor de date deschise (Open Data)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utilizarea tehnologiilor de tip “Big Data” pentru analiza datelor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raportarea lor la nivel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pentru Societatea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toate celelalte ministere de linie care oferă/coordonează servicii publice</w:t>
      </w:r>
    </w:p>
    <w:p w:rsidR="001F5AFF" w:rsidRPr="00A16F51" w:rsidRDefault="001F5AFF" w:rsidP="001F5AFF">
      <w:pPr>
        <w:spacing w:line="360" w:lineRule="auto"/>
        <w:ind w:firstLine="360"/>
        <w:rPr>
          <w:rFonts w:ascii="Times New Roman" w:hAnsi="Times New Roman"/>
          <w:sz w:val="24"/>
          <w:szCs w:val="24"/>
          <w:lang w:val="ro-RO"/>
        </w:rPr>
      </w:pPr>
    </w:p>
    <w:p w:rsidR="001F5AFF" w:rsidRPr="00A16F51" w:rsidRDefault="001F5AFF" w:rsidP="001F5AFF">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2.1.5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digitale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sporirea con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inutului digital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infrastructurii TIC sistemice în domeniul e-educa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e-incluziune, e-sănătate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e-cultură</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pentru Societatea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Ministerul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Cercetării Tineretului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Sportului, Ministerul Sănătă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Ministerul Culturii,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locale selectate pentru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integrate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1F5AFF" w:rsidRPr="00A16F51" w:rsidRDefault="001F5AFF" w:rsidP="00E35978">
      <w:pPr>
        <w:spacing w:line="360" w:lineRule="auto"/>
        <w:ind w:left="714" w:firstLine="0"/>
        <w:rPr>
          <w:rFonts w:ascii="Times New Roman" w:hAnsi="Times New Roman"/>
          <w:sz w:val="24"/>
          <w:szCs w:val="24"/>
          <w:u w:val="single"/>
          <w:lang w:val="ro-RO"/>
        </w:rPr>
      </w:pPr>
      <w:r w:rsidRPr="00A16F51">
        <w:rPr>
          <w:rFonts w:ascii="Times New Roman" w:hAnsi="Times New Roman"/>
          <w:sz w:val="24"/>
          <w:szCs w:val="24"/>
          <w:u w:val="single"/>
          <w:lang w:val="ro-RO"/>
        </w:rPr>
        <w:t xml:space="preserve">2.2 Dezvoltarea produselor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serviciilor TIC, a comer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ului</w:t>
      </w:r>
      <w:r w:rsidR="00E35978" w:rsidRPr="00A16F51">
        <w:rPr>
          <w:rFonts w:ascii="Times New Roman" w:hAnsi="Times New Roman"/>
          <w:sz w:val="24"/>
          <w:szCs w:val="24"/>
          <w:u w:val="single"/>
          <w:lang w:val="ro-RO"/>
        </w:rPr>
        <w:t xml:space="preserve"> electronic </w:t>
      </w:r>
      <w:r w:rsidR="003F7B05" w:rsidRPr="00A16F51">
        <w:rPr>
          <w:rFonts w:ascii="Times New Roman" w:hAnsi="Times New Roman"/>
          <w:sz w:val="24"/>
          <w:szCs w:val="24"/>
          <w:u w:val="single"/>
          <w:lang w:val="ro-RO"/>
        </w:rPr>
        <w:t>ș</w:t>
      </w:r>
      <w:r w:rsidR="00E35978" w:rsidRPr="00A16F51">
        <w:rPr>
          <w:rFonts w:ascii="Times New Roman" w:hAnsi="Times New Roman"/>
          <w:sz w:val="24"/>
          <w:szCs w:val="24"/>
          <w:u w:val="single"/>
          <w:lang w:val="ro-RO"/>
        </w:rPr>
        <w:t>i a cererii de TIC</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F5AFF" w:rsidRPr="00A16F51" w:rsidRDefault="001F5AFF" w:rsidP="00E35978">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2.2.1 Sprijinirea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terii valorii adăugate generate de sectorul TIC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inovării în domeniu prin dezvoltarea de clustere/poli de competitivitate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Clustere sau poli de competitivitate centra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pe domeniul TIC</w:t>
      </w:r>
    </w:p>
    <w:p w:rsidR="001F5AFF" w:rsidRPr="00A16F51" w:rsidRDefault="001F5AFF" w:rsidP="001F5AFF">
      <w:pPr>
        <w:spacing w:line="360" w:lineRule="auto"/>
        <w:ind w:firstLine="360"/>
        <w:rPr>
          <w:rFonts w:ascii="Times New Roman" w:hAnsi="Times New Roman"/>
          <w:sz w:val="24"/>
          <w:szCs w:val="24"/>
          <w:lang w:val="ro-RO"/>
        </w:rPr>
      </w:pPr>
    </w:p>
    <w:p w:rsidR="001F5AFF" w:rsidRPr="00A16F51" w:rsidRDefault="001F5AFF" w:rsidP="00E35978">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2.2.2 Sprijinirea utilizării TIC pentru dezvoltarea afacerilor, în special a cadrului de derulare a comer</w:t>
      </w:r>
      <w:r w:rsidR="005E044E" w:rsidRPr="00A16F51">
        <w:rPr>
          <w:rFonts w:ascii="Times New Roman" w:hAnsi="Times New Roman"/>
          <w:sz w:val="24"/>
          <w:szCs w:val="24"/>
          <w:lang w:val="ro-RO"/>
        </w:rPr>
        <w:t>ț</w:t>
      </w:r>
      <w:r w:rsidRPr="00A16F51">
        <w:rPr>
          <w:rFonts w:ascii="Times New Roman" w:hAnsi="Times New Roman"/>
          <w:sz w:val="24"/>
          <w:szCs w:val="24"/>
          <w:lang w:val="ro-RO"/>
        </w:rPr>
        <w:t>ului electronic</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1F5AFF" w:rsidRPr="00A16F51" w:rsidRDefault="001F5AFF" w:rsidP="001F5AFF">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2.3 Extinderea conexiunii în bandă largă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difuzarea re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elelor de mare viteză, precum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sprijinirea adoptării tehnologiilor emergente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re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elelor pent</w:t>
      </w:r>
      <w:r w:rsidR="00D33747" w:rsidRPr="00A16F51">
        <w:rPr>
          <w:rFonts w:ascii="Times New Roman" w:hAnsi="Times New Roman"/>
          <w:sz w:val="24"/>
          <w:szCs w:val="24"/>
          <w:u w:val="single"/>
          <w:lang w:val="ro-RO"/>
        </w:rPr>
        <w:t>ru economia digitală</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F5AFF" w:rsidRPr="00A16F51" w:rsidRDefault="001F5AFF" w:rsidP="00D33747">
      <w:pPr>
        <w:pStyle w:val="ListParagraph"/>
        <w:suppressAutoHyphens/>
        <w:autoSpaceDN w:val="0"/>
        <w:spacing w:line="360" w:lineRule="auto"/>
        <w:ind w:left="1080" w:firstLine="0"/>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2.3.1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irea infrastructurii în bandă largă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accesului la internet</w:t>
      </w:r>
    </w:p>
    <w:p w:rsidR="001F5AFF" w:rsidRPr="00A16F51" w:rsidRDefault="001F5AFF" w:rsidP="001F5AFF">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 Ministerul 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w:t>
      </w:r>
    </w:p>
    <w:p w:rsidR="001F5AFF" w:rsidRPr="00A16F51" w:rsidRDefault="001F5AFF" w:rsidP="00DF7894">
      <w:pPr>
        <w:spacing w:line="360" w:lineRule="auto"/>
        <w:ind w:firstLine="354"/>
        <w:rPr>
          <w:rFonts w:ascii="Times New Roman" w:hAnsi="Times New Roman"/>
          <w:color w:val="FF0000"/>
          <w:sz w:val="24"/>
          <w:szCs w:val="24"/>
          <w:lang w:val="ro-RO"/>
        </w:rPr>
      </w:pPr>
    </w:p>
    <w:p w:rsidR="001F5AFF" w:rsidRPr="00A16F51" w:rsidRDefault="001F5AFF" w:rsidP="00DF7894">
      <w:pPr>
        <w:spacing w:line="360" w:lineRule="auto"/>
        <w:ind w:firstLine="354"/>
        <w:rPr>
          <w:rFonts w:ascii="Times New Roman" w:hAnsi="Times New Roman"/>
          <w:color w:val="FF0000"/>
          <w:sz w:val="24"/>
          <w:szCs w:val="24"/>
          <w:lang w:val="ro-RO"/>
        </w:rPr>
      </w:pPr>
    </w:p>
    <w:p w:rsidR="00DF7894" w:rsidRPr="00A16F51" w:rsidRDefault="00DF7894" w:rsidP="007B4B6E">
      <w:pPr>
        <w:pStyle w:val="ListParagraph"/>
        <w:numPr>
          <w:ilvl w:val="0"/>
          <w:numId w:val="70"/>
        </w:numPr>
        <w:spacing w:line="360" w:lineRule="auto"/>
        <w:rPr>
          <w:rFonts w:ascii="Times New Roman" w:hAnsi="Times New Roman"/>
          <w:b/>
          <w:color w:val="000000" w:themeColor="text1"/>
          <w:sz w:val="24"/>
          <w:szCs w:val="24"/>
          <w:u w:val="single"/>
          <w:lang w:val="ro-RO"/>
        </w:rPr>
      </w:pPr>
      <w:r w:rsidRPr="00A16F51">
        <w:rPr>
          <w:rFonts w:ascii="Times New Roman" w:hAnsi="Times New Roman"/>
          <w:b/>
          <w:color w:val="000000" w:themeColor="text1"/>
          <w:sz w:val="24"/>
          <w:szCs w:val="24"/>
          <w:u w:val="single"/>
          <w:lang w:val="ro-RO"/>
        </w:rPr>
        <w:lastRenderedPageBreak/>
        <w:t>PROGRAMUL OPERA</w:t>
      </w:r>
      <w:r w:rsidR="005E044E" w:rsidRPr="00A16F51">
        <w:rPr>
          <w:rFonts w:ascii="Times New Roman" w:hAnsi="Times New Roman"/>
          <w:b/>
          <w:color w:val="000000" w:themeColor="text1"/>
          <w:sz w:val="24"/>
          <w:szCs w:val="24"/>
          <w:u w:val="single"/>
          <w:lang w:val="ro-RO"/>
        </w:rPr>
        <w:t>Ț</w:t>
      </w:r>
      <w:r w:rsidRPr="00A16F51">
        <w:rPr>
          <w:rFonts w:ascii="Times New Roman" w:hAnsi="Times New Roman"/>
          <w:b/>
          <w:color w:val="000000" w:themeColor="text1"/>
          <w:sz w:val="24"/>
          <w:szCs w:val="24"/>
          <w:u w:val="single"/>
          <w:lang w:val="ro-RO"/>
        </w:rPr>
        <w:t xml:space="preserve">IONAL </w:t>
      </w:r>
      <w:r w:rsidR="00F02E06" w:rsidRPr="00A16F51">
        <w:rPr>
          <w:rFonts w:ascii="Times New Roman" w:hAnsi="Times New Roman"/>
          <w:b/>
          <w:color w:val="000000" w:themeColor="text1"/>
          <w:sz w:val="24"/>
          <w:szCs w:val="24"/>
          <w:u w:val="single"/>
          <w:lang w:val="ro-RO"/>
        </w:rPr>
        <w:t xml:space="preserve">INFRASTRUCTURA MARE (FOSTELE POS MEDIU </w:t>
      </w:r>
      <w:r w:rsidR="003F7B05" w:rsidRPr="00A16F51">
        <w:rPr>
          <w:rFonts w:ascii="Times New Roman" w:hAnsi="Times New Roman"/>
          <w:b/>
          <w:color w:val="000000" w:themeColor="text1"/>
          <w:sz w:val="24"/>
          <w:szCs w:val="24"/>
          <w:u w:val="single"/>
          <w:lang w:val="ro-RO"/>
        </w:rPr>
        <w:t>Ș</w:t>
      </w:r>
      <w:r w:rsidR="00F02E06" w:rsidRPr="00A16F51">
        <w:rPr>
          <w:rFonts w:ascii="Times New Roman" w:hAnsi="Times New Roman"/>
          <w:b/>
          <w:color w:val="000000" w:themeColor="text1"/>
          <w:sz w:val="24"/>
          <w:szCs w:val="24"/>
          <w:u w:val="single"/>
          <w:lang w:val="ro-RO"/>
        </w:rPr>
        <w:t>I POS TRANSPORT)</w:t>
      </w:r>
    </w:p>
    <w:p w:rsidR="00F02E06" w:rsidRPr="00A16F51" w:rsidRDefault="00F02E06" w:rsidP="00F02E06">
      <w:pPr>
        <w:spacing w:line="360" w:lineRule="auto"/>
        <w:ind w:firstLine="354"/>
        <w:rPr>
          <w:rFonts w:ascii="Times New Roman" w:hAnsi="Times New Roman"/>
          <w:color w:val="FF0000"/>
          <w:sz w:val="24"/>
          <w:szCs w:val="24"/>
          <w:lang w:val="ro-RO"/>
        </w:rPr>
      </w:pPr>
    </w:p>
    <w:p w:rsidR="00101D21" w:rsidRPr="00A16F51" w:rsidRDefault="00101D21" w:rsidP="00101D21">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1. DEZVOLTAREA RE</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ELEI TEN-T PE TERITORIUL ROMÂNIEI</w:t>
      </w:r>
    </w:p>
    <w:p w:rsidR="00101D21" w:rsidRPr="00A16F51" w:rsidRDefault="00101D21" w:rsidP="00101D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1.1 Sprijinirea unui spa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iu european unic al transporturilor de tip multimodal prin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în re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eaua transeuropeană de transport (TEN-T)</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01D21" w:rsidRPr="00A16F51" w:rsidRDefault="00101D21" w:rsidP="007B4B6E">
      <w:pPr>
        <w:pStyle w:val="ListParagraph"/>
        <w:numPr>
          <w:ilvl w:val="0"/>
          <w:numId w:val="8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autostrăzi/drumuri expres/drumuri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pe TEN-T </w:t>
      </w:r>
    </w:p>
    <w:p w:rsidR="00101D21" w:rsidRPr="00A16F51" w:rsidRDefault="00101D21" w:rsidP="007B4B6E">
      <w:pPr>
        <w:pStyle w:val="ListParagraph"/>
        <w:numPr>
          <w:ilvl w:val="0"/>
          <w:numId w:val="8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infrastructurii feroviare aflate pe 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TEN-T</w:t>
      </w:r>
    </w:p>
    <w:p w:rsidR="00101D21" w:rsidRPr="00A16F51" w:rsidRDefault="00101D21" w:rsidP="007B4B6E">
      <w:pPr>
        <w:pStyle w:val="ListParagraph"/>
        <w:numPr>
          <w:ilvl w:val="0"/>
          <w:numId w:val="8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Realizarea de studii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proiecte tehnice pentru linia de cale ferată de mare viteză</w:t>
      </w:r>
    </w:p>
    <w:p w:rsidR="00101D21" w:rsidRPr="00A16F51" w:rsidRDefault="00101D21" w:rsidP="007B4B6E">
      <w:pPr>
        <w:pStyle w:val="ListParagraph"/>
        <w:numPr>
          <w:ilvl w:val="0"/>
          <w:numId w:val="8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naviga</w:t>
      </w:r>
      <w:r w:rsidR="005E044E" w:rsidRPr="00A16F51">
        <w:rPr>
          <w:rFonts w:ascii="Times New Roman" w:hAnsi="Times New Roman"/>
          <w:sz w:val="24"/>
          <w:szCs w:val="24"/>
          <w:lang w:val="ro-RO"/>
        </w:rPr>
        <w:t>ț</w:t>
      </w:r>
      <w:r w:rsidRPr="00A16F51">
        <w:rPr>
          <w:rFonts w:ascii="Times New Roman" w:hAnsi="Times New Roman"/>
          <w:sz w:val="24"/>
          <w:szCs w:val="24"/>
          <w:lang w:val="ro-RO"/>
        </w:rPr>
        <w:t>ie pe Dunăre, pe canalele navigabile, în interiorul porturilor, inclusiv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echipamente</w:t>
      </w:r>
    </w:p>
    <w:p w:rsidR="00101D21" w:rsidRPr="00A16F51" w:rsidRDefault="00101D21" w:rsidP="007B4B6E">
      <w:pPr>
        <w:pStyle w:val="ListParagraph"/>
        <w:numPr>
          <w:ilvl w:val="0"/>
          <w:numId w:val="8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dezvoltarea infrastructurii porturilor maritime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fluviale, inclusiv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echipamente</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101D21" w:rsidRPr="00A16F51" w:rsidRDefault="00101D21" w:rsidP="007B4B6E">
      <w:pPr>
        <w:pStyle w:val="ListParagraph"/>
        <w:numPr>
          <w:ilvl w:val="0"/>
          <w:numId w:val="8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Administratorul infrastructurii de transport rutier/feroviar/ canale navigabile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porturi maritime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fluviale de interes european </w:t>
      </w:r>
      <w:r w:rsidR="003F7B05" w:rsidRPr="00A16F51">
        <w:rPr>
          <w:rFonts w:ascii="Times New Roman" w:hAnsi="Times New Roman"/>
          <w:sz w:val="24"/>
          <w:szCs w:val="24"/>
          <w:lang w:val="ro-RO"/>
        </w:rPr>
        <w:t>ș</w:t>
      </w:r>
      <w:r w:rsidRPr="00A16F51">
        <w:rPr>
          <w:rFonts w:ascii="Times New Roman" w:hAnsi="Times New Roman"/>
          <w:sz w:val="24"/>
          <w:szCs w:val="24"/>
          <w:lang w:val="ro-RO"/>
        </w:rPr>
        <w:t>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desemnat conform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în vigoare</w:t>
      </w:r>
    </w:p>
    <w:p w:rsidR="00101D21" w:rsidRPr="00A16F51" w:rsidRDefault="00101D21" w:rsidP="007B4B6E">
      <w:pPr>
        <w:pStyle w:val="ListParagraph"/>
        <w:numPr>
          <w:ilvl w:val="0"/>
          <w:numId w:val="8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Gruparea Europeană de Cooperare Teritorială Româno-Bulgară  - GECT</w:t>
      </w:r>
    </w:p>
    <w:p w:rsidR="00101D21" w:rsidRPr="00A16F51" w:rsidRDefault="00101D21" w:rsidP="00101D21">
      <w:pPr>
        <w:spacing w:line="360" w:lineRule="auto"/>
        <w:ind w:firstLine="360"/>
        <w:rPr>
          <w:rFonts w:ascii="Times New Roman" w:hAnsi="Times New Roman"/>
          <w:sz w:val="24"/>
          <w:szCs w:val="24"/>
          <w:lang w:val="ro-RO"/>
        </w:rPr>
      </w:pPr>
    </w:p>
    <w:p w:rsidR="00101D21" w:rsidRPr="00A16F51" w:rsidRDefault="00F8033D" w:rsidP="00F8033D">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2. CRE</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TEREA ACCESIBILITĂ</w:t>
      </w:r>
      <w:r w:rsidR="005E044E" w:rsidRPr="00A16F51">
        <w:rPr>
          <w:rFonts w:ascii="Times New Roman" w:hAnsi="Times New Roman"/>
          <w:b/>
          <w:sz w:val="24"/>
          <w:szCs w:val="24"/>
          <w:lang w:val="ro-RO"/>
        </w:rPr>
        <w:t>Ț</w:t>
      </w:r>
      <w:r w:rsidR="00101D21" w:rsidRPr="00A16F51">
        <w:rPr>
          <w:rFonts w:ascii="Times New Roman" w:hAnsi="Times New Roman"/>
          <w:b/>
          <w:sz w:val="24"/>
          <w:szCs w:val="24"/>
          <w:lang w:val="ro-RO"/>
        </w:rPr>
        <w:t>II REGIONALE PRIN CONECTAREA LA TEN</w:t>
      </w:r>
      <w:r w:rsidRPr="00A16F51">
        <w:rPr>
          <w:rFonts w:ascii="Times New Roman" w:hAnsi="Times New Roman"/>
          <w:b/>
          <w:sz w:val="24"/>
          <w:szCs w:val="24"/>
          <w:lang w:val="ro-RO"/>
        </w:rPr>
        <w:t>-T CENTRALĂ</w:t>
      </w:r>
    </w:p>
    <w:p w:rsidR="00101D21" w:rsidRPr="00A16F51" w:rsidRDefault="00101D21" w:rsidP="00101D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2.1 Stimularea mobilită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regionale prin conectarea nodurilor secundare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ter</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iare la infrastructura TEN-T, inclusiv a nodurilor multimodale</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01D21" w:rsidRPr="00A16F51" w:rsidRDefault="00101D21" w:rsidP="007B4B6E">
      <w:pPr>
        <w:pStyle w:val="ListParagraph"/>
        <w:numPr>
          <w:ilvl w:val="0"/>
          <w:numId w:val="8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rutiere, inclusiv prin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variante de ocolire</w:t>
      </w:r>
      <w:r w:rsidR="00962C50">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autostrăzi/drumuri expres care asigură legătura polilor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 urbană care nu se reg</w:t>
      </w:r>
      <w:r w:rsidR="00FD7AB0" w:rsidRPr="00A16F51">
        <w:rPr>
          <w:rFonts w:ascii="Times New Roman" w:hAnsi="Times New Roman"/>
          <w:sz w:val="24"/>
          <w:szCs w:val="24"/>
          <w:lang w:val="ro-RO"/>
        </w:rPr>
        <w:t>ăsesc pe re</w:t>
      </w:r>
      <w:r w:rsidR="005E044E" w:rsidRPr="00A16F51">
        <w:rPr>
          <w:rFonts w:ascii="Times New Roman" w:hAnsi="Times New Roman"/>
          <w:sz w:val="24"/>
          <w:szCs w:val="24"/>
          <w:lang w:val="ro-RO"/>
        </w:rPr>
        <w:t>ț</w:t>
      </w:r>
      <w:r w:rsidR="00FD7AB0" w:rsidRPr="00A16F51">
        <w:rPr>
          <w:rFonts w:ascii="Times New Roman" w:hAnsi="Times New Roman"/>
          <w:sz w:val="24"/>
          <w:szCs w:val="24"/>
          <w:lang w:val="ro-RO"/>
        </w:rPr>
        <w:t>eaua TEN-T centrală</w:t>
      </w:r>
    </w:p>
    <w:p w:rsidR="00101D21" w:rsidRPr="00A16F51" w:rsidRDefault="00101D21" w:rsidP="007B4B6E">
      <w:pPr>
        <w:pStyle w:val="ListParagraph"/>
        <w:numPr>
          <w:ilvl w:val="0"/>
          <w:numId w:val="8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mobilită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regionale prin modernizarea infrastructurii de transport feroviar, electrificarea liniilor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conectarea la TEN-T, inclusiv prin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serviciilor de transport feroviar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achizi</w:t>
      </w:r>
      <w:r w:rsidR="005E044E" w:rsidRPr="00A16F51">
        <w:rPr>
          <w:rFonts w:ascii="Times New Roman" w:hAnsi="Times New Roman"/>
          <w:sz w:val="24"/>
          <w:szCs w:val="24"/>
          <w:lang w:val="ro-RO"/>
        </w:rPr>
        <w:t>ț</w:t>
      </w:r>
      <w:r w:rsidRPr="00A16F51">
        <w:rPr>
          <w:rFonts w:ascii="Times New Roman" w:hAnsi="Times New Roman"/>
          <w:sz w:val="24"/>
          <w:szCs w:val="24"/>
          <w:lang w:val="ro-RO"/>
        </w:rPr>
        <w:t>ia/ modernizare</w:t>
      </w:r>
      <w:r w:rsidR="00FD7AB0" w:rsidRPr="00A16F51">
        <w:rPr>
          <w:rFonts w:ascii="Times New Roman" w:hAnsi="Times New Roman"/>
          <w:sz w:val="24"/>
          <w:szCs w:val="24"/>
          <w:lang w:val="ro-RO"/>
        </w:rPr>
        <w:t>a</w:t>
      </w:r>
      <w:r w:rsidRPr="00A16F51">
        <w:rPr>
          <w:rFonts w:ascii="Times New Roman" w:hAnsi="Times New Roman"/>
          <w:sz w:val="24"/>
          <w:szCs w:val="24"/>
          <w:lang w:val="ro-RO"/>
        </w:rPr>
        <w:t xml:space="preserve"> de material rulant</w:t>
      </w:r>
    </w:p>
    <w:p w:rsidR="00101D21" w:rsidRPr="00A16F51" w:rsidRDefault="00101D21" w:rsidP="007B4B6E">
      <w:pPr>
        <w:pStyle w:val="ListParagraph"/>
        <w:numPr>
          <w:ilvl w:val="0"/>
          <w:numId w:val="8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mobilită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regionale prin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infrastructura portuară situată în afara TEN-T</w:t>
      </w:r>
    </w:p>
    <w:p w:rsidR="00101D21" w:rsidRPr="00A16F51" w:rsidRDefault="00101D21" w:rsidP="007B4B6E">
      <w:pPr>
        <w:pStyle w:val="ListParagraph"/>
        <w:numPr>
          <w:ilvl w:val="0"/>
          <w:numId w:val="8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mobilită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regionale prin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infrastructura aeroportuară</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101D21" w:rsidRPr="00A16F51" w:rsidRDefault="00101D21" w:rsidP="007B4B6E">
      <w:pPr>
        <w:pStyle w:val="ListParagraph"/>
        <w:numPr>
          <w:ilvl w:val="0"/>
          <w:numId w:val="9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Administratorul infrastructurii de transport rutier/feroviar/infrastructură aeroportuară/porturi maritime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fluviale de interes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w:t>
      </w:r>
    </w:p>
    <w:p w:rsidR="00101D21" w:rsidRPr="00A16F51" w:rsidRDefault="00101D21" w:rsidP="007B4B6E">
      <w:pPr>
        <w:pStyle w:val="ListParagraph"/>
        <w:numPr>
          <w:ilvl w:val="0"/>
          <w:numId w:val="90"/>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O</w:t>
      </w:r>
      <w:r w:rsidR="00FD7AB0" w:rsidRPr="00A16F51">
        <w:rPr>
          <w:rFonts w:ascii="Times New Roman" w:hAnsi="Times New Roman"/>
          <w:sz w:val="24"/>
          <w:szCs w:val="24"/>
          <w:lang w:val="ro-RO"/>
        </w:rPr>
        <w:t>peratorii de transport feroviar</w:t>
      </w:r>
    </w:p>
    <w:p w:rsidR="00101D21" w:rsidRPr="00A16F51" w:rsidRDefault="00101D21" w:rsidP="00101D21">
      <w:pPr>
        <w:spacing w:line="360" w:lineRule="auto"/>
        <w:ind w:firstLine="360"/>
        <w:rPr>
          <w:rFonts w:ascii="Times New Roman" w:hAnsi="Times New Roman"/>
          <w:sz w:val="24"/>
          <w:szCs w:val="24"/>
          <w:lang w:val="ro-RO"/>
        </w:rPr>
      </w:pPr>
    </w:p>
    <w:p w:rsidR="00101D21" w:rsidRPr="00A16F51" w:rsidRDefault="00101D21" w:rsidP="005E4FC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AXA PRIORITARĂ 3. DEZVOLTAREA </w:t>
      </w:r>
      <w:r w:rsidR="005E4FCB" w:rsidRPr="00A16F51">
        <w:rPr>
          <w:rFonts w:ascii="Times New Roman" w:hAnsi="Times New Roman"/>
          <w:b/>
          <w:sz w:val="24"/>
          <w:szCs w:val="24"/>
          <w:lang w:val="ro-RO"/>
        </w:rPr>
        <w:t xml:space="preserve">UNUI SISTEM DE TRANSPORT SIGUR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PRIETENOS CU MEDIUL</w:t>
      </w:r>
    </w:p>
    <w:p w:rsidR="00101D21" w:rsidRPr="00A16F51" w:rsidRDefault="00101D21" w:rsidP="00101D21">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3.1  Dezvoltarea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irea unor sisteme de transport care respectă mediul, inclusiv a celor cu zgomot redus,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care au emisii reduse de carbon, inclusiv a căilor navigabile interioare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a sistemelor de transport maritim, a porturilor, a legăturilor multimodale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infrastructurilor aeroportuare, cu scopul de a promova mobilitatea durabilă la nivel regional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local</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101D21" w:rsidRPr="00A16F51" w:rsidRDefault="00101D21" w:rsidP="007B4B6E">
      <w:pPr>
        <w:pStyle w:val="ListParagraph"/>
        <w:numPr>
          <w:ilvl w:val="0"/>
          <w:numId w:val="9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Dezvoltarea infrastructurii în terminalele intermodale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echipamentelor de transfer intermodal pentru reducerea bloc</w:t>
      </w:r>
      <w:r w:rsidR="00A63F19" w:rsidRPr="00A16F51">
        <w:rPr>
          <w:rFonts w:ascii="Times New Roman" w:hAnsi="Times New Roman"/>
          <w:sz w:val="24"/>
          <w:szCs w:val="24"/>
          <w:lang w:val="ro-RO"/>
        </w:rPr>
        <w:t>ajelor la transferul intermodal</w:t>
      </w:r>
    </w:p>
    <w:p w:rsidR="00101D21" w:rsidRPr="00A16F51" w:rsidRDefault="00101D21" w:rsidP="007B4B6E">
      <w:pPr>
        <w:pStyle w:val="ListParagraph"/>
        <w:numPr>
          <w:ilvl w:val="0"/>
          <w:numId w:val="9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Măsuri de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ei traficului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securită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transporturilor pentru toate modurile de transport, inclusiv în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de</w:t>
      </w:r>
      <w:r w:rsidR="00A63F19" w:rsidRPr="00A16F51">
        <w:rPr>
          <w:rFonts w:ascii="Times New Roman" w:hAnsi="Times New Roman"/>
          <w:sz w:val="24"/>
          <w:szCs w:val="24"/>
          <w:lang w:val="ro-RO"/>
        </w:rPr>
        <w:t xml:space="preserve"> tip liniar</w:t>
      </w:r>
    </w:p>
    <w:p w:rsidR="00101D21" w:rsidRPr="00A16F51" w:rsidRDefault="00101D21" w:rsidP="007B4B6E">
      <w:pPr>
        <w:pStyle w:val="ListParagraph"/>
        <w:numPr>
          <w:ilvl w:val="0"/>
          <w:numId w:val="9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Sprijin pentru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responsabile de implementarea măsurilor de reformă în sectorul transport în vederea eficientizării</w:t>
      </w:r>
      <w:r w:rsidR="00A63F19" w:rsidRPr="00A16F51">
        <w:rPr>
          <w:rFonts w:ascii="Times New Roman" w:hAnsi="Times New Roman"/>
          <w:sz w:val="24"/>
          <w:szCs w:val="24"/>
          <w:lang w:val="ro-RO"/>
        </w:rPr>
        <w:t xml:space="preserve"> managementului în sistem, incl</w:t>
      </w:r>
      <w:r w:rsidRPr="00A16F51">
        <w:rPr>
          <w:rFonts w:ascii="Times New Roman" w:hAnsi="Times New Roman"/>
          <w:sz w:val="24"/>
          <w:szCs w:val="24"/>
          <w:lang w:val="ro-RO"/>
        </w:rPr>
        <w:t>u</w:t>
      </w:r>
      <w:r w:rsidR="00A63F19" w:rsidRPr="00A16F51">
        <w:rPr>
          <w:rFonts w:ascii="Times New Roman" w:hAnsi="Times New Roman"/>
          <w:sz w:val="24"/>
          <w:szCs w:val="24"/>
          <w:lang w:val="ro-RO"/>
        </w:rPr>
        <w:t>s</w:t>
      </w:r>
      <w:r w:rsidRPr="00A16F51">
        <w:rPr>
          <w:rFonts w:ascii="Times New Roman" w:hAnsi="Times New Roman"/>
          <w:sz w:val="24"/>
          <w:szCs w:val="24"/>
          <w:lang w:val="ro-RO"/>
        </w:rPr>
        <w:t>iv 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pregătirea, implementarea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managementul proiectelor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p>
    <w:p w:rsidR="00101D21" w:rsidRPr="00A16F51" w:rsidRDefault="00101D21" w:rsidP="007B4B6E">
      <w:pPr>
        <w:pStyle w:val="ListParagraph"/>
        <w:numPr>
          <w:ilvl w:val="0"/>
          <w:numId w:val="9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 xml:space="preserve">Identificarea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sprijinirea dezvoltării unor portofolii de proiecte majore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strategice pentru perioada de programare 2014-2020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post 2020, inclusiv studii, planuri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strategii pentru fundamentarea acestora </w:t>
      </w:r>
    </w:p>
    <w:p w:rsidR="00101D21" w:rsidRPr="00A16F51" w:rsidRDefault="00101D21" w:rsidP="00101D21">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101D21" w:rsidRPr="00A16F51" w:rsidRDefault="00101D21" w:rsidP="007B4B6E">
      <w:pPr>
        <w:pStyle w:val="ListParagraph"/>
        <w:numPr>
          <w:ilvl w:val="0"/>
          <w:numId w:val="9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Administratori de infrastructură de transport pentru toate modurile, ope</w:t>
      </w:r>
      <w:r w:rsidR="00A63F19" w:rsidRPr="00A16F51">
        <w:rPr>
          <w:rFonts w:ascii="Times New Roman" w:hAnsi="Times New Roman"/>
          <w:sz w:val="24"/>
          <w:szCs w:val="24"/>
          <w:lang w:val="ro-RO"/>
        </w:rPr>
        <w:t>ratori de terminale intermodale</w:t>
      </w:r>
    </w:p>
    <w:p w:rsidR="00101D21" w:rsidRPr="00A16F51" w:rsidRDefault="00101D21" w:rsidP="007B4B6E">
      <w:pPr>
        <w:pStyle w:val="ListParagraph"/>
        <w:numPr>
          <w:ilvl w:val="0"/>
          <w:numId w:val="9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publice locale care gestionează infrastructura din interiorul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infrastructură rutieră de tip drum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care face legături interurbane</w:t>
      </w:r>
    </w:p>
    <w:p w:rsidR="00101D21" w:rsidRPr="00A16F51" w:rsidRDefault="00101D21" w:rsidP="007B4B6E">
      <w:pPr>
        <w:pStyle w:val="ListParagraph"/>
        <w:numPr>
          <w:ilvl w:val="0"/>
          <w:numId w:val="9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ale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publice centrale cu rol în gestionarea punctelor vamale, în parteneriat cu administratorul infrastructurii de transport rutier care de</w:t>
      </w:r>
      <w:r w:rsidR="005E044E" w:rsidRPr="00A16F51">
        <w:rPr>
          <w:rFonts w:ascii="Times New Roman" w:hAnsi="Times New Roman"/>
          <w:sz w:val="24"/>
          <w:szCs w:val="24"/>
          <w:lang w:val="ro-RO"/>
        </w:rPr>
        <w:t>ț</w:t>
      </w:r>
      <w:r w:rsidRPr="00A16F51">
        <w:rPr>
          <w:rFonts w:ascii="Times New Roman" w:hAnsi="Times New Roman"/>
          <w:sz w:val="24"/>
          <w:szCs w:val="24"/>
          <w:lang w:val="ro-RO"/>
        </w:rPr>
        <w:t>ine în administrare infrastructura de transport aferentă punctelor vamale</w:t>
      </w:r>
    </w:p>
    <w:p w:rsidR="00101D21" w:rsidRPr="00A16F51" w:rsidRDefault="00101D21" w:rsidP="007B4B6E">
      <w:pPr>
        <w:pStyle w:val="ListParagraph"/>
        <w:numPr>
          <w:ilvl w:val="0"/>
          <w:numId w:val="9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ii responsabile cu reforma structurală în sectorul transport (ex. ARF)</w:t>
      </w:r>
    </w:p>
    <w:p w:rsidR="00F02E06" w:rsidRPr="00A16F51" w:rsidRDefault="00F02E06" w:rsidP="00F02E06">
      <w:pPr>
        <w:spacing w:line="360" w:lineRule="auto"/>
        <w:ind w:firstLine="354"/>
        <w:rPr>
          <w:rFonts w:ascii="Times New Roman" w:hAnsi="Times New Roman"/>
          <w:color w:val="FF0000"/>
          <w:sz w:val="24"/>
          <w:szCs w:val="24"/>
          <w:lang w:val="ro-RO"/>
        </w:rPr>
      </w:pPr>
    </w:p>
    <w:p w:rsidR="00E12C72" w:rsidRPr="00A16F51" w:rsidRDefault="00E12C72" w:rsidP="00E12C72">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4. PROTEC</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IA MEDIULUI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PROMOVAREA UTILIZĂRII EFICIENTE A RESURSELOR</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u w:val="single"/>
          <w:lang w:val="ro-RO"/>
        </w:rPr>
        <w:t>4.1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în sectorul apă pentru a îndeplini cerin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ele acquis-ului de mediu al Uniunii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pentru a răspunde nevoilor identificate de statele membre pentru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suplimentare acestor cerin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Construirea/reabilitarea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elelor de canalizare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epurare a apelor uzate în aglomerări mai mari de 2.000 l.e.</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Implementarea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eficientizarea managementului nămolului rezultat în cadrul procesului de epurare</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de sta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tratare a apei potabile, împreună cu măsuri de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 a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ei în alimentare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reducerea riscurilor de contaminare a apei potabile</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Reabilitarea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extinderea sistemelor existente de transport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apei</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infrastructurii sistemelor centralizate de alimentare cu apă în localită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ile urbane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rurale</w:t>
      </w:r>
    </w:p>
    <w:p w:rsidR="00E12C72" w:rsidRPr="00A16F51" w:rsidRDefault="00E12C72" w:rsidP="007B4B6E">
      <w:pPr>
        <w:pStyle w:val="ListParagraph"/>
        <w:numPr>
          <w:ilvl w:val="0"/>
          <w:numId w:val="9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Modernizarea laboratorului pentru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monitorizării substan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deversate în ape, acordându-se prioritate în special substan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elor periculoase,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apei potabile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E12C72" w:rsidRPr="00A16F51" w:rsidRDefault="00E12C72" w:rsidP="007B4B6E">
      <w:pPr>
        <w:pStyle w:val="ListParagraph"/>
        <w:numPr>
          <w:ilvl w:val="0"/>
          <w:numId w:val="9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de Dezvoltare Intercomunitară prin Operatorul Regional al serviciilor de alimentare cu apă, pentru proiectele integrate de management al apei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apei uzate</w:t>
      </w:r>
    </w:p>
    <w:p w:rsidR="00E12C72" w:rsidRPr="00A16F51" w:rsidRDefault="00E12C72" w:rsidP="007B4B6E">
      <w:pPr>
        <w:pStyle w:val="ListParagraph"/>
        <w:numPr>
          <w:ilvl w:val="0"/>
          <w:numId w:val="9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Ministerul Mediului </w:t>
      </w:r>
      <w:r w:rsidR="003F7B05" w:rsidRPr="00A16F51">
        <w:rPr>
          <w:rFonts w:ascii="Times New Roman" w:hAnsi="Times New Roman"/>
          <w:sz w:val="24"/>
          <w:szCs w:val="24"/>
          <w:lang w:val="ro-RO"/>
        </w:rPr>
        <w:t>ș</w:t>
      </w:r>
      <w:r w:rsidRPr="00A16F51">
        <w:rPr>
          <w:rFonts w:ascii="Times New Roman" w:hAnsi="Times New Roman"/>
          <w:sz w:val="24"/>
          <w:szCs w:val="24"/>
          <w:lang w:val="ro-RO"/>
        </w:rPr>
        <w:t>i Schimbărilor Climatice va promova opera</w:t>
      </w:r>
      <w:r w:rsidR="005E044E" w:rsidRPr="00A16F51">
        <w:rPr>
          <w:rFonts w:ascii="Times New Roman" w:hAnsi="Times New Roman"/>
          <w:sz w:val="24"/>
          <w:szCs w:val="24"/>
          <w:lang w:val="ro-RO"/>
        </w:rPr>
        <w:t>ț</w:t>
      </w:r>
      <w:r w:rsidRPr="00A16F51">
        <w:rPr>
          <w:rFonts w:ascii="Times New Roman" w:hAnsi="Times New Roman"/>
          <w:sz w:val="24"/>
          <w:szCs w:val="24"/>
          <w:lang w:val="ro-RO"/>
        </w:rPr>
        <w:t>iunile vizând modernizarea laboratorului pentru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monitorizării substan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deversate în ape</w:t>
      </w:r>
    </w:p>
    <w:p w:rsidR="00E12C72" w:rsidRPr="00A16F51" w:rsidRDefault="00E12C72" w:rsidP="00E12C72">
      <w:pPr>
        <w:spacing w:line="360" w:lineRule="auto"/>
        <w:ind w:firstLine="360"/>
        <w:rPr>
          <w:rFonts w:ascii="Times New Roman" w:hAnsi="Times New Roman"/>
          <w:color w:val="555555"/>
          <w:sz w:val="24"/>
          <w:szCs w:val="24"/>
          <w:lang w:val="ro-RO" w:eastAsia="ro-RO"/>
        </w:rPr>
      </w:pP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u w:val="single"/>
          <w:lang w:val="ro-RO"/>
        </w:rPr>
        <w:t>4.2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în sectorul de</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euri pentru a îndeplini cerin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ele acquis-ului de mediu al Uniunii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pentru a răspunde nevoilor identificate de statele membre pentru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suplimentare acestor cerin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9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Consolidarea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extinderea sistemelor integrate de management al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cu respectarea ierarhiei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w:t>
      </w:r>
    </w:p>
    <w:p w:rsidR="00E12C72" w:rsidRPr="00A16F51" w:rsidRDefault="00E12C72" w:rsidP="007B4B6E">
      <w:pPr>
        <w:pStyle w:val="ListParagraph"/>
        <w:numPr>
          <w:ilvl w:val="0"/>
          <w:numId w:val="9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Consolidarea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ionale a ADI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Consiliilor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ene în domeniul sistemelor integrate de management al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w:t>
      </w:r>
    </w:p>
    <w:p w:rsidR="00E12C72" w:rsidRPr="00A16F51" w:rsidRDefault="00E12C72" w:rsidP="007B4B6E">
      <w:pPr>
        <w:pStyle w:val="ListParagraph"/>
        <w:numPr>
          <w:ilvl w:val="0"/>
          <w:numId w:val="9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Implementarea unor solu</w:t>
      </w:r>
      <w:r w:rsidR="005E044E" w:rsidRPr="00A16F51">
        <w:rPr>
          <w:rFonts w:ascii="Times New Roman" w:hAnsi="Times New Roman"/>
          <w:sz w:val="24"/>
          <w:szCs w:val="24"/>
          <w:lang w:val="ro-RO"/>
        </w:rPr>
        <w:t>ț</w:t>
      </w:r>
      <w:r w:rsidRPr="00A16F51">
        <w:rPr>
          <w:rFonts w:ascii="Times New Roman" w:hAnsi="Times New Roman"/>
          <w:sz w:val="24"/>
          <w:szCs w:val="24"/>
          <w:lang w:val="ro-RO"/>
        </w:rPr>
        <w:t>ii specifice de management al de</w:t>
      </w:r>
      <w:r w:rsidR="003F7B05" w:rsidRPr="00A16F51">
        <w:rPr>
          <w:rFonts w:ascii="Times New Roman" w:hAnsi="Times New Roman"/>
          <w:sz w:val="24"/>
          <w:szCs w:val="24"/>
          <w:lang w:val="ro-RO"/>
        </w:rPr>
        <w:t>ș</w:t>
      </w:r>
      <w:r w:rsidRPr="00A16F51">
        <w:rPr>
          <w:rFonts w:ascii="Times New Roman" w:hAnsi="Times New Roman"/>
          <w:sz w:val="24"/>
          <w:szCs w:val="24"/>
          <w:lang w:val="ro-RO"/>
        </w:rPr>
        <w:t>eurilor la nivelul municipiului Bucure</w:t>
      </w:r>
      <w:r w:rsidR="003F7B05" w:rsidRPr="00A16F51">
        <w:rPr>
          <w:rFonts w:ascii="Times New Roman" w:hAnsi="Times New Roman"/>
          <w:sz w:val="24"/>
          <w:szCs w:val="24"/>
          <w:lang w:val="ro-RO"/>
        </w:rPr>
        <w:t>ș</w:t>
      </w:r>
      <w:r w:rsidRPr="00A16F51">
        <w:rPr>
          <w:rFonts w:ascii="Times New Roman" w:hAnsi="Times New Roman"/>
          <w:sz w:val="24"/>
          <w:szCs w:val="24"/>
          <w:lang w:val="ro-RO"/>
        </w:rPr>
        <w:t>ti</w:t>
      </w:r>
    </w:p>
    <w:p w:rsidR="00E12C72" w:rsidRPr="00A16F51" w:rsidRDefault="00E12C72" w:rsidP="00461A45">
      <w:pPr>
        <w:spacing w:line="360" w:lineRule="auto"/>
        <w:ind w:firstLine="360"/>
        <w:rPr>
          <w:rFonts w:ascii="Times New Roman" w:hAnsi="Times New Roman"/>
          <w:sz w:val="24"/>
          <w:szCs w:val="24"/>
          <w:lang w:val="ro-RO"/>
        </w:rPr>
      </w:pPr>
      <w:r w:rsidRPr="00A16F51">
        <w:rPr>
          <w:rFonts w:ascii="Times New Roman" w:hAnsi="Times New Roman"/>
          <w:color w:val="FF0000"/>
          <w:sz w:val="24"/>
          <w:szCs w:val="24"/>
          <w:lang w:val="ro-RO" w:eastAsia="ro-RO"/>
        </w:rPr>
        <w:t> </w:t>
      </w:r>
      <w:r w:rsidRPr="00A16F51">
        <w:rPr>
          <w:rFonts w:ascii="Times New Roman" w:hAnsi="Times New Roman"/>
          <w:sz w:val="24"/>
          <w:szCs w:val="24"/>
          <w:lang w:val="ro-RO"/>
        </w:rPr>
        <w:t>BENEFICIARI:</w:t>
      </w:r>
      <w:r w:rsidR="00A32FE5">
        <w:rPr>
          <w:rFonts w:ascii="Times New Roman" w:hAnsi="Times New Roman"/>
          <w:sz w:val="24"/>
          <w:szCs w:val="24"/>
          <w:lang w:val="ro-RO"/>
        </w:rPr>
        <w:t xml:space="preserve"> </w:t>
      </w:r>
      <w:r w:rsidRPr="00A16F51">
        <w:rPr>
          <w:rFonts w:ascii="Times New Roman" w:hAnsi="Times New Roman"/>
          <w:sz w:val="24"/>
          <w:szCs w:val="24"/>
          <w:lang w:val="ro-RO"/>
        </w:rPr>
        <w:t>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de Dezvoltare Intercomunitară prin Consiliile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ene</w:t>
      </w:r>
    </w:p>
    <w:p w:rsidR="00E12C72" w:rsidRPr="00A16F51" w:rsidRDefault="00E12C72" w:rsidP="00E12C72">
      <w:pPr>
        <w:spacing w:line="360" w:lineRule="auto"/>
        <w:ind w:firstLine="360"/>
        <w:rPr>
          <w:rFonts w:ascii="Times New Roman" w:hAnsi="Times New Roman"/>
          <w:color w:val="555555"/>
          <w:sz w:val="24"/>
          <w:szCs w:val="24"/>
          <w:lang w:val="ro-RO" w:eastAsia="ro-RO"/>
        </w:rPr>
      </w:pPr>
    </w:p>
    <w:p w:rsidR="00E12C72" w:rsidRPr="00A16F51" w:rsidRDefault="00461A45" w:rsidP="00461A45">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AXA PRIORITARĂ 5. PROTEJAREA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REFACEREA BIODIVERSITĂ</w:t>
      </w:r>
      <w:r w:rsidR="005E044E" w:rsidRPr="00A16F51">
        <w:rPr>
          <w:rFonts w:ascii="Times New Roman" w:hAnsi="Times New Roman"/>
          <w:b/>
          <w:sz w:val="24"/>
          <w:szCs w:val="24"/>
          <w:lang w:val="ro-RO"/>
        </w:rPr>
        <w:t>Ț</w:t>
      </w:r>
      <w:r w:rsidR="00E12C72" w:rsidRPr="00A16F51">
        <w:rPr>
          <w:rFonts w:ascii="Times New Roman" w:hAnsi="Times New Roman"/>
          <w:b/>
          <w:sz w:val="24"/>
          <w:szCs w:val="24"/>
          <w:lang w:val="ro-RO"/>
        </w:rPr>
        <w:t>II, RE</w:t>
      </w:r>
      <w:r w:rsidRPr="00A16F51">
        <w:rPr>
          <w:rFonts w:ascii="Times New Roman" w:hAnsi="Times New Roman"/>
          <w:b/>
          <w:sz w:val="24"/>
          <w:szCs w:val="24"/>
          <w:lang w:val="ro-RO"/>
        </w:rPr>
        <w:t xml:space="preserve">MEDIEREA SOLURILOR CONTAMINATE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MONITORIZAREA CALITĂ</w:t>
      </w:r>
      <w:r w:rsidR="005E044E" w:rsidRPr="00A16F51">
        <w:rPr>
          <w:rFonts w:ascii="Times New Roman" w:hAnsi="Times New Roman"/>
          <w:b/>
          <w:sz w:val="24"/>
          <w:szCs w:val="24"/>
          <w:lang w:val="ro-RO"/>
        </w:rPr>
        <w:t>Ț</w:t>
      </w:r>
      <w:r w:rsidR="00E12C72" w:rsidRPr="00A16F51">
        <w:rPr>
          <w:rFonts w:ascii="Times New Roman" w:hAnsi="Times New Roman"/>
          <w:b/>
          <w:sz w:val="24"/>
          <w:szCs w:val="24"/>
          <w:lang w:val="ro-RO"/>
        </w:rPr>
        <w:t>II AERULUI</w:t>
      </w:r>
    </w:p>
    <w:p w:rsidR="00E12C72" w:rsidRPr="00A16F51" w:rsidRDefault="00E12C72" w:rsidP="00FF4DAD">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5.1 Protejarea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refacerea biodiversită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a solurilor, precum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promovarea de servicii ecosistemice, inclusiv prin Natura 2000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infrastructurile ecologice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9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 xml:space="preserve">Elaborarea seturilor de măsuri/planurilor de management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pentru conservarea habitatelor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speciilor de importan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comunitară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necesare elaborării acestora</w:t>
      </w:r>
    </w:p>
    <w:p w:rsidR="00E12C72" w:rsidRPr="00A16F51" w:rsidRDefault="00E12C72" w:rsidP="007B4B6E">
      <w:pPr>
        <w:pStyle w:val="ListParagraph"/>
        <w:numPr>
          <w:ilvl w:val="0"/>
          <w:numId w:val="9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Elaborarea studiilor pentru monitorizarea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evaluarea stării de conservare a speciilor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habitatelor de importan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comunitară</w:t>
      </w:r>
    </w:p>
    <w:p w:rsidR="00E12C72" w:rsidRPr="00A16F51" w:rsidRDefault="00E12C72" w:rsidP="007B4B6E">
      <w:pPr>
        <w:pStyle w:val="ListParagraph"/>
        <w:numPr>
          <w:ilvl w:val="0"/>
          <w:numId w:val="9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Implementarea seturilor de măsuri/planurilor de management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iune elaborate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w:t>
      </w:r>
      <w:r w:rsidR="00FF4DAD" w:rsidRPr="00A16F51">
        <w:rPr>
          <w:rFonts w:ascii="Times New Roman" w:hAnsi="Times New Roman"/>
          <w:sz w:val="24"/>
          <w:szCs w:val="24"/>
          <w:lang w:val="ro-RO"/>
        </w:rPr>
        <w:t>p</w:t>
      </w:r>
      <w:r w:rsidRPr="00A16F51">
        <w:rPr>
          <w:rFonts w:ascii="Times New Roman" w:hAnsi="Times New Roman"/>
          <w:sz w:val="24"/>
          <w:szCs w:val="24"/>
          <w:lang w:val="ro-RO"/>
        </w:rPr>
        <w:t>robate</w:t>
      </w:r>
    </w:p>
    <w:p w:rsidR="00E12C72" w:rsidRPr="00A16F51" w:rsidRDefault="00E12C72" w:rsidP="007B4B6E">
      <w:pPr>
        <w:pStyle w:val="ListParagraph"/>
        <w:numPr>
          <w:ilvl w:val="0"/>
          <w:numId w:val="9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Reconstruc</w:t>
      </w:r>
      <w:r w:rsidR="005E044E" w:rsidRPr="00A16F51">
        <w:rPr>
          <w:rFonts w:ascii="Times New Roman" w:hAnsi="Times New Roman"/>
          <w:sz w:val="24"/>
          <w:szCs w:val="24"/>
          <w:lang w:val="ro-RO"/>
        </w:rPr>
        <w:t>ț</w:t>
      </w:r>
      <w:r w:rsidRPr="00A16F51">
        <w:rPr>
          <w:rFonts w:ascii="Times New Roman" w:hAnsi="Times New Roman"/>
          <w:sz w:val="24"/>
          <w:szCs w:val="24"/>
          <w:lang w:val="ro-RO"/>
        </w:rPr>
        <w:t>ia ecologică a ecosistemelor degradate de pe suprafa</w:t>
      </w:r>
      <w:r w:rsidR="005E044E" w:rsidRPr="00A16F51">
        <w:rPr>
          <w:rFonts w:ascii="Times New Roman" w:hAnsi="Times New Roman"/>
          <w:sz w:val="24"/>
          <w:szCs w:val="24"/>
          <w:lang w:val="ro-RO"/>
        </w:rPr>
        <w:t>ț</w:t>
      </w:r>
      <w:r w:rsidRPr="00A16F51">
        <w:rPr>
          <w:rFonts w:ascii="Times New Roman" w:hAnsi="Times New Roman"/>
          <w:sz w:val="24"/>
          <w:szCs w:val="24"/>
          <w:lang w:val="ro-RO"/>
        </w:rPr>
        <w:t>a ariilor naturale protejate, inclusiv a siturilor Natura 2000</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E12C72" w:rsidRPr="00A16F51" w:rsidRDefault="00E12C72" w:rsidP="007B4B6E">
      <w:pPr>
        <w:pStyle w:val="ListParagraph"/>
        <w:numPr>
          <w:ilvl w:val="0"/>
          <w:numId w:val="9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Teritorii specifice vizate: teritoriul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în special ariile naturale protejate de importan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comu</w:t>
      </w:r>
      <w:r w:rsidR="00FF4DAD" w:rsidRPr="00A16F51">
        <w:rPr>
          <w:rFonts w:ascii="Times New Roman" w:hAnsi="Times New Roman"/>
          <w:sz w:val="24"/>
          <w:szCs w:val="24"/>
          <w:lang w:val="ro-RO"/>
        </w:rPr>
        <w:t>nitară; arii naturale protejate</w:t>
      </w:r>
    </w:p>
    <w:p w:rsidR="00E12C72" w:rsidRPr="00A16F51" w:rsidRDefault="00E12C72" w:rsidP="007B4B6E">
      <w:pPr>
        <w:pStyle w:val="ListParagraph"/>
        <w:numPr>
          <w:ilvl w:val="0"/>
          <w:numId w:val="9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Tipuri de beneficiari: Institu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publice centrale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locale/ONG-uri/alte entită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interes public, cu rol</w:t>
      </w:r>
      <w:r w:rsidR="00A32FE5">
        <w:rPr>
          <w:rFonts w:ascii="Times New Roman" w:hAnsi="Times New Roman"/>
          <w:sz w:val="24"/>
          <w:szCs w:val="24"/>
          <w:lang w:val="ro-RO"/>
        </w:rPr>
        <w:t xml:space="preserve"> </w:t>
      </w:r>
      <w:r w:rsidRPr="00A16F51">
        <w:rPr>
          <w:rFonts w:ascii="Times New Roman" w:hAnsi="Times New Roman"/>
          <w:sz w:val="24"/>
          <w:szCs w:val="24"/>
          <w:lang w:val="ro-RO"/>
        </w:rPr>
        <w:t>de Custozi/Administratori ai ariilor naturale protejate</w:t>
      </w:r>
    </w:p>
    <w:p w:rsidR="00E12C72" w:rsidRPr="00A16F51" w:rsidRDefault="00E12C72" w:rsidP="00E12C72">
      <w:pPr>
        <w:spacing w:line="360" w:lineRule="auto"/>
        <w:ind w:firstLine="360"/>
        <w:rPr>
          <w:rFonts w:ascii="Times New Roman" w:hAnsi="Times New Roman"/>
          <w:color w:val="555555"/>
          <w:sz w:val="24"/>
          <w:szCs w:val="24"/>
          <w:lang w:val="ro-RO" w:eastAsia="ro-RO"/>
        </w:rPr>
      </w:pP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u w:val="single"/>
          <w:lang w:val="ro-RO"/>
        </w:rPr>
        <w:t>5.2 Realizarea de ac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iuni destinate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irii mediului urban, revitalizării ora</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elor, regenerării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decontaminării terenurilor industriale dezafectate (inclusiv a zonelor de reconversie)</w:t>
      </w:r>
      <w:r w:rsidR="00A32FE5">
        <w:rPr>
          <w:rFonts w:ascii="Times New Roman" w:hAnsi="Times New Roman"/>
          <w:sz w:val="24"/>
          <w:szCs w:val="24"/>
          <w:u w:val="single"/>
          <w:lang w:val="ro-RO"/>
        </w:rPr>
        <w:t xml:space="preserv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monitorizării calită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aerului</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9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Dezvoltarea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optimizarea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de M</w:t>
      </w:r>
      <w:r w:rsidR="0049557B" w:rsidRPr="00A16F51">
        <w:rPr>
          <w:rFonts w:ascii="Times New Roman" w:hAnsi="Times New Roman"/>
          <w:sz w:val="24"/>
          <w:szCs w:val="24"/>
          <w:lang w:val="ro-RO"/>
        </w:rPr>
        <w:t>onitorizare a Calită</w:t>
      </w:r>
      <w:r w:rsidR="005E044E" w:rsidRPr="00A16F51">
        <w:rPr>
          <w:rFonts w:ascii="Times New Roman" w:hAnsi="Times New Roman"/>
          <w:sz w:val="24"/>
          <w:szCs w:val="24"/>
          <w:lang w:val="ro-RO"/>
        </w:rPr>
        <w:t>ț</w:t>
      </w:r>
      <w:r w:rsidR="0049557B" w:rsidRPr="00A16F51">
        <w:rPr>
          <w:rFonts w:ascii="Times New Roman" w:hAnsi="Times New Roman"/>
          <w:sz w:val="24"/>
          <w:szCs w:val="24"/>
          <w:lang w:val="ro-RO"/>
        </w:rPr>
        <w:t>ii Aerului</w:t>
      </w:r>
    </w:p>
    <w:p w:rsidR="00E12C72" w:rsidRPr="00A16F51" w:rsidRDefault="00E12C72" w:rsidP="007B4B6E">
      <w:pPr>
        <w:pStyle w:val="ListParagraph"/>
        <w:numPr>
          <w:ilvl w:val="0"/>
          <w:numId w:val="9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Dezvoltarea unui sistem </w:t>
      </w:r>
      <w:r w:rsidR="0049557B" w:rsidRPr="00A16F51">
        <w:rPr>
          <w:rFonts w:ascii="Times New Roman" w:hAnsi="Times New Roman"/>
          <w:sz w:val="24"/>
          <w:szCs w:val="24"/>
          <w:lang w:val="ro-RO"/>
        </w:rPr>
        <w:t>de prognoză a calită</w:t>
      </w:r>
      <w:r w:rsidR="005E044E" w:rsidRPr="00A16F51">
        <w:rPr>
          <w:rFonts w:ascii="Times New Roman" w:hAnsi="Times New Roman"/>
          <w:sz w:val="24"/>
          <w:szCs w:val="24"/>
          <w:lang w:val="ro-RO"/>
        </w:rPr>
        <w:t>ț</w:t>
      </w:r>
      <w:r w:rsidR="0049557B" w:rsidRPr="00A16F51">
        <w:rPr>
          <w:rFonts w:ascii="Times New Roman" w:hAnsi="Times New Roman"/>
          <w:sz w:val="24"/>
          <w:szCs w:val="24"/>
          <w:lang w:val="ro-RO"/>
        </w:rPr>
        <w:t>ii aerului</w:t>
      </w:r>
    </w:p>
    <w:p w:rsidR="00E12C72" w:rsidRPr="00A16F51" w:rsidRDefault="00E12C72" w:rsidP="007B4B6E">
      <w:pPr>
        <w:pStyle w:val="ListParagraph"/>
        <w:numPr>
          <w:ilvl w:val="0"/>
          <w:numId w:val="9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Dezvoltarea unui sistem unic, interactiv de inventariere a emisiilor de poluan</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aer, prin crearea unei baze de date în conformitate cu cerin</w:t>
      </w:r>
      <w:r w:rsidR="005E044E" w:rsidRPr="00A16F51">
        <w:rPr>
          <w:rFonts w:ascii="Times New Roman" w:hAnsi="Times New Roman"/>
          <w:sz w:val="24"/>
          <w:szCs w:val="24"/>
          <w:lang w:val="ro-RO"/>
        </w:rPr>
        <w:t>ț</w:t>
      </w:r>
      <w:r w:rsidRPr="00A16F51">
        <w:rPr>
          <w:rFonts w:ascii="Times New Roman" w:hAnsi="Times New Roman"/>
          <w:sz w:val="24"/>
          <w:szCs w:val="24"/>
          <w:lang w:val="ro-RO"/>
        </w:rPr>
        <w:t>ele directivei I</w:t>
      </w:r>
      <w:r w:rsidR="0049557B" w:rsidRPr="00A16F51">
        <w:rPr>
          <w:rFonts w:ascii="Times New Roman" w:hAnsi="Times New Roman"/>
          <w:sz w:val="24"/>
          <w:szCs w:val="24"/>
          <w:lang w:val="ro-RO"/>
        </w:rPr>
        <w:t>NSPIRE</w:t>
      </w:r>
    </w:p>
    <w:p w:rsidR="00E12C72" w:rsidRPr="00A16F51" w:rsidRDefault="00E12C72" w:rsidP="007B4B6E">
      <w:pPr>
        <w:pStyle w:val="ListParagraph"/>
        <w:numPr>
          <w:ilvl w:val="0"/>
          <w:numId w:val="9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Măsuri de decontaminare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ecologizare a </w:t>
      </w:r>
      <w:r w:rsidR="0049557B" w:rsidRPr="00A16F51">
        <w:rPr>
          <w:rFonts w:ascii="Times New Roman" w:hAnsi="Times New Roman"/>
          <w:sz w:val="24"/>
          <w:szCs w:val="24"/>
          <w:lang w:val="ro-RO"/>
        </w:rPr>
        <w:t>siturilor poluate istoric, incl</w:t>
      </w:r>
      <w:r w:rsidRPr="00A16F51">
        <w:rPr>
          <w:rFonts w:ascii="Times New Roman" w:hAnsi="Times New Roman"/>
          <w:sz w:val="24"/>
          <w:szCs w:val="24"/>
          <w:lang w:val="ro-RO"/>
        </w:rPr>
        <w:t>u</w:t>
      </w:r>
      <w:r w:rsidR="0049557B" w:rsidRPr="00A16F51">
        <w:rPr>
          <w:rFonts w:ascii="Times New Roman" w:hAnsi="Times New Roman"/>
          <w:sz w:val="24"/>
          <w:szCs w:val="24"/>
          <w:lang w:val="ro-RO"/>
        </w:rPr>
        <w:t>s</w:t>
      </w:r>
      <w:r w:rsidRPr="00A16F51">
        <w:rPr>
          <w:rFonts w:ascii="Times New Roman" w:hAnsi="Times New Roman"/>
          <w:sz w:val="24"/>
          <w:szCs w:val="24"/>
          <w:lang w:val="ro-RO"/>
        </w:rPr>
        <w:t xml:space="preserve">iv refacerea ecosistemelor naturale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asigurarea calită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solului în vederea protejării sănătă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umane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r w:rsidR="0049557B" w:rsidRPr="00A16F51">
        <w:rPr>
          <w:rFonts w:ascii="Times New Roman" w:hAnsi="Times New Roman"/>
          <w:sz w:val="24"/>
          <w:szCs w:val="24"/>
          <w:lang w:val="ro-RO"/>
        </w:rPr>
        <w:t xml:space="preserve"> Ministerul Mediului </w:t>
      </w:r>
      <w:r w:rsidR="003F7B05" w:rsidRPr="00A16F51">
        <w:rPr>
          <w:rFonts w:ascii="Times New Roman" w:hAnsi="Times New Roman"/>
          <w:sz w:val="24"/>
          <w:szCs w:val="24"/>
          <w:lang w:val="ro-RO"/>
        </w:rPr>
        <w:t>ș</w:t>
      </w:r>
      <w:r w:rsidR="0049557B" w:rsidRPr="00A16F51">
        <w:rPr>
          <w:rFonts w:ascii="Times New Roman" w:hAnsi="Times New Roman"/>
          <w:sz w:val="24"/>
          <w:szCs w:val="24"/>
          <w:lang w:val="ro-RO"/>
        </w:rPr>
        <w:t>i Schimbărilor Climatice;  Autorită</w:t>
      </w:r>
      <w:r w:rsidR="005E044E" w:rsidRPr="00A16F51">
        <w:rPr>
          <w:rFonts w:ascii="Times New Roman" w:hAnsi="Times New Roman"/>
          <w:sz w:val="24"/>
          <w:szCs w:val="24"/>
          <w:lang w:val="ro-RO"/>
        </w:rPr>
        <w:t>ț</w:t>
      </w:r>
      <w:r w:rsidR="0049557B" w:rsidRPr="00A16F51">
        <w:rPr>
          <w:rFonts w:ascii="Times New Roman" w:hAnsi="Times New Roman"/>
          <w:sz w:val="24"/>
          <w:szCs w:val="24"/>
          <w:lang w:val="ro-RO"/>
        </w:rPr>
        <w:t>i publice care de</w:t>
      </w:r>
      <w:r w:rsidR="005E044E" w:rsidRPr="00A16F51">
        <w:rPr>
          <w:rFonts w:ascii="Times New Roman" w:hAnsi="Times New Roman"/>
          <w:sz w:val="24"/>
          <w:szCs w:val="24"/>
          <w:lang w:val="ro-RO"/>
        </w:rPr>
        <w:t>ț</w:t>
      </w:r>
      <w:r w:rsidR="0049557B" w:rsidRPr="00A16F51">
        <w:rPr>
          <w:rFonts w:ascii="Times New Roman" w:hAnsi="Times New Roman"/>
          <w:sz w:val="24"/>
          <w:szCs w:val="24"/>
          <w:lang w:val="ro-RO"/>
        </w:rPr>
        <w:t>in situri contaminate istoric</w:t>
      </w:r>
    </w:p>
    <w:p w:rsidR="00E12C72" w:rsidRPr="00A16F51" w:rsidRDefault="00E12C72" w:rsidP="00E12C72">
      <w:pPr>
        <w:spacing w:line="360" w:lineRule="auto"/>
        <w:rPr>
          <w:rFonts w:ascii="Times New Roman" w:hAnsi="Times New Roman"/>
          <w:color w:val="555555"/>
          <w:sz w:val="24"/>
          <w:szCs w:val="24"/>
          <w:lang w:val="ro-RO" w:eastAsia="ro-RO"/>
        </w:rPr>
      </w:pPr>
    </w:p>
    <w:p w:rsidR="00E12C72" w:rsidRPr="00A16F51" w:rsidRDefault="00E12C72" w:rsidP="00BD541C">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lastRenderedPageBreak/>
        <w:t>AXA</w:t>
      </w:r>
      <w:r w:rsidR="00BD541C" w:rsidRPr="00A16F51">
        <w:rPr>
          <w:rFonts w:ascii="Times New Roman" w:hAnsi="Times New Roman"/>
          <w:b/>
          <w:sz w:val="24"/>
          <w:szCs w:val="24"/>
          <w:lang w:val="ro-RO"/>
        </w:rPr>
        <w:t xml:space="preserve"> PRIORITARĂ 6. PROMOVAREA ADAPTĂRII LA SCHIMBĂRILE CLIMATICE, PREVENIREA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GESTIONAREA RISCURILOR</w:t>
      </w:r>
    </w:p>
    <w:p w:rsidR="00E12C72" w:rsidRPr="00A16F51" w:rsidRDefault="00E12C72" w:rsidP="00BD541C">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6.1 Sprijinirea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iilor pentru adaptarea la schimbările climatice, inclusiv a abordărilor bazate pe ecosisteme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9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Măsuri non-structurale (controlul utilizării albiilor minore; infrastructura verde; stabilirea unor zone inundabile controlat </w:t>
      </w:r>
      <w:r w:rsidR="003F7B05" w:rsidRPr="00A16F51">
        <w:rPr>
          <w:rFonts w:ascii="Times New Roman" w:hAnsi="Times New Roman"/>
          <w:sz w:val="24"/>
          <w:szCs w:val="24"/>
          <w:lang w:val="ro-RO"/>
        </w:rPr>
        <w:t>ș</w:t>
      </w:r>
      <w:r w:rsidRPr="00A16F51">
        <w:rPr>
          <w:rFonts w:ascii="Times New Roman" w:hAnsi="Times New Roman"/>
          <w:sz w:val="24"/>
          <w:szCs w:val="24"/>
          <w:lang w:val="ro-RO"/>
        </w:rPr>
        <w:t>i măsuri bazate pe ecosisteme</w:t>
      </w:r>
      <w:r w:rsidR="00A32FE5">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00BD541C" w:rsidRPr="00A16F51">
        <w:rPr>
          <w:rFonts w:ascii="Times New Roman" w:hAnsi="Times New Roman"/>
          <w:sz w:val="24"/>
          <w:szCs w:val="24"/>
          <w:lang w:val="ro-RO"/>
        </w:rPr>
        <w:t>i toren</w:t>
      </w:r>
      <w:r w:rsidR="005E044E" w:rsidRPr="00A16F51">
        <w:rPr>
          <w:rFonts w:ascii="Times New Roman" w:hAnsi="Times New Roman"/>
          <w:sz w:val="24"/>
          <w:szCs w:val="24"/>
          <w:lang w:val="ro-RO"/>
        </w:rPr>
        <w:t>ț</w:t>
      </w:r>
      <w:r w:rsidR="00BD541C" w:rsidRPr="00A16F51">
        <w:rPr>
          <w:rFonts w:ascii="Times New Roman" w:hAnsi="Times New Roman"/>
          <w:sz w:val="24"/>
          <w:szCs w:val="24"/>
          <w:lang w:val="ro-RO"/>
        </w:rPr>
        <w:t xml:space="preserve">i </w:t>
      </w:r>
      <w:r w:rsidR="003F7B05" w:rsidRPr="00A16F51">
        <w:rPr>
          <w:rFonts w:ascii="Times New Roman" w:hAnsi="Times New Roman"/>
          <w:sz w:val="24"/>
          <w:szCs w:val="24"/>
          <w:lang w:val="ro-RO"/>
        </w:rPr>
        <w:t>ș</w:t>
      </w:r>
      <w:r w:rsidR="00BD541C" w:rsidRPr="00A16F51">
        <w:rPr>
          <w:rFonts w:ascii="Times New Roman" w:hAnsi="Times New Roman"/>
          <w:sz w:val="24"/>
          <w:szCs w:val="24"/>
          <w:lang w:val="ro-RO"/>
        </w:rPr>
        <w:t xml:space="preserve">i </w:t>
      </w:r>
      <w:r w:rsidRPr="00A16F51">
        <w:rPr>
          <w:rFonts w:ascii="Times New Roman" w:hAnsi="Times New Roman"/>
          <w:sz w:val="24"/>
          <w:szCs w:val="24"/>
          <w:lang w:val="ro-RO"/>
        </w:rPr>
        <w:t>desecări; actualizarea/completarea hăr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hazard </w:t>
      </w:r>
      <w:r w:rsidR="003F7B05" w:rsidRPr="00A16F51">
        <w:rPr>
          <w:rFonts w:ascii="Times New Roman" w:hAnsi="Times New Roman"/>
          <w:sz w:val="24"/>
          <w:szCs w:val="24"/>
          <w:lang w:val="ro-RO"/>
        </w:rPr>
        <w:t>ș</w:t>
      </w:r>
      <w:r w:rsidRPr="00A16F51">
        <w:rPr>
          <w:rFonts w:ascii="Times New Roman" w:hAnsi="Times New Roman"/>
          <w:sz w:val="24"/>
          <w:szCs w:val="24"/>
          <w:lang w:val="ro-RO"/>
        </w:rPr>
        <w:t>i risc la inunda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dezvoltarea de studii, metodologii, evaluări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rapoarte; dezvoltarea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monitorizare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sistemelor de avertizare timpurie la secetă, actualizarea/completarea hăr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de hazard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risc la secetă, studii de specialitate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planuri privind măsuri de diminuare a efectelor secetei la nivel bazinal; etc.)</w:t>
      </w:r>
    </w:p>
    <w:p w:rsidR="00E12C72" w:rsidRPr="00A16F51" w:rsidRDefault="00E12C72" w:rsidP="007B4B6E">
      <w:pPr>
        <w:pStyle w:val="ListParagraph"/>
        <w:numPr>
          <w:ilvl w:val="0"/>
          <w:numId w:val="99"/>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măsuri structurale de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ie, pentru construirea ori reabilitarea infrastructurii de reducere a riscului de inunda</w:t>
      </w:r>
      <w:r w:rsidR="005E044E" w:rsidRPr="00A16F51">
        <w:rPr>
          <w:rFonts w:ascii="Times New Roman" w:hAnsi="Times New Roman"/>
          <w:sz w:val="24"/>
          <w:szCs w:val="24"/>
          <w:lang w:val="ro-RO"/>
        </w:rPr>
        <w:t>ț</w:t>
      </w:r>
      <w:r w:rsidRPr="00A16F51">
        <w:rPr>
          <w:rFonts w:ascii="Times New Roman" w:hAnsi="Times New Roman"/>
          <w:sz w:val="24"/>
          <w:szCs w:val="24"/>
          <w:lang w:val="ro-RO"/>
        </w:rPr>
        <w:t>ii (stocarea/devierea apelor provenite de la inunda</w:t>
      </w:r>
      <w:r w:rsidR="005E044E" w:rsidRPr="00A16F51">
        <w:rPr>
          <w:rFonts w:ascii="Times New Roman" w:hAnsi="Times New Roman"/>
          <w:sz w:val="24"/>
          <w:szCs w:val="24"/>
          <w:lang w:val="ro-RO"/>
        </w:rPr>
        <w:t>ț</w:t>
      </w:r>
      <w:r w:rsidRPr="00A16F51">
        <w:rPr>
          <w:rFonts w:ascii="Times New Roman" w:hAnsi="Times New Roman"/>
          <w:sz w:val="24"/>
          <w:szCs w:val="24"/>
          <w:lang w:val="ro-RO"/>
        </w:rPr>
        <w:t>ii,</w:t>
      </w:r>
      <w:r w:rsidR="00A32FE5">
        <w:rPr>
          <w:rFonts w:ascii="Times New Roman" w:hAnsi="Times New Roman"/>
          <w:sz w:val="24"/>
          <w:szCs w:val="24"/>
          <w:lang w:val="ro-RO"/>
        </w:rPr>
        <w:t xml:space="preserve"> </w:t>
      </w:r>
      <w:r w:rsidRPr="00A16F51">
        <w:rPr>
          <w:rFonts w:ascii="Times New Roman" w:hAnsi="Times New Roman"/>
          <w:sz w:val="24"/>
          <w:szCs w:val="24"/>
          <w:lang w:val="ro-RO"/>
        </w:rPr>
        <w:t xml:space="preserve">dar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construirea de îndiguiri/baraje, regularizări de albii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consolidări</w:t>
      </w:r>
      <w:r w:rsidR="00A32FE5">
        <w:rPr>
          <w:rFonts w:ascii="Times New Roman" w:hAnsi="Times New Roman"/>
          <w:sz w:val="24"/>
          <w:szCs w:val="24"/>
          <w:lang w:val="ro-RO"/>
        </w:rPr>
        <w:t xml:space="preserve"> </w:t>
      </w:r>
      <w:r w:rsidRPr="00A16F51">
        <w:rPr>
          <w:rFonts w:ascii="Times New Roman" w:hAnsi="Times New Roman"/>
          <w:sz w:val="24"/>
          <w:szCs w:val="24"/>
          <w:lang w:val="ro-RO"/>
        </w:rPr>
        <w:t>de maluri)</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E12C72" w:rsidRPr="00A16F51" w:rsidRDefault="00E12C72" w:rsidP="007B4B6E">
      <w:pPr>
        <w:pStyle w:val="ListParagraph"/>
        <w:numPr>
          <w:ilvl w:val="0"/>
          <w:numId w:val="10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Apele Române, prin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iile Bazinale de Apă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BD541C" w:rsidRPr="00A16F51">
        <w:rPr>
          <w:rFonts w:ascii="Times New Roman" w:hAnsi="Times New Roman"/>
          <w:sz w:val="24"/>
          <w:szCs w:val="24"/>
          <w:lang w:val="ro-RO"/>
        </w:rPr>
        <w:t xml:space="preserve"> e</w:t>
      </w:r>
      <w:r w:rsidRPr="00A16F51">
        <w:rPr>
          <w:rFonts w:ascii="Times New Roman" w:hAnsi="Times New Roman"/>
          <w:sz w:val="24"/>
          <w:szCs w:val="24"/>
          <w:lang w:val="ro-RO"/>
        </w:rPr>
        <w:t>ntită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cu responsabilită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în domeniul monitorizării, prognozei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avertizării fenome</w:t>
      </w:r>
      <w:r w:rsidR="00BD541C" w:rsidRPr="00A16F51">
        <w:rPr>
          <w:rFonts w:ascii="Times New Roman" w:hAnsi="Times New Roman"/>
          <w:sz w:val="24"/>
          <w:szCs w:val="24"/>
          <w:lang w:val="ro-RO"/>
        </w:rPr>
        <w:t>nelor de inunda</w:t>
      </w:r>
      <w:r w:rsidR="005E044E" w:rsidRPr="00A16F51">
        <w:rPr>
          <w:rFonts w:ascii="Times New Roman" w:hAnsi="Times New Roman"/>
          <w:sz w:val="24"/>
          <w:szCs w:val="24"/>
          <w:lang w:val="ro-RO"/>
        </w:rPr>
        <w:t>ț</w:t>
      </w:r>
      <w:r w:rsidR="00BD541C"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00BD541C" w:rsidRPr="00A16F51">
        <w:rPr>
          <w:rFonts w:ascii="Times New Roman" w:hAnsi="Times New Roman"/>
          <w:sz w:val="24"/>
          <w:szCs w:val="24"/>
          <w:lang w:val="ro-RO"/>
        </w:rPr>
        <w:t>i de secetă</w:t>
      </w:r>
    </w:p>
    <w:p w:rsidR="00E12C72" w:rsidRPr="00A16F51" w:rsidRDefault="00BD541C" w:rsidP="007B4B6E">
      <w:pPr>
        <w:pStyle w:val="ListParagraph"/>
        <w:numPr>
          <w:ilvl w:val="0"/>
          <w:numId w:val="10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w:t>
      </w:r>
      <w:r w:rsidR="00E12C72" w:rsidRPr="00A16F51">
        <w:rPr>
          <w:rFonts w:ascii="Times New Roman" w:hAnsi="Times New Roman"/>
          <w:sz w:val="24"/>
          <w:szCs w:val="24"/>
          <w:lang w:val="ro-RO"/>
        </w:rPr>
        <w:t>lte entită</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i cu atribu</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ii în managementul situa</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iilor de urgen</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ă determinate de inunda</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ii sau alte riscuri identificate pe baza evaluării na</w:t>
      </w:r>
      <w:r w:rsidR="005E044E" w:rsidRPr="00A16F51">
        <w:rPr>
          <w:rFonts w:ascii="Times New Roman" w:hAnsi="Times New Roman"/>
          <w:sz w:val="24"/>
          <w:szCs w:val="24"/>
          <w:lang w:val="ro-RO"/>
        </w:rPr>
        <w:t>ț</w:t>
      </w:r>
      <w:r w:rsidR="00E12C72" w:rsidRPr="00A16F51">
        <w:rPr>
          <w:rFonts w:ascii="Times New Roman" w:hAnsi="Times New Roman"/>
          <w:sz w:val="24"/>
          <w:szCs w:val="24"/>
          <w:lang w:val="ro-RO"/>
        </w:rPr>
        <w:t>ionale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u w:val="single"/>
          <w:lang w:val="ro-RO"/>
        </w:rPr>
        <w:t>6.2 Promovarea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iilor pentru abordarea riscurilor specifice, asigurând rezilien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a la dezastre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dezvoltarea de sisteme de gestionare a dezastrelor</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BD541C" w:rsidP="007B4B6E">
      <w:pPr>
        <w:pStyle w:val="ListParagraph"/>
        <w:numPr>
          <w:ilvl w:val="0"/>
          <w:numId w:val="10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r w:rsidR="00E12C72" w:rsidRPr="00A16F51">
        <w:rPr>
          <w:rFonts w:ascii="Times New Roman" w:hAnsi="Times New Roman"/>
          <w:sz w:val="24"/>
          <w:szCs w:val="24"/>
          <w:lang w:val="ro-RO"/>
        </w:rPr>
        <w:t xml:space="preserve"> specifice de limitarea efectelor negative ale eroziunii costiere asupra plajelor </w:t>
      </w:r>
    </w:p>
    <w:p w:rsidR="00E12C72" w:rsidRPr="00A16F51" w:rsidRDefault="00E12C72" w:rsidP="007B4B6E">
      <w:pPr>
        <w:pStyle w:val="ListParagraph"/>
        <w:numPr>
          <w:ilvl w:val="0"/>
          <w:numId w:val="10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specifice pentru prevenirea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combaterea riscurilor specifice, ierarhizate în conformitate cu evaluarea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w:t>
      </w:r>
    </w:p>
    <w:p w:rsidR="00E12C72" w:rsidRPr="00A16F51" w:rsidRDefault="00E12C72" w:rsidP="007B4B6E">
      <w:pPr>
        <w:pStyle w:val="ListParagraph"/>
        <w:numPr>
          <w:ilvl w:val="0"/>
          <w:numId w:val="101"/>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 xml:space="preserve">Dotarea serviciilor profesioniste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voluntare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cu tehnică, mijloace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echipament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care să permită reducerea timpului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în caz de dezastre, răspunsul în caz de dezastru major, protec</w:t>
      </w:r>
      <w:r w:rsidR="005E044E" w:rsidRPr="00A16F51">
        <w:rPr>
          <w:rFonts w:ascii="Times New Roman" w:hAnsi="Times New Roman"/>
          <w:sz w:val="24"/>
          <w:szCs w:val="24"/>
          <w:lang w:val="ro-RO"/>
        </w:rPr>
        <w:t>ț</w:t>
      </w:r>
      <w:r w:rsidRPr="00A16F51">
        <w:rPr>
          <w:rFonts w:ascii="Times New Roman" w:hAnsi="Times New Roman"/>
          <w:sz w:val="24"/>
          <w:szCs w:val="24"/>
          <w:lang w:val="ro-RO"/>
        </w:rPr>
        <w:t>ia personalului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ei răs</w:t>
      </w:r>
      <w:r w:rsidR="00BD541C" w:rsidRPr="00A16F51">
        <w:rPr>
          <w:rFonts w:ascii="Times New Roman" w:hAnsi="Times New Roman"/>
          <w:sz w:val="24"/>
          <w:szCs w:val="24"/>
          <w:lang w:val="ro-RO"/>
        </w:rPr>
        <w:t xml:space="preserve">punsului </w:t>
      </w:r>
      <w:r w:rsidR="003F7B05" w:rsidRPr="00A16F51">
        <w:rPr>
          <w:rFonts w:ascii="Times New Roman" w:hAnsi="Times New Roman"/>
          <w:sz w:val="24"/>
          <w:szCs w:val="24"/>
          <w:lang w:val="ro-RO"/>
        </w:rPr>
        <w:t>ș</w:t>
      </w:r>
      <w:r w:rsidR="00BD541C" w:rsidRPr="00A16F51">
        <w:rPr>
          <w:rFonts w:ascii="Times New Roman" w:hAnsi="Times New Roman"/>
          <w:sz w:val="24"/>
          <w:szCs w:val="24"/>
          <w:lang w:val="ro-RO"/>
        </w:rPr>
        <w:t>i protejarea mediului</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E12C72" w:rsidRPr="00A16F51" w:rsidRDefault="00E12C72" w:rsidP="007B4B6E">
      <w:pPr>
        <w:pStyle w:val="ListParagraph"/>
        <w:numPr>
          <w:ilvl w:val="0"/>
          <w:numId w:val="10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Apele Române prin Administra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ia Bazinală de Apă Dobrogea-Litoral</w:t>
      </w:r>
    </w:p>
    <w:p w:rsidR="00E12C72" w:rsidRPr="00A16F51" w:rsidRDefault="00E12C72" w:rsidP="007B4B6E">
      <w:pPr>
        <w:pStyle w:val="ListParagraph"/>
        <w:numPr>
          <w:ilvl w:val="0"/>
          <w:numId w:val="10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Zona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 este reprezentată de partea sudică a litoralului românesc </w:t>
      </w:r>
    </w:p>
    <w:p w:rsidR="00E12C72" w:rsidRPr="00A16F51" w:rsidRDefault="00E12C72" w:rsidP="007B4B6E">
      <w:pPr>
        <w:pStyle w:val="ListParagraph"/>
        <w:numPr>
          <w:ilvl w:val="0"/>
          <w:numId w:val="102"/>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Inspectoratul General pentru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Urgen</w:t>
      </w:r>
      <w:r w:rsidR="005E044E" w:rsidRPr="00A16F51">
        <w:rPr>
          <w:rFonts w:ascii="Times New Roman" w:hAnsi="Times New Roman"/>
          <w:sz w:val="24"/>
          <w:szCs w:val="24"/>
          <w:lang w:val="ro-RO"/>
        </w:rPr>
        <w:t>ț</w:t>
      </w:r>
      <w:r w:rsidR="00BD541C" w:rsidRPr="00A16F51">
        <w:rPr>
          <w:rFonts w:ascii="Times New Roman" w:hAnsi="Times New Roman"/>
          <w:sz w:val="24"/>
          <w:szCs w:val="24"/>
          <w:lang w:val="ro-RO"/>
        </w:rPr>
        <w:t xml:space="preserve">ă </w:t>
      </w:r>
      <w:r w:rsidR="003F7B05" w:rsidRPr="00A16F51">
        <w:rPr>
          <w:rFonts w:ascii="Times New Roman" w:hAnsi="Times New Roman"/>
          <w:sz w:val="24"/>
          <w:szCs w:val="24"/>
          <w:lang w:val="ro-RO"/>
        </w:rPr>
        <w:t>ș</w:t>
      </w:r>
      <w:r w:rsidR="00BD541C" w:rsidRPr="00A16F51">
        <w:rPr>
          <w:rFonts w:ascii="Times New Roman" w:hAnsi="Times New Roman"/>
          <w:sz w:val="24"/>
          <w:szCs w:val="24"/>
          <w:lang w:val="ro-RO"/>
        </w:rPr>
        <w:t>i structurile din subordine</w:t>
      </w:r>
      <w:r w:rsidRPr="00A16F51">
        <w:rPr>
          <w:rFonts w:ascii="Times New Roman" w:hAnsi="Times New Roman"/>
          <w:sz w:val="24"/>
          <w:szCs w:val="24"/>
          <w:lang w:val="ro-RO"/>
        </w:rPr>
        <w:t> </w:t>
      </w:r>
    </w:p>
    <w:p w:rsidR="00E12C72" w:rsidRPr="00A16F51" w:rsidRDefault="00E12C72" w:rsidP="00E12C72">
      <w:pPr>
        <w:spacing w:line="360" w:lineRule="auto"/>
        <w:ind w:firstLine="360"/>
        <w:rPr>
          <w:rFonts w:ascii="Times New Roman" w:hAnsi="Times New Roman"/>
          <w:sz w:val="24"/>
          <w:szCs w:val="24"/>
          <w:lang w:val="ro-RO"/>
        </w:rPr>
      </w:pPr>
    </w:p>
    <w:p w:rsidR="00E12C72" w:rsidRPr="00A16F51" w:rsidRDefault="006B7873" w:rsidP="006B7873">
      <w:pPr>
        <w:spacing w:line="360" w:lineRule="auto"/>
        <w:ind w:firstLine="0"/>
        <w:rPr>
          <w:rFonts w:ascii="Times New Roman" w:hAnsi="Times New Roman"/>
          <w:b/>
          <w:sz w:val="24"/>
          <w:szCs w:val="24"/>
          <w:lang w:val="ro-RO"/>
        </w:rPr>
      </w:pPr>
      <w:r w:rsidRPr="00A16F51">
        <w:rPr>
          <w:rFonts w:ascii="Times New Roman" w:hAnsi="Times New Roman"/>
          <w:b/>
          <w:sz w:val="24"/>
          <w:szCs w:val="24"/>
          <w:lang w:val="ro-RO"/>
        </w:rPr>
        <w:t>AXA PRIORITARĂ 7. ENERGIE CURATĂ</w:t>
      </w:r>
      <w:r w:rsidR="00A32FE5">
        <w:rPr>
          <w:rFonts w:ascii="Times New Roman" w:hAnsi="Times New Roman"/>
          <w:b/>
          <w:sz w:val="24"/>
          <w:szCs w:val="24"/>
          <w:lang w:val="ro-RO"/>
        </w:rPr>
        <w:t xml:space="preserve"> </w:t>
      </w:r>
      <w:r w:rsidR="003F7B05" w:rsidRPr="00A16F51">
        <w:rPr>
          <w:rFonts w:ascii="Times New Roman" w:hAnsi="Times New Roman"/>
          <w:b/>
          <w:sz w:val="24"/>
          <w:szCs w:val="24"/>
          <w:lang w:val="ro-RO"/>
        </w:rPr>
        <w:t>Ș</w:t>
      </w:r>
      <w:r w:rsidR="00E12C72" w:rsidRPr="00A16F51">
        <w:rPr>
          <w:rFonts w:ascii="Times New Roman" w:hAnsi="Times New Roman"/>
          <w:b/>
          <w:sz w:val="24"/>
          <w:szCs w:val="24"/>
          <w:lang w:val="ro-RO"/>
        </w:rPr>
        <w:t>I EFICIEN</w:t>
      </w:r>
      <w:r w:rsidR="005E044E" w:rsidRPr="00A16F51">
        <w:rPr>
          <w:rFonts w:ascii="Times New Roman" w:hAnsi="Times New Roman"/>
          <w:b/>
          <w:sz w:val="24"/>
          <w:szCs w:val="24"/>
          <w:lang w:val="ro-RO"/>
        </w:rPr>
        <w:t>Ț</w:t>
      </w:r>
      <w:r w:rsidR="00E12C72" w:rsidRPr="00A16F51">
        <w:rPr>
          <w:rFonts w:ascii="Times New Roman" w:hAnsi="Times New Roman"/>
          <w:b/>
          <w:sz w:val="24"/>
          <w:szCs w:val="24"/>
          <w:lang w:val="ro-RO"/>
        </w:rPr>
        <w:t>Ă ENERGETICĂ</w:t>
      </w:r>
    </w:p>
    <w:p w:rsidR="00E12C72" w:rsidRPr="00A16F51" w:rsidRDefault="00E12C72" w:rsidP="006B7873">
      <w:pPr>
        <w:spacing w:line="360" w:lineRule="auto"/>
        <w:ind w:firstLine="0"/>
        <w:rPr>
          <w:rFonts w:ascii="Times New Roman" w:hAnsi="Times New Roman"/>
          <w:sz w:val="24"/>
          <w:szCs w:val="24"/>
          <w:u w:val="single"/>
          <w:lang w:val="ro-RO"/>
        </w:rPr>
      </w:pPr>
      <w:r w:rsidRPr="00A16F51">
        <w:rPr>
          <w:rFonts w:ascii="Times New Roman" w:hAnsi="Times New Roman"/>
          <w:sz w:val="24"/>
          <w:szCs w:val="24"/>
          <w:u w:val="single"/>
          <w:lang w:val="ro-RO"/>
        </w:rPr>
        <w:t>7.1 Promovarea produc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iei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distribu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iei de energie ob</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inută din surse regenerabile de energie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10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Realizarea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capacită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energiei electrice în microhidrocentrale / biomasă / centrale geotermale</w:t>
      </w:r>
    </w:p>
    <w:p w:rsidR="00E12C72" w:rsidRPr="00A16F51" w:rsidRDefault="00E12C72" w:rsidP="007B4B6E">
      <w:pPr>
        <w:pStyle w:val="ListParagraph"/>
        <w:numPr>
          <w:ilvl w:val="0"/>
          <w:numId w:val="103"/>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Sprijinirea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în extinderea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elelor de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a energiei electrice/termice, în scopul preluării energiei produse din resurse regenerabile în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 de siguran</w:t>
      </w:r>
      <w:r w:rsidR="005E044E" w:rsidRPr="00A16F51">
        <w:rPr>
          <w:rFonts w:ascii="Times New Roman" w:hAnsi="Times New Roman"/>
          <w:sz w:val="24"/>
          <w:szCs w:val="24"/>
          <w:lang w:val="ro-RO"/>
        </w:rPr>
        <w:t>ț</w:t>
      </w:r>
      <w:r w:rsidRPr="00A16F51">
        <w:rPr>
          <w:rFonts w:ascii="Times New Roman" w:hAnsi="Times New Roman"/>
          <w:sz w:val="24"/>
          <w:szCs w:val="24"/>
          <w:lang w:val="ro-RO"/>
        </w:rPr>
        <w:t>ă a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ionării SEN</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w:t>
      </w:r>
    </w:p>
    <w:p w:rsidR="00E12C72" w:rsidRPr="00A16F51" w:rsidRDefault="00E12C72" w:rsidP="007B4B6E">
      <w:pPr>
        <w:pStyle w:val="ListParagraph"/>
        <w:numPr>
          <w:ilvl w:val="0"/>
          <w:numId w:val="10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Autorită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publice locale în raza cărora există 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 de utilizare a resurselor de energie regenerabile de tip mic</w:t>
      </w:r>
      <w:r w:rsidR="006B7873" w:rsidRPr="00A16F51">
        <w:rPr>
          <w:rFonts w:ascii="Times New Roman" w:hAnsi="Times New Roman"/>
          <w:sz w:val="24"/>
          <w:szCs w:val="24"/>
          <w:lang w:val="ro-RO"/>
        </w:rPr>
        <w:t xml:space="preserve">rohidro, geotermal sau biomasă; </w:t>
      </w:r>
      <w:r w:rsidRPr="00A16F51">
        <w:rPr>
          <w:rFonts w:ascii="Times New Roman" w:hAnsi="Times New Roman"/>
          <w:sz w:val="24"/>
          <w:szCs w:val="24"/>
          <w:lang w:val="ro-RO"/>
        </w:rPr>
        <w:t>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comerciale care au ca activitate producerea de energie în scopul comercializării</w:t>
      </w:r>
    </w:p>
    <w:p w:rsidR="00E12C72" w:rsidRPr="00A16F51" w:rsidRDefault="00E12C72" w:rsidP="007B4B6E">
      <w:pPr>
        <w:pStyle w:val="ListParagraph"/>
        <w:numPr>
          <w:ilvl w:val="0"/>
          <w:numId w:val="104"/>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comerciale de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a energiei electrice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/sau termică care preiau în re</w:t>
      </w:r>
      <w:r w:rsidR="005E044E" w:rsidRPr="00A16F51">
        <w:rPr>
          <w:rFonts w:ascii="Times New Roman" w:hAnsi="Times New Roman"/>
          <w:sz w:val="24"/>
          <w:szCs w:val="24"/>
          <w:lang w:val="ro-RO"/>
        </w:rPr>
        <w:t>ț</w:t>
      </w:r>
      <w:r w:rsidRPr="00A16F51">
        <w:rPr>
          <w:rFonts w:ascii="Times New Roman" w:hAnsi="Times New Roman"/>
          <w:sz w:val="24"/>
          <w:szCs w:val="24"/>
          <w:lang w:val="ro-RO"/>
        </w:rPr>
        <w:t>eaua proprie energie produsă din resurse regenerabile de energie</w:t>
      </w:r>
    </w:p>
    <w:p w:rsidR="00E12C72" w:rsidRPr="00A16F51" w:rsidRDefault="00E12C72" w:rsidP="00E12C72">
      <w:pPr>
        <w:spacing w:line="360" w:lineRule="auto"/>
        <w:ind w:firstLine="360"/>
        <w:rPr>
          <w:rFonts w:ascii="Times New Roman" w:hAnsi="Times New Roman"/>
          <w:sz w:val="24"/>
          <w:szCs w:val="24"/>
          <w:lang w:val="ro-RO"/>
        </w:rPr>
      </w:pPr>
    </w:p>
    <w:p w:rsidR="00E12C72" w:rsidRPr="00A16F51" w:rsidRDefault="00E12C72" w:rsidP="00620E45">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7.2 Promovarea utilizării cogenerării cu randament ridicat a energiei termice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a energiei electrice, pe baza cererii de energie termică utilă</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10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Realizarea centralelor electrice de cogenerare de înaltă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de mică putere pe combustibili fosili la nivelul întreprinderilor</w:t>
      </w:r>
    </w:p>
    <w:p w:rsidR="00E12C72" w:rsidRPr="00A16F51" w:rsidRDefault="00E12C72" w:rsidP="007B4B6E">
      <w:pPr>
        <w:pStyle w:val="ListParagraph"/>
        <w:numPr>
          <w:ilvl w:val="0"/>
          <w:numId w:val="105"/>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centralelor electrice de cogenerare de înaltă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care utilizează gaze reziduale provenite din procese industriale </w:t>
      </w:r>
    </w:p>
    <w:p w:rsidR="00E12C72" w:rsidRPr="00A16F51" w:rsidRDefault="00E12C72" w:rsidP="00E12C72">
      <w:pPr>
        <w:pStyle w:val="ListParagraph"/>
        <w:spacing w:line="360" w:lineRule="auto"/>
        <w:ind w:left="1080"/>
        <w:rPr>
          <w:rFonts w:ascii="Times New Roman" w:hAnsi="Times New Roman"/>
          <w:sz w:val="24"/>
          <w:szCs w:val="24"/>
          <w:lang w:val="ro-RO"/>
        </w:rPr>
      </w:pPr>
    </w:p>
    <w:p w:rsidR="00E12C72" w:rsidRPr="00A16F51" w:rsidRDefault="00E12C72" w:rsidP="00620E45">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 xml:space="preserve">7.3 Dezvoltarea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implementarea unor sisteme de distribu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ie inteligente care func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ionează la niveluri de tensiune joasă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medie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10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Implementarea distribu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iei inteligent</w:t>
      </w:r>
      <w:r w:rsidR="00620E45" w:rsidRPr="00A16F51">
        <w:rPr>
          <w:rFonts w:ascii="Times New Roman" w:hAnsi="Times New Roman"/>
          <w:sz w:val="24"/>
          <w:szCs w:val="24"/>
          <w:lang w:val="ro-RO"/>
        </w:rPr>
        <w:t>e</w:t>
      </w:r>
      <w:r w:rsidRPr="00A16F51">
        <w:rPr>
          <w:rFonts w:ascii="Times New Roman" w:hAnsi="Times New Roman"/>
          <w:sz w:val="24"/>
          <w:szCs w:val="24"/>
          <w:lang w:val="ro-RO"/>
        </w:rPr>
        <w:t xml:space="preserve"> pentru consumatori reziden</w:t>
      </w:r>
      <w:r w:rsidR="005E044E" w:rsidRPr="00A16F51">
        <w:rPr>
          <w:rFonts w:ascii="Times New Roman" w:hAnsi="Times New Roman"/>
          <w:sz w:val="24"/>
          <w:szCs w:val="24"/>
          <w:lang w:val="ro-RO"/>
        </w:rPr>
        <w:t>ț</w:t>
      </w:r>
      <w:r w:rsidRPr="00A16F51">
        <w:rPr>
          <w:rFonts w:ascii="Times New Roman" w:hAnsi="Times New Roman"/>
          <w:sz w:val="24"/>
          <w:szCs w:val="24"/>
          <w:lang w:val="ro-RO"/>
        </w:rPr>
        <w:t>iali de energie electrică </w:t>
      </w:r>
    </w:p>
    <w:p w:rsidR="0087357D" w:rsidRPr="00A16F51" w:rsidRDefault="0087357D" w:rsidP="007B4B6E">
      <w:pPr>
        <w:pStyle w:val="ListParagraph"/>
        <w:numPr>
          <w:ilvl w:val="0"/>
          <w:numId w:val="10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Proiecte demonstrative derulate de cei 8 distribuitori regionali de energie electric</w:t>
      </w:r>
      <w:r w:rsidR="00C320DF">
        <w:rPr>
          <w:rFonts w:ascii="Times New Roman" w:hAnsi="Times New Roman"/>
          <w:sz w:val="24"/>
          <w:szCs w:val="24"/>
          <w:lang w:val="ro-RO"/>
        </w:rPr>
        <w:t>ă</w:t>
      </w:r>
    </w:p>
    <w:p w:rsidR="0087357D" w:rsidRPr="00A16F51" w:rsidRDefault="0087357D" w:rsidP="007B4B6E">
      <w:pPr>
        <w:pStyle w:val="ListParagraph"/>
        <w:numPr>
          <w:ilvl w:val="0"/>
          <w:numId w:val="106"/>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Implementarea unui număr de sisteme de monitorizare a consumurilor de energie la consumatorii industriali </w:t>
      </w:r>
    </w:p>
    <w:p w:rsidR="00E12C72" w:rsidRPr="00A16F51" w:rsidRDefault="00E12C72" w:rsidP="0087357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w:t>
      </w:r>
      <w:r w:rsidR="00620E45" w:rsidRPr="00A16F51">
        <w:rPr>
          <w:rFonts w:ascii="Times New Roman" w:hAnsi="Times New Roman"/>
          <w:sz w:val="24"/>
          <w:szCs w:val="24"/>
          <w:lang w:val="ro-RO"/>
        </w:rPr>
        <w:t xml:space="preserve">ENEFICIARI: </w:t>
      </w:r>
      <w:r w:rsidRPr="00A16F51">
        <w:rPr>
          <w:rFonts w:ascii="Times New Roman" w:hAnsi="Times New Roman"/>
          <w:sz w:val="24"/>
          <w:szCs w:val="24"/>
          <w:lang w:val="ro-RO"/>
        </w:rPr>
        <w:t>Companii industriale cu consumuri de peste 1000 tep/an</w:t>
      </w:r>
    </w:p>
    <w:p w:rsidR="00E12C72" w:rsidRPr="00A16F51" w:rsidRDefault="00E12C72" w:rsidP="00E12C72">
      <w:pPr>
        <w:spacing w:line="360" w:lineRule="auto"/>
        <w:rPr>
          <w:rFonts w:ascii="Times New Roman" w:hAnsi="Times New Roman"/>
          <w:sz w:val="24"/>
          <w:szCs w:val="24"/>
          <w:lang w:val="ro-RO"/>
        </w:rPr>
      </w:pPr>
    </w:p>
    <w:p w:rsidR="00E12C72" w:rsidRPr="00A16F51" w:rsidRDefault="00E12C72" w:rsidP="00E12C72">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AXA PRIORITARĂ 8. SISTEME DE TRANSPORT ENERGIE INTE</w:t>
      </w:r>
      <w:r w:rsidR="00C30032" w:rsidRPr="00A16F51">
        <w:rPr>
          <w:rFonts w:ascii="Times New Roman" w:hAnsi="Times New Roman"/>
          <w:b/>
          <w:sz w:val="24"/>
          <w:szCs w:val="24"/>
          <w:lang w:val="ro-RO"/>
        </w:rPr>
        <w:t xml:space="preserve">LIGENTE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SUSTENABILE </w:t>
      </w:r>
    </w:p>
    <w:p w:rsidR="00E12C72" w:rsidRPr="00A16F51" w:rsidRDefault="00E12C72" w:rsidP="00E12C72">
      <w:pPr>
        <w:spacing w:line="360" w:lineRule="auto"/>
        <w:ind w:firstLine="360"/>
        <w:rPr>
          <w:rFonts w:ascii="Times New Roman" w:hAnsi="Times New Roman"/>
          <w:sz w:val="24"/>
          <w:szCs w:val="24"/>
          <w:u w:val="single"/>
          <w:lang w:val="ro-RO"/>
        </w:rPr>
      </w:pPr>
      <w:r w:rsidRPr="00A16F51">
        <w:rPr>
          <w:rFonts w:ascii="Times New Roman" w:hAnsi="Times New Roman"/>
          <w:sz w:val="24"/>
          <w:szCs w:val="24"/>
          <w:u w:val="single"/>
          <w:lang w:val="ro-RO"/>
        </w:rPr>
        <w:t>8.1 Îmbunătă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irea eficien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ei energetice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siguran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a aprovizionării prin dezvoltarea sistemelor inteligente de distribu</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ie, stocare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transmisie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prin integrarea produ</w:t>
      </w:r>
      <w:r w:rsidR="00C30032" w:rsidRPr="00A16F51">
        <w:rPr>
          <w:rFonts w:ascii="Times New Roman" w:hAnsi="Times New Roman"/>
          <w:sz w:val="24"/>
          <w:szCs w:val="24"/>
          <w:u w:val="single"/>
          <w:lang w:val="ro-RO"/>
        </w:rPr>
        <w:t>c</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iei din resurse regenerabile distribuite</w:t>
      </w:r>
    </w:p>
    <w:p w:rsidR="00E12C72" w:rsidRPr="00A16F51" w:rsidRDefault="00E12C72" w:rsidP="00E12C7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w:t>
      </w:r>
    </w:p>
    <w:p w:rsidR="00E12C72" w:rsidRPr="00A16F51" w:rsidRDefault="00E12C72" w:rsidP="007B4B6E">
      <w:pPr>
        <w:pStyle w:val="ListParagraph"/>
        <w:numPr>
          <w:ilvl w:val="0"/>
          <w:numId w:val="10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Realizarea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modernizarea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elelor electrice de transport</w:t>
      </w:r>
    </w:p>
    <w:p w:rsidR="00E12C72" w:rsidRPr="00A16F51" w:rsidRDefault="00E12C72" w:rsidP="007B4B6E">
      <w:pPr>
        <w:pStyle w:val="ListParagraph"/>
        <w:numPr>
          <w:ilvl w:val="0"/>
          <w:numId w:val="107"/>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Realizarea de noi re</w:t>
      </w:r>
      <w:r w:rsidR="005E044E" w:rsidRPr="00A16F51">
        <w:rPr>
          <w:rFonts w:ascii="Times New Roman" w:hAnsi="Times New Roman"/>
          <w:sz w:val="24"/>
          <w:szCs w:val="24"/>
          <w:lang w:val="ro-RO"/>
        </w:rPr>
        <w:t>ț</w:t>
      </w:r>
      <w:r w:rsidRPr="00A16F51">
        <w:rPr>
          <w:rFonts w:ascii="Times New Roman" w:hAnsi="Times New Roman"/>
          <w:sz w:val="24"/>
          <w:szCs w:val="24"/>
          <w:lang w:val="ro-RO"/>
        </w:rPr>
        <w:t>ele</w:t>
      </w:r>
      <w:r w:rsidR="00C7015D">
        <w:rPr>
          <w:rFonts w:ascii="Times New Roman" w:hAnsi="Times New Roman"/>
          <w:sz w:val="24"/>
          <w:szCs w:val="24"/>
          <w:lang w:val="ro-RO"/>
        </w:rPr>
        <w:t xml:space="preserve"> </w:t>
      </w:r>
      <w:r w:rsidRPr="00A16F51">
        <w:rPr>
          <w:rFonts w:ascii="Times New Roman" w:hAnsi="Times New Roman"/>
          <w:sz w:val="24"/>
          <w:szCs w:val="24"/>
          <w:lang w:val="ro-RO"/>
        </w:rPr>
        <w:t>de transport a gazelor naturale prin interconectarea cu sistemele de transport ale statelor vecine</w:t>
      </w:r>
    </w:p>
    <w:p w:rsidR="00E12C72" w:rsidRPr="00A16F51" w:rsidRDefault="00E12C72" w:rsidP="00C30032">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BENEFICIARI:TRANSELECTRICA &amp; TRANSGAZ </w:t>
      </w:r>
    </w:p>
    <w:p w:rsidR="00F02E06" w:rsidRPr="00A16F51" w:rsidRDefault="00F02E06" w:rsidP="00F02E06">
      <w:pPr>
        <w:spacing w:line="360" w:lineRule="auto"/>
        <w:rPr>
          <w:rFonts w:ascii="Times New Roman" w:hAnsi="Times New Roman"/>
          <w:b/>
          <w:color w:val="000000" w:themeColor="text1"/>
          <w:sz w:val="24"/>
          <w:szCs w:val="24"/>
          <w:u w:val="single"/>
          <w:lang w:val="ro-RO"/>
        </w:rPr>
      </w:pPr>
    </w:p>
    <w:p w:rsidR="00F02E06" w:rsidRPr="00A16F51" w:rsidRDefault="00F02E06" w:rsidP="007B4B6E">
      <w:pPr>
        <w:pStyle w:val="ListParagraph"/>
        <w:numPr>
          <w:ilvl w:val="0"/>
          <w:numId w:val="70"/>
        </w:numPr>
        <w:spacing w:line="360" w:lineRule="auto"/>
        <w:rPr>
          <w:rFonts w:ascii="Times New Roman" w:hAnsi="Times New Roman"/>
          <w:b/>
          <w:color w:val="000000" w:themeColor="text1"/>
          <w:sz w:val="24"/>
          <w:szCs w:val="24"/>
          <w:u w:val="single"/>
          <w:lang w:val="ro-RO"/>
        </w:rPr>
      </w:pPr>
      <w:r w:rsidRPr="00A16F51">
        <w:rPr>
          <w:rFonts w:ascii="Times New Roman" w:hAnsi="Times New Roman"/>
          <w:b/>
          <w:color w:val="000000" w:themeColor="text1"/>
          <w:sz w:val="24"/>
          <w:szCs w:val="24"/>
          <w:u w:val="single"/>
          <w:lang w:val="ro-RO"/>
        </w:rPr>
        <w:t>PROGRAMUL OPERA</w:t>
      </w:r>
      <w:r w:rsidR="005E044E" w:rsidRPr="00A16F51">
        <w:rPr>
          <w:rFonts w:ascii="Times New Roman" w:hAnsi="Times New Roman"/>
          <w:b/>
          <w:color w:val="000000" w:themeColor="text1"/>
          <w:sz w:val="24"/>
          <w:szCs w:val="24"/>
          <w:u w:val="single"/>
          <w:lang w:val="ro-RO"/>
        </w:rPr>
        <w:t>Ț</w:t>
      </w:r>
      <w:r w:rsidRPr="00A16F51">
        <w:rPr>
          <w:rFonts w:ascii="Times New Roman" w:hAnsi="Times New Roman"/>
          <w:b/>
          <w:color w:val="000000" w:themeColor="text1"/>
          <w:sz w:val="24"/>
          <w:szCs w:val="24"/>
          <w:u w:val="single"/>
          <w:lang w:val="ro-RO"/>
        </w:rPr>
        <w:t xml:space="preserve">IONAL </w:t>
      </w:r>
      <w:r w:rsidR="00366D4F" w:rsidRPr="00A16F51">
        <w:rPr>
          <w:rFonts w:ascii="Times New Roman" w:hAnsi="Times New Roman"/>
          <w:b/>
          <w:color w:val="000000" w:themeColor="text1"/>
          <w:sz w:val="24"/>
          <w:szCs w:val="24"/>
          <w:u w:val="single"/>
          <w:lang w:val="ro-RO"/>
        </w:rPr>
        <w:t>DEZVOLTARE RURALĂ (FOSTUL PNDR)</w:t>
      </w:r>
    </w:p>
    <w:p w:rsidR="00366D4F" w:rsidRPr="00A16F51" w:rsidRDefault="00366D4F" w:rsidP="00B05CF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Priorită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 de dezvoltare rurală</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Încurajarea transferului de cuno</w:t>
      </w:r>
      <w:r w:rsidR="003F7B05" w:rsidRPr="00A16F51">
        <w:rPr>
          <w:rFonts w:ascii="Times New Roman" w:hAnsi="Times New Roman"/>
          <w:sz w:val="24"/>
          <w:szCs w:val="24"/>
          <w:lang w:val="ro-RO"/>
        </w:rPr>
        <w:t>ș</w:t>
      </w:r>
      <w:r w:rsidRPr="00A16F51">
        <w:rPr>
          <w:rFonts w:ascii="Times New Roman" w:hAnsi="Times New Roman"/>
          <w:sz w:val="24"/>
          <w:szCs w:val="24"/>
          <w:lang w:val="ro-RO"/>
        </w:rPr>
        <w:t>tin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 inovării în agricultură, în silvicultură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 zonele rurale</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Cre</w:t>
      </w:r>
      <w:r w:rsidR="003F7B05" w:rsidRPr="00A16F51">
        <w:rPr>
          <w:rFonts w:ascii="Times New Roman" w:hAnsi="Times New Roman"/>
          <w:sz w:val="24"/>
          <w:szCs w:val="24"/>
          <w:lang w:val="ro-RO"/>
        </w:rPr>
        <w:t>ș</w:t>
      </w:r>
      <w:r w:rsidRPr="00A16F51">
        <w:rPr>
          <w:rFonts w:ascii="Times New Roman" w:hAnsi="Times New Roman"/>
          <w:sz w:val="24"/>
          <w:szCs w:val="24"/>
          <w:lang w:val="ro-RO"/>
        </w:rPr>
        <w:t>terea viabilită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exploata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competitivită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tuturor tipurilor de agricultură în toate regiunile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promovarea tehnologiilor agricole inovative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gestionării durabile a pădurilor</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Promovarea organizării lan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ului alimentar, inclusiv procesarea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comercializarea produselor agricole, a bunăstării animalelor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gestionării riscurilor în agricultură</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Refacerea, conservarea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consolidarea ecosistemelor care sunt legate de agricultură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silvicultură</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Promovarea utilizării eficiente a resurselor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sprijinirea tranzi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către o economie cu emisii reduse de carbon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w:t>
      </w:r>
      <w:r w:rsidR="002C6117" w:rsidRPr="00A16F51">
        <w:rPr>
          <w:rFonts w:ascii="Times New Roman" w:hAnsi="Times New Roman"/>
          <w:sz w:val="24"/>
          <w:szCs w:val="24"/>
          <w:lang w:val="ro-RO"/>
        </w:rPr>
        <w:t>reziliență</w:t>
      </w:r>
      <w:r w:rsidRPr="00A16F51">
        <w:rPr>
          <w:rFonts w:ascii="Times New Roman" w:hAnsi="Times New Roman"/>
          <w:sz w:val="24"/>
          <w:szCs w:val="24"/>
          <w:lang w:val="ro-RO"/>
        </w:rPr>
        <w:t xml:space="preserve"> la schimbările climatice în sectoarele agricol, alimentar </w:t>
      </w:r>
      <w:r w:rsidR="003F7B05" w:rsidRPr="00A16F51">
        <w:rPr>
          <w:rFonts w:ascii="Times New Roman" w:hAnsi="Times New Roman"/>
          <w:sz w:val="24"/>
          <w:szCs w:val="24"/>
          <w:lang w:val="ro-RO"/>
        </w:rPr>
        <w:t>ș</w:t>
      </w:r>
      <w:r w:rsidRPr="00A16F51">
        <w:rPr>
          <w:rFonts w:ascii="Times New Roman" w:hAnsi="Times New Roman"/>
          <w:sz w:val="24"/>
          <w:szCs w:val="24"/>
          <w:lang w:val="ro-RO"/>
        </w:rPr>
        <w:t>i silvic</w:t>
      </w:r>
    </w:p>
    <w:p w:rsidR="00366D4F" w:rsidRPr="00A16F51" w:rsidRDefault="00366D4F" w:rsidP="007B4B6E">
      <w:pPr>
        <w:pStyle w:val="ListParagraph"/>
        <w:numPr>
          <w:ilvl w:val="0"/>
          <w:numId w:val="108"/>
        </w:numPr>
        <w:suppressAutoHyphens/>
        <w:autoSpaceDN w:val="0"/>
        <w:spacing w:line="360" w:lineRule="auto"/>
        <w:ind w:left="1429"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Promovarea incluziunii sociale, reducerea sărăciei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w:t>
      </w:r>
      <w:r w:rsidR="00C7015D">
        <w:rPr>
          <w:rFonts w:ascii="Times New Roman" w:hAnsi="Times New Roman"/>
          <w:sz w:val="24"/>
          <w:szCs w:val="24"/>
          <w:lang w:val="ro-RO"/>
        </w:rPr>
        <w:t>a</w:t>
      </w:r>
      <w:r w:rsidRPr="00A16F51">
        <w:rPr>
          <w:rFonts w:ascii="Times New Roman" w:hAnsi="Times New Roman"/>
          <w:sz w:val="24"/>
          <w:szCs w:val="24"/>
          <w:lang w:val="ro-RO"/>
        </w:rPr>
        <w:t xml:space="preserve"> economică în zonele rurale</w:t>
      </w:r>
    </w:p>
    <w:p w:rsidR="00366D4F" w:rsidRPr="00A16F51" w:rsidRDefault="00366D4F" w:rsidP="00B05CFB">
      <w:pPr>
        <w:spacing w:line="360" w:lineRule="auto"/>
        <w:ind w:firstLine="360"/>
        <w:rPr>
          <w:rFonts w:ascii="Times New Roman" w:hAnsi="Times New Roman"/>
          <w:b/>
          <w:sz w:val="24"/>
          <w:szCs w:val="24"/>
          <w:lang w:val="ro-RO"/>
        </w:rPr>
      </w:pPr>
    </w:p>
    <w:p w:rsidR="00250898" w:rsidRPr="00A16F51" w:rsidRDefault="00250898" w:rsidP="00B05CF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 xml:space="preserve">14 măsuri de dezvoltare rurală – 9,363 mld euro (8,015 mld FEADR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1,347 mld contribu</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ie na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ională)</w:t>
      </w:r>
    </w:p>
    <w:p w:rsidR="00250898" w:rsidRPr="00A16F51" w:rsidRDefault="00250898" w:rsidP="00B05CFB">
      <w:pPr>
        <w:spacing w:line="360" w:lineRule="auto"/>
        <w:ind w:firstLine="360"/>
        <w:rPr>
          <w:rFonts w:ascii="Times New Roman" w:hAnsi="Times New Roman"/>
          <w:b/>
          <w:sz w:val="24"/>
          <w:szCs w:val="24"/>
          <w:lang w:val="ro-RO"/>
        </w:rPr>
      </w:pPr>
    </w:p>
    <w:p w:rsidR="00250898" w:rsidRPr="00A16F51" w:rsidRDefault="00250898" w:rsidP="00B05CF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Măsuri de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în sectorul agricol, în întreprinderi rurale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infrastructura rurală </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M4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ÎN ACTIVE FIZICE </w:t>
      </w:r>
      <w:r w:rsidRPr="00A16F51">
        <w:rPr>
          <w:rFonts w:ascii="Times New Roman" w:hAnsi="Times New Roman"/>
          <w:sz w:val="24"/>
          <w:szCs w:val="24"/>
          <w:lang w:val="ro-RO"/>
        </w:rPr>
        <w:t>– 2,071 mld euro</w:t>
      </w:r>
    </w:p>
    <w:p w:rsidR="00250898" w:rsidRPr="00A16F51" w:rsidRDefault="002C6117"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sem</w:t>
      </w:r>
      <w:r w:rsidR="00250898" w:rsidRPr="00A16F51">
        <w:rPr>
          <w:rFonts w:ascii="Times New Roman" w:hAnsi="Times New Roman"/>
          <w:sz w:val="24"/>
          <w:szCs w:val="24"/>
          <w:lang w:val="ro-RO"/>
        </w:rPr>
        <w:t xml:space="preserve"> 4.1 Investi</w:t>
      </w:r>
      <w:r w:rsidR="005E044E" w:rsidRPr="00A16F51">
        <w:rPr>
          <w:rFonts w:ascii="Times New Roman" w:hAnsi="Times New Roman"/>
          <w:sz w:val="24"/>
          <w:szCs w:val="24"/>
          <w:lang w:val="ro-RO"/>
        </w:rPr>
        <w:t>ț</w:t>
      </w:r>
      <w:r w:rsidR="00250898" w:rsidRPr="00A16F51">
        <w:rPr>
          <w:rFonts w:ascii="Times New Roman" w:hAnsi="Times New Roman"/>
          <w:sz w:val="24"/>
          <w:szCs w:val="24"/>
          <w:lang w:val="ro-RO"/>
        </w:rPr>
        <w:t>ii în exploata</w:t>
      </w:r>
      <w:r w:rsidR="005E044E" w:rsidRPr="00A16F51">
        <w:rPr>
          <w:rFonts w:ascii="Times New Roman" w:hAnsi="Times New Roman"/>
          <w:sz w:val="24"/>
          <w:szCs w:val="24"/>
          <w:lang w:val="ro-RO"/>
        </w:rPr>
        <w:t>ț</w:t>
      </w:r>
      <w:r w:rsidR="00250898" w:rsidRPr="00A16F51">
        <w:rPr>
          <w:rFonts w:ascii="Times New Roman" w:hAnsi="Times New Roman"/>
          <w:sz w:val="24"/>
          <w:szCs w:val="24"/>
          <w:lang w:val="ro-RO"/>
        </w:rPr>
        <w:t>ii agricole</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4.2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pentru procesarea / marketingul produselor agricole</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4.3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pentru dezvoltarea, modernizarea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adaptarea infrastructurii agricole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forestiere</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M6 DEZVOLTAREA EXPLOATA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IILOR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A ÎNTREPRINDERILOR </w:t>
      </w:r>
      <w:r w:rsidRPr="00A16F51">
        <w:rPr>
          <w:rFonts w:ascii="Times New Roman" w:hAnsi="Times New Roman"/>
          <w:sz w:val="24"/>
          <w:szCs w:val="24"/>
          <w:lang w:val="ro-RO"/>
        </w:rPr>
        <w:t>– 0,993 mld euro</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6.1 Sprijin pentru instalarea tinerilor fermieri</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6.2 Sprijin pentru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area de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neagricole în zonele rurale</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6.3 Sprijin pentru dezvoltarea fermelor mici</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6.4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crearea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dezvoltarea de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neagricole</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lastRenderedPageBreak/>
        <w:t>sM 6.5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pentru fermierii eligibili în cadrul schemei pentru micii fermieri care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transferă definitiv exploata</w:t>
      </w:r>
      <w:r w:rsidR="005E044E" w:rsidRPr="00A16F51">
        <w:rPr>
          <w:rFonts w:ascii="Times New Roman" w:hAnsi="Times New Roman"/>
          <w:sz w:val="24"/>
          <w:szCs w:val="24"/>
          <w:lang w:val="ro-RO"/>
        </w:rPr>
        <w:t>ț</w:t>
      </w:r>
      <w:r w:rsidRPr="00A16F51">
        <w:rPr>
          <w:rFonts w:ascii="Times New Roman" w:hAnsi="Times New Roman"/>
          <w:sz w:val="24"/>
          <w:szCs w:val="24"/>
          <w:lang w:val="ro-RO"/>
        </w:rPr>
        <w:t>ia altui fermier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OT 3 </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M7 SERVICII DE BAZĂ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REÎNNOIREA SATELOR ÎN ZONELE RURALE </w:t>
      </w:r>
      <w:r w:rsidRPr="00A16F51">
        <w:rPr>
          <w:rFonts w:ascii="Times New Roman" w:hAnsi="Times New Roman"/>
          <w:sz w:val="24"/>
          <w:szCs w:val="24"/>
          <w:lang w:val="ro-RO"/>
        </w:rPr>
        <w:t>– 1,298 mld euro</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7.2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crearea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infrastructurii de bază la scară mică</w:t>
      </w:r>
    </w:p>
    <w:p w:rsidR="00250898" w:rsidRPr="00A16F51" w:rsidRDefault="0025089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7.6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asociate cu protejarea patrimoniului cultural</w:t>
      </w:r>
    </w:p>
    <w:p w:rsidR="003F50D4" w:rsidRPr="00A16F51" w:rsidRDefault="003F50D4" w:rsidP="00B05CFB">
      <w:pPr>
        <w:spacing w:line="360" w:lineRule="auto"/>
        <w:ind w:firstLine="360"/>
        <w:rPr>
          <w:rFonts w:ascii="Times New Roman" w:hAnsi="Times New Roman"/>
          <w:color w:val="FF0000"/>
          <w:sz w:val="24"/>
          <w:szCs w:val="24"/>
          <w:lang w:val="ro-RO"/>
        </w:rPr>
      </w:pPr>
    </w:p>
    <w:p w:rsidR="003F50D4" w:rsidRPr="00A16F51" w:rsidRDefault="003F50D4"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Pentru realizarea obiectiv</w:t>
      </w:r>
      <w:r w:rsidR="00884B62" w:rsidRPr="00A16F51">
        <w:rPr>
          <w:rFonts w:ascii="Times New Roman" w:hAnsi="Times New Roman"/>
          <w:sz w:val="24"/>
          <w:szCs w:val="24"/>
          <w:lang w:val="ro-RO"/>
        </w:rPr>
        <w:t xml:space="preserve">elor strategice, </w:t>
      </w:r>
      <w:r w:rsidRPr="00A16F51">
        <w:rPr>
          <w:rFonts w:ascii="Times New Roman" w:hAnsi="Times New Roman"/>
          <w:sz w:val="24"/>
          <w:szCs w:val="24"/>
          <w:lang w:val="ro-RO"/>
        </w:rPr>
        <w:t>prin măsurile PNDR vor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următoarele 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3F50D4" w:rsidRPr="00A16F51" w:rsidRDefault="003F50D4" w:rsidP="007B4B6E">
      <w:pPr>
        <w:pStyle w:val="ListParagraph"/>
        <w:numPr>
          <w:ilvl w:val="0"/>
          <w:numId w:val="109"/>
        </w:numPr>
        <w:suppressAutoHyphens/>
        <w:autoSpaceDN w:val="0"/>
        <w:spacing w:line="360" w:lineRule="auto"/>
        <w:ind w:left="1077"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area, extinderea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modernizarea dotărilor la nivel de fermă (clădiri, drumuri de acces, iriga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tehnologii de reducere a poluării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ie de energie din surse regenerabile, facilită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depozitare, comercializare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procesare, inclusiv în con</w:t>
      </w:r>
      <w:r w:rsidR="001C2FA1" w:rsidRPr="00A16F51">
        <w:rPr>
          <w:rFonts w:ascii="Times New Roman" w:hAnsi="Times New Roman"/>
          <w:sz w:val="24"/>
          <w:szCs w:val="24"/>
          <w:lang w:val="ro-RO"/>
        </w:rPr>
        <w:t>textul lan</w:t>
      </w:r>
      <w:r w:rsidR="005E044E" w:rsidRPr="00A16F51">
        <w:rPr>
          <w:rFonts w:ascii="Times New Roman" w:hAnsi="Times New Roman"/>
          <w:sz w:val="24"/>
          <w:szCs w:val="24"/>
          <w:lang w:val="ro-RO"/>
        </w:rPr>
        <w:t>ț</w:t>
      </w:r>
      <w:r w:rsidR="001C2FA1" w:rsidRPr="00A16F51">
        <w:rPr>
          <w:rFonts w:ascii="Times New Roman" w:hAnsi="Times New Roman"/>
          <w:sz w:val="24"/>
          <w:szCs w:val="24"/>
          <w:lang w:val="ro-RO"/>
        </w:rPr>
        <w:t>urilor scurte, etc.)</w:t>
      </w:r>
    </w:p>
    <w:p w:rsidR="003F50D4" w:rsidRPr="00A16F51" w:rsidRDefault="003F50D4" w:rsidP="007B4B6E">
      <w:pPr>
        <w:pStyle w:val="ListParagraph"/>
        <w:numPr>
          <w:ilvl w:val="0"/>
          <w:numId w:val="109"/>
        </w:numPr>
        <w:suppressAutoHyphens/>
        <w:autoSpaceDN w:val="0"/>
        <w:spacing w:line="360" w:lineRule="auto"/>
        <w:ind w:left="1077"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în procesare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comercializare, inclusiv în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ă energetică, marketing, depozitare,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ion</w:t>
      </w:r>
      <w:r w:rsidR="001C2FA1" w:rsidRPr="00A16F51">
        <w:rPr>
          <w:rFonts w:ascii="Times New Roman" w:hAnsi="Times New Roman"/>
          <w:sz w:val="24"/>
          <w:szCs w:val="24"/>
          <w:lang w:val="ro-RO"/>
        </w:rPr>
        <w:t>are, adaptare la standarde, etc.</w:t>
      </w:r>
    </w:p>
    <w:p w:rsidR="003F50D4" w:rsidRPr="00A16F51" w:rsidRDefault="003F50D4" w:rsidP="007B4B6E">
      <w:pPr>
        <w:pStyle w:val="ListParagraph"/>
        <w:numPr>
          <w:ilvl w:val="0"/>
          <w:numId w:val="109"/>
        </w:numPr>
        <w:suppressAutoHyphens/>
        <w:autoSpaceDN w:val="0"/>
        <w:spacing w:line="360" w:lineRule="auto"/>
        <w:ind w:left="1077"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Sprijin pentru restructurarea fermelor, în special a celor mici,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întinerirea genera</w:t>
      </w:r>
      <w:r w:rsidR="005E044E" w:rsidRPr="00A16F51">
        <w:rPr>
          <w:rFonts w:ascii="Times New Roman" w:hAnsi="Times New Roman"/>
          <w:sz w:val="24"/>
          <w:szCs w:val="24"/>
          <w:lang w:val="ro-RO"/>
        </w:rPr>
        <w:t>ț</w:t>
      </w:r>
      <w:r w:rsidRPr="00A16F51">
        <w:rPr>
          <w:rFonts w:ascii="Times New Roman" w:hAnsi="Times New Roman"/>
          <w:sz w:val="24"/>
          <w:szCs w:val="24"/>
          <w:lang w:val="ro-RO"/>
        </w:rPr>
        <w:t>iilor de fermieri</w:t>
      </w:r>
    </w:p>
    <w:p w:rsidR="003F50D4" w:rsidRPr="00A16F51" w:rsidRDefault="003F50D4" w:rsidP="007B4B6E">
      <w:pPr>
        <w:pStyle w:val="ListParagraph"/>
        <w:numPr>
          <w:ilvl w:val="0"/>
          <w:numId w:val="109"/>
        </w:numPr>
        <w:suppressAutoHyphens/>
        <w:autoSpaceDN w:val="0"/>
        <w:spacing w:line="360" w:lineRule="auto"/>
        <w:ind w:left="1077"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Gestionarea riscur</w:t>
      </w:r>
      <w:r w:rsidR="001C2FA1" w:rsidRPr="00A16F51">
        <w:rPr>
          <w:rFonts w:ascii="Times New Roman" w:hAnsi="Times New Roman"/>
          <w:sz w:val="24"/>
          <w:szCs w:val="24"/>
          <w:lang w:val="ro-RO"/>
        </w:rPr>
        <w:t>ilor în sectorul agro-alimentar</w:t>
      </w:r>
    </w:p>
    <w:p w:rsidR="003F50D4" w:rsidRPr="00A16F51" w:rsidRDefault="003F50D4" w:rsidP="007B4B6E">
      <w:pPr>
        <w:pStyle w:val="ListParagraph"/>
        <w:numPr>
          <w:ilvl w:val="0"/>
          <w:numId w:val="109"/>
        </w:numPr>
        <w:suppressAutoHyphens/>
        <w:autoSpaceDN w:val="0"/>
        <w:spacing w:line="360" w:lineRule="auto"/>
        <w:ind w:left="1077" w:hanging="357"/>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consiliere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formare, realizate inclusiv prin intermediul grupurilor de producători.</w:t>
      </w:r>
    </w:p>
    <w:p w:rsidR="003F50D4" w:rsidRPr="00A16F51" w:rsidRDefault="003F50D4" w:rsidP="00B05CFB">
      <w:pPr>
        <w:spacing w:line="360" w:lineRule="auto"/>
        <w:ind w:firstLine="360"/>
        <w:rPr>
          <w:rFonts w:ascii="Times New Roman" w:hAnsi="Times New Roman"/>
          <w:sz w:val="24"/>
          <w:szCs w:val="24"/>
          <w:lang w:val="ro-RO"/>
        </w:rPr>
      </w:pPr>
    </w:p>
    <w:p w:rsidR="001C2FA1" w:rsidRPr="00A16F51" w:rsidRDefault="001C2FA1"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Pentru realizarea obiectiv</w:t>
      </w:r>
      <w:r w:rsidR="00884B62" w:rsidRPr="00A16F51">
        <w:rPr>
          <w:rFonts w:ascii="Times New Roman" w:hAnsi="Times New Roman"/>
          <w:sz w:val="24"/>
          <w:szCs w:val="24"/>
          <w:lang w:val="ro-RO"/>
        </w:rPr>
        <w:t xml:space="preserve">elor strategice, </w:t>
      </w:r>
      <w:r w:rsidRPr="00A16F51">
        <w:rPr>
          <w:rFonts w:ascii="Times New Roman" w:hAnsi="Times New Roman"/>
          <w:sz w:val="24"/>
          <w:szCs w:val="24"/>
          <w:lang w:val="ro-RO"/>
        </w:rPr>
        <w:t>prin măsurile PNDR vor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următoarele 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 </w:t>
      </w:r>
    </w:p>
    <w:p w:rsidR="001C2FA1" w:rsidRPr="00A16F51" w:rsidRDefault="001C2FA1" w:rsidP="007B4B6E">
      <w:pPr>
        <w:pStyle w:val="ListParagraph"/>
        <w:numPr>
          <w:ilvl w:val="0"/>
          <w:numId w:val="11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Sprijin pentru realizarea de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pentru microîntreprinderi </w:t>
      </w:r>
      <w:r w:rsidR="003F7B05" w:rsidRPr="00A16F51">
        <w:rPr>
          <w:rFonts w:ascii="Times New Roman" w:hAnsi="Times New Roman"/>
          <w:sz w:val="24"/>
          <w:szCs w:val="24"/>
          <w:lang w:val="ro-RO"/>
        </w:rPr>
        <w:t>ș</w:t>
      </w:r>
      <w:r w:rsidRPr="00A16F51">
        <w:rPr>
          <w:rFonts w:ascii="Times New Roman" w:hAnsi="Times New Roman"/>
          <w:sz w:val="24"/>
          <w:szCs w:val="24"/>
          <w:lang w:val="ro-RO"/>
        </w:rPr>
        <w:t>i întreprinderi mici non-agricole în zonele rurale</w:t>
      </w:r>
    </w:p>
    <w:p w:rsidR="001C2FA1" w:rsidRPr="00A16F51" w:rsidRDefault="001C2FA1" w:rsidP="007B4B6E">
      <w:pPr>
        <w:pStyle w:val="ListParagraph"/>
        <w:numPr>
          <w:ilvl w:val="0"/>
          <w:numId w:val="11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irea infrastructurii locale (sisteme de alimentare cu apă, canalizare, drumuri locale), infrastructură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ională, medicală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socială</w:t>
      </w:r>
    </w:p>
    <w:p w:rsidR="001C2FA1" w:rsidRPr="00A16F51" w:rsidRDefault="001C2FA1" w:rsidP="007B4B6E">
      <w:pPr>
        <w:pStyle w:val="ListParagraph"/>
        <w:numPr>
          <w:ilvl w:val="0"/>
          <w:numId w:val="11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 xml:space="preserve">Restaurarea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conservarea mo</w:t>
      </w:r>
      <w:r w:rsidR="003F7B05" w:rsidRPr="00A16F51">
        <w:rPr>
          <w:rFonts w:ascii="Times New Roman" w:hAnsi="Times New Roman"/>
          <w:sz w:val="24"/>
          <w:szCs w:val="24"/>
          <w:lang w:val="ro-RO"/>
        </w:rPr>
        <w:t>ș</w:t>
      </w:r>
      <w:r w:rsidRPr="00A16F51">
        <w:rPr>
          <w:rFonts w:ascii="Times New Roman" w:hAnsi="Times New Roman"/>
          <w:sz w:val="24"/>
          <w:szCs w:val="24"/>
          <w:lang w:val="ro-RO"/>
        </w:rPr>
        <w:t>tenirii culturale</w:t>
      </w:r>
    </w:p>
    <w:p w:rsidR="001C2FA1" w:rsidRPr="00A16F51" w:rsidRDefault="001C2FA1" w:rsidP="007B4B6E">
      <w:pPr>
        <w:pStyle w:val="ListParagraph"/>
        <w:numPr>
          <w:ilvl w:val="0"/>
          <w:numId w:val="110"/>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Sprijin pentru strategii generate la nivel local, care asigură abordări integrate pentru dezvoltarea locală.</w:t>
      </w:r>
    </w:p>
    <w:p w:rsidR="001C2FA1" w:rsidRPr="00A16F51" w:rsidRDefault="003D20E8" w:rsidP="00B05CF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lastRenderedPageBreak/>
        <w:t xml:space="preserve">Măsuri de mediu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climă</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M8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ÎN DEZVOLTAREA ZONELOR FORESTIERE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AMELIORAREA VIABILITĂ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PĂDURILOR </w:t>
      </w:r>
      <w:r w:rsidRPr="00A16F51">
        <w:rPr>
          <w:rFonts w:ascii="Times New Roman" w:hAnsi="Times New Roman"/>
          <w:sz w:val="24"/>
          <w:szCs w:val="24"/>
          <w:lang w:val="ro-RO"/>
        </w:rPr>
        <w:t>– 124,3 mil euro</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sM 8.1 Împădurirea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crearea de suprafe</w:t>
      </w:r>
      <w:r w:rsidR="005E044E" w:rsidRPr="00A16F51">
        <w:rPr>
          <w:rFonts w:ascii="Times New Roman" w:hAnsi="Times New Roman"/>
          <w:sz w:val="24"/>
          <w:szCs w:val="24"/>
          <w:lang w:val="ro-RO"/>
        </w:rPr>
        <w:t>ț</w:t>
      </w:r>
      <w:r w:rsidRPr="00A16F51">
        <w:rPr>
          <w:rFonts w:ascii="Times New Roman" w:hAnsi="Times New Roman"/>
          <w:sz w:val="24"/>
          <w:szCs w:val="24"/>
          <w:lang w:val="ro-RO"/>
        </w:rPr>
        <w:t>e împădurite</w:t>
      </w:r>
    </w:p>
    <w:p w:rsidR="003D20E8" w:rsidRPr="00A16F51" w:rsidRDefault="003D20E8" w:rsidP="00B05CFB">
      <w:pPr>
        <w:spacing w:line="360" w:lineRule="auto"/>
        <w:ind w:firstLine="360"/>
        <w:rPr>
          <w:rFonts w:ascii="Times New Roman" w:hAnsi="Times New Roman"/>
          <w:sz w:val="24"/>
          <w:szCs w:val="24"/>
          <w:lang w:val="ro-RO"/>
        </w:rPr>
      </w:pP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M10 PLĂ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 PENTRU AGRO-MEDIU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CLIMĂ </w:t>
      </w:r>
      <w:r w:rsidRPr="00A16F51">
        <w:rPr>
          <w:rFonts w:ascii="Times New Roman" w:hAnsi="Times New Roman"/>
          <w:sz w:val="24"/>
          <w:szCs w:val="24"/>
          <w:lang w:val="ro-RO"/>
        </w:rPr>
        <w:t>– 999,9 mld euro</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10.1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agro-mediu </w:t>
      </w:r>
      <w:r w:rsidR="003F7B05" w:rsidRPr="00A16F51">
        <w:rPr>
          <w:rFonts w:ascii="Times New Roman" w:hAnsi="Times New Roman"/>
          <w:sz w:val="24"/>
          <w:szCs w:val="24"/>
          <w:lang w:val="ro-RO"/>
        </w:rPr>
        <w:t>ș</w:t>
      </w:r>
      <w:r w:rsidRPr="00A16F51">
        <w:rPr>
          <w:rFonts w:ascii="Times New Roman" w:hAnsi="Times New Roman"/>
          <w:sz w:val="24"/>
          <w:szCs w:val="24"/>
          <w:lang w:val="ro-RO"/>
        </w:rPr>
        <w:t>i climă</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10.2 Conservarea resurselor genetice animale locale în pericol de abandon</w:t>
      </w:r>
    </w:p>
    <w:p w:rsidR="003D20E8" w:rsidRPr="00A16F51" w:rsidRDefault="003D20E8" w:rsidP="00B05CFB">
      <w:pPr>
        <w:spacing w:line="360" w:lineRule="auto"/>
        <w:ind w:firstLine="360"/>
        <w:rPr>
          <w:rFonts w:ascii="Times New Roman" w:hAnsi="Times New Roman"/>
          <w:sz w:val="24"/>
          <w:szCs w:val="24"/>
          <w:lang w:val="ro-RO"/>
        </w:rPr>
      </w:pP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M11 AGRICULTURĂ ECOLOGICĂ </w:t>
      </w:r>
      <w:r w:rsidRPr="00A16F51">
        <w:rPr>
          <w:rFonts w:ascii="Times New Roman" w:hAnsi="Times New Roman"/>
          <w:sz w:val="24"/>
          <w:szCs w:val="24"/>
          <w:lang w:val="ro-RO"/>
        </w:rPr>
        <w:t>– 236,1 mil euro</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11.1 Sprijin pentru conversia la metodele de agricultură ecologică</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11.2 Sprijin pentru men</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practicilor de agricultură ecologică</w:t>
      </w:r>
    </w:p>
    <w:p w:rsidR="003D20E8" w:rsidRPr="00A16F51" w:rsidRDefault="003D20E8" w:rsidP="00B05CFB">
      <w:pPr>
        <w:spacing w:line="360" w:lineRule="auto"/>
        <w:ind w:firstLine="360"/>
        <w:rPr>
          <w:rFonts w:ascii="Times New Roman" w:hAnsi="Times New Roman"/>
          <w:sz w:val="24"/>
          <w:szCs w:val="24"/>
          <w:lang w:val="ro-RO"/>
        </w:rPr>
      </w:pP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M13 PLĂ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 PENTRU ZONE CARE SE CONFRUNTĂ CU CONSTRÂNGERI NATURALE SAU CU ALTE CONSTRÂNGERI SPECIFICE </w:t>
      </w:r>
      <w:r w:rsidRPr="00A16F51">
        <w:rPr>
          <w:rFonts w:ascii="Times New Roman" w:hAnsi="Times New Roman"/>
          <w:sz w:val="24"/>
          <w:szCs w:val="24"/>
          <w:lang w:val="ro-RO"/>
        </w:rPr>
        <w:t>– 1,330 mld Euro</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13.1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compensatorii în zona montană</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13.2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compensatorii pentru zone care se confruntă cu constrângeri naturale semnificative</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13.3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compensatorii pentru zone care se confruntă cu constrângeri specifice</w:t>
      </w:r>
    </w:p>
    <w:p w:rsidR="003D20E8" w:rsidRPr="00A16F51" w:rsidRDefault="003D20E8" w:rsidP="00B05CFB">
      <w:pPr>
        <w:spacing w:line="360" w:lineRule="auto"/>
        <w:ind w:firstLine="360"/>
        <w:rPr>
          <w:rFonts w:ascii="Times New Roman" w:hAnsi="Times New Roman"/>
          <w:sz w:val="24"/>
          <w:szCs w:val="24"/>
          <w:lang w:val="ro-RO"/>
        </w:rPr>
      </w:pP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M15 SERVICII DE SILVOMEDIU, SERVICII CLIMATICE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CONSERVAREA PĂDURILOR </w:t>
      </w:r>
      <w:r w:rsidRPr="00A16F51">
        <w:rPr>
          <w:rFonts w:ascii="Times New Roman" w:hAnsi="Times New Roman"/>
          <w:sz w:val="24"/>
          <w:szCs w:val="24"/>
          <w:lang w:val="ro-RO"/>
        </w:rPr>
        <w:t>– 117,6 mil euro</w:t>
      </w: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15.1 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pentru angajamente de silvomediu</w:t>
      </w:r>
    </w:p>
    <w:p w:rsidR="003D20E8" w:rsidRPr="00A16F51" w:rsidRDefault="003D20E8" w:rsidP="00B05CFB">
      <w:pPr>
        <w:spacing w:line="360" w:lineRule="auto"/>
        <w:ind w:firstLine="360"/>
        <w:rPr>
          <w:rFonts w:ascii="Times New Roman" w:hAnsi="Times New Roman"/>
          <w:sz w:val="24"/>
          <w:szCs w:val="24"/>
          <w:lang w:val="ro-RO"/>
        </w:rPr>
      </w:pPr>
    </w:p>
    <w:p w:rsidR="003D20E8" w:rsidRPr="00A16F51" w:rsidRDefault="003D20E8"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Pentru realizarea obiectiv</w:t>
      </w:r>
      <w:r w:rsidR="00884B62" w:rsidRPr="00A16F51">
        <w:rPr>
          <w:rFonts w:ascii="Times New Roman" w:hAnsi="Times New Roman"/>
          <w:sz w:val="24"/>
          <w:szCs w:val="24"/>
          <w:lang w:val="ro-RO"/>
        </w:rPr>
        <w:t xml:space="preserve">elor </w:t>
      </w:r>
      <w:r w:rsidRPr="00A16F51">
        <w:rPr>
          <w:rFonts w:ascii="Times New Roman" w:hAnsi="Times New Roman"/>
          <w:sz w:val="24"/>
          <w:szCs w:val="24"/>
          <w:lang w:val="ro-RO"/>
        </w:rPr>
        <w:t>strategic</w:t>
      </w:r>
      <w:r w:rsidR="00884B62" w:rsidRPr="00A16F51">
        <w:rPr>
          <w:rFonts w:ascii="Times New Roman" w:hAnsi="Times New Roman"/>
          <w:sz w:val="24"/>
          <w:szCs w:val="24"/>
          <w:lang w:val="ro-RO"/>
        </w:rPr>
        <w:t>e</w:t>
      </w:r>
      <w:r w:rsidRPr="00A16F51">
        <w:rPr>
          <w:rFonts w:ascii="Times New Roman" w:hAnsi="Times New Roman"/>
          <w:sz w:val="24"/>
          <w:szCs w:val="24"/>
          <w:lang w:val="ro-RO"/>
        </w:rPr>
        <w:t>, prin măsurile PNDR vor fi finan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următoarele categorii de interven</w:t>
      </w:r>
      <w:r w:rsidR="005E044E" w:rsidRPr="00A16F51">
        <w:rPr>
          <w:rFonts w:ascii="Times New Roman" w:hAnsi="Times New Roman"/>
          <w:sz w:val="24"/>
          <w:szCs w:val="24"/>
          <w:lang w:val="ro-RO"/>
        </w:rPr>
        <w:t>ț</w:t>
      </w:r>
      <w:r w:rsidRPr="00A16F51">
        <w:rPr>
          <w:rFonts w:ascii="Times New Roman" w:hAnsi="Times New Roman"/>
          <w:sz w:val="24"/>
          <w:szCs w:val="24"/>
          <w:lang w:val="ro-RO"/>
        </w:rPr>
        <w:t>ie:</w:t>
      </w:r>
    </w:p>
    <w:p w:rsidR="003D20E8" w:rsidRPr="00A16F51" w:rsidRDefault="003D20E8" w:rsidP="007B4B6E">
      <w:pPr>
        <w:pStyle w:val="ListParagraph"/>
        <w:numPr>
          <w:ilvl w:val="0"/>
          <w:numId w:val="111"/>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 de împădurire a terenurilor agricole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neagricole,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realizarea perdelelor forestiere pe aceste terenuri</w:t>
      </w:r>
    </w:p>
    <w:p w:rsidR="003D20E8" w:rsidRPr="00A16F51" w:rsidRDefault="003D20E8" w:rsidP="007B4B6E">
      <w:pPr>
        <w:pStyle w:val="ListParagraph"/>
        <w:numPr>
          <w:ilvl w:val="0"/>
          <w:numId w:val="111"/>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compensatorii fermierilor care î</w:t>
      </w:r>
      <w:r w:rsidR="003F7B05" w:rsidRPr="00A16F51">
        <w:rPr>
          <w:rFonts w:ascii="Times New Roman" w:hAnsi="Times New Roman"/>
          <w:sz w:val="24"/>
          <w:szCs w:val="24"/>
          <w:lang w:val="ro-RO"/>
        </w:rPr>
        <w:t>ș</w:t>
      </w:r>
      <w:r w:rsidRPr="00A16F51">
        <w:rPr>
          <w:rFonts w:ascii="Times New Roman" w:hAnsi="Times New Roman"/>
          <w:sz w:val="24"/>
          <w:szCs w:val="24"/>
          <w:lang w:val="ro-RO"/>
        </w:rPr>
        <w:t>i asumă în mod voluntar angajamente de agro-mediu</w:t>
      </w:r>
    </w:p>
    <w:p w:rsidR="003D20E8" w:rsidRPr="00A16F51" w:rsidRDefault="003D20E8" w:rsidP="007B4B6E">
      <w:pPr>
        <w:pStyle w:val="ListParagraph"/>
        <w:numPr>
          <w:ilvl w:val="0"/>
          <w:numId w:val="111"/>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lastRenderedPageBreak/>
        <w:t>Plă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compensatorii fermierilor care se angajează în mod voluntar să adopte sau să men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ină practici </w:t>
      </w:r>
      <w:r w:rsidR="003F7B05" w:rsidRPr="00A16F51">
        <w:rPr>
          <w:rFonts w:ascii="Times New Roman" w:hAnsi="Times New Roman"/>
          <w:sz w:val="24"/>
          <w:szCs w:val="24"/>
          <w:lang w:val="ro-RO"/>
        </w:rPr>
        <w:t>ș</w:t>
      </w:r>
      <w:r w:rsidRPr="00A16F51">
        <w:rPr>
          <w:rFonts w:ascii="Times New Roman" w:hAnsi="Times New Roman"/>
          <w:sz w:val="24"/>
          <w:szCs w:val="24"/>
          <w:lang w:val="ro-RO"/>
        </w:rPr>
        <w:t>i metode specifice agriculturii ecologice</w:t>
      </w:r>
    </w:p>
    <w:p w:rsidR="003D20E8" w:rsidRPr="00A16F51" w:rsidRDefault="003D20E8" w:rsidP="007B4B6E">
      <w:pPr>
        <w:pStyle w:val="ListParagraph"/>
        <w:numPr>
          <w:ilvl w:val="0"/>
          <w:numId w:val="111"/>
        </w:numPr>
        <w:suppressAutoHyphens/>
        <w:autoSpaceDN w:val="0"/>
        <w:spacing w:line="360" w:lineRule="auto"/>
        <w:contextualSpacing w:val="0"/>
        <w:textAlignment w:val="baseline"/>
        <w:rPr>
          <w:rFonts w:ascii="Times New Roman" w:hAnsi="Times New Roman"/>
          <w:sz w:val="24"/>
          <w:szCs w:val="24"/>
          <w:lang w:val="ro-RO"/>
        </w:rPr>
      </w:pPr>
      <w:r w:rsidRPr="00A16F51">
        <w:rPr>
          <w:rFonts w:ascii="Times New Roman" w:hAnsi="Times New Roman"/>
          <w:sz w:val="24"/>
          <w:szCs w:val="24"/>
          <w:lang w:val="ro-RO"/>
        </w:rPr>
        <w:t>Plă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compensatorii fermierilor care se angajează în mod voluntar să continue activitatea în zonele desemnate ca zone care se confruntă cu constrângeri naturale sau cu alte </w:t>
      </w:r>
      <w:r w:rsidR="002C6117" w:rsidRPr="00A16F51">
        <w:rPr>
          <w:rFonts w:ascii="Times New Roman" w:hAnsi="Times New Roman"/>
          <w:sz w:val="24"/>
          <w:szCs w:val="24"/>
          <w:lang w:val="ro-RO"/>
        </w:rPr>
        <w:t>constrângeri</w:t>
      </w:r>
      <w:r w:rsidRPr="00A16F51">
        <w:rPr>
          <w:rFonts w:ascii="Times New Roman" w:hAnsi="Times New Roman"/>
          <w:sz w:val="24"/>
          <w:szCs w:val="24"/>
          <w:lang w:val="ro-RO"/>
        </w:rPr>
        <w:t xml:space="preserve"> specifice.</w:t>
      </w:r>
    </w:p>
    <w:p w:rsidR="003D20E8" w:rsidRPr="00A16F51" w:rsidRDefault="003D20E8" w:rsidP="00B05CFB">
      <w:pPr>
        <w:spacing w:line="360" w:lineRule="auto"/>
        <w:ind w:firstLine="360"/>
        <w:rPr>
          <w:rFonts w:ascii="Times New Roman" w:hAnsi="Times New Roman"/>
          <w:sz w:val="24"/>
          <w:szCs w:val="24"/>
          <w:lang w:val="ro-RO"/>
        </w:rPr>
      </w:pP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M19 LEADER </w:t>
      </w:r>
      <w:r w:rsidRPr="00A16F51">
        <w:rPr>
          <w:rFonts w:ascii="Times New Roman" w:hAnsi="Times New Roman"/>
          <w:sz w:val="24"/>
          <w:szCs w:val="24"/>
          <w:lang w:val="ro-RO"/>
        </w:rPr>
        <w:t>-724,8 mil euro</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19.1 Sprijin pregătitor</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19.2 Sprijin pentru implementarea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iunilor în cadrul strategiei de dezvoltare locală</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sM 19.3 Pregătirea </w:t>
      </w:r>
      <w:r w:rsidR="003F7B05" w:rsidRPr="00A16F51">
        <w:rPr>
          <w:rFonts w:ascii="Times New Roman" w:hAnsi="Times New Roman"/>
          <w:sz w:val="24"/>
          <w:szCs w:val="24"/>
          <w:lang w:val="ro-RO"/>
        </w:rPr>
        <w:t>ș</w:t>
      </w:r>
      <w:r w:rsidRPr="00A16F51">
        <w:rPr>
          <w:rFonts w:ascii="Times New Roman" w:hAnsi="Times New Roman"/>
          <w:sz w:val="24"/>
          <w:szCs w:val="24"/>
          <w:lang w:val="ro-RO"/>
        </w:rPr>
        <w:t>i implementarea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cooperare ale Grupului de 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iune Locală</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19.4 Sprijin pentru cheltuieli de func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animare</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Subprogram dedicat sectorului pomicol – 378,9 mil euro</w:t>
      </w:r>
    </w:p>
    <w:p w:rsidR="006C40DF" w:rsidRPr="00A16F51" w:rsidRDefault="006C40DF" w:rsidP="00B05CFB">
      <w:pPr>
        <w:spacing w:line="360" w:lineRule="auto"/>
        <w:ind w:firstLine="360"/>
        <w:rPr>
          <w:rFonts w:ascii="Times New Roman" w:hAnsi="Times New Roman"/>
          <w:sz w:val="24"/>
          <w:szCs w:val="24"/>
          <w:lang w:val="ro-RO"/>
        </w:rPr>
      </w:pP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M4 A –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ÎN ACTIVE FIZICE (SM 4.1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ÎN EXPLOATA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AGRICOLE, SM 4.2 A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ÎN PROCESAREA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 xml:space="preserve">I MARKETINGUL PRODUSELOR AGRICOLE) </w:t>
      </w:r>
      <w:r w:rsidRPr="00A16F51">
        <w:rPr>
          <w:rFonts w:ascii="Times New Roman" w:hAnsi="Times New Roman"/>
          <w:sz w:val="24"/>
          <w:szCs w:val="24"/>
          <w:lang w:val="ro-RO"/>
        </w:rPr>
        <w:t>– 353,4 mil euro</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M16 A – COOPERARE</w:t>
      </w:r>
      <w:r w:rsidRPr="00A16F51">
        <w:rPr>
          <w:rFonts w:ascii="Times New Roman" w:hAnsi="Times New Roman"/>
          <w:sz w:val="24"/>
          <w:szCs w:val="24"/>
          <w:lang w:val="ro-RO"/>
        </w:rPr>
        <w:t xml:space="preserve"> – 16,7 mil euro</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M9 – GRUPURI DE PRODUCĂTORI</w:t>
      </w:r>
      <w:r w:rsidRPr="00A16F51">
        <w:rPr>
          <w:rFonts w:ascii="Times New Roman" w:hAnsi="Times New Roman"/>
          <w:sz w:val="24"/>
          <w:szCs w:val="24"/>
          <w:lang w:val="ro-RO"/>
        </w:rPr>
        <w:t xml:space="preserve"> – 8,9 mil euro </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M1 TRANSFER DE CUNO</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AC</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IUNI DE INFORMARE </w:t>
      </w:r>
      <w:r w:rsidRPr="00A16F51">
        <w:rPr>
          <w:rFonts w:ascii="Times New Roman" w:hAnsi="Times New Roman"/>
          <w:sz w:val="24"/>
          <w:szCs w:val="24"/>
          <w:lang w:val="ro-RO"/>
        </w:rPr>
        <w:t>– 55,9 mil euro</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 xml:space="preserve">sM 1.1 Sprijin pentru formarea profesională </w:t>
      </w:r>
      <w:r w:rsidR="003F7B05" w:rsidRPr="00A16F51">
        <w:rPr>
          <w:rFonts w:ascii="Times New Roman" w:hAnsi="Times New Roman"/>
          <w:sz w:val="24"/>
          <w:szCs w:val="24"/>
          <w:lang w:val="ro-RO"/>
        </w:rPr>
        <w:t>ș</w:t>
      </w:r>
      <w:r w:rsidRPr="00A16F51">
        <w:rPr>
          <w:rFonts w:ascii="Times New Roman" w:hAnsi="Times New Roman"/>
          <w:sz w:val="24"/>
          <w:szCs w:val="24"/>
          <w:lang w:val="ro-RO"/>
        </w:rPr>
        <w:t>i dobândirea de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e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OT 10</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sM 1.2 Sprijin pentru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demonstrative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de informare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OT 1</w:t>
      </w:r>
    </w:p>
    <w:p w:rsidR="006C40DF" w:rsidRPr="00A16F51" w:rsidRDefault="006C40DF" w:rsidP="00B05CFB">
      <w:pPr>
        <w:spacing w:line="360" w:lineRule="auto"/>
        <w:ind w:firstLine="360"/>
        <w:rPr>
          <w:rFonts w:ascii="Times New Roman" w:hAnsi="Times New Roman"/>
          <w:sz w:val="24"/>
          <w:szCs w:val="24"/>
          <w:lang w:val="ro-RO"/>
        </w:rPr>
      </w:pPr>
    </w:p>
    <w:p w:rsidR="006C40DF" w:rsidRPr="00A16F51" w:rsidRDefault="006C40DF" w:rsidP="00EA7E37">
      <w:pPr>
        <w:spacing w:line="360" w:lineRule="auto"/>
        <w:ind w:left="357" w:firstLine="357"/>
        <w:rPr>
          <w:rFonts w:ascii="Times New Roman" w:hAnsi="Times New Roman"/>
          <w:sz w:val="24"/>
          <w:szCs w:val="24"/>
          <w:lang w:val="ro-RO"/>
        </w:rPr>
      </w:pPr>
      <w:r w:rsidRPr="00A16F51">
        <w:rPr>
          <w:rFonts w:ascii="Times New Roman" w:hAnsi="Times New Roman"/>
          <w:b/>
          <w:sz w:val="24"/>
          <w:szCs w:val="24"/>
          <w:lang w:val="ro-RO"/>
        </w:rPr>
        <w:t xml:space="preserve">M2 SERVICII DE CONSILIERE </w:t>
      </w:r>
      <w:r w:rsidRPr="00A16F51">
        <w:rPr>
          <w:rFonts w:ascii="Times New Roman" w:hAnsi="Times New Roman"/>
          <w:sz w:val="24"/>
          <w:szCs w:val="24"/>
          <w:lang w:val="ro-RO"/>
        </w:rPr>
        <w:t>– 59,3 mil euro (FEADR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M16 COOPERARE </w:t>
      </w:r>
      <w:r w:rsidRPr="00A16F51">
        <w:rPr>
          <w:rFonts w:ascii="Times New Roman" w:hAnsi="Times New Roman"/>
          <w:sz w:val="24"/>
          <w:szCs w:val="24"/>
          <w:lang w:val="ro-RO"/>
        </w:rPr>
        <w:t>– 14,5 mil euro (FEADR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 xml:space="preserve">M17 GESTIONAREA RISCURILOR </w:t>
      </w:r>
      <w:r w:rsidRPr="00A16F51">
        <w:rPr>
          <w:rFonts w:ascii="Times New Roman" w:hAnsi="Times New Roman"/>
          <w:sz w:val="24"/>
          <w:szCs w:val="24"/>
          <w:lang w:val="ro-RO"/>
        </w:rPr>
        <w:t>– 235,3 mil euro (FEADR + Contribu</w:t>
      </w:r>
      <w:r w:rsidR="005E044E" w:rsidRPr="00A16F51">
        <w:rPr>
          <w:rFonts w:ascii="Times New Roman" w:hAnsi="Times New Roman"/>
          <w:sz w:val="24"/>
          <w:szCs w:val="24"/>
          <w:lang w:val="ro-RO"/>
        </w:rPr>
        <w:t>ț</w:t>
      </w:r>
      <w:r w:rsidRPr="00A16F51">
        <w:rPr>
          <w:rFonts w:ascii="Times New Roman" w:hAnsi="Times New Roman"/>
          <w:sz w:val="24"/>
          <w:szCs w:val="24"/>
          <w:lang w:val="ro-RO"/>
        </w:rPr>
        <w:t>ie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w:t>
      </w:r>
    </w:p>
    <w:p w:rsidR="006C40DF" w:rsidRPr="00A16F51" w:rsidRDefault="006C40DF" w:rsidP="00B05CFB">
      <w:pPr>
        <w:spacing w:line="360" w:lineRule="auto"/>
        <w:ind w:firstLine="360"/>
        <w:rPr>
          <w:rFonts w:ascii="Times New Roman" w:hAnsi="Times New Roman"/>
          <w:sz w:val="24"/>
          <w:szCs w:val="24"/>
          <w:lang w:val="ro-RO"/>
        </w:rPr>
      </w:pPr>
      <w:r w:rsidRPr="00A16F51">
        <w:rPr>
          <w:rFonts w:ascii="Times New Roman" w:hAnsi="Times New Roman"/>
          <w:b/>
          <w:sz w:val="24"/>
          <w:szCs w:val="24"/>
          <w:lang w:val="ro-RO"/>
        </w:rPr>
        <w:t>M20 ASISTEN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Ă TEHNICĂ, INCLUSIV RE</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EAUA NA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IONALĂ DE DEZVOLTARE RURALĂ </w:t>
      </w:r>
      <w:r w:rsidRPr="00A16F51">
        <w:rPr>
          <w:rFonts w:ascii="Times New Roman" w:hAnsi="Times New Roman"/>
          <w:sz w:val="24"/>
          <w:szCs w:val="24"/>
          <w:lang w:val="ro-RO"/>
        </w:rPr>
        <w:t xml:space="preserve">– 209, 8 mil euro </w:t>
      </w:r>
    </w:p>
    <w:p w:rsidR="00EA7E37" w:rsidRPr="00A16F51" w:rsidRDefault="00EA7E37" w:rsidP="00B05CFB">
      <w:pPr>
        <w:spacing w:line="360" w:lineRule="auto"/>
        <w:ind w:firstLine="360"/>
        <w:rPr>
          <w:rFonts w:ascii="Times New Roman" w:hAnsi="Times New Roman"/>
          <w:sz w:val="24"/>
          <w:szCs w:val="24"/>
          <w:lang w:val="ro-RO"/>
        </w:rPr>
      </w:pPr>
    </w:p>
    <w:p w:rsidR="00EA7E37" w:rsidRPr="00A16F51" w:rsidRDefault="00EA7E37" w:rsidP="00B05CFB">
      <w:pPr>
        <w:spacing w:line="360" w:lineRule="auto"/>
        <w:ind w:firstLine="360"/>
        <w:rPr>
          <w:rFonts w:ascii="Times New Roman" w:hAnsi="Times New Roman"/>
          <w:b/>
          <w:sz w:val="24"/>
          <w:szCs w:val="24"/>
          <w:lang w:val="ro-RO"/>
        </w:rPr>
      </w:pPr>
      <w:r w:rsidRPr="00A16F51">
        <w:rPr>
          <w:rFonts w:ascii="Times New Roman" w:hAnsi="Times New Roman"/>
          <w:b/>
          <w:sz w:val="24"/>
          <w:szCs w:val="24"/>
          <w:lang w:val="ro-RO"/>
        </w:rPr>
        <w:t>Detaliere măsuri Programul Opera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ional Dezvoltare Rurală</w:t>
      </w:r>
    </w:p>
    <w:p w:rsidR="00EA7E37" w:rsidRPr="00A16F51" w:rsidRDefault="00EA7E37" w:rsidP="00B05CFB">
      <w:pPr>
        <w:spacing w:line="360" w:lineRule="auto"/>
        <w:ind w:firstLine="360"/>
        <w:rPr>
          <w:rFonts w:ascii="Times New Roman" w:hAnsi="Times New Roman"/>
          <w:b/>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M01 - Transfer de cuno</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tin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ac</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iuni de informare</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 xml:space="preserve">Sub-măsura 1.1. „Sprijin pentru formarea profesională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dobândirea de competen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w:t>
      </w:r>
    </w:p>
    <w:p w:rsidR="00EA7E37" w:rsidRPr="00A16F51" w:rsidRDefault="00EA7E37" w:rsidP="007B4B6E">
      <w:pPr>
        <w:pStyle w:val="ListParagraph"/>
        <w:numPr>
          <w:ilvl w:val="0"/>
          <w:numId w:val="112"/>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iunile de formare profesională vor fi orientate pentru a asigura dezvoltarea 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ilor </w:t>
      </w:r>
      <w:r w:rsidR="003F7B05" w:rsidRPr="00A16F51">
        <w:rPr>
          <w:rFonts w:ascii="Times New Roman" w:hAnsi="Times New Roman"/>
          <w:sz w:val="24"/>
          <w:szCs w:val="24"/>
          <w:lang w:val="ro-RO"/>
        </w:rPr>
        <w:t>ș</w:t>
      </w:r>
      <w:r w:rsidRPr="00A16F51">
        <w:rPr>
          <w:rFonts w:ascii="Times New Roman" w:hAnsi="Times New Roman"/>
          <w:sz w:val="24"/>
          <w:szCs w:val="24"/>
          <w:lang w:val="ro-RO"/>
        </w:rPr>
        <w:t>i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necesare în vederea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irii performan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ei </w:t>
      </w:r>
      <w:r w:rsidR="003F7B05" w:rsidRPr="00A16F51">
        <w:rPr>
          <w:rFonts w:ascii="Times New Roman" w:hAnsi="Times New Roman"/>
          <w:sz w:val="24"/>
          <w:szCs w:val="24"/>
          <w:lang w:val="ro-RO"/>
        </w:rPr>
        <w:t>ș</w:t>
      </w:r>
      <w:r w:rsidRPr="00A16F51">
        <w:rPr>
          <w:rFonts w:ascii="Times New Roman" w:hAnsi="Times New Roman"/>
          <w:sz w:val="24"/>
          <w:szCs w:val="24"/>
          <w:lang w:val="ro-RO"/>
        </w:rPr>
        <w:t>i a viabilită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fermelor pentru o mai bună integrare pe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ă prec</w:t>
      </w:r>
      <w:r w:rsidR="00D63C20" w:rsidRPr="00A16F51">
        <w:rPr>
          <w:rFonts w:ascii="Times New Roman" w:hAnsi="Times New Roman"/>
          <w:sz w:val="24"/>
          <w:szCs w:val="24"/>
          <w:lang w:val="ro-RO"/>
        </w:rPr>
        <w:t xml:space="preserve">um </w:t>
      </w:r>
      <w:r w:rsidR="003F7B05" w:rsidRPr="00A16F51">
        <w:rPr>
          <w:rFonts w:ascii="Times New Roman" w:hAnsi="Times New Roman"/>
          <w:sz w:val="24"/>
          <w:szCs w:val="24"/>
          <w:lang w:val="ro-RO"/>
        </w:rPr>
        <w:t>ș</w:t>
      </w:r>
      <w:r w:rsidR="00D63C20" w:rsidRPr="00A16F51">
        <w:rPr>
          <w:rFonts w:ascii="Times New Roman" w:hAnsi="Times New Roman"/>
          <w:sz w:val="24"/>
          <w:szCs w:val="24"/>
          <w:lang w:val="ro-RO"/>
        </w:rPr>
        <w:t>i pentru îmbunătă</w:t>
      </w:r>
      <w:r w:rsidR="005E044E" w:rsidRPr="00A16F51">
        <w:rPr>
          <w:rFonts w:ascii="Times New Roman" w:hAnsi="Times New Roman"/>
          <w:sz w:val="24"/>
          <w:szCs w:val="24"/>
          <w:lang w:val="ro-RO"/>
        </w:rPr>
        <w:t>ț</w:t>
      </w:r>
      <w:r w:rsidR="00D63C20" w:rsidRPr="00A16F51">
        <w:rPr>
          <w:rFonts w:ascii="Times New Roman" w:hAnsi="Times New Roman"/>
          <w:sz w:val="24"/>
          <w:szCs w:val="24"/>
          <w:lang w:val="ro-RO"/>
        </w:rPr>
        <w:t>irea cuno</w:t>
      </w:r>
      <w:r w:rsidR="003F7B05" w:rsidRPr="00A16F51">
        <w:rPr>
          <w:rFonts w:ascii="Times New Roman" w:hAnsi="Times New Roman"/>
          <w:sz w:val="24"/>
          <w:szCs w:val="24"/>
          <w:lang w:val="ro-RO"/>
        </w:rPr>
        <w:t>ș</w:t>
      </w:r>
      <w:r w:rsidR="00D63C20" w:rsidRPr="00A16F51">
        <w:rPr>
          <w:rFonts w:ascii="Times New Roman" w:hAnsi="Times New Roman"/>
          <w:sz w:val="24"/>
          <w:szCs w:val="24"/>
          <w:lang w:val="ro-RO"/>
        </w:rPr>
        <w:t>tin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de management</w:t>
      </w:r>
    </w:p>
    <w:p w:rsidR="00D63C20" w:rsidRPr="00A16F51" w:rsidRDefault="00D63C20" w:rsidP="007B4B6E">
      <w:pPr>
        <w:pStyle w:val="ListParagraph"/>
        <w:numPr>
          <w:ilvl w:val="0"/>
          <w:numId w:val="112"/>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t>Ajutorul public acordat în cadrul acestei măsuri este de 100% din totalul cheltuielilor eligibile</w:t>
      </w:r>
    </w:p>
    <w:p w:rsidR="00D63C20" w:rsidRPr="00A16F51" w:rsidRDefault="00D63C20" w:rsidP="007B4B6E">
      <w:pPr>
        <w:pStyle w:val="ListParagraph"/>
        <w:numPr>
          <w:ilvl w:val="0"/>
          <w:numId w:val="112"/>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t>Valoarea proiectului va fi stabilită propor</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ional cu nivelul (aria teritorială, grupul </w:t>
      </w:r>
      <w:r w:rsidR="005E044E" w:rsidRPr="00A16F51">
        <w:rPr>
          <w:rFonts w:ascii="Times New Roman" w:hAnsi="Times New Roman"/>
          <w:sz w:val="24"/>
          <w:szCs w:val="24"/>
          <w:lang w:val="ro-RO"/>
        </w:rPr>
        <w:t>ț</w:t>
      </w:r>
      <w:r w:rsidRPr="00A16F51">
        <w:rPr>
          <w:rFonts w:ascii="Times New Roman" w:hAnsi="Times New Roman"/>
          <w:sz w:val="24"/>
          <w:szCs w:val="24"/>
          <w:lang w:val="ro-RO"/>
        </w:rPr>
        <w:t>intă, tematică) la care acesta se va implementa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 regional sau jude</w:t>
      </w:r>
      <w:r w:rsidR="005E044E" w:rsidRPr="00A16F51">
        <w:rPr>
          <w:rFonts w:ascii="Times New Roman" w:hAnsi="Times New Roman"/>
          <w:sz w:val="24"/>
          <w:szCs w:val="24"/>
          <w:lang w:val="ro-RO"/>
        </w:rPr>
        <w:t>ț</w:t>
      </w:r>
      <w:r w:rsidRPr="00A16F51">
        <w:rPr>
          <w:rFonts w:ascii="Times New Roman" w:hAnsi="Times New Roman"/>
          <w:sz w:val="24"/>
          <w:szCs w:val="24"/>
          <w:lang w:val="ro-RO"/>
        </w:rPr>
        <w:t>ean)</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w:t>
      </w:r>
      <w:r w:rsidR="00D63C20" w:rsidRPr="00A16F51">
        <w:rPr>
          <w:rFonts w:ascii="Times New Roman" w:hAnsi="Times New Roman"/>
          <w:sz w:val="24"/>
          <w:szCs w:val="24"/>
          <w:lang w:val="ro-RO"/>
        </w:rPr>
        <w:t>ENEFICIARI: F</w:t>
      </w:r>
      <w:r w:rsidRPr="00A16F51">
        <w:rPr>
          <w:rFonts w:ascii="Times New Roman" w:hAnsi="Times New Roman"/>
          <w:sz w:val="24"/>
          <w:szCs w:val="24"/>
          <w:lang w:val="ro-RO"/>
        </w:rPr>
        <w:t>urnizorii de servicii de formare profesională în condi</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în vigoare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1.2. „Sprijin pentru activită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 demonstrative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 informare”</w:t>
      </w:r>
    </w:p>
    <w:p w:rsidR="00EA7E37" w:rsidRPr="00A16F51" w:rsidRDefault="00EA7E37" w:rsidP="007B4B6E">
      <w:pPr>
        <w:pStyle w:val="ListParagraph"/>
        <w:numPr>
          <w:ilvl w:val="0"/>
          <w:numId w:val="113"/>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t>Ac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iunile de informare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ile demonstrative vor asigura fermierilor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asupra posibilită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ilor de îmbunătă</w:t>
      </w:r>
      <w:r w:rsidR="005E044E" w:rsidRPr="00A16F51">
        <w:rPr>
          <w:rFonts w:ascii="Times New Roman" w:hAnsi="Times New Roman"/>
          <w:sz w:val="24"/>
          <w:szCs w:val="24"/>
          <w:lang w:val="ro-RO"/>
        </w:rPr>
        <w:t>ț</w:t>
      </w:r>
      <w:r w:rsidRPr="00A16F51">
        <w:rPr>
          <w:rFonts w:ascii="Times New Roman" w:hAnsi="Times New Roman"/>
          <w:sz w:val="24"/>
          <w:szCs w:val="24"/>
          <w:lang w:val="ro-RO"/>
        </w:rPr>
        <w:t>ire a eficien</w:t>
      </w:r>
      <w:r w:rsidR="005E044E" w:rsidRPr="00A16F51">
        <w:rPr>
          <w:rFonts w:ascii="Times New Roman" w:hAnsi="Times New Roman"/>
          <w:sz w:val="24"/>
          <w:szCs w:val="24"/>
          <w:lang w:val="ro-RO"/>
        </w:rPr>
        <w:t>ț</w:t>
      </w:r>
      <w:r w:rsidRPr="00A16F51">
        <w:rPr>
          <w:rFonts w:ascii="Times New Roman" w:hAnsi="Times New Roman"/>
          <w:sz w:val="24"/>
          <w:szCs w:val="24"/>
          <w:lang w:val="ro-RO"/>
        </w:rPr>
        <w:t>ei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diversificarea produc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iei pentru asigurarea participării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orientării către pia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ă, privind tehnici </w:t>
      </w:r>
      <w:r w:rsidR="003F7B05" w:rsidRPr="00A16F51">
        <w:rPr>
          <w:rFonts w:ascii="Times New Roman" w:hAnsi="Times New Roman"/>
          <w:sz w:val="24"/>
          <w:szCs w:val="24"/>
          <w:lang w:val="ro-RO"/>
        </w:rPr>
        <w:t>ș</w:t>
      </w:r>
      <w:r w:rsidRPr="00A16F51">
        <w:rPr>
          <w:rFonts w:ascii="Times New Roman" w:hAnsi="Times New Roman"/>
          <w:sz w:val="24"/>
          <w:szCs w:val="24"/>
          <w:lang w:val="ro-RO"/>
        </w:rPr>
        <w:t>i tehnologii inovative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w:t>
      </w:r>
      <w:r w:rsidR="00D63C20" w:rsidRPr="00A16F51">
        <w:rPr>
          <w:rFonts w:ascii="Times New Roman" w:hAnsi="Times New Roman"/>
          <w:sz w:val="24"/>
          <w:szCs w:val="24"/>
          <w:lang w:val="ro-RO"/>
        </w:rPr>
        <w:t>ENEFICIARI: E</w:t>
      </w:r>
      <w:r w:rsidRPr="00A16F51">
        <w:rPr>
          <w:rFonts w:ascii="Times New Roman" w:hAnsi="Times New Roman"/>
          <w:sz w:val="24"/>
          <w:szCs w:val="24"/>
          <w:lang w:val="ro-RO"/>
        </w:rPr>
        <w:t>ntită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publice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i/sau private, inclusiv asocieri ale acestora care au în obiectul </w:t>
      </w:r>
      <w:r w:rsidR="00D63C20" w:rsidRPr="00A16F51">
        <w:rPr>
          <w:rFonts w:ascii="Times New Roman" w:hAnsi="Times New Roman"/>
          <w:sz w:val="24"/>
          <w:szCs w:val="24"/>
          <w:lang w:val="ro-RO"/>
        </w:rPr>
        <w:t>de activitate activită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de informare/demonstrare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diseminare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M02 - Servicii de consiliere</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 xml:space="preserve">Sub-măsura 2.1. </w:t>
      </w:r>
      <w:r w:rsidR="00B77C6C" w:rsidRPr="00A16F51">
        <w:rPr>
          <w:rFonts w:ascii="Times New Roman" w:hAnsi="Times New Roman"/>
          <w:sz w:val="24"/>
          <w:szCs w:val="24"/>
          <w:u w:val="single"/>
          <w:lang w:val="ro-RO"/>
        </w:rPr>
        <w:t>“</w:t>
      </w:r>
      <w:r w:rsidRPr="00A16F51">
        <w:rPr>
          <w:rFonts w:ascii="Times New Roman" w:hAnsi="Times New Roman"/>
          <w:sz w:val="24"/>
          <w:szCs w:val="24"/>
          <w:u w:val="single"/>
          <w:lang w:val="ro-RO"/>
        </w:rPr>
        <w:t xml:space="preserve">Servicii de consiliere pentru fermieri, tinerii fermieri, micro-întreprinderile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întreprinderile mici din zonele rurale</w:t>
      </w:r>
      <w:r w:rsidR="00B77C6C" w:rsidRPr="00A16F51">
        <w:rPr>
          <w:rFonts w:ascii="Times New Roman" w:hAnsi="Times New Roman"/>
          <w:sz w:val="24"/>
          <w:szCs w:val="24"/>
          <w:u w:val="single"/>
          <w:lang w:val="ro-RO"/>
        </w:rPr>
        <w:t>”</w:t>
      </w:r>
    </w:p>
    <w:p w:rsidR="004C7446" w:rsidRPr="00A16F51" w:rsidRDefault="004C7446" w:rsidP="007B4B6E">
      <w:pPr>
        <w:pStyle w:val="ListParagraph"/>
        <w:numPr>
          <w:ilvl w:val="0"/>
          <w:numId w:val="113"/>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t>Sprijinul public acordat în cadrul acestei măsuri este de 100% din totalul cheltuielilor eligibile.</w:t>
      </w:r>
    </w:p>
    <w:p w:rsidR="004C7446" w:rsidRPr="00A16F51" w:rsidRDefault="004C7446" w:rsidP="007B4B6E">
      <w:pPr>
        <w:pStyle w:val="ListParagraph"/>
        <w:numPr>
          <w:ilvl w:val="0"/>
          <w:numId w:val="113"/>
        </w:numPr>
        <w:spacing w:line="360" w:lineRule="auto"/>
        <w:ind w:left="1429" w:hanging="357"/>
        <w:contextualSpacing w:val="0"/>
        <w:rPr>
          <w:rFonts w:ascii="Times New Roman" w:hAnsi="Times New Roman"/>
          <w:sz w:val="24"/>
          <w:szCs w:val="24"/>
          <w:lang w:val="ro-RO"/>
        </w:rPr>
      </w:pPr>
      <w:r w:rsidRPr="00A16F51">
        <w:rPr>
          <w:rFonts w:ascii="Times New Roman" w:hAnsi="Times New Roman"/>
          <w:sz w:val="24"/>
          <w:szCs w:val="24"/>
          <w:lang w:val="ro-RO"/>
        </w:rPr>
        <w:lastRenderedPageBreak/>
        <w:t>Sprijinul acordat în cadrul măsurii nu poate depă</w:t>
      </w:r>
      <w:r w:rsidR="003F7B05" w:rsidRPr="00A16F51">
        <w:rPr>
          <w:rFonts w:ascii="Times New Roman" w:hAnsi="Times New Roman"/>
          <w:sz w:val="24"/>
          <w:szCs w:val="24"/>
          <w:lang w:val="ro-RO"/>
        </w:rPr>
        <w:t>ș</w:t>
      </w:r>
      <w:r w:rsidRPr="00A16F51">
        <w:rPr>
          <w:rFonts w:ascii="Times New Roman" w:hAnsi="Times New Roman"/>
          <w:sz w:val="24"/>
          <w:szCs w:val="24"/>
          <w:lang w:val="ro-RO"/>
        </w:rPr>
        <w:t>i suma maximă eligibilă de 1500 Euro/serviciu de consiliere.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w:t>
      </w:r>
      <w:r w:rsidR="004C7446" w:rsidRPr="00A16F51">
        <w:rPr>
          <w:rFonts w:ascii="Times New Roman" w:hAnsi="Times New Roman"/>
          <w:sz w:val="24"/>
          <w:szCs w:val="24"/>
          <w:lang w:val="ro-RO"/>
        </w:rPr>
        <w:t xml:space="preserve">ENEFICIARI: </w:t>
      </w:r>
      <w:r w:rsidRPr="00A16F51">
        <w:rPr>
          <w:rFonts w:ascii="Times New Roman" w:hAnsi="Times New Roman"/>
          <w:sz w:val="24"/>
          <w:szCs w:val="24"/>
          <w:lang w:val="ro-RO"/>
        </w:rPr>
        <w:t>Furnizorii de servicii de consiliere, entită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publice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private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ate conform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învigoare care au competen</w:t>
      </w:r>
      <w:r w:rsidR="005E044E" w:rsidRPr="00A16F51">
        <w:rPr>
          <w:rFonts w:ascii="Times New Roman" w:hAnsi="Times New Roman"/>
          <w:sz w:val="24"/>
          <w:szCs w:val="24"/>
          <w:lang w:val="ro-RO"/>
        </w:rPr>
        <w:t>ț</w:t>
      </w:r>
      <w:r w:rsidRPr="00A16F51">
        <w:rPr>
          <w:rFonts w:ascii="Times New Roman" w:hAnsi="Times New Roman"/>
          <w:sz w:val="24"/>
          <w:szCs w:val="24"/>
          <w:lang w:val="ro-RO"/>
        </w:rPr>
        <w:t>e în domeniul acoperit de submăsură; Brokeri de inovare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M04 –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în active fizice</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4.1.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în exploata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agricole”</w:t>
      </w:r>
    </w:p>
    <w:p w:rsidR="00EA7E37" w:rsidRPr="00A16F51" w:rsidRDefault="009235D0"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 xml:space="preserve">BENEFICIARI: </w:t>
      </w:r>
    </w:p>
    <w:p w:rsidR="003E51E9" w:rsidRPr="00A16F51" w:rsidRDefault="003E51E9" w:rsidP="007B4B6E">
      <w:pPr>
        <w:pStyle w:val="ListParagraph"/>
        <w:numPr>
          <w:ilvl w:val="0"/>
          <w:numId w:val="114"/>
        </w:numPr>
        <w:spacing w:line="360" w:lineRule="auto"/>
        <w:rPr>
          <w:rFonts w:ascii="Times New Roman" w:hAnsi="Times New Roman"/>
          <w:sz w:val="24"/>
          <w:szCs w:val="24"/>
          <w:lang w:val="ro-RO"/>
        </w:rPr>
      </w:pPr>
      <w:r w:rsidRPr="00A16F51">
        <w:rPr>
          <w:rFonts w:ascii="Times New Roman" w:hAnsi="Times New Roman"/>
          <w:sz w:val="24"/>
          <w:szCs w:val="24"/>
          <w:lang w:val="ro-RO"/>
        </w:rPr>
        <w:t>Fermieri, cu excep</w:t>
      </w:r>
      <w:r w:rsidR="005E044E" w:rsidRPr="00A16F51">
        <w:rPr>
          <w:rFonts w:ascii="Times New Roman" w:hAnsi="Times New Roman"/>
          <w:sz w:val="24"/>
          <w:szCs w:val="24"/>
          <w:lang w:val="ro-RO"/>
        </w:rPr>
        <w:t>ț</w:t>
      </w:r>
      <w:r w:rsidRPr="00A16F51">
        <w:rPr>
          <w:rFonts w:ascii="Times New Roman" w:hAnsi="Times New Roman"/>
          <w:sz w:val="24"/>
          <w:szCs w:val="24"/>
          <w:lang w:val="ro-RO"/>
        </w:rPr>
        <w:t>ia persoanelor fizice neautorizate</w:t>
      </w:r>
    </w:p>
    <w:p w:rsidR="003E51E9" w:rsidRPr="00A16F51" w:rsidRDefault="003E51E9" w:rsidP="007B4B6E">
      <w:pPr>
        <w:pStyle w:val="ListParagraph"/>
        <w:numPr>
          <w:ilvl w:val="0"/>
          <w:numId w:val="114"/>
        </w:numPr>
        <w:spacing w:line="360" w:lineRule="auto"/>
        <w:rPr>
          <w:rFonts w:ascii="Times New Roman" w:hAnsi="Times New Roman"/>
          <w:sz w:val="24"/>
          <w:szCs w:val="24"/>
          <w:lang w:val="ro-RO"/>
        </w:rPr>
      </w:pPr>
      <w:r w:rsidRPr="00A16F51">
        <w:rPr>
          <w:rFonts w:ascii="Times New Roman" w:hAnsi="Times New Roman"/>
          <w:sz w:val="24"/>
          <w:szCs w:val="24"/>
          <w:lang w:val="ro-RO"/>
        </w:rPr>
        <w:t>Cooperative, grupuri de producători constituite în baza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în vigoare, care deservesc interesele membrilor</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4.2.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ii pentru procesarea/marketingul produselor agricole”</w:t>
      </w:r>
    </w:p>
    <w:p w:rsidR="00EA7E37" w:rsidRPr="00A16F51" w:rsidRDefault="003E51E9"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 xml:space="preserve">BENEFICIARI: </w:t>
      </w:r>
    </w:p>
    <w:p w:rsidR="003E51E9" w:rsidRPr="00A16F51" w:rsidRDefault="003E51E9" w:rsidP="007B4B6E">
      <w:pPr>
        <w:pStyle w:val="ListParagraph"/>
        <w:numPr>
          <w:ilvl w:val="0"/>
          <w:numId w:val="115"/>
        </w:numPr>
        <w:spacing w:line="360" w:lineRule="auto"/>
        <w:rPr>
          <w:rFonts w:ascii="Times New Roman" w:hAnsi="Times New Roman"/>
          <w:sz w:val="24"/>
          <w:szCs w:val="24"/>
          <w:lang w:val="ro-RO"/>
        </w:rPr>
      </w:pPr>
      <w:r w:rsidRPr="00A16F51">
        <w:rPr>
          <w:rFonts w:ascii="Times New Roman" w:hAnsi="Times New Roman"/>
          <w:sz w:val="24"/>
          <w:szCs w:val="24"/>
          <w:lang w:val="ro-RO"/>
        </w:rPr>
        <w:t>Întreprinderi</w:t>
      </w:r>
    </w:p>
    <w:p w:rsidR="003E51E9" w:rsidRPr="00A16F51" w:rsidRDefault="003E51E9" w:rsidP="007B4B6E">
      <w:pPr>
        <w:pStyle w:val="ListParagraph"/>
        <w:numPr>
          <w:ilvl w:val="0"/>
          <w:numId w:val="115"/>
        </w:numPr>
        <w:spacing w:line="360" w:lineRule="auto"/>
        <w:rPr>
          <w:rFonts w:ascii="Times New Roman" w:hAnsi="Times New Roman"/>
          <w:sz w:val="24"/>
          <w:szCs w:val="24"/>
          <w:lang w:val="ro-RO"/>
        </w:rPr>
      </w:pPr>
      <w:r w:rsidRPr="00A16F51">
        <w:rPr>
          <w:rFonts w:ascii="Times New Roman" w:hAnsi="Times New Roman"/>
          <w:sz w:val="24"/>
          <w:szCs w:val="24"/>
          <w:lang w:val="ro-RO"/>
        </w:rPr>
        <w:t>Cooperative, grupuri de producători constituite în baza legisla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na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ionale în vigoare, care deservesc interesele membrilor</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4.3.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pentru dezvoltarea, modernizarea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adaptarea infrastructurii agricole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w:t>
      </w:r>
      <w:r w:rsidR="003E51E9" w:rsidRPr="00A16F51">
        <w:rPr>
          <w:rFonts w:ascii="Times New Roman" w:hAnsi="Times New Roman"/>
          <w:sz w:val="24"/>
          <w:szCs w:val="24"/>
          <w:u w:val="single"/>
          <w:lang w:val="ro-RO"/>
        </w:rPr>
        <w:t xml:space="preserve"> silvice</w:t>
      </w:r>
      <w:r w:rsidRPr="00A16F51">
        <w:rPr>
          <w:rFonts w:ascii="Times New Roman" w:hAnsi="Times New Roman"/>
          <w:sz w:val="24"/>
          <w:szCs w:val="24"/>
          <w:u w:val="single"/>
          <w:lang w:val="ro-RO"/>
        </w:rPr>
        <w:t>”</w:t>
      </w:r>
    </w:p>
    <w:p w:rsidR="00DC0251" w:rsidRPr="00A16F51" w:rsidRDefault="00DC0251" w:rsidP="007B4B6E">
      <w:pPr>
        <w:pStyle w:val="ListParagraph"/>
        <w:numPr>
          <w:ilvl w:val="0"/>
          <w:numId w:val="11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Ponderea sprijinului public nerambursabil va fi de 100% din totalul cheltuielilor eligibile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nu va depă</w:t>
      </w:r>
      <w:r w:rsidR="003F7B05" w:rsidRPr="00A16F51">
        <w:rPr>
          <w:rFonts w:ascii="Times New Roman" w:hAnsi="Times New Roman"/>
          <w:sz w:val="24"/>
          <w:szCs w:val="24"/>
          <w:lang w:val="ro-RO"/>
        </w:rPr>
        <w:t>ș</w:t>
      </w:r>
      <w:r w:rsidRPr="00A16F51">
        <w:rPr>
          <w:rFonts w:ascii="Times New Roman" w:hAnsi="Times New Roman"/>
          <w:sz w:val="24"/>
          <w:szCs w:val="24"/>
          <w:lang w:val="ro-RO"/>
        </w:rPr>
        <w:t>i:</w:t>
      </w:r>
    </w:p>
    <w:p w:rsidR="00DC0251" w:rsidRPr="00A16F51" w:rsidRDefault="00DC0251" w:rsidP="00DC0251">
      <w:pPr>
        <w:pStyle w:val="ListParagraph"/>
        <w:numPr>
          <w:ilvl w:val="1"/>
          <w:numId w:val="9"/>
        </w:numPr>
        <w:spacing w:line="360" w:lineRule="auto"/>
        <w:rPr>
          <w:rFonts w:ascii="Times New Roman" w:hAnsi="Times New Roman"/>
          <w:sz w:val="24"/>
          <w:szCs w:val="24"/>
          <w:lang w:val="ro-RO"/>
        </w:rPr>
      </w:pPr>
      <w:r w:rsidRPr="00A16F51">
        <w:rPr>
          <w:rFonts w:ascii="Times New Roman" w:hAnsi="Times New Roman"/>
          <w:sz w:val="24"/>
          <w:szCs w:val="24"/>
          <w:lang w:val="ro-RO"/>
        </w:rPr>
        <w:t>1.000.000 Euro/proiect pentru sistemele de iriga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aferente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de punere sub presiune </w:t>
      </w:r>
      <w:r w:rsidR="003F7B05" w:rsidRPr="00A16F51">
        <w:rPr>
          <w:rFonts w:ascii="Times New Roman" w:hAnsi="Times New Roman"/>
          <w:sz w:val="24"/>
          <w:szCs w:val="24"/>
          <w:lang w:val="ro-RO"/>
        </w:rPr>
        <w:t>ș</w:t>
      </w:r>
      <w:r w:rsidRPr="00A16F51">
        <w:rPr>
          <w:rFonts w:ascii="Times New Roman" w:hAnsi="Times New Roman"/>
          <w:sz w:val="24"/>
          <w:szCs w:val="24"/>
          <w:lang w:val="ro-RO"/>
        </w:rPr>
        <w:t>i drumurile agricole de acces</w:t>
      </w:r>
    </w:p>
    <w:p w:rsidR="00DC0251" w:rsidRPr="00A16F51" w:rsidRDefault="00DC0251" w:rsidP="00DC0251">
      <w:pPr>
        <w:pStyle w:val="ListParagraph"/>
        <w:numPr>
          <w:ilvl w:val="1"/>
          <w:numId w:val="9"/>
        </w:numPr>
        <w:spacing w:line="360" w:lineRule="auto"/>
        <w:rPr>
          <w:rFonts w:ascii="Times New Roman" w:hAnsi="Times New Roman"/>
          <w:sz w:val="24"/>
          <w:szCs w:val="24"/>
          <w:lang w:val="ro-RO"/>
        </w:rPr>
      </w:pPr>
      <w:r w:rsidRPr="00A16F51">
        <w:rPr>
          <w:rFonts w:ascii="Times New Roman" w:hAnsi="Times New Roman"/>
          <w:sz w:val="24"/>
          <w:szCs w:val="24"/>
          <w:lang w:val="ro-RO"/>
        </w:rPr>
        <w:t>1.500.000 Euro/proiect pentru amenajarea sistemelor de iriga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aferente sta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iilor de pompare </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i repompare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drumurilor forestiere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w:t>
      </w:r>
    </w:p>
    <w:p w:rsidR="00EA7E37" w:rsidRPr="00A16F51" w:rsidRDefault="00EA7E37" w:rsidP="00EA7E37">
      <w:pPr>
        <w:spacing w:line="360" w:lineRule="auto"/>
        <w:ind w:left="714" w:hanging="357"/>
        <w:rPr>
          <w:rFonts w:ascii="Times New Roman" w:hAnsi="Times New Roman"/>
          <w:i/>
          <w:sz w:val="24"/>
          <w:szCs w:val="24"/>
          <w:lang w:val="ro-RO"/>
        </w:rPr>
      </w:pPr>
      <w:r w:rsidRPr="00A16F51">
        <w:rPr>
          <w:rFonts w:ascii="Times New Roman" w:hAnsi="Times New Roman"/>
          <w:i/>
          <w:sz w:val="24"/>
          <w:szCs w:val="24"/>
          <w:lang w:val="ro-RO"/>
        </w:rPr>
        <w:t>Agricol</w:t>
      </w:r>
    </w:p>
    <w:p w:rsidR="00DC0251" w:rsidRPr="00A16F51" w:rsidRDefault="00DC0251" w:rsidP="007B4B6E">
      <w:pPr>
        <w:pStyle w:val="ListParagraph"/>
        <w:numPr>
          <w:ilvl w:val="0"/>
          <w:numId w:val="116"/>
        </w:numPr>
        <w:spacing w:line="360" w:lineRule="auto"/>
        <w:rPr>
          <w:rFonts w:ascii="Times New Roman" w:hAnsi="Times New Roman"/>
          <w:sz w:val="24"/>
          <w:szCs w:val="24"/>
          <w:lang w:val="ro-RO"/>
        </w:rPr>
      </w:pPr>
      <w:r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administrative teritoriale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ale acestora</w:t>
      </w:r>
    </w:p>
    <w:p w:rsidR="00EA7E37" w:rsidRPr="00A16F51" w:rsidRDefault="00EA7E37" w:rsidP="00EA7E37">
      <w:pPr>
        <w:spacing w:line="360" w:lineRule="auto"/>
        <w:ind w:left="714" w:hanging="357"/>
        <w:rPr>
          <w:rFonts w:ascii="Times New Roman" w:hAnsi="Times New Roman"/>
          <w:i/>
          <w:sz w:val="24"/>
          <w:szCs w:val="24"/>
          <w:lang w:val="ro-RO"/>
        </w:rPr>
      </w:pPr>
      <w:r w:rsidRPr="00A16F51">
        <w:rPr>
          <w:rFonts w:ascii="Times New Roman" w:hAnsi="Times New Roman"/>
          <w:i/>
          <w:sz w:val="24"/>
          <w:szCs w:val="24"/>
          <w:lang w:val="ro-RO"/>
        </w:rPr>
        <w:lastRenderedPageBreak/>
        <w:t>Silvic</w:t>
      </w:r>
    </w:p>
    <w:p w:rsidR="00DC0251" w:rsidRPr="00A16F51" w:rsidRDefault="00DC0251" w:rsidP="007B4B6E">
      <w:pPr>
        <w:pStyle w:val="ListParagraph"/>
        <w:numPr>
          <w:ilvl w:val="0"/>
          <w:numId w:val="116"/>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Proprietari de pădure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acestora</w:t>
      </w:r>
    </w:p>
    <w:p w:rsidR="00DC0251" w:rsidRPr="00A16F51" w:rsidRDefault="00DC0251" w:rsidP="007B4B6E">
      <w:pPr>
        <w:pStyle w:val="ListParagraph"/>
        <w:numPr>
          <w:ilvl w:val="0"/>
          <w:numId w:val="116"/>
        </w:numPr>
        <w:spacing w:line="360" w:lineRule="auto"/>
        <w:rPr>
          <w:rFonts w:ascii="Times New Roman" w:hAnsi="Times New Roman"/>
          <w:sz w:val="24"/>
          <w:szCs w:val="24"/>
          <w:lang w:val="ro-RO"/>
        </w:rPr>
      </w:pPr>
      <w:r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 administrativ teritoriale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ale acestora, proprietari de pădure</w:t>
      </w:r>
    </w:p>
    <w:p w:rsidR="00DC0251" w:rsidRPr="00A16F51" w:rsidRDefault="00DC0251" w:rsidP="007B4B6E">
      <w:pPr>
        <w:pStyle w:val="ListParagraph"/>
        <w:numPr>
          <w:ilvl w:val="0"/>
          <w:numId w:val="116"/>
        </w:numPr>
        <w:spacing w:line="360" w:lineRule="auto"/>
        <w:rPr>
          <w:rFonts w:ascii="Times New Roman" w:hAnsi="Times New Roman"/>
          <w:sz w:val="24"/>
          <w:szCs w:val="24"/>
          <w:lang w:val="ro-RO"/>
        </w:rPr>
      </w:pPr>
      <w:r w:rsidRPr="00A16F51">
        <w:rPr>
          <w:rFonts w:ascii="Times New Roman" w:hAnsi="Times New Roman"/>
          <w:sz w:val="24"/>
          <w:szCs w:val="24"/>
          <w:lang w:val="ro-RO"/>
        </w:rPr>
        <w:t>Administratorii fondului forestier de stat proprietate publică a statului</w:t>
      </w:r>
    </w:p>
    <w:p w:rsidR="00EA7E37" w:rsidRPr="00A16F51" w:rsidRDefault="00EA7E37" w:rsidP="00EA7E37">
      <w:pPr>
        <w:spacing w:line="360" w:lineRule="auto"/>
        <w:ind w:left="714" w:hanging="357"/>
        <w:rPr>
          <w:rFonts w:ascii="Times New Roman" w:hAnsi="Times New Roman"/>
          <w:i/>
          <w:sz w:val="24"/>
          <w:szCs w:val="24"/>
          <w:lang w:val="ro-RO"/>
        </w:rPr>
      </w:pPr>
      <w:r w:rsidRPr="00A16F51">
        <w:rPr>
          <w:rFonts w:ascii="Times New Roman" w:hAnsi="Times New Roman"/>
          <w:i/>
          <w:sz w:val="24"/>
          <w:szCs w:val="24"/>
          <w:lang w:val="ro-RO"/>
        </w:rPr>
        <w:t>Iriga</w:t>
      </w:r>
      <w:r w:rsidR="005E044E" w:rsidRPr="00A16F51">
        <w:rPr>
          <w:rFonts w:ascii="Times New Roman" w:hAnsi="Times New Roman"/>
          <w:i/>
          <w:sz w:val="24"/>
          <w:szCs w:val="24"/>
          <w:lang w:val="ro-RO"/>
        </w:rPr>
        <w:t>ț</w:t>
      </w:r>
      <w:r w:rsidRPr="00A16F51">
        <w:rPr>
          <w:rFonts w:ascii="Times New Roman" w:hAnsi="Times New Roman"/>
          <w:i/>
          <w:sz w:val="24"/>
          <w:szCs w:val="24"/>
          <w:lang w:val="ro-RO"/>
        </w:rPr>
        <w:t>ii</w:t>
      </w:r>
    </w:p>
    <w:p w:rsidR="00EA7E37" w:rsidRPr="00A16F51" w:rsidRDefault="00EA7E37" w:rsidP="007B4B6E">
      <w:pPr>
        <w:pStyle w:val="ListParagraph"/>
        <w:numPr>
          <w:ilvl w:val="0"/>
          <w:numId w:val="117"/>
        </w:numPr>
        <w:spacing w:line="360" w:lineRule="auto"/>
        <w:rPr>
          <w:rFonts w:ascii="Times New Roman" w:hAnsi="Times New Roman"/>
          <w:sz w:val="24"/>
          <w:szCs w:val="24"/>
          <w:lang w:val="ro-RO"/>
        </w:rPr>
      </w:pPr>
      <w:r w:rsidRPr="00A16F51">
        <w:rPr>
          <w:rFonts w:ascii="Times New Roman" w:hAnsi="Times New Roman"/>
          <w:sz w:val="24"/>
          <w:szCs w:val="24"/>
          <w:lang w:val="ro-RO"/>
        </w:rPr>
        <w:t>Organiza</w:t>
      </w:r>
      <w:r w:rsidR="005E044E" w:rsidRPr="00A16F51">
        <w:rPr>
          <w:rFonts w:ascii="Times New Roman" w:hAnsi="Times New Roman"/>
          <w:sz w:val="24"/>
          <w:szCs w:val="24"/>
          <w:lang w:val="ro-RO"/>
        </w:rPr>
        <w:t>ț</w:t>
      </w:r>
      <w:r w:rsidRPr="00A16F51">
        <w:rPr>
          <w:rFonts w:ascii="Times New Roman" w:hAnsi="Times New Roman"/>
          <w:sz w:val="24"/>
          <w:szCs w:val="24"/>
          <w:lang w:val="ro-RO"/>
        </w:rPr>
        <w:t>ii/federa</w:t>
      </w:r>
      <w:r w:rsidR="005E044E" w:rsidRPr="00A16F51">
        <w:rPr>
          <w:rFonts w:ascii="Times New Roman" w:hAnsi="Times New Roman"/>
          <w:sz w:val="24"/>
          <w:szCs w:val="24"/>
          <w:lang w:val="ro-RO"/>
        </w:rPr>
        <w:t>ț</w:t>
      </w:r>
      <w:r w:rsidRPr="00A16F51">
        <w:rPr>
          <w:rFonts w:ascii="Times New Roman" w:hAnsi="Times New Roman"/>
          <w:sz w:val="24"/>
          <w:szCs w:val="24"/>
          <w:lang w:val="ro-RO"/>
        </w:rPr>
        <w:t>ii ale utilizatorilor de apă, constituite din proprietari/utilizatori de terenuri agricole în confor</w:t>
      </w:r>
      <w:r w:rsidR="00307614" w:rsidRPr="00A16F51">
        <w:rPr>
          <w:rFonts w:ascii="Times New Roman" w:hAnsi="Times New Roman"/>
          <w:sz w:val="24"/>
          <w:szCs w:val="24"/>
          <w:lang w:val="ro-RO"/>
        </w:rPr>
        <w:t>mitate cu legisla</w:t>
      </w:r>
      <w:r w:rsidR="005E044E" w:rsidRPr="00A16F51">
        <w:rPr>
          <w:rFonts w:ascii="Times New Roman" w:hAnsi="Times New Roman"/>
          <w:sz w:val="24"/>
          <w:szCs w:val="24"/>
          <w:lang w:val="ro-RO"/>
        </w:rPr>
        <w:t>ț</w:t>
      </w:r>
      <w:r w:rsidR="00307614" w:rsidRPr="00A16F51">
        <w:rPr>
          <w:rFonts w:ascii="Times New Roman" w:hAnsi="Times New Roman"/>
          <w:sz w:val="24"/>
          <w:szCs w:val="24"/>
          <w:lang w:val="ro-RO"/>
        </w:rPr>
        <w:t>ia în vigoare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M06 - Dezvoltarea exploata</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iilor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a întreprinderilor</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6.1. „Sprijin pentru instalarea tinerilor fermieri”</w:t>
      </w:r>
    </w:p>
    <w:p w:rsidR="00EA7E37" w:rsidRPr="00A16F51" w:rsidRDefault="00A84D6E" w:rsidP="00EA7E37">
      <w:pPr>
        <w:spacing w:line="360" w:lineRule="auto"/>
        <w:ind w:left="714" w:hanging="357"/>
        <w:rPr>
          <w:rFonts w:ascii="Times New Roman" w:hAnsi="Times New Roman"/>
          <w:color w:val="FF0000"/>
          <w:sz w:val="24"/>
          <w:szCs w:val="24"/>
          <w:lang w:val="ro-RO"/>
        </w:rPr>
      </w:pPr>
      <w:r w:rsidRPr="00A16F51">
        <w:rPr>
          <w:rFonts w:ascii="Times New Roman" w:hAnsi="Times New Roman"/>
          <w:sz w:val="24"/>
          <w:szCs w:val="24"/>
          <w:lang w:val="ro-RO"/>
        </w:rPr>
        <w:t xml:space="preserve">BENEFICIARI: </w:t>
      </w:r>
    </w:p>
    <w:p w:rsidR="00EA7E37" w:rsidRPr="00A16F51" w:rsidRDefault="00A84D6E" w:rsidP="007B4B6E">
      <w:pPr>
        <w:pStyle w:val="ListParagraph"/>
        <w:numPr>
          <w:ilvl w:val="0"/>
          <w:numId w:val="117"/>
        </w:numPr>
        <w:spacing w:line="360" w:lineRule="auto"/>
        <w:rPr>
          <w:rFonts w:ascii="Times New Roman" w:hAnsi="Times New Roman"/>
          <w:sz w:val="24"/>
          <w:szCs w:val="24"/>
          <w:lang w:val="ro-RO"/>
        </w:rPr>
      </w:pPr>
      <w:r w:rsidRPr="00A16F51">
        <w:rPr>
          <w:rFonts w:ascii="Times New Roman" w:hAnsi="Times New Roman"/>
          <w:sz w:val="24"/>
          <w:szCs w:val="24"/>
          <w:lang w:val="ro-RO"/>
        </w:rPr>
        <w:t>T</w:t>
      </w:r>
      <w:r w:rsidR="00EA7E37" w:rsidRPr="00A16F51">
        <w:rPr>
          <w:rFonts w:ascii="Times New Roman" w:hAnsi="Times New Roman"/>
          <w:sz w:val="24"/>
          <w:szCs w:val="24"/>
          <w:lang w:val="ro-RO"/>
        </w:rPr>
        <w:t>ânărul fermier în conformitate cu defini</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ia prevăzută la art. 2 din R(UE) nr. 1305/2013, care se instalează ca un</w:t>
      </w:r>
      <w:r w:rsidRPr="00A16F51">
        <w:rPr>
          <w:rFonts w:ascii="Times New Roman" w:hAnsi="Times New Roman"/>
          <w:sz w:val="24"/>
          <w:szCs w:val="24"/>
          <w:lang w:val="ro-RO"/>
        </w:rPr>
        <w:t xml:space="preserve">ic </w:t>
      </w:r>
      <w:r w:rsidR="003F7B05" w:rsidRPr="00A16F51">
        <w:rPr>
          <w:rFonts w:ascii="Times New Roman" w:hAnsi="Times New Roman"/>
          <w:sz w:val="24"/>
          <w:szCs w:val="24"/>
          <w:lang w:val="ro-RO"/>
        </w:rPr>
        <w:t>ș</w:t>
      </w:r>
      <w:r w:rsidRPr="00A16F51">
        <w:rPr>
          <w:rFonts w:ascii="Times New Roman" w:hAnsi="Times New Roman"/>
          <w:sz w:val="24"/>
          <w:szCs w:val="24"/>
          <w:lang w:val="ro-RO"/>
        </w:rPr>
        <w:t>ef al exploata</w:t>
      </w:r>
      <w:r w:rsidR="005E044E" w:rsidRPr="00A16F51">
        <w:rPr>
          <w:rFonts w:ascii="Times New Roman" w:hAnsi="Times New Roman"/>
          <w:sz w:val="24"/>
          <w:szCs w:val="24"/>
          <w:lang w:val="ro-RO"/>
        </w:rPr>
        <w:t>ț</w:t>
      </w:r>
      <w:r w:rsidRPr="00A16F51">
        <w:rPr>
          <w:rFonts w:ascii="Times New Roman" w:hAnsi="Times New Roman"/>
          <w:sz w:val="24"/>
          <w:szCs w:val="24"/>
          <w:lang w:val="ro-RO"/>
        </w:rPr>
        <w:t>iei agricole</w:t>
      </w:r>
    </w:p>
    <w:p w:rsidR="00A84D6E" w:rsidRPr="00A16F51" w:rsidRDefault="00A84D6E" w:rsidP="007B4B6E">
      <w:pPr>
        <w:pStyle w:val="ListParagraph"/>
        <w:numPr>
          <w:ilvl w:val="0"/>
          <w:numId w:val="117"/>
        </w:numPr>
        <w:spacing w:line="360" w:lineRule="auto"/>
        <w:rPr>
          <w:rFonts w:ascii="Times New Roman" w:hAnsi="Times New Roman"/>
          <w:sz w:val="24"/>
          <w:szCs w:val="24"/>
          <w:lang w:val="ro-RO"/>
        </w:rPr>
      </w:pPr>
      <w:r w:rsidRPr="00A16F51">
        <w:rPr>
          <w:rFonts w:ascii="Times New Roman" w:hAnsi="Times New Roman"/>
          <w:sz w:val="24"/>
          <w:szCs w:val="24"/>
          <w:lang w:val="ro-RO"/>
        </w:rPr>
        <w:t>Persoană juridică în care un tânăr fermier în sensul art. 2 din R(UE) nr. 1305/2013 exercită un control efectiv pe termen lung în ceea ce prive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te deciziile referitoare la gestionare, beneficii </w:t>
      </w:r>
      <w:r w:rsidR="003F7B05" w:rsidRPr="00A16F51">
        <w:rPr>
          <w:rFonts w:ascii="Times New Roman" w:hAnsi="Times New Roman"/>
          <w:sz w:val="24"/>
          <w:szCs w:val="24"/>
          <w:lang w:val="ro-RO"/>
        </w:rPr>
        <w:t>ș</w:t>
      </w:r>
      <w:r w:rsidRPr="00A16F51">
        <w:rPr>
          <w:rFonts w:ascii="Times New Roman" w:hAnsi="Times New Roman"/>
          <w:sz w:val="24"/>
          <w:szCs w:val="24"/>
          <w:lang w:val="ro-RO"/>
        </w:rPr>
        <w:t>i riscuri financiare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6.2. „Sprijin pentru înfiin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area de activită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neagricole în zone rurale”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Sprijinul financiar prevăzut pentru această sub-măsură se acordă pentru :</w:t>
      </w:r>
    </w:p>
    <w:p w:rsidR="00EA7E37" w:rsidRPr="00A16F51" w:rsidRDefault="00F264F2" w:rsidP="007B4B6E">
      <w:pPr>
        <w:pStyle w:val="ListParagraph"/>
        <w:numPr>
          <w:ilvl w:val="0"/>
          <w:numId w:val="118"/>
        </w:numPr>
        <w:spacing w:line="360" w:lineRule="auto"/>
        <w:rPr>
          <w:rFonts w:ascii="Times New Roman" w:hAnsi="Times New Roman"/>
          <w:sz w:val="24"/>
          <w:szCs w:val="24"/>
          <w:lang w:val="ro-RO"/>
        </w:rPr>
      </w:pPr>
      <w:r w:rsidRPr="00A16F51">
        <w:rPr>
          <w:rFonts w:ascii="Times New Roman" w:hAnsi="Times New Roman"/>
          <w:sz w:val="24"/>
          <w:szCs w:val="24"/>
          <w:lang w:val="ro-RO"/>
        </w:rPr>
        <w:t>F</w:t>
      </w:r>
      <w:r w:rsidR="00EA7E37" w:rsidRPr="00A16F51">
        <w:rPr>
          <w:rFonts w:ascii="Times New Roman" w:hAnsi="Times New Roman"/>
          <w:sz w:val="24"/>
          <w:szCs w:val="24"/>
          <w:lang w:val="ro-RO"/>
        </w:rPr>
        <w:t>ermieri sau membrii unei gospodarii agricole care î</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diversifică activitatea prin înfiin</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area unei activită</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i</w:t>
      </w:r>
      <w:r w:rsidRPr="00A16F51">
        <w:rPr>
          <w:rFonts w:ascii="Times New Roman" w:hAnsi="Times New Roman"/>
          <w:sz w:val="24"/>
          <w:szCs w:val="24"/>
          <w:lang w:val="ro-RO"/>
        </w:rPr>
        <w:t xml:space="preserve"> non-agricole pentru prima dată</w:t>
      </w:r>
    </w:p>
    <w:p w:rsidR="00EA7E37" w:rsidRPr="00A16F51" w:rsidRDefault="00F264F2" w:rsidP="007B4B6E">
      <w:pPr>
        <w:pStyle w:val="ListParagraph"/>
        <w:numPr>
          <w:ilvl w:val="0"/>
          <w:numId w:val="118"/>
        </w:numPr>
        <w:spacing w:line="360" w:lineRule="auto"/>
        <w:rPr>
          <w:rFonts w:ascii="Times New Roman" w:hAnsi="Times New Roman"/>
          <w:sz w:val="24"/>
          <w:szCs w:val="24"/>
          <w:lang w:val="ro-RO"/>
        </w:rPr>
      </w:pPr>
      <w:r w:rsidRPr="00A16F51">
        <w:rPr>
          <w:rFonts w:ascii="Times New Roman" w:hAnsi="Times New Roman"/>
          <w:sz w:val="24"/>
          <w:szCs w:val="24"/>
          <w:lang w:val="ro-RO"/>
        </w:rPr>
        <w:t>M</w:t>
      </w:r>
      <w:r w:rsidR="00EA7E37" w:rsidRPr="00A16F51">
        <w:rPr>
          <w:rFonts w:ascii="Times New Roman" w:hAnsi="Times New Roman"/>
          <w:sz w:val="24"/>
          <w:szCs w:val="24"/>
          <w:lang w:val="ro-RO"/>
        </w:rPr>
        <w:t xml:space="preserve">icro-întreprinderi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în</w:t>
      </w:r>
      <w:r w:rsidRPr="00A16F51">
        <w:rPr>
          <w:rFonts w:ascii="Times New Roman" w:hAnsi="Times New Roman"/>
          <w:sz w:val="24"/>
          <w:szCs w:val="24"/>
          <w:lang w:val="ro-RO"/>
        </w:rPr>
        <w:t>treprinderi mici nou înfiin</w:t>
      </w:r>
      <w:r w:rsidR="005E044E" w:rsidRPr="00A16F51">
        <w:rPr>
          <w:rFonts w:ascii="Times New Roman" w:hAnsi="Times New Roman"/>
          <w:sz w:val="24"/>
          <w:szCs w:val="24"/>
          <w:lang w:val="ro-RO"/>
        </w:rPr>
        <w:t>ț</w:t>
      </w:r>
      <w:r w:rsidRPr="00A16F51">
        <w:rPr>
          <w:rFonts w:ascii="Times New Roman" w:hAnsi="Times New Roman"/>
          <w:sz w:val="24"/>
          <w:szCs w:val="24"/>
          <w:lang w:val="ro-RO"/>
        </w:rPr>
        <w:t>ate</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6.3 „Sprijin pentru dezvoltarea fermelor mici”</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Sprijinul financiar</w:t>
      </w:r>
      <w:r w:rsidR="00F264F2" w:rsidRPr="00A16F51">
        <w:rPr>
          <w:rFonts w:ascii="Times New Roman" w:hAnsi="Times New Roman"/>
          <w:sz w:val="24"/>
          <w:szCs w:val="24"/>
          <w:lang w:val="ro-RO"/>
        </w:rPr>
        <w:t xml:space="preserve"> prevăzut pentru această măsură</w:t>
      </w:r>
      <w:r w:rsidRPr="00A16F51">
        <w:rPr>
          <w:rFonts w:ascii="Times New Roman" w:hAnsi="Times New Roman"/>
          <w:sz w:val="24"/>
          <w:szCs w:val="24"/>
          <w:lang w:val="ro-RO"/>
        </w:rPr>
        <w:t xml:space="preserve"> se acordă fermierilor care de</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 în proprietate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i/sau folosin</w:t>
      </w:r>
      <w:r w:rsidR="005E044E" w:rsidRPr="00A16F51">
        <w:rPr>
          <w:rFonts w:ascii="Times New Roman" w:hAnsi="Times New Roman"/>
          <w:sz w:val="24"/>
          <w:szCs w:val="24"/>
          <w:lang w:val="ro-RO"/>
        </w:rPr>
        <w:t>ț</w:t>
      </w:r>
      <w:r w:rsidRPr="00A16F51">
        <w:rPr>
          <w:rFonts w:ascii="Times New Roman" w:hAnsi="Times New Roman"/>
          <w:sz w:val="24"/>
          <w:szCs w:val="24"/>
          <w:lang w:val="ro-RO"/>
        </w:rPr>
        <w:t>ă o exploata</w:t>
      </w:r>
      <w:r w:rsidR="005E044E" w:rsidRPr="00A16F51">
        <w:rPr>
          <w:rFonts w:ascii="Times New Roman" w:hAnsi="Times New Roman"/>
          <w:sz w:val="24"/>
          <w:szCs w:val="24"/>
          <w:lang w:val="ro-RO"/>
        </w:rPr>
        <w:t>ț</w:t>
      </w:r>
      <w:r w:rsidRPr="00A16F51">
        <w:rPr>
          <w:rFonts w:ascii="Times New Roman" w:hAnsi="Times New Roman"/>
          <w:sz w:val="24"/>
          <w:szCs w:val="24"/>
          <w:lang w:val="ro-RO"/>
        </w:rPr>
        <w:t>ie agricolă încadrată în categoria de fermă mică conform defini</w:t>
      </w:r>
      <w:r w:rsidR="005E044E" w:rsidRPr="00A16F51">
        <w:rPr>
          <w:rFonts w:ascii="Times New Roman" w:hAnsi="Times New Roman"/>
          <w:sz w:val="24"/>
          <w:szCs w:val="24"/>
          <w:lang w:val="ro-RO"/>
        </w:rPr>
        <w:t>ț</w:t>
      </w:r>
      <w:r w:rsidRPr="00A16F51">
        <w:rPr>
          <w:rFonts w:ascii="Times New Roman" w:hAnsi="Times New Roman"/>
          <w:sz w:val="24"/>
          <w:szCs w:val="24"/>
          <w:lang w:val="ro-RO"/>
        </w:rPr>
        <w:t>iei.</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6.4. „Investi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în crearea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dezvoltarea de activită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neagricole”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Sprijinul financiar prevăzut pentru această sub-măsură se acordă:</w:t>
      </w:r>
    </w:p>
    <w:p w:rsidR="00EA7E37" w:rsidRPr="00A16F51" w:rsidRDefault="00F264F2" w:rsidP="007B4B6E">
      <w:pPr>
        <w:pStyle w:val="ListParagraph"/>
        <w:numPr>
          <w:ilvl w:val="0"/>
          <w:numId w:val="119"/>
        </w:numPr>
        <w:spacing w:line="360" w:lineRule="auto"/>
        <w:rPr>
          <w:rFonts w:ascii="Times New Roman" w:hAnsi="Times New Roman"/>
          <w:sz w:val="24"/>
          <w:szCs w:val="24"/>
          <w:lang w:val="ro-RO"/>
        </w:rPr>
      </w:pPr>
      <w:r w:rsidRPr="00A16F51">
        <w:rPr>
          <w:rFonts w:ascii="Times New Roman" w:hAnsi="Times New Roman"/>
          <w:sz w:val="24"/>
          <w:szCs w:val="24"/>
          <w:lang w:val="ro-RO"/>
        </w:rPr>
        <w:lastRenderedPageBreak/>
        <w:t>M</w:t>
      </w:r>
      <w:r w:rsidR="00EA7E37" w:rsidRPr="00A16F51">
        <w:rPr>
          <w:rFonts w:ascii="Times New Roman" w:hAnsi="Times New Roman"/>
          <w:sz w:val="24"/>
          <w:szCs w:val="24"/>
          <w:lang w:val="ro-RO"/>
        </w:rPr>
        <w:t xml:space="preserve">icro-întreprinderilor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întreprinderilor mici existente, din spa</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iu</w:t>
      </w:r>
      <w:r w:rsidRPr="00A16F51">
        <w:rPr>
          <w:rFonts w:ascii="Times New Roman" w:hAnsi="Times New Roman"/>
          <w:sz w:val="24"/>
          <w:szCs w:val="24"/>
          <w:lang w:val="ro-RO"/>
        </w:rPr>
        <w:t>l rural</w:t>
      </w:r>
    </w:p>
    <w:p w:rsidR="00EA7E37" w:rsidRPr="00A16F51" w:rsidRDefault="00F264F2" w:rsidP="007B4B6E">
      <w:pPr>
        <w:pStyle w:val="ListParagraph"/>
        <w:numPr>
          <w:ilvl w:val="0"/>
          <w:numId w:val="119"/>
        </w:numPr>
        <w:spacing w:line="360" w:lineRule="auto"/>
        <w:rPr>
          <w:rFonts w:ascii="Times New Roman" w:hAnsi="Times New Roman"/>
          <w:sz w:val="24"/>
          <w:szCs w:val="24"/>
          <w:lang w:val="ro-RO"/>
        </w:rPr>
      </w:pPr>
      <w:r w:rsidRPr="00A16F51">
        <w:rPr>
          <w:rFonts w:ascii="Times New Roman" w:hAnsi="Times New Roman"/>
          <w:sz w:val="24"/>
          <w:szCs w:val="24"/>
          <w:lang w:val="ro-RO"/>
        </w:rPr>
        <w:t>F</w:t>
      </w:r>
      <w:r w:rsidR="00EA7E37" w:rsidRPr="00A16F51">
        <w:rPr>
          <w:rFonts w:ascii="Times New Roman" w:hAnsi="Times New Roman"/>
          <w:sz w:val="24"/>
          <w:szCs w:val="24"/>
          <w:lang w:val="ro-RO"/>
        </w:rPr>
        <w:t>ermelor care î</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diversifică activitatea de bază prin înfiin</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area sau dezvoltarea unei activită</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 xml:space="preserve">i nonagricole în cadrul întreprinderii deja existente încadrabile în microîntreprinderi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întreprinderi mici</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Sub-măsura 6.5. „Plă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pentru fermierii eligibili în cadrul schemei pentru micii fermieri care</w:t>
      </w:r>
      <w:r w:rsidR="00F264F2" w:rsidRPr="00A16F51">
        <w:rPr>
          <w:rFonts w:ascii="Times New Roman" w:hAnsi="Times New Roman"/>
          <w:sz w:val="24"/>
          <w:szCs w:val="24"/>
          <w:u w:val="single"/>
          <w:lang w:val="ro-RO"/>
        </w:rPr>
        <w:t xml:space="preserve"> î</w:t>
      </w:r>
      <w:r w:rsidR="003F7B05" w:rsidRPr="00A16F51">
        <w:rPr>
          <w:rFonts w:ascii="Times New Roman" w:hAnsi="Times New Roman"/>
          <w:sz w:val="24"/>
          <w:szCs w:val="24"/>
          <w:u w:val="single"/>
          <w:lang w:val="ro-RO"/>
        </w:rPr>
        <w:t>ș</w:t>
      </w:r>
      <w:r w:rsidR="008F61D8">
        <w:rPr>
          <w:rFonts w:ascii="Times New Roman" w:hAnsi="Times New Roman"/>
          <w:sz w:val="24"/>
          <w:szCs w:val="24"/>
          <w:u w:val="single"/>
          <w:lang w:val="ro-RO"/>
        </w:rPr>
        <w:t>i transferă definitiv</w:t>
      </w:r>
      <w:r w:rsidR="00F264F2" w:rsidRPr="00A16F51">
        <w:rPr>
          <w:rFonts w:ascii="Times New Roman" w:hAnsi="Times New Roman"/>
          <w:sz w:val="24"/>
          <w:szCs w:val="24"/>
          <w:u w:val="single"/>
          <w:lang w:val="ro-RO"/>
        </w:rPr>
        <w:t xml:space="preserve"> exploata</w:t>
      </w:r>
      <w:r w:rsidR="005E044E" w:rsidRPr="00A16F51">
        <w:rPr>
          <w:rFonts w:ascii="Times New Roman" w:hAnsi="Times New Roman"/>
          <w:sz w:val="24"/>
          <w:szCs w:val="24"/>
          <w:u w:val="single"/>
          <w:lang w:val="ro-RO"/>
        </w:rPr>
        <w:t>ț</w:t>
      </w:r>
      <w:r w:rsidR="00F264F2" w:rsidRPr="00A16F51">
        <w:rPr>
          <w:rFonts w:ascii="Times New Roman" w:hAnsi="Times New Roman"/>
          <w:sz w:val="24"/>
          <w:szCs w:val="24"/>
          <w:u w:val="single"/>
          <w:lang w:val="ro-RO"/>
        </w:rPr>
        <w:t>ia altui fermier</w:t>
      </w:r>
      <w:r w:rsidRPr="00A16F51">
        <w:rPr>
          <w:rFonts w:ascii="Times New Roman" w:hAnsi="Times New Roman"/>
          <w:sz w:val="24"/>
          <w:szCs w:val="24"/>
          <w:u w:val="single"/>
          <w:lang w:val="ro-RO"/>
        </w:rPr>
        <w:t>”</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 xml:space="preserve">M07 - Servicii de bază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reînnoirea satelor în zonele rurale</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 xml:space="preserve">Sub-măsura 7.2. </w:t>
      </w:r>
      <w:r w:rsidR="00F264F2" w:rsidRPr="00A16F51">
        <w:rPr>
          <w:rFonts w:ascii="Times New Roman" w:hAnsi="Times New Roman"/>
          <w:sz w:val="24"/>
          <w:szCs w:val="24"/>
          <w:u w:val="single"/>
          <w:lang w:val="ro-RO"/>
        </w:rPr>
        <w:t>“</w:t>
      </w:r>
      <w:r w:rsidRPr="00A16F51">
        <w:rPr>
          <w:rFonts w:ascii="Times New Roman" w:hAnsi="Times New Roman"/>
          <w:sz w:val="24"/>
          <w:szCs w:val="24"/>
          <w:u w:val="single"/>
          <w:lang w:val="ro-RO"/>
        </w:rPr>
        <w:t>Investi</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ii în crearea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modernizarea infrastructurii de bază la scar</w:t>
      </w:r>
      <w:r w:rsidR="00F264F2" w:rsidRPr="00A16F51">
        <w:rPr>
          <w:rFonts w:ascii="Times New Roman" w:hAnsi="Times New Roman"/>
          <w:sz w:val="24"/>
          <w:szCs w:val="24"/>
          <w:u w:val="single"/>
          <w:lang w:val="ro-RO"/>
        </w:rPr>
        <w:t>ă mică”</w:t>
      </w:r>
    </w:p>
    <w:p w:rsidR="00EA7E37" w:rsidRPr="00A16F51" w:rsidRDefault="00F264F2"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w:t>
      </w:r>
      <w:r w:rsidR="00EA7E37" w:rsidRPr="00A16F51">
        <w:rPr>
          <w:rFonts w:ascii="Times New Roman" w:hAnsi="Times New Roman"/>
          <w:sz w:val="24"/>
          <w:szCs w:val="24"/>
          <w:lang w:val="ro-RO"/>
        </w:rPr>
        <w:t>:</w:t>
      </w:r>
    </w:p>
    <w:p w:rsidR="00EA7E37" w:rsidRPr="00A16F51" w:rsidRDefault="00EA7E37" w:rsidP="007B4B6E">
      <w:pPr>
        <w:pStyle w:val="ListParagraph"/>
        <w:numPr>
          <w:ilvl w:val="0"/>
          <w:numId w:val="120"/>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Comunele </w:t>
      </w:r>
      <w:r w:rsidR="003F7B05" w:rsidRPr="00A16F51">
        <w:rPr>
          <w:rFonts w:ascii="Times New Roman" w:hAnsi="Times New Roman"/>
          <w:sz w:val="24"/>
          <w:szCs w:val="24"/>
          <w:lang w:val="ro-RO"/>
        </w:rPr>
        <w:t>ș</w:t>
      </w:r>
      <w:r w:rsidRPr="00A16F51">
        <w:rPr>
          <w:rFonts w:ascii="Times New Roman" w:hAnsi="Times New Roman"/>
          <w:sz w:val="24"/>
          <w:szCs w:val="24"/>
          <w:lang w:val="ro-RO"/>
        </w:rPr>
        <w:t>i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acestora</w:t>
      </w:r>
    </w:p>
    <w:p w:rsidR="00EA7E37" w:rsidRPr="00A16F51" w:rsidRDefault="00EA7E37" w:rsidP="007B4B6E">
      <w:pPr>
        <w:pStyle w:val="ListParagraph"/>
        <w:numPr>
          <w:ilvl w:val="0"/>
          <w:numId w:val="120"/>
        </w:numPr>
        <w:spacing w:line="360" w:lineRule="auto"/>
        <w:rPr>
          <w:rFonts w:ascii="Times New Roman" w:hAnsi="Times New Roman"/>
          <w:sz w:val="24"/>
          <w:szCs w:val="24"/>
          <w:lang w:val="ro-RO"/>
        </w:rPr>
      </w:pPr>
      <w:r w:rsidRPr="00A16F51">
        <w:rPr>
          <w:rFonts w:ascii="Times New Roman" w:hAnsi="Times New Roman"/>
          <w:sz w:val="24"/>
          <w:szCs w:val="24"/>
          <w:lang w:val="ro-RO"/>
        </w:rPr>
        <w:t>ONG-uri-pentru investi</w:t>
      </w:r>
      <w:r w:rsidR="005E044E" w:rsidRPr="00A16F51">
        <w:rPr>
          <w:rFonts w:ascii="Times New Roman" w:hAnsi="Times New Roman"/>
          <w:sz w:val="24"/>
          <w:szCs w:val="24"/>
          <w:lang w:val="ro-RO"/>
        </w:rPr>
        <w:t>ț</w:t>
      </w:r>
      <w:r w:rsidRPr="00A16F51">
        <w:rPr>
          <w:rFonts w:ascii="Times New Roman" w:hAnsi="Times New Roman"/>
          <w:sz w:val="24"/>
          <w:szCs w:val="24"/>
          <w:lang w:val="ro-RO"/>
        </w:rPr>
        <w:t>ii în infrastructura educa</w:t>
      </w:r>
      <w:r w:rsidR="005E044E" w:rsidRPr="00A16F51">
        <w:rPr>
          <w:rFonts w:ascii="Times New Roman" w:hAnsi="Times New Roman"/>
          <w:sz w:val="24"/>
          <w:szCs w:val="24"/>
          <w:lang w:val="ro-RO"/>
        </w:rPr>
        <w:t>ț</w:t>
      </w:r>
      <w:r w:rsidRPr="00A16F51">
        <w:rPr>
          <w:rFonts w:ascii="Times New Roman" w:hAnsi="Times New Roman"/>
          <w:sz w:val="24"/>
          <w:szCs w:val="24"/>
          <w:lang w:val="ro-RO"/>
        </w:rPr>
        <w:t>ională (</w:t>
      </w:r>
      <w:r w:rsidR="002C6117" w:rsidRPr="00A16F51">
        <w:rPr>
          <w:rFonts w:ascii="Times New Roman" w:hAnsi="Times New Roman"/>
          <w:sz w:val="24"/>
          <w:szCs w:val="24"/>
          <w:lang w:val="ro-RO"/>
        </w:rPr>
        <w:t>grădinițe</w:t>
      </w:r>
      <w:r w:rsidRPr="00A16F51">
        <w:rPr>
          <w:rFonts w:ascii="Times New Roman" w:hAnsi="Times New Roman"/>
          <w:sz w:val="24"/>
          <w:szCs w:val="24"/>
          <w:lang w:val="ro-RO"/>
        </w:rPr>
        <w:t xml:space="preserv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socială (afterschool)</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F264F2"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 xml:space="preserve">Sub-măsura </w:t>
      </w:r>
      <w:r w:rsidR="00EA7E37" w:rsidRPr="00A16F51">
        <w:rPr>
          <w:rFonts w:ascii="Times New Roman" w:hAnsi="Times New Roman"/>
          <w:sz w:val="24"/>
          <w:szCs w:val="24"/>
          <w:u w:val="single"/>
          <w:lang w:val="ro-RO"/>
        </w:rPr>
        <w:t xml:space="preserve">7.6. </w:t>
      </w:r>
      <w:r w:rsidRPr="00A16F51">
        <w:rPr>
          <w:rFonts w:ascii="Times New Roman" w:hAnsi="Times New Roman"/>
          <w:sz w:val="24"/>
          <w:szCs w:val="24"/>
          <w:u w:val="single"/>
          <w:lang w:val="ro-RO"/>
        </w:rPr>
        <w:t>“</w:t>
      </w:r>
      <w:r w:rsidR="00EA7E37" w:rsidRPr="00A16F51">
        <w:rPr>
          <w:rFonts w:ascii="Times New Roman" w:hAnsi="Times New Roman"/>
          <w:sz w:val="24"/>
          <w:szCs w:val="24"/>
          <w:u w:val="single"/>
          <w:lang w:val="ro-RO"/>
        </w:rPr>
        <w:t>Investi</w:t>
      </w:r>
      <w:r w:rsidR="005E044E" w:rsidRPr="00A16F51">
        <w:rPr>
          <w:rFonts w:ascii="Times New Roman" w:hAnsi="Times New Roman"/>
          <w:sz w:val="24"/>
          <w:szCs w:val="24"/>
          <w:u w:val="single"/>
          <w:lang w:val="ro-RO"/>
        </w:rPr>
        <w:t>ț</w:t>
      </w:r>
      <w:r w:rsidR="00EA7E37" w:rsidRPr="00A16F51">
        <w:rPr>
          <w:rFonts w:ascii="Times New Roman" w:hAnsi="Times New Roman"/>
          <w:sz w:val="24"/>
          <w:szCs w:val="24"/>
          <w:u w:val="single"/>
          <w:lang w:val="ro-RO"/>
        </w:rPr>
        <w:t>ii asociate cu protejarea patrimoniului cultural</w:t>
      </w:r>
      <w:r w:rsidRPr="00A16F51">
        <w:rPr>
          <w:rFonts w:ascii="Times New Roman" w:hAnsi="Times New Roman"/>
          <w:sz w:val="24"/>
          <w:szCs w:val="24"/>
          <w:u w:val="single"/>
          <w:lang w:val="ro-RO"/>
        </w:rPr>
        <w:t>”</w:t>
      </w:r>
    </w:p>
    <w:p w:rsidR="00EA7E37" w:rsidRPr="00A16F51" w:rsidRDefault="00F264F2" w:rsidP="00EA7E37">
      <w:pPr>
        <w:spacing w:line="360" w:lineRule="auto"/>
        <w:ind w:left="714" w:hanging="357"/>
        <w:rPr>
          <w:rFonts w:ascii="Times New Roman" w:hAnsi="Times New Roman"/>
          <w:color w:val="FF0000"/>
          <w:sz w:val="24"/>
          <w:szCs w:val="24"/>
          <w:lang w:val="ro-RO"/>
        </w:rPr>
      </w:pPr>
      <w:r w:rsidRPr="00A16F51">
        <w:rPr>
          <w:rFonts w:ascii="Times New Roman" w:hAnsi="Times New Roman"/>
          <w:sz w:val="24"/>
          <w:szCs w:val="24"/>
          <w:lang w:val="ro-RO"/>
        </w:rPr>
        <w:t xml:space="preserve">BENEFICIARI: </w:t>
      </w:r>
    </w:p>
    <w:p w:rsidR="00EA7E37" w:rsidRPr="00A16F51" w:rsidRDefault="00EA7E37" w:rsidP="007B4B6E">
      <w:pPr>
        <w:pStyle w:val="ListParagraph"/>
        <w:numPr>
          <w:ilvl w:val="0"/>
          <w:numId w:val="121"/>
        </w:numPr>
        <w:spacing w:line="360" w:lineRule="auto"/>
        <w:rPr>
          <w:rFonts w:ascii="Times New Roman" w:hAnsi="Times New Roman"/>
          <w:sz w:val="24"/>
          <w:szCs w:val="24"/>
          <w:lang w:val="ro-RO"/>
        </w:rPr>
      </w:pPr>
      <w:r w:rsidRPr="00A16F51">
        <w:rPr>
          <w:rFonts w:ascii="Times New Roman" w:hAnsi="Times New Roman"/>
          <w:sz w:val="24"/>
          <w:szCs w:val="24"/>
          <w:lang w:val="ro-RO"/>
        </w:rPr>
        <w:t>Comunele sau asocia</w:t>
      </w:r>
      <w:r w:rsidR="005E044E" w:rsidRPr="00A16F51">
        <w:rPr>
          <w:rFonts w:ascii="Times New Roman" w:hAnsi="Times New Roman"/>
          <w:sz w:val="24"/>
          <w:szCs w:val="24"/>
          <w:lang w:val="ro-RO"/>
        </w:rPr>
        <w:t>ț</w:t>
      </w:r>
      <w:r w:rsidRPr="00A16F51">
        <w:rPr>
          <w:rFonts w:ascii="Times New Roman" w:hAnsi="Times New Roman"/>
          <w:sz w:val="24"/>
          <w:szCs w:val="24"/>
          <w:lang w:val="ro-RO"/>
        </w:rPr>
        <w:t>iile acestora</w:t>
      </w:r>
    </w:p>
    <w:p w:rsidR="00EA7E37" w:rsidRPr="00A16F51" w:rsidRDefault="00EA7E37" w:rsidP="007B4B6E">
      <w:pPr>
        <w:pStyle w:val="ListParagraph"/>
        <w:numPr>
          <w:ilvl w:val="0"/>
          <w:numId w:val="121"/>
        </w:numPr>
        <w:spacing w:line="360" w:lineRule="auto"/>
        <w:rPr>
          <w:rFonts w:ascii="Times New Roman" w:hAnsi="Times New Roman"/>
          <w:sz w:val="24"/>
          <w:szCs w:val="24"/>
          <w:lang w:val="ro-RO"/>
        </w:rPr>
      </w:pPr>
      <w:r w:rsidRPr="00A16F51">
        <w:rPr>
          <w:rFonts w:ascii="Times New Roman" w:hAnsi="Times New Roman"/>
          <w:sz w:val="24"/>
          <w:szCs w:val="24"/>
          <w:lang w:val="ro-RO"/>
        </w:rPr>
        <w:t>ONG-uri</w:t>
      </w:r>
    </w:p>
    <w:p w:rsidR="00EA7E37" w:rsidRPr="00A16F51" w:rsidRDefault="00EA7E37" w:rsidP="007B4B6E">
      <w:pPr>
        <w:pStyle w:val="ListParagraph"/>
        <w:numPr>
          <w:ilvl w:val="0"/>
          <w:numId w:val="121"/>
        </w:numPr>
        <w:spacing w:line="360" w:lineRule="auto"/>
        <w:rPr>
          <w:rFonts w:ascii="Times New Roman" w:hAnsi="Times New Roman"/>
          <w:sz w:val="24"/>
          <w:szCs w:val="24"/>
          <w:lang w:val="ro-RO"/>
        </w:rPr>
      </w:pPr>
      <w:r w:rsidRPr="00A16F51">
        <w:rPr>
          <w:rFonts w:ascii="Times New Roman" w:hAnsi="Times New Roman"/>
          <w:sz w:val="24"/>
          <w:szCs w:val="24"/>
          <w:lang w:val="ro-RO"/>
        </w:rPr>
        <w:t>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de cult</w:t>
      </w:r>
    </w:p>
    <w:p w:rsidR="00EA7E37" w:rsidRPr="00A16F51" w:rsidRDefault="00EA7E37" w:rsidP="007B4B6E">
      <w:pPr>
        <w:pStyle w:val="ListParagraph"/>
        <w:numPr>
          <w:ilvl w:val="0"/>
          <w:numId w:val="121"/>
        </w:numPr>
        <w:spacing w:line="360" w:lineRule="auto"/>
        <w:rPr>
          <w:rFonts w:ascii="Times New Roman" w:hAnsi="Times New Roman"/>
          <w:sz w:val="24"/>
          <w:szCs w:val="24"/>
          <w:lang w:val="ro-RO"/>
        </w:rPr>
      </w:pPr>
      <w:r w:rsidRPr="00A16F51">
        <w:rPr>
          <w:rFonts w:ascii="Times New Roman" w:hAnsi="Times New Roman"/>
          <w:sz w:val="24"/>
          <w:szCs w:val="24"/>
          <w:lang w:val="ro-RO"/>
        </w:rPr>
        <w:t xml:space="preserve">Persoane fizice autorizate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societă</w:t>
      </w:r>
      <w:r w:rsidR="005E044E" w:rsidRPr="00A16F51">
        <w:rPr>
          <w:rFonts w:ascii="Times New Roman" w:hAnsi="Times New Roman"/>
          <w:sz w:val="24"/>
          <w:szCs w:val="24"/>
          <w:lang w:val="ro-RO"/>
        </w:rPr>
        <w:t>ț</w:t>
      </w:r>
      <w:r w:rsidRPr="00A16F51">
        <w:rPr>
          <w:rFonts w:ascii="Times New Roman" w:hAnsi="Times New Roman"/>
          <w:sz w:val="24"/>
          <w:szCs w:val="24"/>
          <w:lang w:val="ro-RO"/>
        </w:rPr>
        <w:t>i comerciale care de</w:t>
      </w:r>
      <w:r w:rsidR="005E044E" w:rsidRPr="00A16F51">
        <w:rPr>
          <w:rFonts w:ascii="Times New Roman" w:hAnsi="Times New Roman"/>
          <w:sz w:val="24"/>
          <w:szCs w:val="24"/>
          <w:lang w:val="ro-RO"/>
        </w:rPr>
        <w:t>ț</w:t>
      </w:r>
      <w:r w:rsidRPr="00A16F51">
        <w:rPr>
          <w:rFonts w:ascii="Times New Roman" w:hAnsi="Times New Roman"/>
          <w:sz w:val="24"/>
          <w:szCs w:val="24"/>
          <w:lang w:val="ro-RO"/>
        </w:rPr>
        <w:t>in în administrare obiective de patrimoniu cultural de clasă B, de utilitate publică</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M08 - Investi</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 xml:space="preserve">ii în dezvoltarea zonelor forestiere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ameliorarea viabilită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ii pădurilor</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 xml:space="preserve">8.1 Împădurirea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i crearea de suprafe</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e împădurite</w:t>
      </w:r>
    </w:p>
    <w:p w:rsidR="00EA7E37" w:rsidRPr="00A16F51" w:rsidRDefault="00F264F2"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 D</w:t>
      </w:r>
      <w:r w:rsidR="00EA7E37" w:rsidRPr="00A16F51">
        <w:rPr>
          <w:rFonts w:ascii="Times New Roman" w:hAnsi="Times New Roman"/>
          <w:sz w:val="24"/>
          <w:szCs w:val="24"/>
          <w:lang w:val="ro-RO"/>
        </w:rPr>
        <w:t>e</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 xml:space="preserve">inătorii publici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 priva</w:t>
      </w:r>
      <w:r w:rsidR="005E044E" w:rsidRPr="00A16F51">
        <w:rPr>
          <w:rFonts w:ascii="Times New Roman" w:hAnsi="Times New Roman"/>
          <w:sz w:val="24"/>
          <w:szCs w:val="24"/>
          <w:lang w:val="ro-RO"/>
        </w:rPr>
        <w:t>ț</w:t>
      </w:r>
      <w:r w:rsidR="00EA7E37" w:rsidRPr="00A16F51">
        <w:rPr>
          <w:rFonts w:ascii="Times New Roman" w:hAnsi="Times New Roman"/>
          <w:sz w:val="24"/>
          <w:szCs w:val="24"/>
          <w:lang w:val="ro-RO"/>
        </w:rPr>
        <w:t xml:space="preserve">i de teren agricol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 xml:space="preserve">i neagricol </w:t>
      </w:r>
      <w:r w:rsidR="003F7B05" w:rsidRPr="00A16F51">
        <w:rPr>
          <w:rFonts w:ascii="Times New Roman" w:hAnsi="Times New Roman"/>
          <w:sz w:val="24"/>
          <w:szCs w:val="24"/>
          <w:lang w:val="ro-RO"/>
        </w:rPr>
        <w:t>ș</w:t>
      </w:r>
      <w:r w:rsidR="00EA7E37" w:rsidRPr="00A16F51">
        <w:rPr>
          <w:rFonts w:ascii="Times New Roman" w:hAnsi="Times New Roman"/>
          <w:sz w:val="24"/>
          <w:szCs w:val="24"/>
          <w:lang w:val="ro-RO"/>
        </w:rPr>
        <w:t>i</w:t>
      </w:r>
      <w:r w:rsidRPr="00A16F51">
        <w:rPr>
          <w:rFonts w:ascii="Times New Roman" w:hAnsi="Times New Roman"/>
          <w:sz w:val="24"/>
          <w:szCs w:val="24"/>
          <w:lang w:val="ro-RO"/>
        </w:rPr>
        <w:t xml:space="preserve"> formele </w:t>
      </w:r>
      <w:r w:rsidR="002C6117" w:rsidRPr="00A16F51">
        <w:rPr>
          <w:rFonts w:ascii="Times New Roman" w:hAnsi="Times New Roman"/>
          <w:sz w:val="24"/>
          <w:szCs w:val="24"/>
          <w:lang w:val="ro-RO"/>
        </w:rPr>
        <w:t>asociative</w:t>
      </w:r>
      <w:r w:rsidRPr="00A16F51">
        <w:rPr>
          <w:rFonts w:ascii="Times New Roman" w:hAnsi="Times New Roman"/>
          <w:sz w:val="24"/>
          <w:szCs w:val="24"/>
          <w:lang w:val="ro-RO"/>
        </w:rPr>
        <w:t xml:space="preserve"> ale acestora </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M09 - Înfiin</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area grupurilor de producători în sectorul pomicol</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lastRenderedPageBreak/>
        <w:t xml:space="preserve">M10 - Agro-mediu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climă</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M11 – Agricultură ecologică</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11.1 - Sprijin pentru conversia la metodele de agricultură ecologică</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Sprijinul va fi acordat numai fermierilor activi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sistemul de agricultură ecologică.</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11.2 - Sprijin pentru men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inerea practicilor de agricultură ecologică</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Sprijinul va fi acordat numai fermierilor activi înregistra</w:t>
      </w:r>
      <w:r w:rsidR="005E044E" w:rsidRPr="00A16F51">
        <w:rPr>
          <w:rFonts w:ascii="Times New Roman" w:hAnsi="Times New Roman"/>
          <w:sz w:val="24"/>
          <w:szCs w:val="24"/>
          <w:lang w:val="ro-RO"/>
        </w:rPr>
        <w:t>ț</w:t>
      </w:r>
      <w:r w:rsidRPr="00A16F51">
        <w:rPr>
          <w:rFonts w:ascii="Times New Roman" w:hAnsi="Times New Roman"/>
          <w:sz w:val="24"/>
          <w:szCs w:val="24"/>
          <w:lang w:val="ro-RO"/>
        </w:rPr>
        <w:t>i în sistemul de agricultură ecologică.</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M13 - Plă</w:t>
      </w:r>
      <w:r w:rsidR="005E044E" w:rsidRPr="00A16F51">
        <w:rPr>
          <w:rFonts w:ascii="Times New Roman" w:hAnsi="Times New Roman"/>
          <w:b/>
          <w:sz w:val="24"/>
          <w:szCs w:val="24"/>
          <w:lang w:val="ro-RO"/>
        </w:rPr>
        <w:t>ț</w:t>
      </w:r>
      <w:r w:rsidRPr="00A16F51">
        <w:rPr>
          <w:rFonts w:ascii="Times New Roman" w:hAnsi="Times New Roman"/>
          <w:b/>
          <w:sz w:val="24"/>
          <w:szCs w:val="24"/>
          <w:lang w:val="ro-RO"/>
        </w:rPr>
        <w:t>i pentru zone care se confruntă cu constrângeri naturale sau cu alte constrângeri specific</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13.1 - Plă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compensatorii în zona montană</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Beneficiarii acestei submăsuri sunt fermierii activi.</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13.2 Plă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compensatorii pentru zone care se confruntă cu constrângeri naturale semnificative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Beneficiarii acestei submăsuri sunt fermierii activi.</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13.3 Plă</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 compensatorii pentru zone care se confruntă cu constrângeri specifice</w:t>
      </w:r>
    </w:p>
    <w:p w:rsidR="00EA7E37" w:rsidRPr="00A16F51" w:rsidRDefault="00EA7E37" w:rsidP="00EA7E37">
      <w:pPr>
        <w:spacing w:line="360" w:lineRule="auto"/>
        <w:ind w:left="714" w:hanging="357"/>
        <w:rPr>
          <w:rFonts w:ascii="Times New Roman" w:hAnsi="Times New Roman"/>
          <w:sz w:val="24"/>
          <w:szCs w:val="24"/>
          <w:lang w:val="ro-RO"/>
        </w:rPr>
      </w:pPr>
      <w:r w:rsidRPr="00A16F51">
        <w:rPr>
          <w:rFonts w:ascii="Times New Roman" w:hAnsi="Times New Roman"/>
          <w:sz w:val="24"/>
          <w:szCs w:val="24"/>
          <w:lang w:val="ro-RO"/>
        </w:rPr>
        <w:t>Beneficiarii acestei submăsuri sunt fermierii activi.</w:t>
      </w:r>
    </w:p>
    <w:p w:rsidR="00EA7E37" w:rsidRPr="00A16F51" w:rsidRDefault="00EA7E37" w:rsidP="00EA7E37">
      <w:pPr>
        <w:spacing w:line="360" w:lineRule="auto"/>
        <w:ind w:left="714" w:hanging="357"/>
        <w:rPr>
          <w:rFonts w:ascii="Times New Roman" w:hAnsi="Times New Roman"/>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 xml:space="preserve">M15 - Servicii de silvo-mediu, servicii climatice </w:t>
      </w:r>
      <w:r w:rsidR="003F7B05" w:rsidRPr="00A16F51">
        <w:rPr>
          <w:rFonts w:ascii="Times New Roman" w:hAnsi="Times New Roman"/>
          <w:b/>
          <w:sz w:val="24"/>
          <w:szCs w:val="24"/>
          <w:lang w:val="ro-RO"/>
        </w:rPr>
        <w:t>ș</w:t>
      </w:r>
      <w:r w:rsidRPr="00A16F51">
        <w:rPr>
          <w:rFonts w:ascii="Times New Roman" w:hAnsi="Times New Roman"/>
          <w:b/>
          <w:sz w:val="24"/>
          <w:szCs w:val="24"/>
          <w:lang w:val="ro-RO"/>
        </w:rPr>
        <w:t>i conservarea pădurilor</w:t>
      </w:r>
    </w:p>
    <w:p w:rsidR="00EA7E37" w:rsidRPr="00A16F51" w:rsidRDefault="00EA7E37" w:rsidP="00EA7E37">
      <w:pPr>
        <w:spacing w:line="360" w:lineRule="auto"/>
        <w:ind w:left="714" w:hanging="357"/>
        <w:rPr>
          <w:rFonts w:ascii="Times New Roman" w:hAnsi="Times New Roman"/>
          <w:b/>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M16 – Cooperare</w:t>
      </w:r>
    </w:p>
    <w:p w:rsidR="00EA7E37" w:rsidRPr="00A16F51" w:rsidRDefault="00EA7E37" w:rsidP="00EA7E37">
      <w:pPr>
        <w:spacing w:line="360" w:lineRule="auto"/>
        <w:ind w:left="714" w:hanging="357"/>
        <w:rPr>
          <w:rFonts w:ascii="Times New Roman" w:hAnsi="Times New Roman"/>
          <w:sz w:val="24"/>
          <w:szCs w:val="24"/>
          <w:u w:val="single"/>
          <w:lang w:val="ro-RO"/>
        </w:rPr>
      </w:pPr>
      <w:r w:rsidRPr="00A16F51">
        <w:rPr>
          <w:rFonts w:ascii="Times New Roman" w:hAnsi="Times New Roman"/>
          <w:sz w:val="24"/>
          <w:szCs w:val="24"/>
          <w:u w:val="single"/>
          <w:lang w:val="ro-RO"/>
        </w:rPr>
        <w:t>16.1 - Sprijin pentru înfiin</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 xml:space="preserve">area </w:t>
      </w:r>
      <w:r w:rsidR="003F7B05" w:rsidRPr="00A16F51">
        <w:rPr>
          <w:rFonts w:ascii="Times New Roman" w:hAnsi="Times New Roman"/>
          <w:sz w:val="24"/>
          <w:szCs w:val="24"/>
          <w:u w:val="single"/>
          <w:lang w:val="ro-RO"/>
        </w:rPr>
        <w:t>ș</w:t>
      </w:r>
      <w:r w:rsidRPr="00A16F51">
        <w:rPr>
          <w:rFonts w:ascii="Times New Roman" w:hAnsi="Times New Roman"/>
          <w:sz w:val="24"/>
          <w:szCs w:val="24"/>
          <w:u w:val="single"/>
          <w:lang w:val="ro-RO"/>
        </w:rPr>
        <w:t xml:space="preserve">i </w:t>
      </w:r>
      <w:r w:rsidR="002C6117" w:rsidRPr="00A16F51">
        <w:rPr>
          <w:rFonts w:ascii="Times New Roman" w:hAnsi="Times New Roman"/>
          <w:sz w:val="24"/>
          <w:szCs w:val="24"/>
          <w:u w:val="single"/>
          <w:lang w:val="ro-RO"/>
        </w:rPr>
        <w:t>funcționarea</w:t>
      </w:r>
      <w:r w:rsidRPr="00A16F51">
        <w:rPr>
          <w:rFonts w:ascii="Times New Roman" w:hAnsi="Times New Roman"/>
          <w:sz w:val="24"/>
          <w:szCs w:val="24"/>
          <w:u w:val="single"/>
          <w:lang w:val="ro-RO"/>
        </w:rPr>
        <w:t xml:space="preserve"> grupurilor opera</w:t>
      </w:r>
      <w:r w:rsidR="005E044E" w:rsidRPr="00A16F51">
        <w:rPr>
          <w:rFonts w:ascii="Times New Roman" w:hAnsi="Times New Roman"/>
          <w:sz w:val="24"/>
          <w:szCs w:val="24"/>
          <w:u w:val="single"/>
          <w:lang w:val="ro-RO"/>
        </w:rPr>
        <w:t>ț</w:t>
      </w:r>
      <w:r w:rsidRPr="00A16F51">
        <w:rPr>
          <w:rFonts w:ascii="Times New Roman" w:hAnsi="Times New Roman"/>
          <w:sz w:val="24"/>
          <w:szCs w:val="24"/>
          <w:u w:val="single"/>
          <w:lang w:val="ro-RO"/>
        </w:rPr>
        <w:t>ionale (GO), pentru dezvoltarea de proiecte pilot, noi produse</w:t>
      </w:r>
    </w:p>
    <w:p w:rsidR="00F264F2" w:rsidRPr="00A16F51" w:rsidRDefault="00F264F2" w:rsidP="00EA7E37">
      <w:pPr>
        <w:spacing w:line="360" w:lineRule="auto"/>
        <w:ind w:left="714" w:hanging="357"/>
        <w:rPr>
          <w:rFonts w:ascii="Times New Roman" w:hAnsi="Times New Roman"/>
          <w:b/>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M17 – Gestionarea riscurilor</w:t>
      </w:r>
    </w:p>
    <w:p w:rsidR="00EA7E37" w:rsidRPr="00A16F51" w:rsidRDefault="00EA7E37" w:rsidP="00EA7E37">
      <w:pPr>
        <w:spacing w:line="360" w:lineRule="auto"/>
        <w:ind w:left="714" w:hanging="357"/>
        <w:rPr>
          <w:rFonts w:ascii="Times New Roman" w:hAnsi="Times New Roman"/>
          <w:b/>
          <w:sz w:val="24"/>
          <w:szCs w:val="24"/>
          <w:lang w:val="ro-RO"/>
        </w:rPr>
      </w:pPr>
    </w:p>
    <w:p w:rsidR="00EA7E37" w:rsidRPr="00A16F51" w:rsidRDefault="00EA7E37" w:rsidP="00EA7E37">
      <w:pPr>
        <w:spacing w:line="360" w:lineRule="auto"/>
        <w:ind w:left="714" w:hanging="357"/>
        <w:rPr>
          <w:rFonts w:ascii="Times New Roman" w:hAnsi="Times New Roman"/>
          <w:b/>
          <w:sz w:val="24"/>
          <w:szCs w:val="24"/>
          <w:lang w:val="ro-RO"/>
        </w:rPr>
      </w:pPr>
      <w:r w:rsidRPr="00A16F51">
        <w:rPr>
          <w:rFonts w:ascii="Times New Roman" w:hAnsi="Times New Roman"/>
          <w:b/>
          <w:sz w:val="24"/>
          <w:szCs w:val="24"/>
          <w:lang w:val="ro-RO"/>
        </w:rPr>
        <w:t>M19 - Dezvoltarea locală a LEADER</w:t>
      </w:r>
    </w:p>
    <w:p w:rsidR="00EA7E37" w:rsidRPr="00A16F51" w:rsidRDefault="00EA7E37" w:rsidP="00B05CFB">
      <w:pPr>
        <w:spacing w:line="360" w:lineRule="auto"/>
        <w:ind w:firstLine="360"/>
        <w:rPr>
          <w:rFonts w:ascii="Times New Roman" w:hAnsi="Times New Roman"/>
          <w:b/>
          <w:sz w:val="24"/>
          <w:szCs w:val="24"/>
          <w:lang w:val="ro-RO"/>
        </w:rPr>
      </w:pPr>
    </w:p>
    <w:p w:rsidR="004F4ED3" w:rsidRPr="00A16F51" w:rsidRDefault="004F4ED3" w:rsidP="004F4ED3">
      <w:pPr>
        <w:pStyle w:val="Heading1"/>
        <w:jc w:val="center"/>
        <w:rPr>
          <w:rFonts w:ascii="Times New Roman" w:hAnsi="Times New Roman" w:cs="Times New Roman"/>
          <w:lang w:val="ro-RO"/>
        </w:rPr>
      </w:pPr>
      <w:bookmarkStart w:id="467" w:name="_Toc405305532"/>
      <w:r w:rsidRPr="00A16F51">
        <w:rPr>
          <w:rFonts w:ascii="Times New Roman" w:hAnsi="Times New Roman" w:cs="Times New Roman"/>
          <w:lang w:val="ro-RO"/>
        </w:rPr>
        <w:lastRenderedPageBreak/>
        <w:t>ANEXA 1</w:t>
      </w:r>
      <w:bookmarkEnd w:id="467"/>
    </w:p>
    <w:p w:rsidR="004F4ED3" w:rsidRPr="00A16F51" w:rsidRDefault="004F4ED3" w:rsidP="004F4ED3">
      <w:pPr>
        <w:pStyle w:val="Heading1"/>
        <w:jc w:val="center"/>
        <w:rPr>
          <w:rFonts w:ascii="Times New Roman" w:hAnsi="Times New Roman" w:cs="Times New Roman"/>
          <w:lang w:val="ro-RO"/>
        </w:rPr>
      </w:pPr>
      <w:bookmarkStart w:id="468" w:name="_Toc405305533"/>
      <w:r w:rsidRPr="00A16F51">
        <w:rPr>
          <w:rFonts w:ascii="Times New Roman" w:hAnsi="Times New Roman" w:cs="Times New Roman"/>
          <w:lang w:val="ro-RO"/>
        </w:rPr>
        <w:t xml:space="preserve">PROBLEMELE </w:t>
      </w:r>
      <w:r w:rsidR="003F7B05" w:rsidRPr="00A16F51">
        <w:rPr>
          <w:rFonts w:ascii="Times New Roman" w:hAnsi="Times New Roman" w:cs="Times New Roman"/>
          <w:lang w:val="ro-RO"/>
        </w:rPr>
        <w:t>Ș</w:t>
      </w:r>
      <w:r w:rsidRPr="00A16F51">
        <w:rPr>
          <w:rFonts w:ascii="Times New Roman" w:hAnsi="Times New Roman" w:cs="Times New Roman"/>
          <w:lang w:val="ro-RO"/>
        </w:rPr>
        <w:t>I POTEN</w:t>
      </w:r>
      <w:r w:rsidR="005E044E" w:rsidRPr="00A16F51">
        <w:rPr>
          <w:rFonts w:ascii="Times New Roman" w:hAnsi="Times New Roman" w:cs="Times New Roman"/>
          <w:lang w:val="ro-RO"/>
        </w:rPr>
        <w:t>Ț</w:t>
      </w:r>
      <w:r w:rsidRPr="00A16F51">
        <w:rPr>
          <w:rFonts w:ascii="Times New Roman" w:hAnsi="Times New Roman" w:cs="Times New Roman"/>
          <w:lang w:val="ro-RO"/>
        </w:rPr>
        <w:t xml:space="preserve">IALUL COMUNEI </w:t>
      </w:r>
      <w:r w:rsidR="00537AFF" w:rsidRPr="00A16F51">
        <w:rPr>
          <w:rFonts w:ascii="Times New Roman" w:hAnsi="Times New Roman" w:cs="Times New Roman"/>
          <w:lang w:val="ro-RO"/>
        </w:rPr>
        <w:t>FLORE</w:t>
      </w:r>
      <w:r w:rsidR="003F7B05" w:rsidRPr="00A16F51">
        <w:rPr>
          <w:rFonts w:ascii="Times New Roman" w:hAnsi="Times New Roman" w:cs="Times New Roman"/>
          <w:lang w:val="ro-RO"/>
        </w:rPr>
        <w:t>Ș</w:t>
      </w:r>
      <w:r w:rsidR="00537AFF" w:rsidRPr="00A16F51">
        <w:rPr>
          <w:rFonts w:ascii="Times New Roman" w:hAnsi="Times New Roman" w:cs="Times New Roman"/>
          <w:lang w:val="ro-RO"/>
        </w:rPr>
        <w:t>TI</w:t>
      </w:r>
      <w:bookmarkEnd w:id="468"/>
    </w:p>
    <w:p w:rsidR="004F4ED3" w:rsidRPr="00A16F51" w:rsidRDefault="004F4ED3" w:rsidP="004F4ED3">
      <w:pPr>
        <w:pStyle w:val="Heading1"/>
        <w:jc w:val="center"/>
        <w:rPr>
          <w:rFonts w:ascii="Times New Roman" w:hAnsi="Times New Roman" w:cs="Times New Roman"/>
          <w:lang w:val="ro-RO"/>
        </w:rPr>
      </w:pPr>
      <w:bookmarkStart w:id="469" w:name="_Toc405305534"/>
      <w:r w:rsidRPr="00A16F51">
        <w:rPr>
          <w:rFonts w:ascii="Times New Roman" w:hAnsi="Times New Roman" w:cs="Times New Roman"/>
          <w:lang w:val="ro-RO"/>
        </w:rPr>
        <w:t>- RAPORTUL CERCETĂRII CANTITATIVE ADRESATE LOCUITORILOR COMUNEI -</w:t>
      </w:r>
      <w:bookmarkEnd w:id="469"/>
    </w:p>
    <w:p w:rsidR="004F4ED3" w:rsidRPr="00A16F51" w:rsidRDefault="004F4ED3" w:rsidP="004F4ED3">
      <w:pPr>
        <w:autoSpaceDE w:val="0"/>
        <w:autoSpaceDN w:val="0"/>
        <w:adjustRightInd w:val="0"/>
        <w:spacing w:line="360" w:lineRule="auto"/>
        <w:ind w:left="330" w:firstLine="0"/>
        <w:rPr>
          <w:rFonts w:ascii="Times New Roman" w:hAnsi="Times New Roman"/>
          <w:b/>
          <w:bCs/>
          <w:color w:val="FF0000"/>
          <w:sz w:val="24"/>
          <w:szCs w:val="24"/>
          <w:lang w:val="ro-RO"/>
        </w:rPr>
      </w:pPr>
    </w:p>
    <w:p w:rsidR="00510524" w:rsidRPr="00A16F51" w:rsidRDefault="00510524" w:rsidP="004F4ED3">
      <w:pPr>
        <w:autoSpaceDE w:val="0"/>
        <w:autoSpaceDN w:val="0"/>
        <w:adjustRightInd w:val="0"/>
        <w:spacing w:line="360" w:lineRule="auto"/>
        <w:ind w:left="330" w:firstLine="0"/>
        <w:rPr>
          <w:rFonts w:ascii="Times New Roman" w:hAnsi="Times New Roman"/>
          <w:b/>
          <w:bCs/>
          <w:color w:val="FF0000"/>
          <w:sz w:val="24"/>
          <w:szCs w:val="24"/>
          <w:lang w:val="ro-RO"/>
        </w:rPr>
      </w:pPr>
    </w:p>
    <w:p w:rsidR="00510524" w:rsidRPr="00A16F51" w:rsidRDefault="003B55F8" w:rsidP="001B4EEE">
      <w:pPr>
        <w:autoSpaceDE w:val="0"/>
        <w:autoSpaceDN w:val="0"/>
        <w:adjustRightInd w:val="0"/>
        <w:spacing w:line="360" w:lineRule="auto"/>
        <w:ind w:left="330" w:firstLine="0"/>
        <w:jc w:val="center"/>
        <w:rPr>
          <w:rFonts w:ascii="Times New Roman" w:hAnsi="Times New Roman"/>
          <w:b/>
          <w:bCs/>
          <w:color w:val="FF0000"/>
          <w:sz w:val="24"/>
          <w:szCs w:val="24"/>
          <w:lang w:val="ro-RO"/>
        </w:rPr>
      </w:pPr>
      <w:r w:rsidRPr="00A16F51">
        <w:rPr>
          <w:rFonts w:ascii="Times New Roman" w:hAnsi="Times New Roman"/>
          <w:b/>
          <w:bCs/>
          <w:color w:val="FF0000"/>
          <w:sz w:val="24"/>
          <w:szCs w:val="24"/>
          <w:lang w:val="ro-RO"/>
        </w:rPr>
        <w:object w:dxaOrig="7199" w:dyaOrig="5388">
          <v:shape id="_x0000_i1031" type="#_x0000_t75" style="width:384pt;height:4in" o:ole="">
            <v:imagedata r:id="rId81" o:title=""/>
          </v:shape>
          <o:OLEObject Type="Embed" ProgID="PowerPoint.Slide.12" ShapeID="_x0000_i1031" DrawAspect="Content" ObjectID="_1479205076" r:id="rId82"/>
        </w:object>
      </w:r>
    </w:p>
    <w:p w:rsidR="004F4ED3" w:rsidRPr="00A16F51" w:rsidRDefault="004F4ED3" w:rsidP="004F4ED3">
      <w:pPr>
        <w:pStyle w:val="Heading1"/>
        <w:jc w:val="center"/>
        <w:rPr>
          <w:rFonts w:ascii="Times New Roman" w:hAnsi="Times New Roman" w:cs="Times New Roman"/>
          <w:color w:val="FF0000"/>
          <w:lang w:val="ro-RO"/>
        </w:rPr>
      </w:pPr>
      <w:bookmarkStart w:id="470" w:name="_Toc396070441"/>
      <w:bookmarkEnd w:id="470"/>
    </w:p>
    <w:p w:rsidR="00BE29DD" w:rsidRPr="00A16F51" w:rsidRDefault="00BE29DD" w:rsidP="00BE29DD">
      <w:pPr>
        <w:rPr>
          <w:color w:val="FF0000"/>
          <w:lang w:val="ro-RO"/>
        </w:rPr>
      </w:pPr>
    </w:p>
    <w:p w:rsidR="00BE29DD" w:rsidRPr="00A16F51" w:rsidRDefault="00BE29DD"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1B4EEE"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1B4EEE"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1B4EEE"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1B4EEE"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1B4EEE" w:rsidP="00BE29DD">
      <w:pPr>
        <w:autoSpaceDE w:val="0"/>
        <w:autoSpaceDN w:val="0"/>
        <w:adjustRightInd w:val="0"/>
        <w:spacing w:line="360" w:lineRule="auto"/>
        <w:ind w:left="330" w:firstLine="0"/>
        <w:rPr>
          <w:rFonts w:ascii="Times New Roman" w:hAnsi="Times New Roman"/>
          <w:color w:val="FF0000"/>
          <w:sz w:val="28"/>
          <w:szCs w:val="28"/>
          <w:lang w:val="ro-RO"/>
        </w:rPr>
      </w:pPr>
    </w:p>
    <w:p w:rsidR="001B4EEE" w:rsidRPr="00A16F51" w:rsidRDefault="00E129D7" w:rsidP="000B2C7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2" type="#_x0000_t75" style="width:6in;height:305pt" o:ole="">
            <v:imagedata r:id="rId83" o:title=""/>
          </v:shape>
          <o:OLEObject Type="Embed" ProgID="PowerPoint.Slide.12" ShapeID="_x0000_i1032" DrawAspect="Content" ObjectID="_1479205077" r:id="rId84"/>
        </w:object>
      </w:r>
    </w:p>
    <w:p w:rsidR="00FD21A2" w:rsidRPr="00A16F51" w:rsidRDefault="00E129D7" w:rsidP="000B2C7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3" type="#_x0000_t75" style="width:6in;height:307.5pt" o:ole="">
            <v:imagedata r:id="rId85" o:title=""/>
          </v:shape>
          <o:OLEObject Type="Embed" ProgID="PowerPoint.Slide.12" ShapeID="_x0000_i1033" DrawAspect="Content" ObjectID="_1479205078" r:id="rId86"/>
        </w:object>
      </w:r>
    </w:p>
    <w:p w:rsidR="001B4EEE" w:rsidRPr="00A16F51" w:rsidRDefault="00E129D7" w:rsidP="00E129D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4" type="#_x0000_t75" style="width:6in;height:325.5pt" o:ole="">
            <v:imagedata r:id="rId87" o:title=""/>
          </v:shape>
          <o:OLEObject Type="Embed" ProgID="PowerPoint.Slide.12" ShapeID="_x0000_i1034" DrawAspect="Content" ObjectID="_1479205079" r:id="rId88"/>
        </w:object>
      </w:r>
    </w:p>
    <w:p w:rsidR="00FD21A2" w:rsidRPr="00A16F51" w:rsidRDefault="00E129D7" w:rsidP="00E129D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5" type="#_x0000_t75" style="width:6in;height:4in" o:ole="">
            <v:imagedata r:id="rId89" o:title=""/>
          </v:shape>
          <o:OLEObject Type="Embed" ProgID="PowerPoint.Slide.12" ShapeID="_x0000_i1035" DrawAspect="Content" ObjectID="_1479205080" r:id="rId90"/>
        </w:object>
      </w:r>
    </w:p>
    <w:p w:rsidR="00E129D7" w:rsidRPr="00A16F51" w:rsidRDefault="00E129D7" w:rsidP="00BE29DD">
      <w:pPr>
        <w:autoSpaceDE w:val="0"/>
        <w:autoSpaceDN w:val="0"/>
        <w:adjustRightInd w:val="0"/>
        <w:spacing w:line="360" w:lineRule="auto"/>
        <w:ind w:left="330" w:firstLine="0"/>
        <w:rPr>
          <w:rFonts w:ascii="Times New Roman" w:hAnsi="Times New Roman"/>
          <w:color w:val="FF0000"/>
          <w:sz w:val="28"/>
          <w:szCs w:val="28"/>
          <w:lang w:val="ro-RO"/>
        </w:rPr>
      </w:pPr>
    </w:p>
    <w:p w:rsidR="00FD21A2" w:rsidRPr="00A16F51" w:rsidRDefault="004C3400" w:rsidP="00E129D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6" type="#_x0000_t75" style="width:481.5pt;height:5in" o:ole="">
            <v:imagedata r:id="rId91" o:title=""/>
          </v:shape>
          <o:OLEObject Type="Embed" ProgID="PowerPoint.Slide.12" ShapeID="_x0000_i1036" DrawAspect="Content" ObjectID="_1479205081" r:id="rId92"/>
        </w:object>
      </w:r>
    </w:p>
    <w:p w:rsidR="00FD21A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7" type="#_x0000_t75" style="width:384pt;height:4in" o:ole="">
            <v:imagedata r:id="rId93" o:title=""/>
          </v:shape>
          <o:OLEObject Type="Embed" ProgID="PowerPoint.Show.12" ShapeID="_x0000_i1037" DrawAspect="Content" ObjectID="_1479205082" r:id="rId94"/>
        </w:object>
      </w:r>
    </w:p>
    <w:p w:rsidR="00FD21A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8" type="#_x0000_t75" style="width:384pt;height:4in" o:ole="">
            <v:imagedata r:id="rId95" o:title=""/>
          </v:shape>
          <o:OLEObject Type="Embed" ProgID="PowerPoint.Slide.12" ShapeID="_x0000_i1038" DrawAspect="Content" ObjectID="_1479205083" r:id="rId9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39" type="#_x0000_t75" style="width:386pt;height:289pt" o:ole="">
            <v:imagedata r:id="rId97" o:title=""/>
          </v:shape>
          <o:OLEObject Type="Embed" ProgID="PowerPoint.Slide.12" ShapeID="_x0000_i1039" DrawAspect="Content" ObjectID="_1479205084" r:id="rId9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0" type="#_x0000_t75" style="width:386pt;height:289pt" o:ole="">
            <v:imagedata r:id="rId99" o:title=""/>
          </v:shape>
          <o:OLEObject Type="Embed" ProgID="PowerPoint.Slide.12" ShapeID="_x0000_i1040" DrawAspect="Content" ObjectID="_1479205085" r:id="rId10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1" type="#_x0000_t75" style="width:386pt;height:289pt" o:ole="">
            <v:imagedata r:id="rId101" o:title=""/>
          </v:shape>
          <o:OLEObject Type="Embed" ProgID="PowerPoint.Slide.12" ShapeID="_x0000_i1041" DrawAspect="Content" ObjectID="_1479205086" r:id="rId102"/>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2" type="#_x0000_t75" style="width:386pt;height:289pt" o:ole="">
            <v:imagedata r:id="rId103" o:title=""/>
          </v:shape>
          <o:OLEObject Type="Embed" ProgID="PowerPoint.Slide.12" ShapeID="_x0000_i1042" DrawAspect="Content" ObjectID="_1479205087" r:id="rId104"/>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3" type="#_x0000_t75" style="width:386pt;height:289pt" o:ole="">
            <v:imagedata r:id="rId105" o:title=""/>
          </v:shape>
          <o:OLEObject Type="Embed" ProgID="PowerPoint.Slide.12" ShapeID="_x0000_i1043" DrawAspect="Content" ObjectID="_1479205088" r:id="rId10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4" type="#_x0000_t75" style="width:386pt;height:289pt" o:ole="">
            <v:imagedata r:id="rId107" o:title=""/>
          </v:shape>
          <o:OLEObject Type="Embed" ProgID="PowerPoint.Slide.12" ShapeID="_x0000_i1044" DrawAspect="Content" ObjectID="_1479205089" r:id="rId10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5" type="#_x0000_t75" style="width:386pt;height:289pt" o:ole="">
            <v:imagedata r:id="rId109" o:title=""/>
          </v:shape>
          <o:OLEObject Type="Embed" ProgID="PowerPoint.Slide.12" ShapeID="_x0000_i1045" DrawAspect="Content" ObjectID="_1479205090" r:id="rId11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6" type="#_x0000_t75" style="width:386pt;height:289pt" o:ole="">
            <v:imagedata r:id="rId111" o:title=""/>
          </v:shape>
          <o:OLEObject Type="Embed" ProgID="PowerPoint.Slide.12" ShapeID="_x0000_i1046" DrawAspect="Content" ObjectID="_1479205091" r:id="rId112"/>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7" type="#_x0000_t75" style="width:386pt;height:289pt" o:ole="">
            <v:imagedata r:id="rId113" o:title=""/>
          </v:shape>
          <o:OLEObject Type="Embed" ProgID="PowerPoint.Slide.12" ShapeID="_x0000_i1047" DrawAspect="Content" ObjectID="_1479205092" r:id="rId114"/>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8" type="#_x0000_t75" style="width:386pt;height:289pt" o:ole="">
            <v:imagedata r:id="rId115" o:title=""/>
          </v:shape>
          <o:OLEObject Type="Embed" ProgID="PowerPoint.Slide.12" ShapeID="_x0000_i1048" DrawAspect="Content" ObjectID="_1479205093" r:id="rId11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49" type="#_x0000_t75" style="width:386pt;height:289pt" o:ole="">
            <v:imagedata r:id="rId117" o:title=""/>
          </v:shape>
          <o:OLEObject Type="Embed" ProgID="PowerPoint.Slide.12" ShapeID="_x0000_i1049" DrawAspect="Content" ObjectID="_1479205094" r:id="rId11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0" type="#_x0000_t75" style="width:386pt;height:289pt" o:ole="">
            <v:imagedata r:id="rId119" o:title=""/>
          </v:shape>
          <o:OLEObject Type="Embed" ProgID="PowerPoint.Slide.12" ShapeID="_x0000_i1050" DrawAspect="Content" ObjectID="_1479205095" r:id="rId12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1" type="#_x0000_t75" style="width:386pt;height:289pt" o:ole="">
            <v:imagedata r:id="rId121" o:title=""/>
          </v:shape>
          <o:OLEObject Type="Embed" ProgID="PowerPoint.Slide.12" ShapeID="_x0000_i1051" DrawAspect="Content" ObjectID="_1479205096" r:id="rId122"/>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2" type="#_x0000_t75" style="width:386pt;height:289pt" o:ole="">
            <v:imagedata r:id="rId123" o:title=""/>
          </v:shape>
          <o:OLEObject Type="Embed" ProgID="PowerPoint.Slide.12" ShapeID="_x0000_i1052" DrawAspect="Content" ObjectID="_1479205097" r:id="rId124"/>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3" type="#_x0000_t75" style="width:386pt;height:289pt" o:ole="">
            <v:imagedata r:id="rId125" o:title=""/>
          </v:shape>
          <o:OLEObject Type="Embed" ProgID="PowerPoint.Slide.12" ShapeID="_x0000_i1053" DrawAspect="Content" ObjectID="_1479205098" r:id="rId12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4" type="#_x0000_t75" style="width:386pt;height:289pt" o:ole="">
            <v:imagedata r:id="rId127" o:title=""/>
          </v:shape>
          <o:OLEObject Type="Embed" ProgID="PowerPoint.Slide.12" ShapeID="_x0000_i1054" DrawAspect="Content" ObjectID="_1479205099" r:id="rId12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5" type="#_x0000_t75" style="width:386pt;height:289pt" o:ole="">
            <v:imagedata r:id="rId129" o:title=""/>
          </v:shape>
          <o:OLEObject Type="Embed" ProgID="PowerPoint.Slide.12" ShapeID="_x0000_i1055" DrawAspect="Content" ObjectID="_1479205100" r:id="rId13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6" type="#_x0000_t75" style="width:386pt;height:289pt" o:ole="">
            <v:imagedata r:id="rId131" o:title=""/>
          </v:shape>
          <o:OLEObject Type="Embed" ProgID="PowerPoint.Slide.12" ShapeID="_x0000_i1056" DrawAspect="Content" ObjectID="_1479205101" r:id="rId132"/>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7" type="#_x0000_t75" style="width:386pt;height:289pt" o:ole="">
            <v:imagedata r:id="rId133" o:title=""/>
          </v:shape>
          <o:OLEObject Type="Embed" ProgID="PowerPoint.Slide.12" ShapeID="_x0000_i1057" DrawAspect="Content" ObjectID="_1479205102" r:id="rId134"/>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8" type="#_x0000_t75" style="width:386pt;height:289pt" o:ole="">
            <v:imagedata r:id="rId135" o:title=""/>
          </v:shape>
          <o:OLEObject Type="Embed" ProgID="PowerPoint.Slide.12" ShapeID="_x0000_i1058" DrawAspect="Content" ObjectID="_1479205103" r:id="rId13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59" type="#_x0000_t75" style="width:386pt;height:289pt" o:ole="">
            <v:imagedata r:id="rId137" o:title=""/>
          </v:shape>
          <o:OLEObject Type="Embed" ProgID="PowerPoint.Slide.12" ShapeID="_x0000_i1059" DrawAspect="Content" ObjectID="_1479205104" r:id="rId13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0" type="#_x0000_t75" style="width:386pt;height:289pt" o:ole="">
            <v:imagedata r:id="rId139" o:title=""/>
          </v:shape>
          <o:OLEObject Type="Embed" ProgID="PowerPoint.Slide.12" ShapeID="_x0000_i1060" DrawAspect="Content" ObjectID="_1479205105" r:id="rId14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1" type="#_x0000_t75" style="width:386pt;height:289pt" o:ole="">
            <v:imagedata r:id="rId141" o:title=""/>
          </v:shape>
          <o:OLEObject Type="Embed" ProgID="PowerPoint.Slide.12" ShapeID="_x0000_i1061" DrawAspect="Content" ObjectID="_1479205106" r:id="rId142"/>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2" type="#_x0000_t75" style="width:386pt;height:289pt" o:ole="">
            <v:imagedata r:id="rId143" o:title=""/>
          </v:shape>
          <o:OLEObject Type="Embed" ProgID="PowerPoint.Slide.12" ShapeID="_x0000_i1062" DrawAspect="Content" ObjectID="_1479205107" r:id="rId144"/>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3" type="#_x0000_t75" style="width:386pt;height:289pt" o:ole="">
            <v:imagedata r:id="rId145" o:title=""/>
          </v:shape>
          <o:OLEObject Type="Embed" ProgID="PowerPoint.Slide.12" ShapeID="_x0000_i1063" DrawAspect="Content" ObjectID="_1479205108" r:id="rId146"/>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4" type="#_x0000_t75" style="width:386pt;height:289pt" o:ole="">
            <v:imagedata r:id="rId147" o:title=""/>
          </v:shape>
          <o:OLEObject Type="Embed" ProgID="PowerPoint.Slide.12" ShapeID="_x0000_i1064" DrawAspect="Content" ObjectID="_1479205109" r:id="rId148"/>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5" type="#_x0000_t75" style="width:386pt;height:289pt" o:ole="">
            <v:imagedata r:id="rId149" o:title=""/>
          </v:shape>
          <o:OLEObject Type="Embed" ProgID="PowerPoint.Slide.12" ShapeID="_x0000_i1065" DrawAspect="Content" ObjectID="_1479205110" r:id="rId150"/>
        </w:object>
      </w:r>
    </w:p>
    <w:p w:rsidR="001A42E2"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6" type="#_x0000_t75" style="width:386pt;height:289pt" o:ole="">
            <v:imagedata r:id="rId151" o:title=""/>
          </v:shape>
          <o:OLEObject Type="Embed" ProgID="PowerPoint.Slide.12" ShapeID="_x0000_i1066" DrawAspect="Content" ObjectID="_1479205111" r:id="rId152"/>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7" type="#_x0000_t75" style="width:386pt;height:289pt" o:ole="">
            <v:imagedata r:id="rId153" o:title=""/>
          </v:shape>
          <o:OLEObject Type="Embed" ProgID="PowerPoint.Slide.12" ShapeID="_x0000_i1067" DrawAspect="Content" ObjectID="_1479205112" r:id="rId154"/>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8" type="#_x0000_t75" style="width:386pt;height:289pt" o:ole="">
            <v:imagedata r:id="rId155" o:title=""/>
          </v:shape>
          <o:OLEObject Type="Embed" ProgID="PowerPoint.Slide.12" ShapeID="_x0000_i1068" DrawAspect="Content" ObjectID="_1479205113" r:id="rId156"/>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69" type="#_x0000_t75" style="width:386pt;height:289pt" o:ole="">
            <v:imagedata r:id="rId157" o:title=""/>
          </v:shape>
          <o:OLEObject Type="Embed" ProgID="PowerPoint.Slide.12" ShapeID="_x0000_i1069" DrawAspect="Content" ObjectID="_1479205114" r:id="rId158"/>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0" type="#_x0000_t75" style="width:386pt;height:289pt" o:ole="">
            <v:imagedata r:id="rId159" o:title=""/>
          </v:shape>
          <o:OLEObject Type="Embed" ProgID="PowerPoint.Slide.12" ShapeID="_x0000_i1070" DrawAspect="Content" ObjectID="_1479205115" r:id="rId160"/>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1" type="#_x0000_t75" style="width:386pt;height:289pt" o:ole="">
            <v:imagedata r:id="rId161" o:title=""/>
          </v:shape>
          <o:OLEObject Type="Embed" ProgID="PowerPoint.Slide.12" ShapeID="_x0000_i1071" DrawAspect="Content" ObjectID="_1479205116" r:id="rId162"/>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2" type="#_x0000_t75" style="width:386pt;height:289pt" o:ole="">
            <v:imagedata r:id="rId163" o:title=""/>
          </v:shape>
          <o:OLEObject Type="Embed" ProgID="PowerPoint.Slide.12" ShapeID="_x0000_i1072" DrawAspect="Content" ObjectID="_1479205117" r:id="rId164"/>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3" type="#_x0000_t75" style="width:386pt;height:289pt" o:ole="">
            <v:imagedata r:id="rId165" o:title=""/>
          </v:shape>
          <o:OLEObject Type="Embed" ProgID="PowerPoint.Slide.12" ShapeID="_x0000_i1073" DrawAspect="Content" ObjectID="_1479205118" r:id="rId166"/>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4" type="#_x0000_t75" style="width:386pt;height:289pt" o:ole="">
            <v:imagedata r:id="rId167" o:title=""/>
          </v:shape>
          <o:OLEObject Type="Embed" ProgID="PowerPoint.Slide.12" ShapeID="_x0000_i1074" DrawAspect="Content" ObjectID="_1479205119" r:id="rId168"/>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5" type="#_x0000_t75" style="width:386pt;height:289pt" o:ole="">
            <v:imagedata r:id="rId169" o:title=""/>
          </v:shape>
          <o:OLEObject Type="Embed" ProgID="PowerPoint.Slide.12" ShapeID="_x0000_i1075" DrawAspect="Content" ObjectID="_1479205120" r:id="rId170"/>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6" type="#_x0000_t75" style="width:386pt;height:289pt" o:ole="">
            <v:imagedata r:id="rId171" o:title=""/>
          </v:shape>
          <o:OLEObject Type="Embed" ProgID="PowerPoint.Slide.12" ShapeID="_x0000_i1076" DrawAspect="Content" ObjectID="_1479205121" r:id="rId172"/>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7" type="#_x0000_t75" style="width:386pt;height:289pt" o:ole="">
            <v:imagedata r:id="rId173" o:title=""/>
          </v:shape>
          <o:OLEObject Type="Embed" ProgID="PowerPoint.Slide.12" ShapeID="_x0000_i1077" DrawAspect="Content" ObjectID="_1479205122" r:id="rId174"/>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8" type="#_x0000_t75" style="width:386pt;height:289pt" o:ole="">
            <v:imagedata r:id="rId175" o:title=""/>
          </v:shape>
          <o:OLEObject Type="Embed" ProgID="PowerPoint.Slide.12" ShapeID="_x0000_i1078" DrawAspect="Content" ObjectID="_1479205123" r:id="rId176"/>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79" type="#_x0000_t75" style="width:386pt;height:289pt" o:ole="">
            <v:imagedata r:id="rId177" o:title=""/>
          </v:shape>
          <o:OLEObject Type="Embed" ProgID="PowerPoint.Slide.12" ShapeID="_x0000_i1079" DrawAspect="Content" ObjectID="_1479205124" r:id="rId178"/>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0" type="#_x0000_t75" style="width:386pt;height:289pt" o:ole="">
            <v:imagedata r:id="rId179" o:title=""/>
          </v:shape>
          <o:OLEObject Type="Embed" ProgID="PowerPoint.Slide.12" ShapeID="_x0000_i1080" DrawAspect="Content" ObjectID="_1479205125" r:id="rId180"/>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1" type="#_x0000_t75" style="width:386pt;height:289pt" o:ole="">
            <v:imagedata r:id="rId181" o:title=""/>
          </v:shape>
          <o:OLEObject Type="Embed" ProgID="PowerPoint.Slide.12" ShapeID="_x0000_i1081" DrawAspect="Content" ObjectID="_1479205126" r:id="rId182"/>
        </w:object>
      </w:r>
    </w:p>
    <w:p w:rsidR="009A1B5F" w:rsidRPr="00A16F51" w:rsidRDefault="004C3400" w:rsidP="004C3400">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2" type="#_x0000_t75" style="width:386pt;height:289pt" o:ole="">
            <v:imagedata r:id="rId183" o:title=""/>
          </v:shape>
          <o:OLEObject Type="Embed" ProgID="PowerPoint.Slide.12" ShapeID="_x0000_i1082" DrawAspect="Content" ObjectID="_1479205127" r:id="rId184"/>
        </w:object>
      </w:r>
    </w:p>
    <w:p w:rsidR="009A1B5F" w:rsidRPr="00A16F51" w:rsidRDefault="009A1B5F" w:rsidP="00BE29DD">
      <w:pPr>
        <w:autoSpaceDE w:val="0"/>
        <w:autoSpaceDN w:val="0"/>
        <w:adjustRightInd w:val="0"/>
        <w:spacing w:line="360" w:lineRule="auto"/>
        <w:ind w:left="330" w:firstLine="0"/>
        <w:rPr>
          <w:rFonts w:ascii="Times New Roman" w:hAnsi="Times New Roman"/>
          <w:color w:val="FF0000"/>
          <w:sz w:val="28"/>
          <w:szCs w:val="28"/>
          <w:lang w:val="ro-RO"/>
        </w:rPr>
      </w:pPr>
    </w:p>
    <w:p w:rsidR="007A4D97" w:rsidRPr="00A16F51" w:rsidRDefault="007A4D97" w:rsidP="007A4D97">
      <w:pPr>
        <w:autoSpaceDE w:val="0"/>
        <w:autoSpaceDN w:val="0"/>
        <w:adjustRightInd w:val="0"/>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lastRenderedPageBreak/>
        <w:t>În finalul cercetării adresate locuitorilor comunei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s-a investigat starea locuin</w:t>
      </w:r>
      <w:r w:rsidR="005E044E" w:rsidRPr="00A16F51">
        <w:rPr>
          <w:rFonts w:ascii="Times New Roman" w:hAnsi="Times New Roman"/>
          <w:sz w:val="24"/>
          <w:szCs w:val="24"/>
          <w:lang w:val="ro-RO"/>
        </w:rPr>
        <w:t>ț</w:t>
      </w:r>
      <w:r w:rsidRPr="00A16F51">
        <w:rPr>
          <w:rFonts w:ascii="Times New Roman" w:hAnsi="Times New Roman"/>
          <w:sz w:val="24"/>
          <w:szCs w:val="24"/>
          <w:lang w:val="ro-RO"/>
        </w:rPr>
        <w:t>elor în care locuiesc ace</w:t>
      </w:r>
      <w:r w:rsidR="003F7B05" w:rsidRPr="00A16F51">
        <w:rPr>
          <w:rFonts w:ascii="Times New Roman" w:hAnsi="Times New Roman"/>
          <w:sz w:val="24"/>
          <w:szCs w:val="24"/>
          <w:lang w:val="ro-RO"/>
        </w:rPr>
        <w:t>ș</w:t>
      </w:r>
      <w:r w:rsidRPr="00A16F51">
        <w:rPr>
          <w:rFonts w:ascii="Times New Roman" w:hAnsi="Times New Roman"/>
          <w:sz w:val="24"/>
          <w:szCs w:val="24"/>
          <w:lang w:val="ro-RO"/>
        </w:rPr>
        <w:t xml:space="preserve">tia, rezultatele fiind prezentate în continuare. </w:t>
      </w:r>
    </w:p>
    <w:p w:rsidR="007A4D97" w:rsidRPr="00A16F51" w:rsidRDefault="007A4D97" w:rsidP="007A4D97">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noProof/>
          <w:sz w:val="24"/>
          <w:szCs w:val="24"/>
        </w:rPr>
        <w:drawing>
          <wp:inline distT="0" distB="0" distL="0" distR="0">
            <wp:extent cx="4902200" cy="350520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5"/>
                    <a:srcRect/>
                    <a:stretch>
                      <a:fillRect/>
                    </a:stretch>
                  </pic:blipFill>
                  <pic:spPr bwMode="auto">
                    <a:xfrm>
                      <a:off x="0" y="0"/>
                      <a:ext cx="4900800" cy="3504199"/>
                    </a:xfrm>
                    <a:prstGeom prst="rect">
                      <a:avLst/>
                    </a:prstGeom>
                    <a:noFill/>
                  </pic:spPr>
                </pic:pic>
              </a:graphicData>
            </a:graphic>
          </wp:inline>
        </w:drawing>
      </w:r>
    </w:p>
    <w:p w:rsidR="007A4D97" w:rsidRPr="00A16F51" w:rsidRDefault="007A4D97" w:rsidP="007A4D97">
      <w:pPr>
        <w:autoSpaceDE w:val="0"/>
        <w:autoSpaceDN w:val="0"/>
        <w:adjustRightInd w:val="0"/>
        <w:spacing w:line="360" w:lineRule="auto"/>
        <w:jc w:val="center"/>
        <w:rPr>
          <w:rFonts w:ascii="Times New Roman" w:hAnsi="Times New Roman"/>
          <w:sz w:val="24"/>
          <w:szCs w:val="24"/>
          <w:lang w:val="ro-RO"/>
        </w:rPr>
      </w:pPr>
      <w:r w:rsidRPr="00A16F51">
        <w:rPr>
          <w:rFonts w:ascii="Times New Roman" w:hAnsi="Times New Roman"/>
          <w:sz w:val="24"/>
          <w:szCs w:val="24"/>
          <w:lang w:val="ro-RO"/>
        </w:rPr>
        <w:object w:dxaOrig="7199" w:dyaOrig="5388">
          <v:shape id="_x0000_i1083" type="#_x0000_t75" style="width:386pt;height:289pt" o:ole="">
            <v:imagedata r:id="rId186" o:title=""/>
          </v:shape>
          <o:OLEObject Type="Embed" ProgID="PowerPoint.Slide.12" ShapeID="_x0000_i1083" DrawAspect="Content" ObjectID="_1479205128" r:id="rId187"/>
        </w:object>
      </w:r>
    </w:p>
    <w:p w:rsidR="007A4D97" w:rsidRPr="00A16F51" w:rsidRDefault="007A4D97" w:rsidP="007A4D9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4" type="#_x0000_t75" style="width:386pt;height:289pt" o:ole="">
            <v:imagedata r:id="rId188" o:title=""/>
          </v:shape>
          <o:OLEObject Type="Embed" ProgID="PowerPoint.Slide.12" ShapeID="_x0000_i1084" DrawAspect="Content" ObjectID="_1479205129" r:id="rId189"/>
        </w:object>
      </w:r>
    </w:p>
    <w:p w:rsidR="007A4D97" w:rsidRPr="00A16F51" w:rsidRDefault="007A4D97" w:rsidP="007A4D9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5" type="#_x0000_t75" style="width:386pt;height:289pt" o:ole="">
            <v:imagedata r:id="rId190" o:title=""/>
          </v:shape>
          <o:OLEObject Type="Embed" ProgID="PowerPoint.Slide.12" ShapeID="_x0000_i1085" DrawAspect="Content" ObjectID="_1479205130" r:id="rId191"/>
        </w:object>
      </w:r>
    </w:p>
    <w:p w:rsidR="007A4D97" w:rsidRPr="00A16F51" w:rsidRDefault="007A4D97" w:rsidP="007A4D9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6" type="#_x0000_t75" style="width:386pt;height:289pt" o:ole="">
            <v:imagedata r:id="rId192" o:title=""/>
          </v:shape>
          <o:OLEObject Type="Embed" ProgID="PowerPoint.Slide.12" ShapeID="_x0000_i1086" DrawAspect="Content" ObjectID="_1479205131" r:id="rId193"/>
        </w:object>
      </w:r>
    </w:p>
    <w:p w:rsidR="007A4D97" w:rsidRPr="00A16F51" w:rsidRDefault="007A4D97" w:rsidP="007A4D97">
      <w:pPr>
        <w:autoSpaceDE w:val="0"/>
        <w:autoSpaceDN w:val="0"/>
        <w:adjustRightInd w:val="0"/>
        <w:spacing w:line="360" w:lineRule="auto"/>
        <w:ind w:left="330" w:firstLine="0"/>
        <w:jc w:val="center"/>
        <w:rPr>
          <w:rFonts w:ascii="Times New Roman" w:hAnsi="Times New Roman"/>
          <w:color w:val="FF0000"/>
          <w:sz w:val="28"/>
          <w:szCs w:val="28"/>
          <w:lang w:val="ro-RO"/>
        </w:rPr>
      </w:pPr>
      <w:r w:rsidRPr="00A16F51">
        <w:rPr>
          <w:rFonts w:ascii="Times New Roman" w:hAnsi="Times New Roman"/>
          <w:color w:val="FF0000"/>
          <w:sz w:val="28"/>
          <w:szCs w:val="28"/>
          <w:lang w:val="ro-RO"/>
        </w:rPr>
        <w:object w:dxaOrig="7199" w:dyaOrig="5388">
          <v:shape id="_x0000_i1087" type="#_x0000_t75" style="width:386pt;height:289pt" o:ole="">
            <v:imagedata r:id="rId194" o:title=""/>
          </v:shape>
          <o:OLEObject Type="Embed" ProgID="PowerPoint.Slide.12" ShapeID="_x0000_i1087" DrawAspect="Content" ObjectID="_1479205132" r:id="rId195"/>
        </w:object>
      </w:r>
    </w:p>
    <w:p w:rsidR="007A4D97" w:rsidRPr="00A16F51" w:rsidRDefault="007A4D97" w:rsidP="00BE29DD">
      <w:pPr>
        <w:autoSpaceDE w:val="0"/>
        <w:autoSpaceDN w:val="0"/>
        <w:adjustRightInd w:val="0"/>
        <w:spacing w:line="360" w:lineRule="auto"/>
        <w:ind w:left="330" w:firstLine="0"/>
        <w:rPr>
          <w:rFonts w:ascii="Times New Roman" w:hAnsi="Times New Roman"/>
          <w:color w:val="FF0000"/>
          <w:sz w:val="28"/>
          <w:szCs w:val="28"/>
          <w:lang w:val="ro-RO"/>
        </w:rPr>
      </w:pPr>
    </w:p>
    <w:p w:rsidR="002006DD" w:rsidRPr="00A16F51" w:rsidRDefault="002006DD" w:rsidP="002006DD">
      <w:pPr>
        <w:pStyle w:val="Heading1"/>
        <w:jc w:val="center"/>
        <w:rPr>
          <w:rFonts w:ascii="Times New Roman" w:hAnsi="Times New Roman" w:cs="Times New Roman"/>
          <w:lang w:val="ro-RO"/>
        </w:rPr>
      </w:pPr>
      <w:bookmarkStart w:id="471" w:name="_Toc405305535"/>
      <w:r w:rsidRPr="00A16F51">
        <w:rPr>
          <w:rFonts w:ascii="Times New Roman" w:hAnsi="Times New Roman" w:cs="Times New Roman"/>
          <w:lang w:val="ro-RO"/>
        </w:rPr>
        <w:lastRenderedPageBreak/>
        <w:t xml:space="preserve">ANEXA </w:t>
      </w:r>
      <w:bookmarkEnd w:id="463"/>
      <w:bookmarkEnd w:id="464"/>
      <w:bookmarkEnd w:id="465"/>
      <w:bookmarkEnd w:id="466"/>
      <w:r w:rsidR="004F4ED3" w:rsidRPr="00A16F51">
        <w:rPr>
          <w:rFonts w:ascii="Times New Roman" w:hAnsi="Times New Roman" w:cs="Times New Roman"/>
          <w:lang w:val="ro-RO"/>
        </w:rPr>
        <w:t>2</w:t>
      </w:r>
      <w:bookmarkEnd w:id="471"/>
    </w:p>
    <w:p w:rsidR="002006DD" w:rsidRPr="00A16F51" w:rsidRDefault="002006DD" w:rsidP="002006DD">
      <w:pPr>
        <w:pStyle w:val="Heading1"/>
        <w:jc w:val="center"/>
        <w:rPr>
          <w:rFonts w:ascii="Times New Roman" w:hAnsi="Times New Roman" w:cs="Times New Roman"/>
          <w:lang w:val="ro-RO"/>
        </w:rPr>
      </w:pPr>
      <w:bookmarkStart w:id="472" w:name="_Toc371850941"/>
      <w:bookmarkStart w:id="473" w:name="_Toc371851928"/>
      <w:bookmarkStart w:id="474" w:name="_Toc371861381"/>
      <w:bookmarkStart w:id="475" w:name="_Toc371872864"/>
      <w:bookmarkStart w:id="476" w:name="_Toc405305536"/>
      <w:r w:rsidRPr="00A16F51">
        <w:rPr>
          <w:rFonts w:ascii="Times New Roman" w:hAnsi="Times New Roman" w:cs="Times New Roman"/>
          <w:lang w:val="ro-RO"/>
        </w:rPr>
        <w:t xml:space="preserve">PROBLEMELE </w:t>
      </w:r>
      <w:r w:rsidR="003F7B05" w:rsidRPr="00A16F51">
        <w:rPr>
          <w:rFonts w:ascii="Times New Roman" w:hAnsi="Times New Roman" w:cs="Times New Roman"/>
          <w:lang w:val="ro-RO"/>
        </w:rPr>
        <w:t>Ș</w:t>
      </w:r>
      <w:r w:rsidRPr="00A16F51">
        <w:rPr>
          <w:rFonts w:ascii="Times New Roman" w:hAnsi="Times New Roman" w:cs="Times New Roman"/>
          <w:lang w:val="ro-RO"/>
        </w:rPr>
        <w:t>I POTEN</w:t>
      </w:r>
      <w:r w:rsidR="005E044E" w:rsidRPr="00A16F51">
        <w:rPr>
          <w:rFonts w:ascii="Times New Roman" w:hAnsi="Times New Roman" w:cs="Times New Roman"/>
          <w:lang w:val="ro-RO"/>
        </w:rPr>
        <w:t>Ț</w:t>
      </w:r>
      <w:r w:rsidRPr="00A16F51">
        <w:rPr>
          <w:rFonts w:ascii="Times New Roman" w:hAnsi="Times New Roman" w:cs="Times New Roman"/>
          <w:lang w:val="ro-RO"/>
        </w:rPr>
        <w:t xml:space="preserve">IALUL COMUNEI </w:t>
      </w:r>
      <w:bookmarkEnd w:id="472"/>
      <w:bookmarkEnd w:id="473"/>
      <w:bookmarkEnd w:id="474"/>
      <w:bookmarkEnd w:id="475"/>
      <w:r w:rsidR="003D247B" w:rsidRPr="00A16F51">
        <w:rPr>
          <w:rFonts w:ascii="Times New Roman" w:hAnsi="Times New Roman" w:cs="Times New Roman"/>
          <w:lang w:val="ro-RO"/>
        </w:rPr>
        <w:t>FLORE</w:t>
      </w:r>
      <w:r w:rsidR="003F7B05" w:rsidRPr="00A16F51">
        <w:rPr>
          <w:rFonts w:ascii="Times New Roman" w:hAnsi="Times New Roman" w:cs="Times New Roman"/>
          <w:lang w:val="ro-RO"/>
        </w:rPr>
        <w:t>Ș</w:t>
      </w:r>
      <w:r w:rsidR="003D247B" w:rsidRPr="00A16F51">
        <w:rPr>
          <w:rFonts w:ascii="Times New Roman" w:hAnsi="Times New Roman" w:cs="Times New Roman"/>
          <w:lang w:val="ro-RO"/>
        </w:rPr>
        <w:t>TI</w:t>
      </w:r>
      <w:bookmarkEnd w:id="476"/>
    </w:p>
    <w:p w:rsidR="002006DD" w:rsidRPr="00A16F51" w:rsidRDefault="002006DD" w:rsidP="002006DD">
      <w:pPr>
        <w:pStyle w:val="Heading1"/>
        <w:jc w:val="center"/>
        <w:rPr>
          <w:rFonts w:ascii="Times New Roman" w:hAnsi="Times New Roman" w:cs="Times New Roman"/>
          <w:lang w:val="ro-RO"/>
        </w:rPr>
      </w:pPr>
      <w:bookmarkStart w:id="477" w:name="_Toc371850942"/>
      <w:bookmarkStart w:id="478" w:name="_Toc371851929"/>
      <w:bookmarkStart w:id="479" w:name="_Toc371861382"/>
      <w:bookmarkStart w:id="480" w:name="_Toc371872865"/>
      <w:bookmarkStart w:id="481" w:name="_Toc405305537"/>
      <w:r w:rsidRPr="00A16F51">
        <w:rPr>
          <w:rFonts w:ascii="Times New Roman" w:hAnsi="Times New Roman" w:cs="Times New Roman"/>
          <w:lang w:val="ro-RO"/>
        </w:rPr>
        <w:t xml:space="preserve">- RAPORTUL CERCETĂRII CANTITATIVE ADRESATE </w:t>
      </w:r>
      <w:r w:rsidR="000076C9" w:rsidRPr="00A16F51">
        <w:rPr>
          <w:rFonts w:ascii="Times New Roman" w:hAnsi="Times New Roman" w:cs="Times New Roman"/>
          <w:lang w:val="ro-RO"/>
        </w:rPr>
        <w:t xml:space="preserve">MEMBRILOR </w:t>
      </w:r>
      <w:r w:rsidR="00433B2E">
        <w:rPr>
          <w:rFonts w:ascii="Times New Roman" w:hAnsi="Times New Roman" w:cs="Times New Roman"/>
          <w:lang w:val="ro-RO"/>
        </w:rPr>
        <w:t>REPREZENTA</w:t>
      </w:r>
      <w:r w:rsidRPr="00A16F51">
        <w:rPr>
          <w:rFonts w:ascii="Times New Roman" w:hAnsi="Times New Roman" w:cs="Times New Roman"/>
          <w:lang w:val="ro-RO"/>
        </w:rPr>
        <w:t>TIVI AI COMUNITĂ</w:t>
      </w:r>
      <w:r w:rsidR="005E044E" w:rsidRPr="00A16F51">
        <w:rPr>
          <w:rFonts w:ascii="Times New Roman" w:hAnsi="Times New Roman" w:cs="Times New Roman"/>
          <w:lang w:val="ro-RO"/>
        </w:rPr>
        <w:t>Ț</w:t>
      </w:r>
      <w:r w:rsidRPr="00A16F51">
        <w:rPr>
          <w:rFonts w:ascii="Times New Roman" w:hAnsi="Times New Roman" w:cs="Times New Roman"/>
          <w:lang w:val="ro-RO"/>
        </w:rPr>
        <w:t>II</w:t>
      </w:r>
      <w:r w:rsidR="000076C9" w:rsidRPr="00A16F51">
        <w:rPr>
          <w:rFonts w:ascii="Times New Roman" w:hAnsi="Times New Roman" w:cs="Times New Roman"/>
          <w:lang w:val="ro-RO"/>
        </w:rPr>
        <w:t xml:space="preserve"> LOCALE</w:t>
      </w:r>
      <w:r w:rsidRPr="00A16F51">
        <w:rPr>
          <w:rFonts w:ascii="Times New Roman" w:hAnsi="Times New Roman" w:cs="Times New Roman"/>
          <w:lang w:val="ro-RO"/>
        </w:rPr>
        <w:t xml:space="preserve"> -</w:t>
      </w:r>
      <w:bookmarkEnd w:id="477"/>
      <w:bookmarkEnd w:id="478"/>
      <w:bookmarkEnd w:id="479"/>
      <w:bookmarkEnd w:id="480"/>
      <w:bookmarkEnd w:id="481"/>
    </w:p>
    <w:p w:rsidR="002006DD" w:rsidRPr="00A16F51" w:rsidRDefault="002006DD" w:rsidP="002006DD">
      <w:pPr>
        <w:autoSpaceDE w:val="0"/>
        <w:autoSpaceDN w:val="0"/>
        <w:adjustRightInd w:val="0"/>
        <w:spacing w:line="360" w:lineRule="auto"/>
        <w:ind w:left="330" w:firstLine="0"/>
        <w:rPr>
          <w:rFonts w:ascii="Times New Roman" w:hAnsi="Times New Roman"/>
          <w:b/>
          <w:bCs/>
          <w:color w:val="FF0000"/>
          <w:sz w:val="24"/>
          <w:szCs w:val="24"/>
          <w:lang w:val="ro-RO"/>
        </w:rPr>
      </w:pPr>
    </w:p>
    <w:p w:rsidR="00F25371" w:rsidRPr="00A16F51" w:rsidRDefault="00F25371" w:rsidP="002006DD">
      <w:pPr>
        <w:spacing w:line="360" w:lineRule="auto"/>
        <w:ind w:left="330" w:firstLine="390"/>
        <w:rPr>
          <w:rFonts w:ascii="Times New Roman" w:hAnsi="Times New Roman"/>
          <w:sz w:val="24"/>
          <w:szCs w:val="24"/>
          <w:lang w:val="ro-RO"/>
        </w:rPr>
      </w:pPr>
      <w:r w:rsidRPr="00A16F51">
        <w:rPr>
          <w:rFonts w:ascii="Times New Roman" w:hAnsi="Times New Roman"/>
          <w:sz w:val="24"/>
          <w:szCs w:val="24"/>
          <w:lang w:val="ro-RO"/>
        </w:rPr>
        <w:t>Cercetarea cantitativă adresată membrilor 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locale din comuna Flore</w:t>
      </w:r>
      <w:r w:rsidR="003F7B05" w:rsidRPr="00A16F51">
        <w:rPr>
          <w:rFonts w:ascii="Times New Roman" w:hAnsi="Times New Roman"/>
          <w:sz w:val="24"/>
          <w:szCs w:val="24"/>
          <w:lang w:val="ro-RO"/>
        </w:rPr>
        <w:t>ș</w:t>
      </w:r>
      <w:r w:rsidRPr="00A16F51">
        <w:rPr>
          <w:rFonts w:ascii="Times New Roman" w:hAnsi="Times New Roman"/>
          <w:sz w:val="24"/>
          <w:szCs w:val="24"/>
          <w:lang w:val="ro-RO"/>
        </w:rPr>
        <w:t>ti a avut ca obiectiv</w:t>
      </w:r>
      <w:r w:rsidR="0011065D" w:rsidRPr="00A16F51">
        <w:rPr>
          <w:rFonts w:ascii="Times New Roman" w:hAnsi="Times New Roman"/>
          <w:sz w:val="24"/>
          <w:szCs w:val="24"/>
          <w:lang w:val="ro-RO"/>
        </w:rPr>
        <w:t>e</w:t>
      </w:r>
      <w:r w:rsidRPr="00A16F51">
        <w:rPr>
          <w:rFonts w:ascii="Times New Roman" w:hAnsi="Times New Roman"/>
          <w:sz w:val="24"/>
          <w:szCs w:val="24"/>
          <w:lang w:val="ro-RO"/>
        </w:rPr>
        <w:t xml:space="preserve"> principal</w:t>
      </w:r>
      <w:r w:rsidR="0011065D" w:rsidRPr="00A16F51">
        <w:rPr>
          <w:rFonts w:ascii="Times New Roman" w:hAnsi="Times New Roman"/>
          <w:sz w:val="24"/>
          <w:szCs w:val="24"/>
          <w:lang w:val="ro-RO"/>
        </w:rPr>
        <w:t>e</w:t>
      </w:r>
      <w:r w:rsidRPr="00A16F51">
        <w:rPr>
          <w:rFonts w:ascii="Times New Roman" w:hAnsi="Times New Roman"/>
          <w:sz w:val="24"/>
          <w:szCs w:val="24"/>
          <w:lang w:val="ro-RO"/>
        </w:rPr>
        <w:t xml:space="preserve"> identificarea opiniilor acestora privind nivelul curent de dezvoltare al comunei, precum </w:t>
      </w:r>
      <w:r w:rsidR="003F7B05" w:rsidRPr="00A16F51">
        <w:rPr>
          <w:rFonts w:ascii="Times New Roman" w:hAnsi="Times New Roman"/>
          <w:sz w:val="24"/>
          <w:szCs w:val="24"/>
          <w:lang w:val="ro-RO"/>
        </w:rPr>
        <w:t>ș</w:t>
      </w:r>
      <w:r w:rsidRPr="00A16F51">
        <w:rPr>
          <w:rFonts w:ascii="Times New Roman" w:hAnsi="Times New Roman"/>
          <w:sz w:val="24"/>
          <w:szCs w:val="24"/>
          <w:lang w:val="ro-RO"/>
        </w:rPr>
        <w:t>i trasarea unor direc</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de dezvoltare viitoare a comunei. </w:t>
      </w:r>
    </w:p>
    <w:p w:rsidR="002006DD" w:rsidRPr="00A16F51" w:rsidRDefault="0011065D" w:rsidP="002006DD">
      <w:pPr>
        <w:spacing w:line="360" w:lineRule="auto"/>
        <w:ind w:left="330" w:firstLine="390"/>
        <w:rPr>
          <w:rFonts w:ascii="Times New Roman" w:hAnsi="Times New Roman"/>
          <w:color w:val="FF0000"/>
          <w:sz w:val="24"/>
          <w:szCs w:val="24"/>
          <w:lang w:val="ro-RO"/>
        </w:rPr>
      </w:pPr>
      <w:r w:rsidRPr="00A16F51">
        <w:rPr>
          <w:rFonts w:ascii="Times New Roman" w:hAnsi="Times New Roman"/>
          <w:sz w:val="24"/>
          <w:szCs w:val="24"/>
          <w:lang w:val="ro-RO"/>
        </w:rPr>
        <w:t xml:space="preserve">Grupul </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intă al acestei cercetări a fost format din </w:t>
      </w:r>
      <w:r w:rsidR="00F25371" w:rsidRPr="00A16F51">
        <w:rPr>
          <w:rFonts w:ascii="Times New Roman" w:hAnsi="Times New Roman"/>
          <w:sz w:val="24"/>
          <w:szCs w:val="24"/>
          <w:lang w:val="ro-RO"/>
        </w:rPr>
        <w:t>participan</w:t>
      </w:r>
      <w:r w:rsidR="005E044E" w:rsidRPr="00A16F51">
        <w:rPr>
          <w:rFonts w:ascii="Times New Roman" w:hAnsi="Times New Roman"/>
          <w:sz w:val="24"/>
          <w:szCs w:val="24"/>
          <w:lang w:val="ro-RO"/>
        </w:rPr>
        <w:t>ț</w:t>
      </w:r>
      <w:r w:rsidR="00F25371" w:rsidRPr="00A16F51">
        <w:rPr>
          <w:rFonts w:ascii="Times New Roman" w:hAnsi="Times New Roman"/>
          <w:sz w:val="24"/>
          <w:szCs w:val="24"/>
          <w:lang w:val="ro-RO"/>
        </w:rPr>
        <w:t>i</w:t>
      </w:r>
      <w:r w:rsidRPr="00A16F51">
        <w:rPr>
          <w:rFonts w:ascii="Times New Roman" w:hAnsi="Times New Roman"/>
          <w:sz w:val="24"/>
          <w:szCs w:val="24"/>
          <w:lang w:val="ro-RO"/>
        </w:rPr>
        <w:t>i</w:t>
      </w:r>
      <w:r w:rsidR="00F25371" w:rsidRPr="00A16F51">
        <w:rPr>
          <w:rFonts w:ascii="Times New Roman" w:hAnsi="Times New Roman"/>
          <w:sz w:val="24"/>
          <w:szCs w:val="24"/>
          <w:lang w:val="ro-RO"/>
        </w:rPr>
        <w:t xml:space="preserve"> la cele patru grupuri de lucru desfă</w:t>
      </w:r>
      <w:r w:rsidR="003F7B05" w:rsidRPr="00A16F51">
        <w:rPr>
          <w:rFonts w:ascii="Times New Roman" w:hAnsi="Times New Roman"/>
          <w:sz w:val="24"/>
          <w:szCs w:val="24"/>
          <w:lang w:val="ro-RO"/>
        </w:rPr>
        <w:t>ș</w:t>
      </w:r>
      <w:r w:rsidR="00F25371" w:rsidRPr="00A16F51">
        <w:rPr>
          <w:rFonts w:ascii="Times New Roman" w:hAnsi="Times New Roman"/>
          <w:sz w:val="24"/>
          <w:szCs w:val="24"/>
          <w:lang w:val="ro-RO"/>
        </w:rPr>
        <w:t>urate la sediul Primăriei Flore</w:t>
      </w:r>
      <w:r w:rsidR="003F7B05" w:rsidRPr="00A16F51">
        <w:rPr>
          <w:rFonts w:ascii="Times New Roman" w:hAnsi="Times New Roman"/>
          <w:sz w:val="24"/>
          <w:szCs w:val="24"/>
          <w:lang w:val="ro-RO"/>
        </w:rPr>
        <w:t>ș</w:t>
      </w:r>
      <w:r w:rsidR="00F25371" w:rsidRPr="00A16F51">
        <w:rPr>
          <w:rFonts w:ascii="Times New Roman" w:hAnsi="Times New Roman"/>
          <w:sz w:val="24"/>
          <w:szCs w:val="24"/>
          <w:lang w:val="ro-RO"/>
        </w:rPr>
        <w:t>ti</w:t>
      </w:r>
      <w:r w:rsidRPr="00A16F51">
        <w:rPr>
          <w:rFonts w:ascii="Times New Roman" w:hAnsi="Times New Roman"/>
          <w:sz w:val="24"/>
          <w:szCs w:val="24"/>
          <w:lang w:val="ro-RO"/>
        </w:rPr>
        <w:t>, plecându-se de la premisa că de la aceste persoane se pot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 informa</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ii corecte </w:t>
      </w:r>
      <w:r w:rsidR="003F7B05" w:rsidRPr="00A16F51">
        <w:rPr>
          <w:rFonts w:ascii="Times New Roman" w:hAnsi="Times New Roman"/>
          <w:sz w:val="24"/>
          <w:szCs w:val="24"/>
          <w:lang w:val="ro-RO"/>
        </w:rPr>
        <w:t>ș</w:t>
      </w:r>
      <w:r w:rsidRPr="00A16F51">
        <w:rPr>
          <w:rFonts w:ascii="Times New Roman" w:hAnsi="Times New Roman"/>
          <w:sz w:val="24"/>
          <w:szCs w:val="24"/>
          <w:lang w:val="ro-RO"/>
        </w:rPr>
        <w:t>i care să sprijine îndeplinirea obiectivelor stabilite. Astfel, grupul investigat a cuprins 26 de persoane,</w:t>
      </w:r>
      <w:r w:rsidR="00A52C93" w:rsidRPr="00A16F51">
        <w:rPr>
          <w:rFonts w:ascii="Times New Roman" w:hAnsi="Times New Roman"/>
          <w:sz w:val="24"/>
          <w:szCs w:val="24"/>
          <w:lang w:val="ro-RO"/>
        </w:rPr>
        <w:t xml:space="preserve"> în calitate de reprezentan</w:t>
      </w:r>
      <w:r w:rsidR="005E044E" w:rsidRPr="00A16F51">
        <w:rPr>
          <w:rFonts w:ascii="Times New Roman" w:hAnsi="Times New Roman"/>
          <w:sz w:val="24"/>
          <w:szCs w:val="24"/>
          <w:lang w:val="ro-RO"/>
        </w:rPr>
        <w:t>ț</w:t>
      </w:r>
      <w:r w:rsidR="00A52C93" w:rsidRPr="00A16F51">
        <w:rPr>
          <w:rFonts w:ascii="Times New Roman" w:hAnsi="Times New Roman"/>
          <w:sz w:val="24"/>
          <w:szCs w:val="24"/>
          <w:lang w:val="ro-RO"/>
        </w:rPr>
        <w:t>i ai Primăriei Flore</w:t>
      </w:r>
      <w:r w:rsidR="003F7B05" w:rsidRPr="00A16F51">
        <w:rPr>
          <w:rFonts w:ascii="Times New Roman" w:hAnsi="Times New Roman"/>
          <w:sz w:val="24"/>
          <w:szCs w:val="24"/>
          <w:lang w:val="ro-RO"/>
        </w:rPr>
        <w:t>ș</w:t>
      </w:r>
      <w:r w:rsidR="00A52C93" w:rsidRPr="00A16F51">
        <w:rPr>
          <w:rFonts w:ascii="Times New Roman" w:hAnsi="Times New Roman"/>
          <w:sz w:val="24"/>
          <w:szCs w:val="24"/>
          <w:lang w:val="ro-RO"/>
        </w:rPr>
        <w:t>ti (15</w:t>
      </w:r>
      <w:r w:rsidR="001152F5">
        <w:rPr>
          <w:rFonts w:ascii="Times New Roman" w:hAnsi="Times New Roman"/>
          <w:sz w:val="24"/>
          <w:szCs w:val="24"/>
          <w:lang w:val="ro-RO"/>
        </w:rPr>
        <w:t>,</w:t>
      </w:r>
      <w:r w:rsidR="00A52C93" w:rsidRPr="00A16F51">
        <w:rPr>
          <w:rFonts w:ascii="Times New Roman" w:hAnsi="Times New Roman"/>
          <w:sz w:val="24"/>
          <w:szCs w:val="24"/>
          <w:lang w:val="ro-RO"/>
        </w:rPr>
        <w:t>4%), ai Consiliului Local (11</w:t>
      </w:r>
      <w:r w:rsidR="001152F5">
        <w:rPr>
          <w:rFonts w:ascii="Times New Roman" w:hAnsi="Times New Roman"/>
          <w:sz w:val="24"/>
          <w:szCs w:val="24"/>
          <w:lang w:val="ro-RO"/>
        </w:rPr>
        <w:t>,</w:t>
      </w:r>
      <w:r w:rsidR="00A52C93" w:rsidRPr="00A16F51">
        <w:rPr>
          <w:rFonts w:ascii="Times New Roman" w:hAnsi="Times New Roman"/>
          <w:sz w:val="24"/>
          <w:szCs w:val="24"/>
          <w:lang w:val="ro-RO"/>
        </w:rPr>
        <w:t>5%), ai sistemului educa</w:t>
      </w:r>
      <w:r w:rsidR="005E044E" w:rsidRPr="00A16F51">
        <w:rPr>
          <w:rFonts w:ascii="Times New Roman" w:hAnsi="Times New Roman"/>
          <w:sz w:val="24"/>
          <w:szCs w:val="24"/>
          <w:lang w:val="ro-RO"/>
        </w:rPr>
        <w:t>ț</w:t>
      </w:r>
      <w:r w:rsidR="00A52C93" w:rsidRPr="00A16F51">
        <w:rPr>
          <w:rFonts w:ascii="Times New Roman" w:hAnsi="Times New Roman"/>
          <w:sz w:val="24"/>
          <w:szCs w:val="24"/>
          <w:lang w:val="ro-RO"/>
        </w:rPr>
        <w:t>ional din comună (23</w:t>
      </w:r>
      <w:r w:rsidR="001152F5">
        <w:rPr>
          <w:rFonts w:ascii="Times New Roman" w:hAnsi="Times New Roman"/>
          <w:sz w:val="24"/>
          <w:szCs w:val="24"/>
          <w:lang w:val="ro-RO"/>
        </w:rPr>
        <w:t>,</w:t>
      </w:r>
      <w:r w:rsidR="00A52C93" w:rsidRPr="00A16F51">
        <w:rPr>
          <w:rFonts w:ascii="Times New Roman" w:hAnsi="Times New Roman"/>
          <w:sz w:val="24"/>
          <w:szCs w:val="24"/>
          <w:lang w:val="ro-RO"/>
        </w:rPr>
        <w:t>1%), ai bisericii (11</w:t>
      </w:r>
      <w:r w:rsidR="001152F5">
        <w:rPr>
          <w:rFonts w:ascii="Times New Roman" w:hAnsi="Times New Roman"/>
          <w:sz w:val="24"/>
          <w:szCs w:val="24"/>
          <w:lang w:val="ro-RO"/>
        </w:rPr>
        <w:t>,</w:t>
      </w:r>
      <w:r w:rsidR="00A52C93" w:rsidRPr="00A16F51">
        <w:rPr>
          <w:rFonts w:ascii="Times New Roman" w:hAnsi="Times New Roman"/>
          <w:sz w:val="24"/>
          <w:szCs w:val="24"/>
          <w:lang w:val="ro-RO"/>
        </w:rPr>
        <w:t>5%), respectiv ai mediului de afaceri local (30</w:t>
      </w:r>
      <w:r w:rsidR="001152F5">
        <w:rPr>
          <w:rFonts w:ascii="Times New Roman" w:hAnsi="Times New Roman"/>
          <w:sz w:val="24"/>
          <w:szCs w:val="24"/>
          <w:lang w:val="ro-RO"/>
        </w:rPr>
        <w:t>,</w:t>
      </w:r>
      <w:r w:rsidR="00A52C93" w:rsidRPr="00A16F51">
        <w:rPr>
          <w:rFonts w:ascii="Times New Roman" w:hAnsi="Times New Roman"/>
          <w:sz w:val="24"/>
          <w:szCs w:val="24"/>
          <w:lang w:val="ro-RO"/>
        </w:rPr>
        <w:t xml:space="preserve">8%). </w:t>
      </w:r>
      <w:r w:rsidR="00B23E36" w:rsidRPr="00A16F51">
        <w:rPr>
          <w:rFonts w:ascii="Times New Roman" w:hAnsi="Times New Roman"/>
          <w:sz w:val="24"/>
          <w:szCs w:val="24"/>
          <w:lang w:val="ro-RO"/>
        </w:rPr>
        <w:t>Conform distribu</w:t>
      </w:r>
      <w:r w:rsidR="005E044E" w:rsidRPr="00A16F51">
        <w:rPr>
          <w:rFonts w:ascii="Times New Roman" w:hAnsi="Times New Roman"/>
          <w:sz w:val="24"/>
          <w:szCs w:val="24"/>
          <w:lang w:val="ro-RO"/>
        </w:rPr>
        <w:t>ț</w:t>
      </w:r>
      <w:r w:rsidR="00B23E36" w:rsidRPr="00A16F51">
        <w:rPr>
          <w:rFonts w:ascii="Times New Roman" w:hAnsi="Times New Roman"/>
          <w:sz w:val="24"/>
          <w:szCs w:val="24"/>
          <w:lang w:val="ro-RO"/>
        </w:rPr>
        <w:t>iei acestui grup după genul responden</w:t>
      </w:r>
      <w:r w:rsidR="005E044E" w:rsidRPr="00A16F51">
        <w:rPr>
          <w:rFonts w:ascii="Times New Roman" w:hAnsi="Times New Roman"/>
          <w:sz w:val="24"/>
          <w:szCs w:val="24"/>
          <w:lang w:val="ro-RO"/>
        </w:rPr>
        <w:t>ț</w:t>
      </w:r>
      <w:r w:rsidR="00B23E36" w:rsidRPr="00A16F51">
        <w:rPr>
          <w:rFonts w:ascii="Times New Roman" w:hAnsi="Times New Roman"/>
          <w:sz w:val="24"/>
          <w:szCs w:val="24"/>
          <w:lang w:val="ro-RO"/>
        </w:rPr>
        <w:t>ilor</w:t>
      </w:r>
      <w:r w:rsidR="00B62AFE" w:rsidRPr="00A16F51">
        <w:rPr>
          <w:rFonts w:ascii="Times New Roman" w:hAnsi="Times New Roman"/>
          <w:sz w:val="24"/>
          <w:szCs w:val="24"/>
          <w:lang w:val="ro-RO"/>
        </w:rPr>
        <w:t>, peste două treimi (69</w:t>
      </w:r>
      <w:r w:rsidR="001152F5">
        <w:rPr>
          <w:rFonts w:ascii="Times New Roman" w:hAnsi="Times New Roman"/>
          <w:sz w:val="24"/>
          <w:szCs w:val="24"/>
          <w:lang w:val="ro-RO"/>
        </w:rPr>
        <w:t>,</w:t>
      </w:r>
      <w:r w:rsidR="00B62AFE" w:rsidRPr="00A16F51">
        <w:rPr>
          <w:rFonts w:ascii="Times New Roman" w:hAnsi="Times New Roman"/>
          <w:sz w:val="24"/>
          <w:szCs w:val="24"/>
          <w:lang w:val="ro-RO"/>
        </w:rPr>
        <w:t>2%) dintre participan</w:t>
      </w:r>
      <w:r w:rsidR="005E044E" w:rsidRPr="00A16F51">
        <w:rPr>
          <w:rFonts w:ascii="Times New Roman" w:hAnsi="Times New Roman"/>
          <w:sz w:val="24"/>
          <w:szCs w:val="24"/>
          <w:lang w:val="ro-RO"/>
        </w:rPr>
        <w:t>ț</w:t>
      </w:r>
      <w:r w:rsidR="00B62AFE" w:rsidRPr="00A16F51">
        <w:rPr>
          <w:rFonts w:ascii="Times New Roman" w:hAnsi="Times New Roman"/>
          <w:sz w:val="24"/>
          <w:szCs w:val="24"/>
          <w:lang w:val="ro-RO"/>
        </w:rPr>
        <w:t>i sunt de sex masculin, iar restul de 30</w:t>
      </w:r>
      <w:r w:rsidR="001152F5">
        <w:rPr>
          <w:rFonts w:ascii="Times New Roman" w:hAnsi="Times New Roman"/>
          <w:sz w:val="24"/>
          <w:szCs w:val="24"/>
          <w:lang w:val="ro-RO"/>
        </w:rPr>
        <w:t>,</w:t>
      </w:r>
      <w:r w:rsidR="00B62AFE" w:rsidRPr="00A16F51">
        <w:rPr>
          <w:rFonts w:ascii="Times New Roman" w:hAnsi="Times New Roman"/>
          <w:sz w:val="24"/>
          <w:szCs w:val="24"/>
          <w:lang w:val="ro-RO"/>
        </w:rPr>
        <w:t>8% sunt de sex feminin, în timp ce distribu</w:t>
      </w:r>
      <w:r w:rsidR="005E044E" w:rsidRPr="00A16F51">
        <w:rPr>
          <w:rFonts w:ascii="Times New Roman" w:hAnsi="Times New Roman"/>
          <w:sz w:val="24"/>
          <w:szCs w:val="24"/>
          <w:lang w:val="ro-RO"/>
        </w:rPr>
        <w:t>ț</w:t>
      </w:r>
      <w:r w:rsidR="00B62AFE" w:rsidRPr="00A16F51">
        <w:rPr>
          <w:rFonts w:ascii="Times New Roman" w:hAnsi="Times New Roman"/>
          <w:sz w:val="24"/>
          <w:szCs w:val="24"/>
          <w:lang w:val="ro-RO"/>
        </w:rPr>
        <w:t>ia grupului în func</w:t>
      </w:r>
      <w:r w:rsidR="005E044E" w:rsidRPr="00A16F51">
        <w:rPr>
          <w:rFonts w:ascii="Times New Roman" w:hAnsi="Times New Roman"/>
          <w:sz w:val="24"/>
          <w:szCs w:val="24"/>
          <w:lang w:val="ro-RO"/>
        </w:rPr>
        <w:t>ț</w:t>
      </w:r>
      <w:r w:rsidR="00B62AFE" w:rsidRPr="00A16F51">
        <w:rPr>
          <w:rFonts w:ascii="Times New Roman" w:hAnsi="Times New Roman"/>
          <w:sz w:val="24"/>
          <w:szCs w:val="24"/>
          <w:lang w:val="ro-RO"/>
        </w:rPr>
        <w:t>ie de vârstă indică participarea în mod egal a persoanelor cu vârste cuprinse între 25-40 de ani (50%), respectiv a persoanelor din categoria de vârstă 41-60 de ani (50%).</w:t>
      </w:r>
      <w:r w:rsidR="00CA52C5">
        <w:rPr>
          <w:rFonts w:ascii="Times New Roman" w:hAnsi="Times New Roman"/>
          <w:sz w:val="24"/>
          <w:szCs w:val="24"/>
          <w:lang w:val="ro-RO"/>
        </w:rPr>
        <w:t xml:space="preserve"> </w:t>
      </w:r>
      <w:r w:rsidR="00A52C93" w:rsidRPr="00A16F51">
        <w:rPr>
          <w:rFonts w:ascii="Times New Roman" w:hAnsi="Times New Roman"/>
          <w:sz w:val="24"/>
          <w:szCs w:val="24"/>
          <w:lang w:val="ro-RO"/>
        </w:rPr>
        <w:t>Peste jumătate (53</w:t>
      </w:r>
      <w:r w:rsidR="001152F5">
        <w:rPr>
          <w:rFonts w:ascii="Times New Roman" w:hAnsi="Times New Roman"/>
          <w:sz w:val="24"/>
          <w:szCs w:val="24"/>
          <w:lang w:val="ro-RO"/>
        </w:rPr>
        <w:t>,</w:t>
      </w:r>
      <w:r w:rsidR="00A52C93" w:rsidRPr="00A16F51">
        <w:rPr>
          <w:rFonts w:ascii="Times New Roman" w:hAnsi="Times New Roman"/>
          <w:sz w:val="24"/>
          <w:szCs w:val="24"/>
          <w:lang w:val="ro-RO"/>
        </w:rPr>
        <w:t>8%) dintre participan</w:t>
      </w:r>
      <w:r w:rsidR="005E044E" w:rsidRPr="00A16F51">
        <w:rPr>
          <w:rFonts w:ascii="Times New Roman" w:hAnsi="Times New Roman"/>
          <w:sz w:val="24"/>
          <w:szCs w:val="24"/>
          <w:lang w:val="ro-RO"/>
        </w:rPr>
        <w:t>ț</w:t>
      </w:r>
      <w:r w:rsidR="00A52C93" w:rsidRPr="00A16F51">
        <w:rPr>
          <w:rFonts w:ascii="Times New Roman" w:hAnsi="Times New Roman"/>
          <w:sz w:val="24"/>
          <w:szCs w:val="24"/>
          <w:lang w:val="ro-RO"/>
        </w:rPr>
        <w:t>i sunt absolven</w:t>
      </w:r>
      <w:r w:rsidR="005E044E" w:rsidRPr="00A16F51">
        <w:rPr>
          <w:rFonts w:ascii="Times New Roman" w:hAnsi="Times New Roman"/>
          <w:sz w:val="24"/>
          <w:szCs w:val="24"/>
          <w:lang w:val="ro-RO"/>
        </w:rPr>
        <w:t>ț</w:t>
      </w:r>
      <w:r w:rsidR="00A52C93" w:rsidRPr="00A16F51">
        <w:rPr>
          <w:rFonts w:ascii="Times New Roman" w:hAnsi="Times New Roman"/>
          <w:sz w:val="24"/>
          <w:szCs w:val="24"/>
          <w:lang w:val="ro-RO"/>
        </w:rPr>
        <w:t>i de studii universitare, iar 15</w:t>
      </w:r>
      <w:r w:rsidR="001152F5">
        <w:rPr>
          <w:rFonts w:ascii="Times New Roman" w:hAnsi="Times New Roman"/>
          <w:sz w:val="24"/>
          <w:szCs w:val="24"/>
          <w:lang w:val="ro-RO"/>
        </w:rPr>
        <w:t>,</w:t>
      </w:r>
      <w:r w:rsidR="00A52C93" w:rsidRPr="00A16F51">
        <w:rPr>
          <w:rFonts w:ascii="Times New Roman" w:hAnsi="Times New Roman"/>
          <w:sz w:val="24"/>
          <w:szCs w:val="24"/>
          <w:lang w:val="ro-RO"/>
        </w:rPr>
        <w:t xml:space="preserve">4% au absolvit </w:t>
      </w:r>
      <w:r w:rsidR="003F7B05" w:rsidRPr="00A16F51">
        <w:rPr>
          <w:rFonts w:ascii="Times New Roman" w:hAnsi="Times New Roman"/>
          <w:sz w:val="24"/>
          <w:szCs w:val="24"/>
          <w:lang w:val="ro-RO"/>
        </w:rPr>
        <w:t>ș</w:t>
      </w:r>
      <w:r w:rsidR="00A52C93" w:rsidRPr="00A16F51">
        <w:rPr>
          <w:rFonts w:ascii="Times New Roman" w:hAnsi="Times New Roman"/>
          <w:sz w:val="24"/>
          <w:szCs w:val="24"/>
          <w:lang w:val="ro-RO"/>
        </w:rPr>
        <w:t xml:space="preserve">i studii postuniversitare. </w:t>
      </w:r>
    </w:p>
    <w:p w:rsidR="00AC7DF3" w:rsidRPr="00A16F51" w:rsidRDefault="002006DD" w:rsidP="002006DD">
      <w:pPr>
        <w:spacing w:line="360" w:lineRule="auto"/>
        <w:ind w:firstLine="360"/>
        <w:rPr>
          <w:rFonts w:ascii="Times New Roman" w:hAnsi="Times New Roman"/>
          <w:sz w:val="24"/>
          <w:szCs w:val="24"/>
          <w:lang w:val="ro-RO"/>
        </w:rPr>
      </w:pPr>
      <w:r w:rsidRPr="00A16F51">
        <w:rPr>
          <w:rFonts w:ascii="Times New Roman" w:hAnsi="Times New Roman"/>
          <w:sz w:val="24"/>
          <w:szCs w:val="24"/>
          <w:lang w:val="ro-RO"/>
        </w:rPr>
        <w:t>Instrumentul de cercetare utilizat în cadrul acestei cercetări a fost un chestionar conceput într-o manieră care să permită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inerea unor răspunsuri utile pentru îndeplinirea obiectivelor stabilite.</w:t>
      </w:r>
      <w:r w:rsidR="00CA52C5">
        <w:rPr>
          <w:rFonts w:ascii="Times New Roman" w:hAnsi="Times New Roman"/>
          <w:sz w:val="24"/>
          <w:szCs w:val="24"/>
          <w:lang w:val="ro-RO"/>
        </w:rPr>
        <w:t xml:space="preserve"> </w:t>
      </w:r>
      <w:r w:rsidRPr="00A16F51">
        <w:rPr>
          <w:rFonts w:ascii="Times New Roman" w:hAnsi="Times New Roman"/>
          <w:sz w:val="24"/>
          <w:szCs w:val="24"/>
          <w:lang w:val="ro-RO"/>
        </w:rPr>
        <w:t xml:space="preserve">Datele colectate pe baza chestionarelor completate de către </w:t>
      </w:r>
      <w:r w:rsidR="006131A0" w:rsidRPr="00A16F51">
        <w:rPr>
          <w:rFonts w:ascii="Times New Roman" w:hAnsi="Times New Roman"/>
          <w:sz w:val="24"/>
          <w:szCs w:val="24"/>
          <w:lang w:val="ro-RO"/>
        </w:rPr>
        <w:t xml:space="preserve">membrii </w:t>
      </w:r>
      <w:r w:rsidRPr="00A16F51">
        <w:rPr>
          <w:rFonts w:ascii="Times New Roman" w:hAnsi="Times New Roman"/>
          <w:sz w:val="24"/>
          <w:szCs w:val="24"/>
          <w:lang w:val="ro-RO"/>
        </w:rPr>
        <w:t>reprezentativi ai comunită</w:t>
      </w:r>
      <w:r w:rsidR="005E044E" w:rsidRPr="00A16F51">
        <w:rPr>
          <w:rFonts w:ascii="Times New Roman" w:hAnsi="Times New Roman"/>
          <w:sz w:val="24"/>
          <w:szCs w:val="24"/>
          <w:lang w:val="ro-RO"/>
        </w:rPr>
        <w:t>ț</w:t>
      </w:r>
      <w:r w:rsidRPr="00A16F51">
        <w:rPr>
          <w:rFonts w:ascii="Times New Roman" w:hAnsi="Times New Roman"/>
          <w:sz w:val="24"/>
          <w:szCs w:val="24"/>
          <w:lang w:val="ro-RO"/>
        </w:rPr>
        <w:t>ii au fost analizate statistic</w:t>
      </w:r>
      <w:r w:rsidR="006131A0" w:rsidRPr="00A16F51">
        <w:rPr>
          <w:rFonts w:ascii="Times New Roman" w:hAnsi="Times New Roman"/>
          <w:sz w:val="24"/>
          <w:szCs w:val="24"/>
          <w:lang w:val="ro-RO"/>
        </w:rPr>
        <w:t>.</w:t>
      </w:r>
      <w:r w:rsidR="00CA52C5">
        <w:rPr>
          <w:rFonts w:ascii="Times New Roman" w:hAnsi="Times New Roman"/>
          <w:sz w:val="24"/>
          <w:szCs w:val="24"/>
          <w:lang w:val="ro-RO"/>
        </w:rPr>
        <w:t xml:space="preserve"> </w:t>
      </w:r>
      <w:r w:rsidRPr="00A16F51">
        <w:rPr>
          <w:rFonts w:ascii="Times New Roman" w:hAnsi="Times New Roman"/>
          <w:sz w:val="24"/>
          <w:szCs w:val="24"/>
          <w:lang w:val="ro-RO"/>
        </w:rPr>
        <w:t>Având în vedere faptul că rezultatele ob</w:t>
      </w:r>
      <w:r w:rsidR="005E044E" w:rsidRPr="00A16F51">
        <w:rPr>
          <w:rFonts w:ascii="Times New Roman" w:hAnsi="Times New Roman"/>
          <w:sz w:val="24"/>
          <w:szCs w:val="24"/>
          <w:lang w:val="ro-RO"/>
        </w:rPr>
        <w:t>ț</w:t>
      </w:r>
      <w:r w:rsidRPr="00A16F51">
        <w:rPr>
          <w:rFonts w:ascii="Times New Roman" w:hAnsi="Times New Roman"/>
          <w:sz w:val="24"/>
          <w:szCs w:val="24"/>
          <w:lang w:val="ro-RO"/>
        </w:rPr>
        <w:t>inute în urma acestei cercetări au fost prezentate par</w:t>
      </w:r>
      <w:r w:rsidR="005E044E" w:rsidRPr="00A16F51">
        <w:rPr>
          <w:rFonts w:ascii="Times New Roman" w:hAnsi="Times New Roman"/>
          <w:sz w:val="24"/>
          <w:szCs w:val="24"/>
          <w:lang w:val="ro-RO"/>
        </w:rPr>
        <w:t>ț</w:t>
      </w:r>
      <w:r w:rsidRPr="00A16F51">
        <w:rPr>
          <w:rFonts w:ascii="Times New Roman" w:hAnsi="Times New Roman"/>
          <w:sz w:val="24"/>
          <w:szCs w:val="24"/>
          <w:lang w:val="ro-RO"/>
        </w:rPr>
        <w:t>ial în cadrul capitolului 3 al prezentei strategii,</w:t>
      </w:r>
      <w:r w:rsidR="001152F5">
        <w:rPr>
          <w:rFonts w:ascii="Times New Roman" w:hAnsi="Times New Roman"/>
          <w:sz w:val="24"/>
          <w:szCs w:val="24"/>
          <w:lang w:val="ro-RO"/>
        </w:rPr>
        <w:t xml:space="preserve"> </w:t>
      </w:r>
      <w:r w:rsidRPr="00A16F51">
        <w:rPr>
          <w:rFonts w:ascii="Times New Roman" w:hAnsi="Times New Roman"/>
          <w:sz w:val="24"/>
          <w:szCs w:val="24"/>
          <w:lang w:val="ro-RO"/>
        </w:rPr>
        <w:t>în cadrul acestei anexe se vor prezenta doar rezultatele detaliate referitoare la situa</w:t>
      </w:r>
      <w:r w:rsidR="005E044E" w:rsidRPr="00A16F51">
        <w:rPr>
          <w:rFonts w:ascii="Times New Roman" w:hAnsi="Times New Roman"/>
          <w:sz w:val="24"/>
          <w:szCs w:val="24"/>
          <w:lang w:val="ro-RO"/>
        </w:rPr>
        <w:t>ț</w:t>
      </w:r>
      <w:r w:rsidRPr="00A16F51">
        <w:rPr>
          <w:rFonts w:ascii="Times New Roman" w:hAnsi="Times New Roman"/>
          <w:sz w:val="24"/>
          <w:szCs w:val="24"/>
          <w:lang w:val="ro-RO"/>
        </w:rPr>
        <w:t>ia curentă din comuna</w:t>
      </w:r>
      <w:r w:rsidR="00CA52C5">
        <w:rPr>
          <w:rFonts w:ascii="Times New Roman" w:hAnsi="Times New Roman"/>
          <w:sz w:val="24"/>
          <w:szCs w:val="24"/>
          <w:lang w:val="ro-RO"/>
        </w:rPr>
        <w:t xml:space="preserve"> </w:t>
      </w:r>
      <w:r w:rsidR="00670608"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670608" w:rsidRPr="00A16F51">
        <w:rPr>
          <w:rFonts w:ascii="Times New Roman" w:hAnsi="Times New Roman"/>
          <w:sz w:val="24"/>
          <w:szCs w:val="24"/>
          <w:lang w:val="ro-RO"/>
        </w:rPr>
        <w:t>ti,</w:t>
      </w:r>
      <w:r w:rsidR="00CA52C5">
        <w:rPr>
          <w:rFonts w:ascii="Times New Roman" w:hAnsi="Times New Roman"/>
          <w:sz w:val="24"/>
          <w:szCs w:val="24"/>
          <w:lang w:val="ro-RO"/>
        </w:rPr>
        <w:t xml:space="preserve"> </w:t>
      </w:r>
      <w:r w:rsidR="00670608" w:rsidRPr="00A16F51">
        <w:rPr>
          <w:rFonts w:ascii="Times New Roman" w:hAnsi="Times New Roman"/>
          <w:sz w:val="24"/>
          <w:szCs w:val="24"/>
          <w:lang w:val="ro-RO"/>
        </w:rPr>
        <w:t>conform opiniilor exprimate de participan</w:t>
      </w:r>
      <w:r w:rsidR="005E044E" w:rsidRPr="00A16F51">
        <w:rPr>
          <w:rFonts w:ascii="Times New Roman" w:hAnsi="Times New Roman"/>
          <w:sz w:val="24"/>
          <w:szCs w:val="24"/>
          <w:lang w:val="ro-RO"/>
        </w:rPr>
        <w:t>ț</w:t>
      </w:r>
      <w:r w:rsidR="00670608" w:rsidRPr="00A16F51">
        <w:rPr>
          <w:rFonts w:ascii="Times New Roman" w:hAnsi="Times New Roman"/>
          <w:sz w:val="24"/>
          <w:szCs w:val="24"/>
          <w:lang w:val="ro-RO"/>
        </w:rPr>
        <w:t xml:space="preserve">i, precum </w:t>
      </w:r>
      <w:r w:rsidR="003F7B05" w:rsidRPr="00A16F51">
        <w:rPr>
          <w:rFonts w:ascii="Times New Roman" w:hAnsi="Times New Roman"/>
          <w:sz w:val="24"/>
          <w:szCs w:val="24"/>
          <w:lang w:val="ro-RO"/>
        </w:rPr>
        <w:t>ș</w:t>
      </w:r>
      <w:r w:rsidR="00670608" w:rsidRPr="00A16F51">
        <w:rPr>
          <w:rFonts w:ascii="Times New Roman" w:hAnsi="Times New Roman"/>
          <w:sz w:val="24"/>
          <w:szCs w:val="24"/>
          <w:lang w:val="ro-RO"/>
        </w:rPr>
        <w:t>i gradele de importan</w:t>
      </w:r>
      <w:r w:rsidR="005E044E" w:rsidRPr="00A16F51">
        <w:rPr>
          <w:rFonts w:ascii="Times New Roman" w:hAnsi="Times New Roman"/>
          <w:sz w:val="24"/>
          <w:szCs w:val="24"/>
          <w:lang w:val="ro-RO"/>
        </w:rPr>
        <w:t>ț</w:t>
      </w:r>
      <w:r w:rsidR="00670608" w:rsidRPr="00A16F51">
        <w:rPr>
          <w:rFonts w:ascii="Times New Roman" w:hAnsi="Times New Roman"/>
          <w:sz w:val="24"/>
          <w:szCs w:val="24"/>
          <w:lang w:val="ro-RO"/>
        </w:rPr>
        <w:t xml:space="preserve">ă </w:t>
      </w:r>
      <w:r w:rsidRPr="00A16F51">
        <w:rPr>
          <w:rFonts w:ascii="Times New Roman" w:hAnsi="Times New Roman"/>
          <w:sz w:val="24"/>
          <w:szCs w:val="24"/>
          <w:lang w:val="ro-RO"/>
        </w:rPr>
        <w:t>al</w:t>
      </w:r>
      <w:r w:rsidR="00670608" w:rsidRPr="00A16F51">
        <w:rPr>
          <w:rFonts w:ascii="Times New Roman" w:hAnsi="Times New Roman"/>
          <w:sz w:val="24"/>
          <w:szCs w:val="24"/>
          <w:lang w:val="ro-RO"/>
        </w:rPr>
        <w:t>e</w:t>
      </w:r>
      <w:r w:rsidRPr="00A16F51">
        <w:rPr>
          <w:rFonts w:ascii="Times New Roman" w:hAnsi="Times New Roman"/>
          <w:sz w:val="24"/>
          <w:szCs w:val="24"/>
          <w:lang w:val="ro-RO"/>
        </w:rPr>
        <w:t xml:space="preserve"> unor</w:t>
      </w:r>
      <w:r w:rsidR="00CA52C5">
        <w:rPr>
          <w:rFonts w:ascii="Times New Roman" w:hAnsi="Times New Roman"/>
          <w:sz w:val="24"/>
          <w:szCs w:val="24"/>
          <w:lang w:val="ro-RO"/>
        </w:rPr>
        <w:t xml:space="preserve"> </w:t>
      </w:r>
      <w:r w:rsidRPr="00A16F51">
        <w:rPr>
          <w:rFonts w:ascii="Times New Roman" w:hAnsi="Times New Roman"/>
          <w:sz w:val="24"/>
          <w:szCs w:val="24"/>
          <w:lang w:val="ro-RO"/>
        </w:rPr>
        <w:t>poten</w:t>
      </w:r>
      <w:r w:rsidR="005E044E" w:rsidRPr="00A16F51">
        <w:rPr>
          <w:rFonts w:ascii="Times New Roman" w:hAnsi="Times New Roman"/>
          <w:sz w:val="24"/>
          <w:szCs w:val="24"/>
          <w:lang w:val="ro-RO"/>
        </w:rPr>
        <w:t>ț</w:t>
      </w:r>
      <w:r w:rsidRPr="00A16F51">
        <w:rPr>
          <w:rFonts w:ascii="Times New Roman" w:hAnsi="Times New Roman"/>
          <w:sz w:val="24"/>
          <w:szCs w:val="24"/>
          <w:lang w:val="ro-RO"/>
        </w:rPr>
        <w:t xml:space="preserve">iale proiecte pentru dezvoltarea comunei </w:t>
      </w:r>
      <w:r w:rsidR="00670608" w:rsidRPr="00A16F51">
        <w:rPr>
          <w:rFonts w:ascii="Times New Roman" w:hAnsi="Times New Roman"/>
          <w:sz w:val="24"/>
          <w:szCs w:val="24"/>
          <w:lang w:val="ro-RO"/>
        </w:rPr>
        <w:t>Flore</w:t>
      </w:r>
      <w:r w:rsidR="003F7B05" w:rsidRPr="00A16F51">
        <w:rPr>
          <w:rFonts w:ascii="Times New Roman" w:hAnsi="Times New Roman"/>
          <w:sz w:val="24"/>
          <w:szCs w:val="24"/>
          <w:lang w:val="ro-RO"/>
        </w:rPr>
        <w:t>ș</w:t>
      </w:r>
      <w:r w:rsidR="00670608" w:rsidRPr="00A16F51">
        <w:rPr>
          <w:rFonts w:ascii="Times New Roman" w:hAnsi="Times New Roman"/>
          <w:sz w:val="24"/>
          <w:szCs w:val="24"/>
          <w:lang w:val="ro-RO"/>
        </w:rPr>
        <w:t xml:space="preserve">ti. </w:t>
      </w:r>
    </w:p>
    <w:p w:rsidR="002006DD" w:rsidRPr="00A16F51" w:rsidRDefault="002006DD" w:rsidP="00AC7DF3">
      <w:pPr>
        <w:spacing w:line="360" w:lineRule="auto"/>
        <w:ind w:firstLine="360"/>
        <w:rPr>
          <w:rFonts w:ascii="Times New Roman" w:hAnsi="Times New Roman"/>
          <w:b/>
          <w:i/>
          <w:sz w:val="28"/>
          <w:szCs w:val="28"/>
          <w:lang w:val="ro-RO"/>
        </w:rPr>
      </w:pPr>
      <w:r w:rsidRPr="00A16F51">
        <w:rPr>
          <w:rFonts w:ascii="Times New Roman" w:hAnsi="Times New Roman"/>
          <w:b/>
          <w:i/>
          <w:sz w:val="28"/>
          <w:szCs w:val="28"/>
          <w:lang w:val="ro-RO"/>
        </w:rPr>
        <w:lastRenderedPageBreak/>
        <w:t>Situa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ia din comuna </w:t>
      </w:r>
      <w:r w:rsidR="003D247B" w:rsidRPr="00A16F51">
        <w:rPr>
          <w:rFonts w:ascii="Times New Roman" w:hAnsi="Times New Roman"/>
          <w:b/>
          <w:i/>
          <w:sz w:val="28"/>
          <w:szCs w:val="28"/>
          <w:lang w:val="ro-RO"/>
        </w:rPr>
        <w:t>Flore</w:t>
      </w:r>
      <w:r w:rsidR="003F7B05" w:rsidRPr="00A16F51">
        <w:rPr>
          <w:rFonts w:ascii="Times New Roman" w:hAnsi="Times New Roman"/>
          <w:b/>
          <w:i/>
          <w:sz w:val="28"/>
          <w:szCs w:val="28"/>
          <w:lang w:val="ro-RO"/>
        </w:rPr>
        <w:t>ș</w:t>
      </w:r>
      <w:r w:rsidR="003D247B" w:rsidRPr="00A16F51">
        <w:rPr>
          <w:rFonts w:ascii="Times New Roman" w:hAnsi="Times New Roman"/>
          <w:b/>
          <w:i/>
          <w:sz w:val="28"/>
          <w:szCs w:val="28"/>
          <w:lang w:val="ro-RO"/>
        </w:rPr>
        <w:t>ti</w:t>
      </w:r>
      <w:r w:rsidR="001152F5">
        <w:rPr>
          <w:rFonts w:ascii="Times New Roman" w:hAnsi="Times New Roman"/>
          <w:b/>
          <w:i/>
          <w:sz w:val="28"/>
          <w:szCs w:val="28"/>
          <w:lang w:val="ro-RO"/>
        </w:rPr>
        <w:t xml:space="preserve"> </w:t>
      </w:r>
      <w:r w:rsidRPr="00A16F51">
        <w:rPr>
          <w:rFonts w:ascii="Times New Roman" w:hAnsi="Times New Roman"/>
          <w:b/>
          <w:i/>
          <w:sz w:val="28"/>
          <w:szCs w:val="28"/>
          <w:lang w:val="ro-RO"/>
        </w:rPr>
        <w:t>privind aspectele specifice domeniului Infrastructură</w:t>
      </w: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51895" cy="3117850"/>
            <wp:effectExtent l="190500" t="152400" r="177205" b="13970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6"/>
                    <a:srcRect/>
                    <a:stretch>
                      <a:fillRect/>
                    </a:stretch>
                  </pic:blipFill>
                  <pic:spPr bwMode="auto">
                    <a:xfrm>
                      <a:off x="0" y="0"/>
                      <a:ext cx="4051389" cy="311746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9911" cy="3105150"/>
            <wp:effectExtent l="190500" t="152400" r="179189" b="133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7"/>
                    <a:srcRect/>
                    <a:stretch>
                      <a:fillRect/>
                    </a:stretch>
                  </pic:blipFill>
                  <pic:spPr bwMode="auto">
                    <a:xfrm>
                      <a:off x="0" y="0"/>
                      <a:ext cx="4049405" cy="3104762"/>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20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0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3D247B" w:rsidRPr="00A16F51" w:rsidRDefault="003D247B" w:rsidP="003D247B">
      <w:pPr>
        <w:autoSpaceDE w:val="0"/>
        <w:autoSpaceDN w:val="0"/>
        <w:adjustRightInd w:val="0"/>
        <w:ind w:left="0" w:firstLine="0"/>
        <w:jc w:val="left"/>
        <w:rPr>
          <w:rFonts w:ascii="Times New Roman" w:eastAsia="Calibri" w:hAnsi="Times New Roman"/>
          <w:sz w:val="24"/>
          <w:szCs w:val="24"/>
          <w:lang w:val="ro-RO"/>
        </w:rPr>
      </w:pPr>
    </w:p>
    <w:p w:rsidR="003D247B" w:rsidRPr="00A16F51" w:rsidRDefault="003D247B" w:rsidP="003D247B">
      <w:pPr>
        <w:autoSpaceDE w:val="0"/>
        <w:autoSpaceDN w:val="0"/>
        <w:adjustRightInd w:val="0"/>
        <w:spacing w:line="400" w:lineRule="atLeast"/>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spacing w:line="360" w:lineRule="auto"/>
        <w:ind w:left="331" w:firstLine="0"/>
        <w:rPr>
          <w:rFonts w:ascii="Times New Roman" w:hAnsi="Times New Roman"/>
          <w:b/>
          <w:i/>
          <w:sz w:val="28"/>
          <w:szCs w:val="28"/>
          <w:lang w:val="ro-RO"/>
        </w:rPr>
      </w:pPr>
      <w:r w:rsidRPr="00A16F51">
        <w:rPr>
          <w:rFonts w:ascii="Times New Roman" w:hAnsi="Times New Roman"/>
          <w:b/>
          <w:i/>
          <w:sz w:val="28"/>
          <w:szCs w:val="28"/>
          <w:lang w:val="ro-RO"/>
        </w:rPr>
        <w:lastRenderedPageBreak/>
        <w:t>Situa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ia din comuna </w:t>
      </w:r>
      <w:r w:rsidR="003D247B" w:rsidRPr="00A16F51">
        <w:rPr>
          <w:rFonts w:ascii="Times New Roman" w:hAnsi="Times New Roman"/>
          <w:b/>
          <w:i/>
          <w:sz w:val="28"/>
          <w:szCs w:val="28"/>
          <w:lang w:val="ro-RO"/>
        </w:rPr>
        <w:t>Flore</w:t>
      </w:r>
      <w:r w:rsidR="003F7B05" w:rsidRPr="00A16F51">
        <w:rPr>
          <w:rFonts w:ascii="Times New Roman" w:hAnsi="Times New Roman"/>
          <w:b/>
          <w:i/>
          <w:sz w:val="28"/>
          <w:szCs w:val="28"/>
          <w:lang w:val="ro-RO"/>
        </w:rPr>
        <w:t>ș</w:t>
      </w:r>
      <w:r w:rsidR="003D247B" w:rsidRPr="00A16F51">
        <w:rPr>
          <w:rFonts w:ascii="Times New Roman" w:hAnsi="Times New Roman"/>
          <w:b/>
          <w:i/>
          <w:sz w:val="28"/>
          <w:szCs w:val="28"/>
          <w:lang w:val="ro-RO"/>
        </w:rPr>
        <w:t>ti</w:t>
      </w:r>
      <w:r w:rsidRPr="00A16F51">
        <w:rPr>
          <w:rFonts w:ascii="Times New Roman" w:hAnsi="Times New Roman"/>
          <w:b/>
          <w:i/>
          <w:sz w:val="28"/>
          <w:szCs w:val="28"/>
          <w:lang w:val="ro-RO"/>
        </w:rPr>
        <w:t xml:space="preserve"> privind aspectele specifice domeniului Mediu</w:t>
      </w:r>
    </w:p>
    <w:p w:rsidR="001619D7" w:rsidRPr="00A16F51" w:rsidRDefault="001619D7" w:rsidP="001619D7">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0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1619D7" w:rsidRPr="00A16F51" w:rsidRDefault="001619D7" w:rsidP="001619D7">
      <w:pPr>
        <w:autoSpaceDE w:val="0"/>
        <w:autoSpaceDN w:val="0"/>
        <w:adjustRightInd w:val="0"/>
        <w:ind w:left="0" w:firstLine="0"/>
        <w:jc w:val="left"/>
        <w:rPr>
          <w:rFonts w:ascii="Times New Roman" w:eastAsia="Calibri" w:hAnsi="Times New Roman"/>
          <w:sz w:val="24"/>
          <w:szCs w:val="24"/>
          <w:lang w:val="ro-RO"/>
        </w:rPr>
      </w:pPr>
    </w:p>
    <w:p w:rsidR="001619D7" w:rsidRPr="00A16F51" w:rsidRDefault="001619D7" w:rsidP="001619D7">
      <w:pPr>
        <w:autoSpaceDE w:val="0"/>
        <w:autoSpaceDN w:val="0"/>
        <w:adjustRightInd w:val="0"/>
        <w:spacing w:line="400" w:lineRule="atLeast"/>
        <w:ind w:left="0" w:firstLine="0"/>
        <w:jc w:val="left"/>
        <w:rPr>
          <w:rFonts w:ascii="Times New Roman" w:eastAsia="Calibri" w:hAnsi="Times New Roman"/>
          <w:sz w:val="24"/>
          <w:szCs w:val="24"/>
          <w:lang w:val="ro-RO"/>
        </w:rPr>
      </w:pPr>
    </w:p>
    <w:p w:rsidR="001619D7" w:rsidRPr="00A16F51" w:rsidRDefault="001619D7" w:rsidP="001619D7">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0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1619D7" w:rsidRPr="00A16F51" w:rsidRDefault="001619D7" w:rsidP="001619D7">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0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1619D7" w:rsidRPr="00A16F51" w:rsidRDefault="001619D7" w:rsidP="001619D7">
      <w:pPr>
        <w:autoSpaceDE w:val="0"/>
        <w:autoSpaceDN w:val="0"/>
        <w:adjustRightInd w:val="0"/>
        <w:ind w:left="0" w:firstLine="0"/>
        <w:jc w:val="left"/>
        <w:rPr>
          <w:rFonts w:ascii="Times New Roman" w:eastAsia="Calibri" w:hAnsi="Times New Roman"/>
          <w:sz w:val="24"/>
          <w:szCs w:val="24"/>
          <w:lang w:val="ro-RO"/>
        </w:rPr>
      </w:pPr>
    </w:p>
    <w:p w:rsidR="001619D7" w:rsidRPr="00A16F51" w:rsidRDefault="001619D7" w:rsidP="001619D7">
      <w:pPr>
        <w:autoSpaceDE w:val="0"/>
        <w:autoSpaceDN w:val="0"/>
        <w:adjustRightInd w:val="0"/>
        <w:spacing w:line="400" w:lineRule="atLeast"/>
        <w:ind w:left="0" w:firstLine="0"/>
        <w:jc w:val="left"/>
        <w:rPr>
          <w:rFonts w:ascii="Times New Roman" w:eastAsia="Calibri" w:hAnsi="Times New Roman"/>
          <w:sz w:val="24"/>
          <w:szCs w:val="24"/>
          <w:lang w:val="ro-RO"/>
        </w:rPr>
      </w:pPr>
    </w:p>
    <w:p w:rsidR="001619D7" w:rsidRPr="00A16F51" w:rsidRDefault="001619D7" w:rsidP="001619D7">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0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1619D7" w:rsidRPr="00A16F51" w:rsidRDefault="001619D7" w:rsidP="001619D7">
      <w:pPr>
        <w:autoSpaceDE w:val="0"/>
        <w:autoSpaceDN w:val="0"/>
        <w:adjustRightInd w:val="0"/>
        <w:ind w:left="0" w:firstLine="0"/>
        <w:jc w:val="left"/>
        <w:rPr>
          <w:rFonts w:ascii="Times New Roman" w:eastAsia="Calibri" w:hAnsi="Times New Roman"/>
          <w:sz w:val="24"/>
          <w:szCs w:val="24"/>
          <w:lang w:val="ro-RO"/>
        </w:rPr>
      </w:pPr>
    </w:p>
    <w:p w:rsidR="001619D7" w:rsidRPr="00A16F51" w:rsidRDefault="001619D7" w:rsidP="001619D7">
      <w:pPr>
        <w:autoSpaceDE w:val="0"/>
        <w:autoSpaceDN w:val="0"/>
        <w:adjustRightInd w:val="0"/>
        <w:spacing w:line="400" w:lineRule="atLeast"/>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lastRenderedPageBreak/>
        <w:t>Situa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ia din comuna </w:t>
      </w:r>
      <w:r w:rsidR="00B43EB1" w:rsidRPr="00A16F51">
        <w:rPr>
          <w:rFonts w:ascii="Times New Roman" w:hAnsi="Times New Roman"/>
          <w:b/>
          <w:i/>
          <w:sz w:val="28"/>
          <w:szCs w:val="28"/>
          <w:lang w:val="ro-RO"/>
        </w:rPr>
        <w:t>Flore</w:t>
      </w:r>
      <w:r w:rsidR="003F7B05" w:rsidRPr="00A16F51">
        <w:rPr>
          <w:rFonts w:ascii="Times New Roman" w:hAnsi="Times New Roman"/>
          <w:b/>
          <w:i/>
          <w:sz w:val="28"/>
          <w:szCs w:val="28"/>
          <w:lang w:val="ro-RO"/>
        </w:rPr>
        <w:t>ș</w:t>
      </w:r>
      <w:r w:rsidR="00B43EB1" w:rsidRPr="00A16F51">
        <w:rPr>
          <w:rFonts w:ascii="Times New Roman" w:hAnsi="Times New Roman"/>
          <w:b/>
          <w:i/>
          <w:sz w:val="28"/>
          <w:szCs w:val="28"/>
          <w:lang w:val="ro-RO"/>
        </w:rPr>
        <w:t>ti</w:t>
      </w:r>
      <w:r w:rsidR="00CE5B0B">
        <w:rPr>
          <w:rFonts w:ascii="Times New Roman" w:hAnsi="Times New Roman"/>
          <w:b/>
          <w:i/>
          <w:sz w:val="28"/>
          <w:szCs w:val="28"/>
          <w:lang w:val="ro-RO"/>
        </w:rPr>
        <w:t xml:space="preserve"> </w:t>
      </w:r>
      <w:r w:rsidRPr="00A16F51">
        <w:rPr>
          <w:rFonts w:ascii="Times New Roman" w:hAnsi="Times New Roman"/>
          <w:b/>
          <w:i/>
          <w:sz w:val="28"/>
          <w:szCs w:val="28"/>
          <w:lang w:val="ro-RO"/>
        </w:rPr>
        <w:t>privind aspectele specifice domeniului Economie</w:t>
      </w: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1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1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1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1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1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1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1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1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1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1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2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2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B43EB1" w:rsidRPr="00A16F51" w:rsidRDefault="00B43EB1" w:rsidP="00B43EB1">
      <w:pPr>
        <w:autoSpaceDE w:val="0"/>
        <w:autoSpaceDN w:val="0"/>
        <w:adjustRightInd w:val="0"/>
        <w:spacing w:line="400" w:lineRule="atLeast"/>
        <w:ind w:left="0" w:firstLine="0"/>
        <w:jc w:val="left"/>
        <w:rPr>
          <w:rFonts w:ascii="Times New Roman" w:eastAsia="Calibri" w:hAnsi="Times New Roman"/>
          <w:sz w:val="24"/>
          <w:szCs w:val="24"/>
          <w:lang w:val="ro-RO"/>
        </w:rPr>
      </w:pPr>
    </w:p>
    <w:p w:rsidR="00B43EB1" w:rsidRPr="00A16F51" w:rsidRDefault="00B43EB1" w:rsidP="003355A9">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2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B43EB1" w:rsidRPr="00A16F51" w:rsidRDefault="00B43EB1" w:rsidP="00B43EB1">
      <w:pPr>
        <w:autoSpaceDE w:val="0"/>
        <w:autoSpaceDN w:val="0"/>
        <w:adjustRightInd w:val="0"/>
        <w:ind w:left="0" w:firstLine="0"/>
        <w:jc w:val="left"/>
        <w:rPr>
          <w:rFonts w:ascii="Times New Roman" w:eastAsia="Calibri" w:hAnsi="Times New Roman"/>
          <w:sz w:val="24"/>
          <w:szCs w:val="24"/>
          <w:lang w:val="ro-RO"/>
        </w:rPr>
      </w:pPr>
    </w:p>
    <w:p w:rsidR="00FB76AD" w:rsidRPr="00A16F51" w:rsidRDefault="00FB76AD" w:rsidP="00FB76AD">
      <w:pPr>
        <w:autoSpaceDE w:val="0"/>
        <w:autoSpaceDN w:val="0"/>
        <w:adjustRightInd w:val="0"/>
        <w:spacing w:line="400" w:lineRule="atLeast"/>
        <w:ind w:left="0" w:firstLine="0"/>
        <w:jc w:val="left"/>
        <w:rPr>
          <w:rFonts w:ascii="Times New Roman" w:eastAsia="Calibri" w:hAnsi="Times New Roman"/>
          <w:color w:val="FF0000"/>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t>Situa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ia din comuna </w:t>
      </w:r>
      <w:r w:rsidR="003355A9" w:rsidRPr="00A16F51">
        <w:rPr>
          <w:rFonts w:ascii="Times New Roman" w:hAnsi="Times New Roman"/>
          <w:b/>
          <w:i/>
          <w:sz w:val="28"/>
          <w:szCs w:val="28"/>
          <w:lang w:val="ro-RO"/>
        </w:rPr>
        <w:t>Flore</w:t>
      </w:r>
      <w:r w:rsidR="003F7B05" w:rsidRPr="00A16F51">
        <w:rPr>
          <w:rFonts w:ascii="Times New Roman" w:hAnsi="Times New Roman"/>
          <w:b/>
          <w:i/>
          <w:sz w:val="28"/>
          <w:szCs w:val="28"/>
          <w:lang w:val="ro-RO"/>
        </w:rPr>
        <w:t>ș</w:t>
      </w:r>
      <w:r w:rsidR="003355A9" w:rsidRPr="00A16F51">
        <w:rPr>
          <w:rFonts w:ascii="Times New Roman" w:hAnsi="Times New Roman"/>
          <w:b/>
          <w:i/>
          <w:sz w:val="28"/>
          <w:szCs w:val="28"/>
          <w:lang w:val="ro-RO"/>
        </w:rPr>
        <w:t>ti</w:t>
      </w:r>
      <w:r w:rsidRPr="00A16F51">
        <w:rPr>
          <w:rFonts w:ascii="Times New Roman" w:hAnsi="Times New Roman"/>
          <w:b/>
          <w:i/>
          <w:sz w:val="28"/>
          <w:szCs w:val="28"/>
          <w:lang w:val="ro-RO"/>
        </w:rPr>
        <w:t xml:space="preserve"> privind aspectele specifice domeniului Social</w:t>
      </w: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6"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22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22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34"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22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765"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22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764"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22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763"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22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761"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22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760"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23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758"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23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756"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23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753"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23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953A69" w:rsidRPr="00A16F51" w:rsidRDefault="00953A69" w:rsidP="00953A69">
      <w:pPr>
        <w:autoSpaceDE w:val="0"/>
        <w:autoSpaceDN w:val="0"/>
        <w:adjustRightInd w:val="0"/>
        <w:spacing w:line="400" w:lineRule="atLeast"/>
        <w:ind w:left="0" w:firstLine="0"/>
        <w:jc w:val="left"/>
        <w:rPr>
          <w:rFonts w:ascii="Times New Roman" w:eastAsia="Calibri" w:hAnsi="Times New Roman"/>
          <w:sz w:val="24"/>
          <w:szCs w:val="24"/>
          <w:lang w:val="ro-RO"/>
        </w:rPr>
      </w:pPr>
    </w:p>
    <w:p w:rsidR="00953A69" w:rsidRPr="00A16F51" w:rsidRDefault="00953A69"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21"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23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53A69" w:rsidRPr="00A16F51" w:rsidRDefault="00953A69" w:rsidP="00953A69">
      <w:pPr>
        <w:autoSpaceDE w:val="0"/>
        <w:autoSpaceDN w:val="0"/>
        <w:adjustRightInd w:val="0"/>
        <w:ind w:left="0" w:firstLine="0"/>
        <w:jc w:val="left"/>
        <w:rPr>
          <w:rFonts w:ascii="Times New Roman" w:eastAsia="Calibri" w:hAnsi="Times New Roman"/>
          <w:sz w:val="24"/>
          <w:szCs w:val="24"/>
          <w:lang w:val="ro-RO"/>
        </w:rPr>
      </w:pPr>
    </w:p>
    <w:p w:rsidR="003355A9" w:rsidRPr="00A16F51" w:rsidRDefault="003355A9" w:rsidP="003355A9">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t>Situa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ia din comuna Flore</w:t>
      </w:r>
      <w:r w:rsidR="003F7B05" w:rsidRPr="00A16F51">
        <w:rPr>
          <w:rFonts w:ascii="Times New Roman" w:hAnsi="Times New Roman"/>
          <w:b/>
          <w:i/>
          <w:sz w:val="28"/>
          <w:szCs w:val="28"/>
          <w:lang w:val="ro-RO"/>
        </w:rPr>
        <w:t>ș</w:t>
      </w:r>
      <w:r w:rsidRPr="00A16F51">
        <w:rPr>
          <w:rFonts w:ascii="Times New Roman" w:hAnsi="Times New Roman"/>
          <w:b/>
          <w:i/>
          <w:sz w:val="28"/>
          <w:szCs w:val="28"/>
          <w:lang w:val="ro-RO"/>
        </w:rPr>
        <w:t>ti privind aspectele specifice domeniului Administra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ie Publică Locală</w:t>
      </w:r>
    </w:p>
    <w:p w:rsidR="009E750C" w:rsidRPr="00A16F51" w:rsidRDefault="009E750C"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4"/>
                    <pic:cNvPicPr>
                      <a:picLocks noChangeAspect="1" noChangeArrowheads="1"/>
                    </pic:cNvPicPr>
                  </pic:nvPicPr>
                  <pic:blipFill>
                    <a:blip r:embed="rId23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E750C" w:rsidRPr="00A16F51" w:rsidRDefault="009E750C"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23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E750C" w:rsidRPr="00A16F51" w:rsidRDefault="009E750C" w:rsidP="009E750C">
      <w:pPr>
        <w:autoSpaceDE w:val="0"/>
        <w:autoSpaceDN w:val="0"/>
        <w:adjustRightInd w:val="0"/>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spacing w:line="400" w:lineRule="atLeast"/>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pic:cNvPicPr>
                      <a:picLocks noChangeAspect="1" noChangeArrowheads="1"/>
                    </pic:cNvPicPr>
                  </pic:nvPicPr>
                  <pic:blipFill>
                    <a:blip r:embed="rId23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E750C" w:rsidRPr="00A16F51" w:rsidRDefault="009E750C" w:rsidP="009E750C">
      <w:pPr>
        <w:autoSpaceDE w:val="0"/>
        <w:autoSpaceDN w:val="0"/>
        <w:adjustRightInd w:val="0"/>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spacing w:line="400" w:lineRule="atLeast"/>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pic:cNvPicPr>
                      <a:picLocks noChangeAspect="1" noChangeArrowheads="1"/>
                    </pic:cNvPicPr>
                  </pic:nvPicPr>
                  <pic:blipFill>
                    <a:blip r:embed="rId23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E750C" w:rsidRPr="00A16F51" w:rsidRDefault="009E750C" w:rsidP="009E750C">
      <w:pPr>
        <w:autoSpaceDE w:val="0"/>
        <w:autoSpaceDN w:val="0"/>
        <w:adjustRightInd w:val="0"/>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spacing w:line="400" w:lineRule="atLeast"/>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pic:cNvPicPr>
                      <a:picLocks noChangeAspect="1" noChangeArrowheads="1"/>
                    </pic:cNvPicPr>
                  </pic:nvPicPr>
                  <pic:blipFill>
                    <a:blip r:embed="rId23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9E750C" w:rsidRPr="00A16F51" w:rsidRDefault="009E750C" w:rsidP="009E750C">
      <w:pPr>
        <w:autoSpaceDE w:val="0"/>
        <w:autoSpaceDN w:val="0"/>
        <w:adjustRightInd w:val="0"/>
        <w:ind w:left="0" w:firstLine="0"/>
        <w:jc w:val="left"/>
        <w:rPr>
          <w:rFonts w:ascii="Times New Roman" w:eastAsia="Calibri" w:hAnsi="Times New Roman"/>
          <w:sz w:val="24"/>
          <w:szCs w:val="24"/>
          <w:lang w:val="ro-RO"/>
        </w:rPr>
      </w:pPr>
    </w:p>
    <w:p w:rsidR="009E750C" w:rsidRPr="00A16F51" w:rsidRDefault="009E750C" w:rsidP="009E750C">
      <w:pPr>
        <w:autoSpaceDE w:val="0"/>
        <w:autoSpaceDN w:val="0"/>
        <w:adjustRightInd w:val="0"/>
        <w:spacing w:line="400" w:lineRule="atLeast"/>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lastRenderedPageBreak/>
        <w:t>Importan</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a propunerilor de proiecte pentru domeniul Infrastructură </w:t>
      </w: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099" name="Picture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pic:cNvPicPr>
                      <a:picLocks noChangeAspect="1" noChangeArrowheads="1"/>
                    </pic:cNvPicPr>
                  </pic:nvPicPr>
                  <pic:blipFill>
                    <a:blip r:embed="rId24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spacing w:line="400" w:lineRule="atLeast"/>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24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101" name="Picture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24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spacing w:line="400" w:lineRule="atLeast"/>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102" name="Picture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pic:cNvPicPr>
                      <a:picLocks noChangeAspect="1" noChangeArrowheads="1"/>
                    </pic:cNvPicPr>
                  </pic:nvPicPr>
                  <pic:blipFill>
                    <a:blip r:embed="rId24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spacing w:line="400" w:lineRule="atLeast"/>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103" name="Picture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pic:cNvPicPr>
                      <a:picLocks noChangeAspect="1" noChangeArrowheads="1"/>
                    </pic:cNvPicPr>
                  </pic:nvPicPr>
                  <pic:blipFill>
                    <a:blip r:embed="rId24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spacing w:line="400" w:lineRule="atLeast"/>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104" name="Picture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pic:cNvPicPr>
                      <a:picLocks noChangeAspect="1" noChangeArrowheads="1"/>
                    </pic:cNvPicPr>
                  </pic:nvPicPr>
                  <pic:blipFill>
                    <a:blip r:embed="rId24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spacing w:line="400" w:lineRule="atLeast"/>
        <w:ind w:left="0" w:firstLine="0"/>
        <w:jc w:val="left"/>
        <w:rPr>
          <w:rFonts w:ascii="Times New Roman" w:eastAsia="Calibri" w:hAnsi="Times New Roman"/>
          <w:sz w:val="24"/>
          <w:szCs w:val="24"/>
          <w:lang w:val="ro-RO"/>
        </w:rPr>
      </w:pPr>
    </w:p>
    <w:p w:rsidR="004A1AD8" w:rsidRPr="00A16F51" w:rsidRDefault="004A1AD8" w:rsidP="004A1AD8">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105" name="Picture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pic:cNvPicPr>
                      <a:picLocks noChangeAspect="1" noChangeArrowheads="1"/>
                    </pic:cNvPicPr>
                  </pic:nvPicPr>
                  <pic:blipFill>
                    <a:blip r:embed="rId24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4A1AD8" w:rsidRPr="00A16F51" w:rsidRDefault="004A1AD8" w:rsidP="004A1AD8">
      <w:pPr>
        <w:autoSpaceDE w:val="0"/>
        <w:autoSpaceDN w:val="0"/>
        <w:adjustRightInd w:val="0"/>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jc w:val="center"/>
        <w:rPr>
          <w:rFonts w:ascii="Book Antiqua" w:hAnsi="Book Antiqua"/>
          <w:color w:val="FF0000"/>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t>Importan</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a propunerilor de proiecte pentru domeniul Mediu </w:t>
      </w:r>
    </w:p>
    <w:p w:rsidR="00C42436" w:rsidRPr="00A16F51" w:rsidRDefault="00C42436" w:rsidP="00C42436">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4"/>
                    <pic:cNvPicPr>
                      <a:picLocks noChangeAspect="1" noChangeArrowheads="1"/>
                    </pic:cNvPicPr>
                  </pic:nvPicPr>
                  <pic:blipFill>
                    <a:blip r:embed="rId24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42436" w:rsidRPr="00A16F51" w:rsidRDefault="00C42436" w:rsidP="00C42436">
      <w:pPr>
        <w:autoSpaceDE w:val="0"/>
        <w:autoSpaceDN w:val="0"/>
        <w:adjustRightInd w:val="0"/>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24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42436" w:rsidRPr="00A16F51" w:rsidRDefault="00C42436" w:rsidP="00C42436">
      <w:pPr>
        <w:autoSpaceDE w:val="0"/>
        <w:autoSpaceDN w:val="0"/>
        <w:adjustRightInd w:val="0"/>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spacing w:line="400" w:lineRule="atLeast"/>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
                    <pic:cNvPicPr>
                      <a:picLocks noChangeAspect="1" noChangeArrowheads="1"/>
                    </pic:cNvPicPr>
                  </pic:nvPicPr>
                  <pic:blipFill>
                    <a:blip r:embed="rId24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42436" w:rsidRPr="00A16F51" w:rsidRDefault="00C42436" w:rsidP="00C42436">
      <w:pPr>
        <w:autoSpaceDE w:val="0"/>
        <w:autoSpaceDN w:val="0"/>
        <w:adjustRightInd w:val="0"/>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spacing w:line="400" w:lineRule="atLeast"/>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25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42436" w:rsidRPr="00A16F51" w:rsidRDefault="00C42436" w:rsidP="00C42436">
      <w:pPr>
        <w:autoSpaceDE w:val="0"/>
        <w:autoSpaceDN w:val="0"/>
        <w:adjustRightInd w:val="0"/>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spacing w:line="400" w:lineRule="atLeast"/>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8"/>
                    <pic:cNvPicPr>
                      <a:picLocks noChangeAspect="1" noChangeArrowheads="1"/>
                    </pic:cNvPicPr>
                  </pic:nvPicPr>
                  <pic:blipFill>
                    <a:blip r:embed="rId25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42436" w:rsidRPr="00A16F51" w:rsidRDefault="00C42436" w:rsidP="00C42436">
      <w:pPr>
        <w:autoSpaceDE w:val="0"/>
        <w:autoSpaceDN w:val="0"/>
        <w:adjustRightInd w:val="0"/>
        <w:ind w:left="0" w:firstLine="0"/>
        <w:jc w:val="left"/>
        <w:rPr>
          <w:rFonts w:ascii="Times New Roman" w:eastAsia="Calibri" w:hAnsi="Times New Roman"/>
          <w:sz w:val="24"/>
          <w:szCs w:val="24"/>
          <w:lang w:val="ro-RO"/>
        </w:rPr>
      </w:pPr>
    </w:p>
    <w:p w:rsidR="00C42436" w:rsidRPr="00A16F51" w:rsidRDefault="00C42436" w:rsidP="00C42436">
      <w:pPr>
        <w:autoSpaceDE w:val="0"/>
        <w:autoSpaceDN w:val="0"/>
        <w:adjustRightInd w:val="0"/>
        <w:spacing w:line="400" w:lineRule="atLeast"/>
        <w:ind w:left="0" w:firstLine="0"/>
        <w:jc w:val="left"/>
        <w:rPr>
          <w:rFonts w:ascii="Times New Roman" w:eastAsia="Calibri" w:hAnsi="Times New Roman"/>
          <w:sz w:val="24"/>
          <w:szCs w:val="24"/>
          <w:lang w:val="ro-RO"/>
        </w:rPr>
      </w:pPr>
    </w:p>
    <w:p w:rsidR="007A09BB" w:rsidRPr="00A16F51" w:rsidRDefault="002006DD" w:rsidP="00BD2231">
      <w:pPr>
        <w:autoSpaceDE w:val="0"/>
        <w:autoSpaceDN w:val="0"/>
        <w:adjustRightInd w:val="0"/>
        <w:spacing w:line="360" w:lineRule="auto"/>
        <w:ind w:left="330" w:firstLine="0"/>
        <w:rPr>
          <w:rFonts w:ascii="Times New Roman" w:hAnsi="Times New Roman"/>
          <w:sz w:val="24"/>
          <w:szCs w:val="24"/>
          <w:lang w:val="ro-RO"/>
        </w:rPr>
      </w:pPr>
      <w:r w:rsidRPr="00A16F51">
        <w:rPr>
          <w:rFonts w:ascii="Times New Roman" w:hAnsi="Times New Roman"/>
          <w:b/>
          <w:i/>
          <w:sz w:val="28"/>
          <w:szCs w:val="28"/>
          <w:lang w:val="ro-RO"/>
        </w:rPr>
        <w:lastRenderedPageBreak/>
        <w:t>Importan</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 xml:space="preserve">a propunerilor de proiecte pentru domeniul Economie </w:t>
      </w: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59" name="Picture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
                    <pic:cNvPicPr>
                      <a:picLocks noChangeAspect="1" noChangeArrowheads="1"/>
                    </pic:cNvPicPr>
                  </pic:nvPicPr>
                  <pic:blipFill>
                    <a:blip r:embed="rId25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60" name="Picture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0"/>
                    <pic:cNvPicPr>
                      <a:picLocks noChangeAspect="1" noChangeArrowheads="1"/>
                    </pic:cNvPicPr>
                  </pic:nvPicPr>
                  <pic:blipFill>
                    <a:blip r:embed="rId25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261" name="Picture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1"/>
                    <pic:cNvPicPr>
                      <a:picLocks noChangeAspect="1" noChangeArrowheads="1"/>
                    </pic:cNvPicPr>
                  </pic:nvPicPr>
                  <pic:blipFill>
                    <a:blip r:embed="rId25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62" name="Picture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2"/>
                    <pic:cNvPicPr>
                      <a:picLocks noChangeAspect="1" noChangeArrowheads="1"/>
                    </pic:cNvPicPr>
                  </pic:nvPicPr>
                  <pic:blipFill>
                    <a:blip r:embed="rId25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263" name="Picture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3"/>
                    <pic:cNvPicPr>
                      <a:picLocks noChangeAspect="1" noChangeArrowheads="1"/>
                    </pic:cNvPicPr>
                  </pic:nvPicPr>
                  <pic:blipFill>
                    <a:blip r:embed="rId25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64" name="Picture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4"/>
                    <pic:cNvPicPr>
                      <a:picLocks noChangeAspect="1" noChangeArrowheads="1"/>
                    </pic:cNvPicPr>
                  </pic:nvPicPr>
                  <pic:blipFill>
                    <a:blip r:embed="rId25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265" name="Picture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5"/>
                    <pic:cNvPicPr>
                      <a:picLocks noChangeAspect="1" noChangeArrowheads="1"/>
                    </pic:cNvPicPr>
                  </pic:nvPicPr>
                  <pic:blipFill>
                    <a:blip r:embed="rId25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6E435D" w:rsidRPr="00A16F51" w:rsidRDefault="006E435D"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266" name="Picture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6"/>
                    <pic:cNvPicPr>
                      <a:picLocks noChangeAspect="1" noChangeArrowheads="1"/>
                    </pic:cNvPicPr>
                  </pic:nvPicPr>
                  <pic:blipFill>
                    <a:blip r:embed="rId25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6E435D" w:rsidRPr="00A16F51" w:rsidRDefault="006E435D" w:rsidP="006E435D">
      <w:pPr>
        <w:autoSpaceDE w:val="0"/>
        <w:autoSpaceDN w:val="0"/>
        <w:adjustRightInd w:val="0"/>
        <w:ind w:left="0" w:firstLine="0"/>
        <w:jc w:val="left"/>
        <w:rPr>
          <w:rFonts w:ascii="Times New Roman" w:eastAsia="Calibri" w:hAnsi="Times New Roman"/>
          <w:sz w:val="24"/>
          <w:szCs w:val="24"/>
          <w:lang w:val="ro-RO"/>
        </w:rPr>
      </w:pPr>
    </w:p>
    <w:p w:rsidR="006E435D" w:rsidRPr="00A16F51" w:rsidRDefault="006E435D" w:rsidP="006E435D">
      <w:pPr>
        <w:autoSpaceDE w:val="0"/>
        <w:autoSpaceDN w:val="0"/>
        <w:adjustRightInd w:val="0"/>
        <w:spacing w:line="400" w:lineRule="atLeast"/>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lastRenderedPageBreak/>
        <w:t>Importan</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a propunerilor de proiecte pentru domeniul Social</w:t>
      </w: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395" name="Pictur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5"/>
                    <pic:cNvPicPr>
                      <a:picLocks noChangeAspect="1" noChangeArrowheads="1"/>
                    </pic:cNvPicPr>
                  </pic:nvPicPr>
                  <pic:blipFill>
                    <a:blip r:embed="rId26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396" name="Pictur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6"/>
                    <pic:cNvPicPr>
                      <a:picLocks noChangeAspect="1" noChangeArrowheads="1"/>
                    </pic:cNvPicPr>
                  </pic:nvPicPr>
                  <pic:blipFill>
                    <a:blip r:embed="rId26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397" name="Picture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pic:cNvPicPr>
                      <a:picLocks noChangeAspect="1" noChangeArrowheads="1"/>
                    </pic:cNvPicPr>
                  </pic:nvPicPr>
                  <pic:blipFill>
                    <a:blip r:embed="rId26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398" name="Pictur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26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399" name="Pictur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9"/>
                    <pic:cNvPicPr>
                      <a:picLocks noChangeAspect="1" noChangeArrowheads="1"/>
                    </pic:cNvPicPr>
                  </pic:nvPicPr>
                  <pic:blipFill>
                    <a:blip r:embed="rId26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0"/>
                    <pic:cNvPicPr>
                      <a:picLocks noChangeAspect="1" noChangeArrowheads="1"/>
                    </pic:cNvPicPr>
                  </pic:nvPicPr>
                  <pic:blipFill>
                    <a:blip r:embed="rId265"/>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401" name="Picture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1"/>
                    <pic:cNvPicPr>
                      <a:picLocks noChangeAspect="1" noChangeArrowheads="1"/>
                    </pic:cNvPicPr>
                  </pic:nvPicPr>
                  <pic:blipFill>
                    <a:blip r:embed="rId26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402" name="Picture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26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403" name="Picture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3"/>
                    <pic:cNvPicPr>
                      <a:picLocks noChangeAspect="1" noChangeArrowheads="1"/>
                    </pic:cNvPicPr>
                  </pic:nvPicPr>
                  <pic:blipFill>
                    <a:blip r:embed="rId26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404" name="Pictur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269"/>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405" name="Picture 1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5"/>
                    <pic:cNvPicPr>
                      <a:picLocks noChangeAspect="1" noChangeArrowheads="1"/>
                    </pic:cNvPicPr>
                  </pic:nvPicPr>
                  <pic:blipFill>
                    <a:blip r:embed="rId270"/>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406" name="Picture 1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6"/>
                    <pic:cNvPicPr>
                      <a:picLocks noChangeAspect="1" noChangeArrowheads="1"/>
                    </pic:cNvPicPr>
                  </pic:nvPicPr>
                  <pic:blipFill>
                    <a:blip r:embed="rId271"/>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407" name="Picture 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7"/>
                    <pic:cNvPicPr>
                      <a:picLocks noChangeAspect="1" noChangeArrowheads="1"/>
                    </pic:cNvPicPr>
                  </pic:nvPicPr>
                  <pic:blipFill>
                    <a:blip r:embed="rId272"/>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408" name="Pictur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8"/>
                    <pic:cNvPicPr>
                      <a:picLocks noChangeAspect="1" noChangeArrowheads="1"/>
                    </pic:cNvPicPr>
                  </pic:nvPicPr>
                  <pic:blipFill>
                    <a:blip r:embed="rId273"/>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7F57A1" w:rsidRPr="00A16F51" w:rsidRDefault="007F57A1" w:rsidP="007F57A1">
      <w:pPr>
        <w:autoSpaceDE w:val="0"/>
        <w:autoSpaceDN w:val="0"/>
        <w:adjustRightInd w:val="0"/>
        <w:ind w:left="0" w:firstLine="0"/>
        <w:jc w:val="left"/>
        <w:rPr>
          <w:rFonts w:ascii="Times New Roman" w:eastAsia="Calibri" w:hAnsi="Times New Roman"/>
          <w:sz w:val="24"/>
          <w:szCs w:val="24"/>
          <w:lang w:val="ro-RO"/>
        </w:rPr>
      </w:pPr>
    </w:p>
    <w:p w:rsidR="007F57A1" w:rsidRPr="00A16F51" w:rsidRDefault="007F57A1" w:rsidP="007F57A1">
      <w:pPr>
        <w:autoSpaceDE w:val="0"/>
        <w:autoSpaceDN w:val="0"/>
        <w:adjustRightInd w:val="0"/>
        <w:spacing w:line="400" w:lineRule="atLeast"/>
        <w:ind w:left="0" w:firstLine="0"/>
        <w:jc w:val="left"/>
        <w:rPr>
          <w:rFonts w:ascii="Times New Roman" w:eastAsia="Calibri" w:hAnsi="Times New Roman"/>
          <w:sz w:val="24"/>
          <w:szCs w:val="24"/>
          <w:lang w:val="ro-RO"/>
        </w:rPr>
      </w:pPr>
    </w:p>
    <w:p w:rsidR="002006DD" w:rsidRPr="00A16F51" w:rsidRDefault="002006DD" w:rsidP="002006DD">
      <w:pPr>
        <w:autoSpaceDE w:val="0"/>
        <w:autoSpaceDN w:val="0"/>
        <w:adjustRightInd w:val="0"/>
        <w:spacing w:line="360" w:lineRule="auto"/>
        <w:ind w:left="330" w:firstLine="0"/>
        <w:rPr>
          <w:rFonts w:ascii="Times New Roman" w:hAnsi="Times New Roman"/>
          <w:b/>
          <w:i/>
          <w:sz w:val="28"/>
          <w:szCs w:val="28"/>
          <w:lang w:val="ro-RO"/>
        </w:rPr>
      </w:pPr>
      <w:r w:rsidRPr="00A16F51">
        <w:rPr>
          <w:rFonts w:ascii="Times New Roman" w:hAnsi="Times New Roman"/>
          <w:b/>
          <w:i/>
          <w:sz w:val="28"/>
          <w:szCs w:val="28"/>
          <w:lang w:val="ro-RO"/>
        </w:rPr>
        <w:lastRenderedPageBreak/>
        <w:t>Importan</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a propunerilor de proiecte pentru domeniul Administra</w:t>
      </w:r>
      <w:r w:rsidR="005E044E" w:rsidRPr="00A16F51">
        <w:rPr>
          <w:rFonts w:ascii="Times New Roman" w:hAnsi="Times New Roman"/>
          <w:b/>
          <w:i/>
          <w:sz w:val="28"/>
          <w:szCs w:val="28"/>
          <w:lang w:val="ro-RO"/>
        </w:rPr>
        <w:t>ț</w:t>
      </w:r>
      <w:r w:rsidRPr="00A16F51">
        <w:rPr>
          <w:rFonts w:ascii="Times New Roman" w:hAnsi="Times New Roman"/>
          <w:b/>
          <w:i/>
          <w:sz w:val="28"/>
          <w:szCs w:val="28"/>
          <w:lang w:val="ro-RO"/>
        </w:rPr>
        <w:t>ie Publică Locală</w:t>
      </w:r>
    </w:p>
    <w:p w:rsidR="00CC53F0" w:rsidRPr="00A16F51" w:rsidRDefault="00CC53F0" w:rsidP="00CC53F0">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pic:cNvPicPr>
                      <a:picLocks noChangeAspect="1" noChangeArrowheads="1"/>
                    </pic:cNvPicPr>
                  </pic:nvPicPr>
                  <pic:blipFill>
                    <a:blip r:embed="rId274"/>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C53F0" w:rsidRPr="00A16F51" w:rsidRDefault="00CC53F0" w:rsidP="00CC53F0">
      <w:pPr>
        <w:autoSpaceDE w:val="0"/>
        <w:autoSpaceDN w:val="0"/>
        <w:adjustRightInd w:val="0"/>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spacing w:line="400" w:lineRule="atLeast"/>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9395" cy="2990850"/>
            <wp:effectExtent l="190500" t="152400" r="179705" b="13335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2"/>
                    <pic:cNvPicPr>
                      <a:picLocks noChangeAspect="1" noChangeArrowheads="1"/>
                    </pic:cNvPicPr>
                  </pic:nvPicPr>
                  <pic:blipFill>
                    <a:blip r:embed="rId275"/>
                    <a:srcRect/>
                    <a:stretch>
                      <a:fillRect/>
                    </a:stretch>
                  </pic:blipFill>
                  <pic:spPr bwMode="auto">
                    <a:xfrm>
                      <a:off x="0" y="0"/>
                      <a:ext cx="4048919" cy="2990499"/>
                    </a:xfrm>
                    <a:prstGeom prst="rect">
                      <a:avLst/>
                    </a:prstGeom>
                    <a:ln>
                      <a:noFill/>
                    </a:ln>
                    <a:effectLst>
                      <a:outerShdw blurRad="190500" algn="tl" rotWithShape="0">
                        <a:srgbClr val="000000">
                          <a:alpha val="70000"/>
                        </a:srgbClr>
                      </a:outerShdw>
                    </a:effectLst>
                  </pic:spPr>
                </pic:pic>
              </a:graphicData>
            </a:graphic>
          </wp:inline>
        </w:drawing>
      </w:r>
    </w:p>
    <w:p w:rsidR="00CC53F0" w:rsidRPr="00A16F51" w:rsidRDefault="00CC53F0" w:rsidP="00CC53F0">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3"/>
                    <pic:cNvPicPr>
                      <a:picLocks noChangeAspect="1" noChangeArrowheads="1"/>
                    </pic:cNvPicPr>
                  </pic:nvPicPr>
                  <pic:blipFill>
                    <a:blip r:embed="rId276"/>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C53F0" w:rsidRPr="00A16F51" w:rsidRDefault="00CC53F0" w:rsidP="00CC53F0">
      <w:pPr>
        <w:autoSpaceDE w:val="0"/>
        <w:autoSpaceDN w:val="0"/>
        <w:adjustRightInd w:val="0"/>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spacing w:line="400" w:lineRule="atLeast"/>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drawing>
          <wp:inline distT="0" distB="0" distL="0" distR="0">
            <wp:extent cx="4048919" cy="3240000"/>
            <wp:effectExtent l="190500" t="152400" r="180181" b="131850"/>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4"/>
                    <pic:cNvPicPr>
                      <a:picLocks noChangeAspect="1" noChangeArrowheads="1"/>
                    </pic:cNvPicPr>
                  </pic:nvPicPr>
                  <pic:blipFill>
                    <a:blip r:embed="rId277"/>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C53F0" w:rsidRPr="00A16F51" w:rsidRDefault="00CC53F0" w:rsidP="00CC53F0">
      <w:pPr>
        <w:autoSpaceDE w:val="0"/>
        <w:autoSpaceDN w:val="0"/>
        <w:adjustRightInd w:val="0"/>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spacing w:line="400" w:lineRule="atLeast"/>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ind w:left="0" w:firstLine="0"/>
        <w:jc w:val="center"/>
        <w:rPr>
          <w:rFonts w:ascii="Times New Roman" w:eastAsia="Calibri" w:hAnsi="Times New Roman"/>
          <w:sz w:val="24"/>
          <w:szCs w:val="24"/>
          <w:lang w:val="ro-RO"/>
        </w:rPr>
      </w:pPr>
      <w:r w:rsidRPr="00A16F51">
        <w:rPr>
          <w:rFonts w:ascii="Times New Roman" w:eastAsia="Calibri" w:hAnsi="Times New Roman"/>
          <w:noProof/>
          <w:sz w:val="24"/>
          <w:szCs w:val="24"/>
        </w:rPr>
        <w:lastRenderedPageBreak/>
        <w:drawing>
          <wp:inline distT="0" distB="0" distL="0" distR="0">
            <wp:extent cx="4048919" cy="3240000"/>
            <wp:effectExtent l="190500" t="152400" r="180181" b="13185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278"/>
                    <a:srcRect/>
                    <a:stretch>
                      <a:fillRect/>
                    </a:stretch>
                  </pic:blipFill>
                  <pic:spPr bwMode="auto">
                    <a:xfrm>
                      <a:off x="0" y="0"/>
                      <a:ext cx="4048919" cy="3240000"/>
                    </a:xfrm>
                    <a:prstGeom prst="rect">
                      <a:avLst/>
                    </a:prstGeom>
                    <a:ln>
                      <a:noFill/>
                    </a:ln>
                    <a:effectLst>
                      <a:outerShdw blurRad="190500" algn="tl" rotWithShape="0">
                        <a:srgbClr val="000000">
                          <a:alpha val="70000"/>
                        </a:srgbClr>
                      </a:outerShdw>
                    </a:effectLst>
                  </pic:spPr>
                </pic:pic>
              </a:graphicData>
            </a:graphic>
          </wp:inline>
        </w:drawing>
      </w:r>
    </w:p>
    <w:p w:rsidR="00CC53F0" w:rsidRPr="00A16F51" w:rsidRDefault="00CC53F0" w:rsidP="00CC53F0">
      <w:pPr>
        <w:autoSpaceDE w:val="0"/>
        <w:autoSpaceDN w:val="0"/>
        <w:adjustRightInd w:val="0"/>
        <w:ind w:left="0" w:firstLine="0"/>
        <w:jc w:val="left"/>
        <w:rPr>
          <w:rFonts w:ascii="Times New Roman" w:eastAsia="Calibri" w:hAnsi="Times New Roman"/>
          <w:sz w:val="24"/>
          <w:szCs w:val="24"/>
          <w:lang w:val="ro-RO"/>
        </w:rPr>
      </w:pPr>
    </w:p>
    <w:p w:rsidR="00CC53F0" w:rsidRPr="00A16F51" w:rsidRDefault="00CC53F0" w:rsidP="00CC53F0">
      <w:pPr>
        <w:autoSpaceDE w:val="0"/>
        <w:autoSpaceDN w:val="0"/>
        <w:adjustRightInd w:val="0"/>
        <w:spacing w:line="400" w:lineRule="atLeast"/>
        <w:ind w:left="0" w:firstLine="0"/>
        <w:jc w:val="left"/>
        <w:rPr>
          <w:rFonts w:ascii="Times New Roman" w:eastAsia="Calibri" w:hAnsi="Times New Roman"/>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E61648" w:rsidRPr="00A16F51" w:rsidRDefault="00E61648" w:rsidP="00E61648">
      <w:pPr>
        <w:autoSpaceDE w:val="0"/>
        <w:autoSpaceDN w:val="0"/>
        <w:adjustRightInd w:val="0"/>
        <w:spacing w:line="360" w:lineRule="auto"/>
        <w:ind w:firstLine="0"/>
        <w:rPr>
          <w:rFonts w:ascii="Times New Roman" w:hAnsi="Times New Roman"/>
          <w:color w:val="FF0000"/>
          <w:sz w:val="24"/>
          <w:szCs w:val="24"/>
          <w:lang w:val="ro-RO"/>
        </w:rPr>
      </w:pPr>
    </w:p>
    <w:p w:rsidR="002006DD" w:rsidRPr="00A16F51" w:rsidRDefault="002006DD" w:rsidP="002006DD">
      <w:pPr>
        <w:autoSpaceDE w:val="0"/>
        <w:autoSpaceDN w:val="0"/>
        <w:adjustRightInd w:val="0"/>
        <w:jc w:val="center"/>
        <w:rPr>
          <w:rFonts w:ascii="Book Antiqua" w:hAnsi="Book Antiqua"/>
          <w:color w:val="FF0000"/>
          <w:sz w:val="24"/>
          <w:szCs w:val="24"/>
          <w:lang w:val="ro-RO"/>
        </w:rPr>
      </w:pPr>
    </w:p>
    <w:p w:rsidR="002006DD" w:rsidRPr="00A16F51" w:rsidRDefault="002006DD" w:rsidP="002006DD">
      <w:pPr>
        <w:autoSpaceDE w:val="0"/>
        <w:autoSpaceDN w:val="0"/>
        <w:adjustRightInd w:val="0"/>
        <w:ind w:left="0" w:firstLine="0"/>
        <w:jc w:val="center"/>
        <w:rPr>
          <w:rFonts w:ascii="Times New Roman" w:eastAsia="Calibri" w:hAnsi="Times New Roman"/>
          <w:color w:val="FF0000"/>
          <w:sz w:val="24"/>
          <w:szCs w:val="24"/>
          <w:lang w:val="ro-RO"/>
        </w:rPr>
      </w:pPr>
    </w:p>
    <w:p w:rsidR="002006DD" w:rsidRPr="00A16F51" w:rsidRDefault="002006DD" w:rsidP="002006DD">
      <w:pPr>
        <w:autoSpaceDE w:val="0"/>
        <w:autoSpaceDN w:val="0"/>
        <w:adjustRightInd w:val="0"/>
        <w:ind w:left="0" w:firstLine="0"/>
        <w:rPr>
          <w:rFonts w:ascii="Book Antiqua" w:hAnsi="Book Antiqua"/>
          <w:color w:val="FF0000"/>
          <w:sz w:val="24"/>
          <w:szCs w:val="24"/>
          <w:lang w:val="ro-RO"/>
        </w:rPr>
      </w:pPr>
    </w:p>
    <w:p w:rsidR="002006DD" w:rsidRPr="00A16F51" w:rsidRDefault="002006DD" w:rsidP="002006DD">
      <w:pPr>
        <w:autoSpaceDE w:val="0"/>
        <w:autoSpaceDN w:val="0"/>
        <w:adjustRightInd w:val="0"/>
        <w:spacing w:line="360" w:lineRule="auto"/>
        <w:ind w:left="330" w:firstLine="0"/>
        <w:jc w:val="center"/>
        <w:rPr>
          <w:rFonts w:ascii="Times New Roman" w:hAnsi="Times New Roman"/>
          <w:color w:val="FF0000"/>
          <w:sz w:val="28"/>
          <w:szCs w:val="28"/>
          <w:lang w:val="ro-RO"/>
        </w:rPr>
      </w:pPr>
    </w:p>
    <w:p w:rsidR="002006DD" w:rsidRPr="00A16F51" w:rsidRDefault="002006DD" w:rsidP="004971A6">
      <w:pPr>
        <w:rPr>
          <w:rFonts w:ascii="Times New Roman" w:hAnsi="Times New Roman"/>
          <w:color w:val="FF0000"/>
          <w:sz w:val="24"/>
          <w:szCs w:val="24"/>
          <w:lang w:val="ro-RO"/>
        </w:rPr>
      </w:pPr>
    </w:p>
    <w:sectPr w:rsidR="002006DD" w:rsidRPr="00A16F51" w:rsidSect="00826757">
      <w:headerReference w:type="default" r:id="rId279"/>
      <w:footerReference w:type="default" r:id="rId280"/>
      <w:pgSz w:w="12240" w:h="15840"/>
      <w:pgMar w:top="1440" w:right="1440" w:bottom="1440" w:left="1440" w:header="720" w:footer="877"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D2331" w:rsidRDefault="009D2331" w:rsidP="008778E4">
      <w:r>
        <w:separator/>
      </w:r>
    </w:p>
  </w:endnote>
  <w:endnote w:type="continuationSeparator" w:id="1">
    <w:p w:rsidR="009D2331" w:rsidRDefault="009D2331" w:rsidP="008778E4">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BookAntiqua">
    <w:altName w:val="MS Mincho"/>
    <w:panose1 w:val="00000000000000000000"/>
    <w:charset w:val="80"/>
    <w:family w:val="auto"/>
    <w:notTrueType/>
    <w:pitch w:val="default"/>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12D4" w:rsidRDefault="00B912D4">
    <w:pPr>
      <w:pStyle w:val="Footer"/>
    </w:pPr>
  </w:p>
  <w:p w:rsidR="00B912D4" w:rsidRPr="00141B7D" w:rsidRDefault="00B912D4">
    <w:pPr>
      <w:pStyle w:val="Footer"/>
      <w:rPr>
        <w:rFonts w:ascii="Book Antiqua" w:hAnsi="Book Antiqua"/>
        <w:sz w:val="20"/>
        <w:szCs w:val="20"/>
      </w:rPr>
    </w:pPr>
    <w:r>
      <w:rPr>
        <w:noProof/>
      </w:rPr>
      <w:drawing>
        <wp:anchor distT="0" distB="0" distL="114300" distR="114300" simplePos="0" relativeHeight="251661824" behindDoc="1" locked="0" layoutInCell="1" allowOverlap="1">
          <wp:simplePos x="0" y="0"/>
          <wp:positionH relativeFrom="column">
            <wp:posOffset>-101600</wp:posOffset>
          </wp:positionH>
          <wp:positionV relativeFrom="paragraph">
            <wp:posOffset>3175</wp:posOffset>
          </wp:positionV>
          <wp:extent cx="636270" cy="446405"/>
          <wp:effectExtent l="19050" t="0" r="0" b="0"/>
          <wp:wrapNone/>
          <wp:docPr id="23" name="Picture 1" descr="antet-poz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et-poza-1"/>
                  <pic:cNvPicPr>
                    <a:picLocks noChangeAspect="1" noChangeArrowheads="1"/>
                  </pic:cNvPicPr>
                </pic:nvPicPr>
                <pic:blipFill>
                  <a:blip r:embed="rId1"/>
                  <a:srcRect/>
                  <a:stretch>
                    <a:fillRect/>
                  </a:stretch>
                </pic:blipFill>
                <pic:spPr bwMode="auto">
                  <a:xfrm>
                    <a:off x="0" y="0"/>
                    <a:ext cx="636270" cy="446405"/>
                  </a:xfrm>
                  <a:prstGeom prst="rect">
                    <a:avLst/>
                  </a:prstGeom>
                  <a:noFill/>
                  <a:ln w="9525">
                    <a:noFill/>
                    <a:miter lim="800000"/>
                    <a:headEnd/>
                    <a:tailEnd/>
                  </a:ln>
                </pic:spPr>
              </pic:pic>
            </a:graphicData>
          </a:graphic>
        </wp:anchor>
      </w:drawing>
    </w:r>
    <w:r>
      <w:rPr>
        <w:rFonts w:ascii="Book Antiqua" w:hAnsi="Book Antiqua"/>
        <w:sz w:val="20"/>
        <w:szCs w:val="20"/>
      </w:rPr>
      <w:tab/>
      <w:t xml:space="preserve">                                                                                                                                                                     pag. </w:t>
    </w:r>
    <w:r w:rsidR="00D572FA" w:rsidRPr="00141B7D">
      <w:rPr>
        <w:rFonts w:ascii="Book Antiqua" w:hAnsi="Book Antiqua"/>
        <w:sz w:val="20"/>
        <w:szCs w:val="20"/>
      </w:rPr>
      <w:fldChar w:fldCharType="begin"/>
    </w:r>
    <w:r w:rsidRPr="00141B7D">
      <w:rPr>
        <w:rFonts w:ascii="Book Antiqua" w:hAnsi="Book Antiqua"/>
        <w:sz w:val="20"/>
        <w:szCs w:val="20"/>
      </w:rPr>
      <w:instrText xml:space="preserve"> PAGE   \* MERGEFORMAT </w:instrText>
    </w:r>
    <w:r w:rsidR="00D572FA" w:rsidRPr="00141B7D">
      <w:rPr>
        <w:rFonts w:ascii="Book Antiqua" w:hAnsi="Book Antiqua"/>
        <w:sz w:val="20"/>
        <w:szCs w:val="20"/>
      </w:rPr>
      <w:fldChar w:fldCharType="separate"/>
    </w:r>
    <w:r w:rsidR="00893110">
      <w:rPr>
        <w:rFonts w:ascii="Book Antiqua" w:hAnsi="Book Antiqua"/>
        <w:noProof/>
        <w:sz w:val="20"/>
        <w:szCs w:val="20"/>
      </w:rPr>
      <w:t>3</w:t>
    </w:r>
    <w:r w:rsidR="00D572FA" w:rsidRPr="00141B7D">
      <w:rPr>
        <w:rFonts w:ascii="Book Antiqua" w:hAnsi="Book Antiqua"/>
        <w:sz w:val="20"/>
        <w:szCs w:val="20"/>
      </w:rPr>
      <w:fldChar w:fldCharType="end"/>
    </w:r>
  </w:p>
  <w:p w:rsidR="00B912D4" w:rsidRPr="00141B7D" w:rsidRDefault="00B912D4">
    <w:pPr>
      <w:pStyle w:val="Footer"/>
      <w:rPr>
        <w:rFonts w:ascii="Book Antiqua" w:hAnsi="Book Antiqua"/>
        <w:sz w:val="20"/>
        <w:szCs w:val="20"/>
      </w:rPr>
    </w:pPr>
    <w:r>
      <w:rPr>
        <w:rFonts w:ascii="Book Antiqua" w:hAnsi="Book Antiqua"/>
        <w:sz w:val="20"/>
        <w:szCs w:val="20"/>
      </w:rPr>
      <w:tab/>
    </w:r>
  </w:p>
  <w:p w:rsidR="00B912D4" w:rsidRPr="00141B7D" w:rsidRDefault="00B912D4">
    <w:pPr>
      <w:pStyle w:val="Footer"/>
      <w:rPr>
        <w:sz w:val="20"/>
        <w:szCs w:val="20"/>
      </w:rPr>
    </w:pPr>
    <w:r>
      <w:rPr>
        <w:sz w:val="20"/>
        <w:szCs w:val="20"/>
      </w:rPr>
      <w:tab/>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12D4" w:rsidRDefault="00B912D4">
    <w:pPr>
      <w:pStyle w:val="Footer"/>
    </w:pPr>
  </w:p>
  <w:p w:rsidR="00B912D4" w:rsidRPr="00141B7D" w:rsidRDefault="00B912D4">
    <w:pPr>
      <w:pStyle w:val="Footer"/>
      <w:rPr>
        <w:rFonts w:ascii="Book Antiqua" w:hAnsi="Book Antiqua"/>
        <w:sz w:val="20"/>
        <w:szCs w:val="20"/>
      </w:rPr>
    </w:pPr>
    <w:r>
      <w:rPr>
        <w:noProof/>
      </w:rPr>
      <w:drawing>
        <wp:anchor distT="0" distB="0" distL="114300" distR="114300" simplePos="0" relativeHeight="251658240" behindDoc="1" locked="0" layoutInCell="1" allowOverlap="1">
          <wp:simplePos x="0" y="0"/>
          <wp:positionH relativeFrom="column">
            <wp:posOffset>-101600</wp:posOffset>
          </wp:positionH>
          <wp:positionV relativeFrom="paragraph">
            <wp:posOffset>3175</wp:posOffset>
          </wp:positionV>
          <wp:extent cx="636270" cy="446405"/>
          <wp:effectExtent l="19050" t="0" r="0" b="0"/>
          <wp:wrapNone/>
          <wp:docPr id="5" name="Picture 1" descr="antet-poz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tet-poza-1"/>
                  <pic:cNvPicPr>
                    <a:picLocks noChangeAspect="1" noChangeArrowheads="1"/>
                  </pic:cNvPicPr>
                </pic:nvPicPr>
                <pic:blipFill>
                  <a:blip r:embed="rId1"/>
                  <a:srcRect/>
                  <a:stretch>
                    <a:fillRect/>
                  </a:stretch>
                </pic:blipFill>
                <pic:spPr bwMode="auto">
                  <a:xfrm>
                    <a:off x="0" y="0"/>
                    <a:ext cx="636270" cy="446405"/>
                  </a:xfrm>
                  <a:prstGeom prst="rect">
                    <a:avLst/>
                  </a:prstGeom>
                  <a:noFill/>
                  <a:ln w="9525">
                    <a:noFill/>
                    <a:miter lim="800000"/>
                    <a:headEnd/>
                    <a:tailEnd/>
                  </a:ln>
                </pic:spPr>
              </pic:pic>
            </a:graphicData>
          </a:graphic>
        </wp:anchor>
      </w:drawing>
    </w:r>
    <w:r>
      <w:rPr>
        <w:rFonts w:ascii="Book Antiqua" w:hAnsi="Book Antiqua"/>
        <w:sz w:val="20"/>
        <w:szCs w:val="20"/>
      </w:rPr>
      <w:tab/>
      <w:t xml:space="preserve">                                                                                                                                                                pag. </w:t>
    </w:r>
    <w:r w:rsidR="00D572FA" w:rsidRPr="00141B7D">
      <w:rPr>
        <w:rFonts w:ascii="Book Antiqua" w:hAnsi="Book Antiqua"/>
        <w:sz w:val="20"/>
        <w:szCs w:val="20"/>
      </w:rPr>
      <w:fldChar w:fldCharType="begin"/>
    </w:r>
    <w:r w:rsidRPr="00141B7D">
      <w:rPr>
        <w:rFonts w:ascii="Book Antiqua" w:hAnsi="Book Antiqua"/>
        <w:sz w:val="20"/>
        <w:szCs w:val="20"/>
      </w:rPr>
      <w:instrText xml:space="preserve"> PAGE   \* MERGEFORMAT </w:instrText>
    </w:r>
    <w:r w:rsidR="00D572FA" w:rsidRPr="00141B7D">
      <w:rPr>
        <w:rFonts w:ascii="Book Antiqua" w:hAnsi="Book Antiqua"/>
        <w:sz w:val="20"/>
        <w:szCs w:val="20"/>
      </w:rPr>
      <w:fldChar w:fldCharType="separate"/>
    </w:r>
    <w:r w:rsidR="00F86D7E">
      <w:rPr>
        <w:rFonts w:ascii="Book Antiqua" w:hAnsi="Book Antiqua"/>
        <w:noProof/>
        <w:sz w:val="20"/>
        <w:szCs w:val="20"/>
      </w:rPr>
      <w:t>384</w:t>
    </w:r>
    <w:r w:rsidR="00D572FA" w:rsidRPr="00141B7D">
      <w:rPr>
        <w:rFonts w:ascii="Book Antiqua" w:hAnsi="Book Antiqua"/>
        <w:sz w:val="20"/>
        <w:szCs w:val="20"/>
      </w:rPr>
      <w:fldChar w:fldCharType="end"/>
    </w:r>
  </w:p>
  <w:p w:rsidR="00B912D4" w:rsidRPr="00141B7D" w:rsidRDefault="00B912D4">
    <w:pPr>
      <w:pStyle w:val="Footer"/>
      <w:rPr>
        <w:rFonts w:ascii="Book Antiqua" w:hAnsi="Book Antiqua"/>
        <w:sz w:val="20"/>
        <w:szCs w:val="20"/>
      </w:rPr>
    </w:pPr>
    <w:r>
      <w:rPr>
        <w:rFonts w:ascii="Book Antiqua" w:hAnsi="Book Antiqua"/>
        <w:sz w:val="20"/>
        <w:szCs w:val="20"/>
      </w:rPr>
      <w:tab/>
    </w:r>
  </w:p>
  <w:p w:rsidR="00B912D4" w:rsidRPr="00141B7D" w:rsidRDefault="00B912D4">
    <w:pPr>
      <w:pStyle w:val="Footer"/>
      <w:rPr>
        <w:sz w:val="20"/>
        <w:szCs w:val="20"/>
      </w:rPr>
    </w:pPr>
    <w:r>
      <w:rPr>
        <w:sz w:val="20"/>
        <w:szCs w:val="20"/>
      </w:rP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D2331" w:rsidRDefault="009D2331" w:rsidP="008778E4">
      <w:r>
        <w:separator/>
      </w:r>
    </w:p>
  </w:footnote>
  <w:footnote w:type="continuationSeparator" w:id="1">
    <w:p w:rsidR="009D2331" w:rsidRDefault="009D2331" w:rsidP="008778E4">
      <w:r>
        <w:continuationSeparator/>
      </w:r>
    </w:p>
  </w:footnote>
  <w:footnote w:id="2">
    <w:p w:rsidR="00B912D4" w:rsidRPr="00DB6475" w:rsidRDefault="00B912D4">
      <w:pPr>
        <w:pStyle w:val="FootnoteText"/>
        <w:rPr>
          <w:rFonts w:ascii="Times New Roman" w:hAnsi="Times New Roman"/>
          <w:lang w:val="ro-RO"/>
        </w:rPr>
      </w:pPr>
      <w:r w:rsidRPr="00DB6475">
        <w:rPr>
          <w:rStyle w:val="FootnoteReference"/>
          <w:rFonts w:ascii="Times New Roman" w:hAnsi="Times New Roman"/>
        </w:rPr>
        <w:footnoteRef/>
      </w:r>
      <w:r w:rsidRPr="00DB6475">
        <w:rPr>
          <w:rFonts w:ascii="Times New Roman" w:hAnsi="Times New Roman"/>
        </w:rPr>
        <w:t xml:space="preserve"> </w:t>
      </w:r>
      <w:r>
        <w:rPr>
          <w:rFonts w:ascii="Times New Roman" w:hAnsi="Times New Roman"/>
        </w:rPr>
        <w:t xml:space="preserve">Bota Ioan, </w:t>
      </w:r>
      <w:r>
        <w:rPr>
          <w:rFonts w:ascii="Times New Roman" w:hAnsi="Times New Roman"/>
          <w:i/>
        </w:rPr>
        <w:t>Monografia comunei Floreşti</w:t>
      </w:r>
      <w:r>
        <w:rPr>
          <w:rFonts w:ascii="Times New Roman" w:hAnsi="Times New Roman"/>
        </w:rPr>
        <w:t xml:space="preserve">, accesat online la </w:t>
      </w:r>
      <w:hyperlink r:id="rId1" w:history="1">
        <w:r w:rsidRPr="00E04627">
          <w:rPr>
            <w:rStyle w:val="Hyperlink"/>
            <w:rFonts w:ascii="Times New Roman" w:hAnsi="Times New Roman"/>
          </w:rPr>
          <w:t>http://www.biserica-greco-catolica-floresti.ro/Comuna-Floresti</w:t>
        </w:r>
      </w:hyperlink>
    </w:p>
  </w:footnote>
  <w:footnote w:id="3">
    <w:p w:rsidR="00B912D4" w:rsidRPr="008A0882" w:rsidRDefault="00B912D4">
      <w:pPr>
        <w:pStyle w:val="FootnoteText"/>
        <w:rPr>
          <w:rFonts w:ascii="Times New Roman" w:hAnsi="Times New Roman"/>
          <w:lang w:val="ro-RO"/>
        </w:rPr>
      </w:pPr>
      <w:r w:rsidRPr="008A0882">
        <w:rPr>
          <w:rStyle w:val="FootnoteReference"/>
          <w:rFonts w:ascii="Times New Roman" w:hAnsi="Times New Roman"/>
        </w:rPr>
        <w:footnoteRef/>
      </w:r>
      <w:r>
        <w:rPr>
          <w:rFonts w:ascii="Times New Roman" w:hAnsi="Times New Roman"/>
        </w:rPr>
        <w:t xml:space="preserve">Hidroelectrica, Sucursala Hidrocentrale Cluj, accesat online la </w:t>
      </w:r>
      <w:hyperlink r:id="rId2" w:history="1">
        <w:r w:rsidRPr="00E04627">
          <w:rPr>
            <w:rStyle w:val="Hyperlink"/>
            <w:rFonts w:ascii="Times New Roman" w:hAnsi="Times New Roman"/>
          </w:rPr>
          <w:t>www.hidroelectrica.ro</w:t>
        </w:r>
      </w:hyperlink>
    </w:p>
  </w:footnote>
  <w:footnote w:id="4">
    <w:p w:rsidR="00B912D4" w:rsidRPr="00012472" w:rsidRDefault="00B912D4" w:rsidP="00645690">
      <w:pPr>
        <w:pStyle w:val="FootnoteText"/>
        <w:rPr>
          <w:rFonts w:ascii="Times New Roman" w:hAnsi="Times New Roman"/>
          <w:lang w:val="ro-RO"/>
        </w:rPr>
      </w:pPr>
      <w:r w:rsidRPr="00012472">
        <w:rPr>
          <w:rStyle w:val="FootnoteReference"/>
          <w:rFonts w:ascii="Times New Roman" w:hAnsi="Times New Roman"/>
        </w:rPr>
        <w:footnoteRef/>
      </w:r>
      <w:r>
        <w:rPr>
          <w:rFonts w:ascii="Times New Roman" w:hAnsi="Times New Roman"/>
        </w:rPr>
        <w:t xml:space="preserve">Pagina oficială Hidroconstrucţia, </w:t>
      </w:r>
      <w:hyperlink r:id="rId3" w:history="1">
        <w:r w:rsidRPr="00E01759">
          <w:rPr>
            <w:rStyle w:val="Hyperlink"/>
            <w:rFonts w:ascii="Times New Roman" w:hAnsi="Times New Roman"/>
          </w:rPr>
          <w:t>www.hidroconstructia.com</w:t>
        </w:r>
      </w:hyperlink>
    </w:p>
  </w:footnote>
  <w:footnote w:id="5">
    <w:p w:rsidR="00B912D4" w:rsidRPr="006F7040" w:rsidRDefault="00B912D4">
      <w:pPr>
        <w:pStyle w:val="FootnoteText"/>
        <w:rPr>
          <w:rFonts w:ascii="Times New Roman" w:hAnsi="Times New Roman"/>
          <w:lang w:val="ro-RO"/>
        </w:rPr>
      </w:pPr>
      <w:r w:rsidRPr="006F7040">
        <w:rPr>
          <w:rStyle w:val="FootnoteReference"/>
          <w:rFonts w:ascii="Times New Roman" w:hAnsi="Times New Roman"/>
        </w:rPr>
        <w:footnoteRef/>
      </w:r>
      <w:r>
        <w:rPr>
          <w:rFonts w:ascii="Times New Roman" w:hAnsi="Times New Roman"/>
        </w:rPr>
        <w:t xml:space="preserve">Bota Ioan, </w:t>
      </w:r>
      <w:r>
        <w:rPr>
          <w:rFonts w:ascii="Times New Roman" w:hAnsi="Times New Roman"/>
          <w:i/>
        </w:rPr>
        <w:t>Monografia comunei Floreşti</w:t>
      </w:r>
      <w:r>
        <w:rPr>
          <w:rFonts w:ascii="Times New Roman" w:hAnsi="Times New Roman"/>
        </w:rPr>
        <w:t xml:space="preserve">, accesat online la </w:t>
      </w:r>
      <w:hyperlink r:id="rId4" w:history="1">
        <w:r w:rsidRPr="00E04627">
          <w:rPr>
            <w:rStyle w:val="Hyperlink"/>
            <w:rFonts w:ascii="Times New Roman" w:hAnsi="Times New Roman"/>
          </w:rPr>
          <w:t>http://www.biserica-greco-catolica-floresti.ro/Comuna-Floresti</w:t>
        </w:r>
      </w:hyperlink>
    </w:p>
  </w:footnote>
  <w:footnote w:id="6">
    <w:p w:rsidR="00B912D4" w:rsidRPr="008722F9" w:rsidRDefault="00B912D4">
      <w:pPr>
        <w:pStyle w:val="FootnoteText"/>
        <w:rPr>
          <w:rFonts w:ascii="Times New Roman" w:hAnsi="Times New Roman"/>
          <w:lang w:val="ro-RO"/>
        </w:rPr>
      </w:pPr>
      <w:r w:rsidRPr="008722F9">
        <w:rPr>
          <w:rStyle w:val="FootnoteReference"/>
          <w:rFonts w:ascii="Times New Roman" w:hAnsi="Times New Roman"/>
        </w:rPr>
        <w:footnoteRef/>
      </w:r>
      <w:r>
        <w:rPr>
          <w:rFonts w:ascii="Times New Roman" w:hAnsi="Times New Roman"/>
        </w:rPr>
        <w:t>Strategia de Dezvoltare a judeţului Cluj pentru perioada 2014-2020, pp. 238-239</w:t>
      </w:r>
    </w:p>
  </w:footnote>
  <w:footnote w:id="7">
    <w:p w:rsidR="00B912D4" w:rsidRPr="00871EC5" w:rsidRDefault="00B912D4">
      <w:pPr>
        <w:pStyle w:val="FootnoteText"/>
        <w:rPr>
          <w:rFonts w:ascii="Times New Roman" w:hAnsi="Times New Roman"/>
          <w:lang w:val="ro-RO"/>
        </w:rPr>
      </w:pPr>
      <w:r w:rsidRPr="00871EC5">
        <w:rPr>
          <w:rStyle w:val="FootnoteReference"/>
          <w:rFonts w:ascii="Times New Roman" w:hAnsi="Times New Roman"/>
        </w:rPr>
        <w:footnoteRef/>
      </w:r>
      <w:r>
        <w:rPr>
          <w:rFonts w:ascii="Times New Roman" w:hAnsi="Times New Roman"/>
        </w:rPr>
        <w:t xml:space="preserve">Compania de Transport Public Cluj Napoca, accesat online la </w:t>
      </w:r>
      <w:hyperlink r:id="rId5" w:history="1">
        <w:r w:rsidRPr="00FA15E4">
          <w:rPr>
            <w:rStyle w:val="Hyperlink"/>
            <w:rFonts w:ascii="Times New Roman" w:hAnsi="Times New Roman"/>
          </w:rPr>
          <w:t>http://www.ctpcj.ro/programe1.php</w:t>
        </w:r>
      </w:hyperlink>
    </w:p>
  </w:footnote>
  <w:footnote w:id="8">
    <w:p w:rsidR="00B912D4" w:rsidRPr="001B02C8" w:rsidRDefault="00B912D4">
      <w:pPr>
        <w:pStyle w:val="FootnoteText"/>
        <w:rPr>
          <w:rFonts w:ascii="Times New Roman" w:hAnsi="Times New Roman"/>
          <w:lang w:val="ro-RO"/>
        </w:rPr>
      </w:pPr>
      <w:r w:rsidRPr="001B02C8">
        <w:rPr>
          <w:rStyle w:val="FootnoteReference"/>
          <w:rFonts w:ascii="Times New Roman" w:hAnsi="Times New Roman"/>
        </w:rPr>
        <w:footnoteRef/>
      </w:r>
      <w:r>
        <w:rPr>
          <w:rFonts w:ascii="Times New Roman" w:hAnsi="Times New Roman"/>
        </w:rPr>
        <w:t xml:space="preserve">Cotidianul electronic zonal Floresti-Gilau.ro, accesat online la </w:t>
      </w:r>
      <w:hyperlink r:id="rId6" w:history="1">
        <w:r w:rsidRPr="005F4F92">
          <w:rPr>
            <w:rStyle w:val="Hyperlink"/>
            <w:rFonts w:ascii="Times New Roman" w:hAnsi="Times New Roman"/>
          </w:rPr>
          <w:t>http://www.floresti-gilau.ro/s-a-semnat-contractul-de-proiectare-pentru-centura-floresti-sud-cluj-napoca</w:t>
        </w:r>
      </w:hyperlink>
    </w:p>
  </w:footnote>
  <w:footnote w:id="9">
    <w:p w:rsidR="00B912D4" w:rsidRPr="00C436BC" w:rsidRDefault="00B912D4">
      <w:pPr>
        <w:pStyle w:val="FootnoteText"/>
        <w:rPr>
          <w:rFonts w:ascii="Times New Roman" w:hAnsi="Times New Roman"/>
          <w:lang w:val="ro-RO"/>
        </w:rPr>
      </w:pPr>
      <w:r w:rsidRPr="00C436BC">
        <w:rPr>
          <w:rStyle w:val="FootnoteReference"/>
          <w:rFonts w:ascii="Times New Roman" w:hAnsi="Times New Roman"/>
        </w:rPr>
        <w:footnoteRef/>
      </w:r>
      <w:r>
        <w:rPr>
          <w:rFonts w:ascii="Times New Roman" w:hAnsi="Times New Roman"/>
        </w:rPr>
        <w:t xml:space="preserve">Cotidianul electronic zonal Floresti-Gilau.ro, accesat online la </w:t>
      </w:r>
      <w:hyperlink r:id="rId7" w:history="1">
        <w:r w:rsidRPr="005F4F92">
          <w:rPr>
            <w:rStyle w:val="Hyperlink"/>
            <w:rFonts w:ascii="Times New Roman" w:hAnsi="Times New Roman"/>
          </w:rPr>
          <w:t>http://www.floresti-gilau.ro/s-au-stabilit-detaliile-sistemului-de-benzi-reversibile-din-floresti</w:t>
        </w:r>
      </w:hyperlink>
    </w:p>
  </w:footnote>
  <w:footnote w:id="10">
    <w:p w:rsidR="00B912D4" w:rsidRPr="00C436BC" w:rsidRDefault="00B912D4">
      <w:pPr>
        <w:pStyle w:val="FootnoteText"/>
        <w:rPr>
          <w:rFonts w:ascii="Times New Roman" w:hAnsi="Times New Roman"/>
          <w:lang w:val="ro-RO"/>
        </w:rPr>
      </w:pPr>
      <w:r w:rsidRPr="00C436BC">
        <w:rPr>
          <w:rStyle w:val="FootnoteReference"/>
          <w:rFonts w:ascii="Times New Roman" w:hAnsi="Times New Roman"/>
        </w:rPr>
        <w:footnoteRef/>
      </w:r>
      <w:r>
        <w:rPr>
          <w:rFonts w:ascii="Times New Roman" w:hAnsi="Times New Roman"/>
        </w:rPr>
        <w:t xml:space="preserve">Cotidianul electronic zonal Floresti-Gilau.ro, accesat online la </w:t>
      </w:r>
      <w:hyperlink r:id="rId8" w:history="1">
        <w:r w:rsidRPr="005F4F92">
          <w:rPr>
            <w:rStyle w:val="Hyperlink"/>
            <w:rFonts w:ascii="Times New Roman" w:hAnsi="Times New Roman"/>
          </w:rPr>
          <w:t>http://www.floresti-gilau.ro/autobuz-floresti-opera-maghiara-si-benzi-reversibile-pe-dn1-in-floresti</w:t>
        </w:r>
      </w:hyperlink>
    </w:p>
  </w:footnote>
  <w:footnote w:id="11">
    <w:p w:rsidR="00B912D4" w:rsidRPr="00F06F7C" w:rsidRDefault="00B912D4">
      <w:pPr>
        <w:pStyle w:val="FootnoteText"/>
        <w:rPr>
          <w:rFonts w:ascii="Times New Roman" w:hAnsi="Times New Roman"/>
          <w:lang w:val="ro-RO"/>
        </w:rPr>
      </w:pPr>
      <w:r w:rsidRPr="00F06F7C">
        <w:rPr>
          <w:rStyle w:val="FootnoteReference"/>
          <w:rFonts w:ascii="Times New Roman" w:hAnsi="Times New Roman"/>
        </w:rPr>
        <w:footnoteRef/>
      </w:r>
      <w:r>
        <w:rPr>
          <w:rFonts w:ascii="Times New Roman" w:hAnsi="Times New Roman"/>
        </w:rPr>
        <w:t>Strategia de Dezvoltare a judeţului Cluj pentru perioada 2014-2020, p. 284</w:t>
      </w:r>
    </w:p>
  </w:footnote>
  <w:footnote w:id="12">
    <w:p w:rsidR="00B912D4" w:rsidRPr="00E13280" w:rsidRDefault="00B912D4">
      <w:pPr>
        <w:pStyle w:val="FootnoteText"/>
        <w:rPr>
          <w:rFonts w:ascii="Times New Roman" w:hAnsi="Times New Roman"/>
          <w:lang w:val="ro-RO"/>
        </w:rPr>
      </w:pPr>
      <w:r w:rsidRPr="00E13280">
        <w:rPr>
          <w:rStyle w:val="FootnoteReference"/>
          <w:rFonts w:ascii="Times New Roman" w:hAnsi="Times New Roman"/>
        </w:rPr>
        <w:footnoteRef/>
      </w:r>
      <w:r>
        <w:rPr>
          <w:rFonts w:ascii="Times New Roman" w:hAnsi="Times New Roman"/>
        </w:rPr>
        <w:t>Strategia de dezvoltare locală a Grupului de Acţiune Locală LIDER Cluj, Varianta modificată, pp. 43-44</w:t>
      </w:r>
    </w:p>
  </w:footnote>
  <w:footnote w:id="13">
    <w:p w:rsidR="00B912D4" w:rsidRPr="0001654D" w:rsidRDefault="00B912D4">
      <w:pPr>
        <w:pStyle w:val="FootnoteText"/>
        <w:rPr>
          <w:rFonts w:ascii="Times New Roman" w:hAnsi="Times New Roman"/>
          <w:lang w:val="ro-RO"/>
        </w:rPr>
      </w:pPr>
      <w:r w:rsidRPr="0001654D">
        <w:rPr>
          <w:rStyle w:val="FootnoteReference"/>
          <w:rFonts w:ascii="Times New Roman" w:hAnsi="Times New Roman"/>
        </w:rPr>
        <w:footnoteRef/>
      </w:r>
      <w:r>
        <w:rPr>
          <w:rFonts w:ascii="Times New Roman" w:hAnsi="Times New Roman"/>
        </w:rPr>
        <w:t xml:space="preserve">Cotidianul electronic zonal Floresti-Gilau.ro, accesat online la </w:t>
      </w:r>
      <w:hyperlink r:id="rId9" w:history="1">
        <w:r w:rsidRPr="00C2208E">
          <w:rPr>
            <w:rStyle w:val="Hyperlink"/>
            <w:rFonts w:ascii="Times New Roman" w:hAnsi="Times New Roman"/>
          </w:rPr>
          <w:t>http://www.floresti-gilau.ro/lidl-si-carrefour-vin-in-floresti</w:t>
        </w:r>
      </w:hyperlink>
    </w:p>
  </w:footnote>
  <w:footnote w:id="14">
    <w:p w:rsidR="00B912D4" w:rsidRPr="00F53CC4" w:rsidRDefault="00B912D4">
      <w:pPr>
        <w:pStyle w:val="FootnoteText"/>
        <w:rPr>
          <w:rFonts w:ascii="Times New Roman" w:hAnsi="Times New Roman"/>
          <w:lang w:val="ro-RO"/>
        </w:rPr>
      </w:pPr>
      <w:r w:rsidRPr="00F53CC4">
        <w:rPr>
          <w:rStyle w:val="FootnoteReference"/>
          <w:rFonts w:ascii="Times New Roman" w:hAnsi="Times New Roman"/>
        </w:rPr>
        <w:footnoteRef/>
      </w:r>
      <w:r>
        <w:rPr>
          <w:rFonts w:ascii="Times New Roman" w:hAnsi="Times New Roman"/>
        </w:rPr>
        <w:t xml:space="preserve">SC AMARETO IMPEX SRL, accesat online la </w:t>
      </w:r>
      <w:hyperlink r:id="rId10" w:history="1">
        <w:r w:rsidRPr="00E04627">
          <w:rPr>
            <w:rStyle w:val="Hyperlink"/>
            <w:rFonts w:ascii="Times New Roman" w:hAnsi="Times New Roman"/>
          </w:rPr>
          <w:t>www.amareto.ro</w:t>
        </w:r>
      </w:hyperlink>
    </w:p>
  </w:footnote>
  <w:footnote w:id="15">
    <w:p w:rsidR="00B912D4" w:rsidRPr="00E53485" w:rsidRDefault="00B912D4">
      <w:pPr>
        <w:pStyle w:val="FootnoteText"/>
        <w:rPr>
          <w:rFonts w:ascii="Times New Roman" w:hAnsi="Times New Roman"/>
        </w:rPr>
      </w:pPr>
      <w:r w:rsidRPr="00E53485">
        <w:rPr>
          <w:rStyle w:val="FootnoteReference"/>
          <w:rFonts w:ascii="Times New Roman" w:hAnsi="Times New Roman"/>
        </w:rPr>
        <w:footnoteRef/>
      </w:r>
      <w:r>
        <w:rPr>
          <w:rFonts w:ascii="Times New Roman" w:hAnsi="Times New Roman"/>
        </w:rPr>
        <w:t>Proiectul “</w:t>
      </w:r>
      <w:r>
        <w:rPr>
          <w:rFonts w:ascii="Times New Roman" w:hAnsi="Times New Roman"/>
          <w:lang w:val="ro-RO"/>
        </w:rPr>
        <w:t>Floreşti – străveche vatră istorică şi ecumenică</w:t>
      </w:r>
      <w:r>
        <w:rPr>
          <w:rFonts w:ascii="Times New Roman" w:hAnsi="Times New Roman"/>
        </w:rPr>
        <w:t xml:space="preserve">”, accesat online la </w:t>
      </w:r>
      <w:hyperlink r:id="rId11" w:history="1">
        <w:r w:rsidRPr="00E04627">
          <w:rPr>
            <w:rStyle w:val="Hyperlink"/>
            <w:rFonts w:ascii="Times New Roman" w:hAnsi="Times New Roman"/>
          </w:rPr>
          <w:t>www.florestiulecumenic.ro</w:t>
        </w:r>
      </w:hyperlink>
    </w:p>
  </w:footnote>
  <w:footnote w:id="16">
    <w:p w:rsidR="00B912D4" w:rsidRPr="00742A9A" w:rsidRDefault="00B912D4">
      <w:pPr>
        <w:pStyle w:val="FootnoteText"/>
        <w:rPr>
          <w:rFonts w:ascii="Times New Roman" w:hAnsi="Times New Roman"/>
          <w:lang w:val="ro-RO"/>
        </w:rPr>
      </w:pPr>
      <w:r w:rsidRPr="00742A9A">
        <w:rPr>
          <w:rStyle w:val="FootnoteReference"/>
          <w:rFonts w:ascii="Times New Roman" w:hAnsi="Times New Roman"/>
        </w:rPr>
        <w:footnoteRef/>
      </w:r>
      <w:r>
        <w:rPr>
          <w:rFonts w:ascii="Times New Roman" w:hAnsi="Times New Roman"/>
        </w:rPr>
        <w:t xml:space="preserve">Compania de Apă Someş S.A., Muzeul Apei, accesat online la </w:t>
      </w:r>
      <w:hyperlink r:id="rId12" w:history="1">
        <w:r w:rsidRPr="00E01759">
          <w:rPr>
            <w:rStyle w:val="Hyperlink"/>
            <w:rFonts w:ascii="Times New Roman" w:hAnsi="Times New Roman"/>
          </w:rPr>
          <w:t>http://www.casomes.ro/index.php?pid=17</w:t>
        </w:r>
      </w:hyperlink>
    </w:p>
  </w:footnote>
  <w:footnote w:id="17">
    <w:p w:rsidR="00B912D4" w:rsidRPr="00FC160B" w:rsidRDefault="00B912D4" w:rsidP="001A2ECE">
      <w:pPr>
        <w:pStyle w:val="FootnoteText"/>
        <w:rPr>
          <w:rFonts w:ascii="Times New Roman" w:hAnsi="Times New Roman"/>
          <w:lang w:val="ro-RO"/>
        </w:rPr>
      </w:pPr>
      <w:r w:rsidRPr="00FC160B">
        <w:rPr>
          <w:rStyle w:val="FootnoteReference"/>
          <w:rFonts w:ascii="Times New Roman" w:hAnsi="Times New Roman"/>
        </w:rPr>
        <w:footnoteRef/>
      </w:r>
      <w:r>
        <w:rPr>
          <w:rFonts w:ascii="Times New Roman" w:hAnsi="Times New Roman"/>
        </w:rPr>
        <w:t xml:space="preserve">Site-ul oficial al comunei Floreşti, accesat online, </w:t>
      </w:r>
      <w:hyperlink r:id="rId13" w:history="1">
        <w:r w:rsidRPr="005F4F92">
          <w:rPr>
            <w:rStyle w:val="Hyperlink"/>
            <w:rFonts w:ascii="Times New Roman" w:hAnsi="Times New Roman"/>
          </w:rPr>
          <w:t>http://floresticluj.ro/stiri/COMUNICAT%20DE%20PRES%C4%82-1414070367</w:t>
        </w:r>
      </w:hyperlink>
    </w:p>
  </w:footnote>
  <w:footnote w:id="18">
    <w:p w:rsidR="00B912D4" w:rsidRPr="00826EB2" w:rsidRDefault="00B912D4">
      <w:pPr>
        <w:pStyle w:val="FootnoteText"/>
        <w:rPr>
          <w:rFonts w:ascii="Times New Roman" w:hAnsi="Times New Roman"/>
          <w:lang w:val="ro-RO"/>
        </w:rPr>
      </w:pPr>
      <w:r w:rsidRPr="00826EB2">
        <w:rPr>
          <w:rStyle w:val="FootnoteReference"/>
          <w:rFonts w:ascii="Times New Roman" w:hAnsi="Times New Roman"/>
        </w:rPr>
        <w:footnoteRef/>
      </w:r>
      <w:r>
        <w:rPr>
          <w:rFonts w:ascii="Times New Roman" w:hAnsi="Times New Roman"/>
        </w:rPr>
        <w:t xml:space="preserve">Centrul Medical Floreşti, accesat online la </w:t>
      </w:r>
      <w:hyperlink r:id="rId14" w:history="1">
        <w:r w:rsidRPr="00CB085A">
          <w:rPr>
            <w:rStyle w:val="Hyperlink"/>
            <w:rFonts w:ascii="Times New Roman" w:hAnsi="Times New Roman"/>
          </w:rPr>
          <w:t>http://www.centrulmedicalfloresti.ro/ro/floresti/index.html</w:t>
        </w:r>
      </w:hyperlink>
    </w:p>
  </w:footnote>
  <w:footnote w:id="19">
    <w:p w:rsidR="00B912D4" w:rsidRPr="008C442D" w:rsidRDefault="00B912D4">
      <w:pPr>
        <w:pStyle w:val="FootnoteText"/>
        <w:rPr>
          <w:rFonts w:ascii="Times New Roman" w:hAnsi="Times New Roman"/>
          <w:lang w:val="ro-RO"/>
        </w:rPr>
      </w:pPr>
      <w:r w:rsidRPr="008C442D">
        <w:rPr>
          <w:rStyle w:val="FootnoteReference"/>
          <w:rFonts w:ascii="Times New Roman" w:hAnsi="Times New Roman"/>
        </w:rPr>
        <w:footnoteRef/>
      </w:r>
      <w:r>
        <w:rPr>
          <w:rFonts w:ascii="Times New Roman" w:hAnsi="Times New Roman"/>
        </w:rPr>
        <w:t xml:space="preserve">Centrul Medical MIMED, accesat online la </w:t>
      </w:r>
      <w:hyperlink r:id="rId15" w:history="1">
        <w:r w:rsidRPr="00CB085A">
          <w:rPr>
            <w:rStyle w:val="Hyperlink"/>
            <w:rFonts w:ascii="Times New Roman" w:hAnsi="Times New Roman"/>
          </w:rPr>
          <w:t>http://imlesnite.wix.com/mimedpreserv</w:t>
        </w:r>
      </w:hyperlink>
    </w:p>
  </w:footnote>
  <w:footnote w:id="20">
    <w:p w:rsidR="00B912D4" w:rsidRPr="00A72EC5" w:rsidRDefault="00B912D4">
      <w:pPr>
        <w:pStyle w:val="FootnoteText"/>
        <w:rPr>
          <w:rFonts w:ascii="Times New Roman" w:hAnsi="Times New Roman"/>
          <w:lang w:val="ro-RO"/>
        </w:rPr>
      </w:pPr>
      <w:r w:rsidRPr="00A72EC5">
        <w:rPr>
          <w:rStyle w:val="FootnoteReference"/>
          <w:rFonts w:ascii="Times New Roman" w:hAnsi="Times New Roman"/>
        </w:rPr>
        <w:footnoteRef/>
      </w:r>
      <w:r>
        <w:rPr>
          <w:rFonts w:ascii="Times New Roman" w:hAnsi="Times New Roman"/>
        </w:rPr>
        <w:t xml:space="preserve">Centrul de Sănătate Floreşteanca, accesat online la </w:t>
      </w:r>
      <w:hyperlink r:id="rId16" w:history="1">
        <w:r w:rsidRPr="00CB085A">
          <w:rPr>
            <w:rStyle w:val="Hyperlink"/>
            <w:rFonts w:ascii="Times New Roman" w:hAnsi="Times New Roman"/>
          </w:rPr>
          <w:t>http://www.floresteanca.ro/servicii/</w:t>
        </w:r>
      </w:hyperlink>
    </w:p>
  </w:footnote>
  <w:footnote w:id="21">
    <w:p w:rsidR="00B912D4" w:rsidRPr="00907158" w:rsidRDefault="00B912D4">
      <w:pPr>
        <w:pStyle w:val="FootnoteText"/>
        <w:rPr>
          <w:rFonts w:ascii="Times New Roman" w:hAnsi="Times New Roman"/>
          <w:lang w:val="ro-RO"/>
        </w:rPr>
      </w:pPr>
      <w:r w:rsidRPr="00907158">
        <w:rPr>
          <w:rStyle w:val="FootnoteReference"/>
          <w:rFonts w:ascii="Times New Roman" w:hAnsi="Times New Roman"/>
        </w:rPr>
        <w:footnoteRef/>
      </w:r>
      <w:r>
        <w:rPr>
          <w:rFonts w:ascii="Times New Roman" w:hAnsi="Times New Roman"/>
        </w:rPr>
        <w:t xml:space="preserve">Centrul Medical Massan Center, accesat online la </w:t>
      </w:r>
      <w:hyperlink r:id="rId17" w:history="1">
        <w:r w:rsidRPr="00CB085A">
          <w:rPr>
            <w:rStyle w:val="Hyperlink"/>
            <w:rFonts w:ascii="Times New Roman" w:hAnsi="Times New Roman"/>
          </w:rPr>
          <w:t>http://www.romedic.ro/centrul-medical-massan-center-srl</w:t>
        </w:r>
      </w:hyperlink>
    </w:p>
  </w:footnote>
  <w:footnote w:id="22">
    <w:p w:rsidR="00B912D4" w:rsidRPr="00851720" w:rsidRDefault="00B912D4">
      <w:pPr>
        <w:pStyle w:val="FootnoteText"/>
        <w:rPr>
          <w:rFonts w:ascii="Times New Roman" w:hAnsi="Times New Roman"/>
          <w:lang w:val="ro-RO"/>
        </w:rPr>
      </w:pPr>
      <w:r w:rsidRPr="00851720">
        <w:rPr>
          <w:rStyle w:val="FootnoteReference"/>
          <w:rFonts w:ascii="Times New Roman" w:hAnsi="Times New Roman"/>
        </w:rPr>
        <w:footnoteRef/>
      </w:r>
      <w:r>
        <w:rPr>
          <w:rFonts w:ascii="Times New Roman" w:hAnsi="Times New Roman"/>
        </w:rPr>
        <w:t xml:space="preserve">DSP CLUJ şi Floreşti News, accesat online la </w:t>
      </w:r>
      <w:hyperlink r:id="rId18" w:history="1">
        <w:r w:rsidRPr="00CB085A">
          <w:rPr>
            <w:rStyle w:val="Hyperlink"/>
            <w:rFonts w:ascii="Times New Roman" w:hAnsi="Times New Roman"/>
          </w:rPr>
          <w:t>http://florestinews.ro/index.php/utile/97-orar-farmacii-in-floresti</w:t>
        </w:r>
      </w:hyperlink>
    </w:p>
  </w:footnote>
  <w:footnote w:id="23">
    <w:p w:rsidR="00B912D4" w:rsidRPr="004E5F18" w:rsidRDefault="00B912D4">
      <w:pPr>
        <w:pStyle w:val="FootnoteText"/>
        <w:rPr>
          <w:rFonts w:ascii="Times New Roman" w:hAnsi="Times New Roman"/>
          <w:lang w:val="ro-RO"/>
        </w:rPr>
      </w:pPr>
      <w:r w:rsidRPr="004E5F18">
        <w:rPr>
          <w:rStyle w:val="FootnoteReference"/>
          <w:rFonts w:ascii="Times New Roman" w:hAnsi="Times New Roman"/>
        </w:rPr>
        <w:footnoteRef/>
      </w:r>
      <w:r>
        <w:rPr>
          <w:rFonts w:ascii="Times New Roman" w:hAnsi="Times New Roman"/>
        </w:rPr>
        <w:t xml:space="preserve"> Site oficial al Ansamblului Folcloric “</w:t>
      </w:r>
      <w:r>
        <w:rPr>
          <w:rFonts w:ascii="Times New Roman" w:hAnsi="Times New Roman"/>
          <w:lang w:val="ro-RO"/>
        </w:rPr>
        <w:t>Cununa Someşana</w:t>
      </w:r>
      <w:r>
        <w:rPr>
          <w:rFonts w:ascii="Times New Roman" w:hAnsi="Times New Roman"/>
        </w:rPr>
        <w:t xml:space="preserve">” , </w:t>
      </w:r>
      <w:hyperlink r:id="rId19" w:history="1">
        <w:r w:rsidRPr="009D510E">
          <w:rPr>
            <w:rStyle w:val="Hyperlink"/>
            <w:rFonts w:ascii="Times New Roman" w:hAnsi="Times New Roman"/>
          </w:rPr>
          <w:t>www.cununasomesana.ro</w:t>
        </w:r>
      </w:hyperlink>
    </w:p>
  </w:footnote>
  <w:footnote w:id="24">
    <w:p w:rsidR="00B912D4" w:rsidRPr="00AD421B" w:rsidRDefault="00B912D4">
      <w:pPr>
        <w:pStyle w:val="FootnoteText"/>
        <w:rPr>
          <w:rFonts w:ascii="Times New Roman" w:hAnsi="Times New Roman"/>
          <w:lang w:val="ro-RO"/>
        </w:rPr>
      </w:pPr>
      <w:r w:rsidRPr="00AD421B">
        <w:rPr>
          <w:rStyle w:val="FootnoteReference"/>
          <w:rFonts w:ascii="Times New Roman" w:hAnsi="Times New Roman"/>
        </w:rPr>
        <w:footnoteRef/>
      </w:r>
      <w:r>
        <w:rPr>
          <w:rFonts w:ascii="Times New Roman" w:hAnsi="Times New Roman"/>
        </w:rPr>
        <w:t xml:space="preserve">Clubul Sportiv Hayashi Activ, accesat online la </w:t>
      </w:r>
      <w:hyperlink r:id="rId20" w:history="1">
        <w:r w:rsidRPr="00E04627">
          <w:rPr>
            <w:rStyle w:val="Hyperlink"/>
            <w:rFonts w:ascii="Times New Roman" w:hAnsi="Times New Roman"/>
          </w:rPr>
          <w:t>www.hayashi-floresti.ro</w:t>
        </w:r>
      </w:hyperlink>
    </w:p>
  </w:footnote>
  <w:footnote w:id="25">
    <w:p w:rsidR="00B912D4" w:rsidRPr="00EC07A2" w:rsidRDefault="00B912D4">
      <w:pPr>
        <w:pStyle w:val="FootnoteText"/>
        <w:rPr>
          <w:rFonts w:ascii="Times New Roman" w:hAnsi="Times New Roman"/>
          <w:lang w:val="ro-RO"/>
        </w:rPr>
      </w:pPr>
      <w:r w:rsidRPr="00EC07A2">
        <w:rPr>
          <w:rStyle w:val="FootnoteReference"/>
          <w:rFonts w:ascii="Times New Roman" w:hAnsi="Times New Roman"/>
        </w:rPr>
        <w:footnoteRef/>
      </w:r>
      <w:r>
        <w:rPr>
          <w:rFonts w:ascii="Times New Roman" w:hAnsi="Times New Roman"/>
        </w:rPr>
        <w:t xml:space="preserve">Cotidianul electronic zonal Floresti-Gilau.ro, accesat online la </w:t>
      </w:r>
      <w:hyperlink r:id="rId21" w:history="1">
        <w:r w:rsidRPr="00FA15E4">
          <w:rPr>
            <w:rStyle w:val="Hyperlink"/>
            <w:rFonts w:ascii="Times New Roman" w:hAnsi="Times New Roman"/>
          </w:rPr>
          <w:t>http://www.floresti-gilau.ro/gala-sportului-florestean-editia-a-iv-a-2</w:t>
        </w:r>
      </w:hyperlink>
    </w:p>
  </w:footnote>
  <w:footnote w:id="26">
    <w:p w:rsidR="00B912D4" w:rsidRPr="00D26DAA" w:rsidRDefault="00B912D4" w:rsidP="001B36AB">
      <w:pPr>
        <w:pStyle w:val="FootnoteText"/>
        <w:rPr>
          <w:rFonts w:ascii="Times New Roman" w:hAnsi="Times New Roman"/>
          <w:lang w:val="ro-RO"/>
        </w:rPr>
      </w:pPr>
      <w:r w:rsidRPr="00D26DAA">
        <w:rPr>
          <w:rStyle w:val="FootnoteReference"/>
          <w:rFonts w:ascii="Times New Roman" w:hAnsi="Times New Roman"/>
        </w:rPr>
        <w:footnoteRef/>
      </w:r>
      <w:r>
        <w:rPr>
          <w:rFonts w:ascii="Times New Roman" w:hAnsi="Times New Roman"/>
        </w:rPr>
        <w:t xml:space="preserve">Aqua Parc Floreşti, accesat online la </w:t>
      </w:r>
      <w:hyperlink r:id="rId22" w:history="1">
        <w:r w:rsidRPr="00E01759">
          <w:rPr>
            <w:rStyle w:val="Hyperlink"/>
            <w:rFonts w:ascii="Times New Roman" w:hAnsi="Times New Roman"/>
          </w:rPr>
          <w:t>http://www.aquapark-floresti.ro/index.html</w:t>
        </w:r>
      </w:hyperlink>
    </w:p>
  </w:footnote>
  <w:footnote w:id="27">
    <w:p w:rsidR="00B912D4" w:rsidRPr="00893F77" w:rsidRDefault="00B912D4">
      <w:pPr>
        <w:pStyle w:val="FootnoteText"/>
        <w:rPr>
          <w:rFonts w:ascii="Times New Roman" w:hAnsi="Times New Roman"/>
          <w:lang w:val="ro-RO"/>
        </w:rPr>
      </w:pPr>
      <w:r w:rsidRPr="00893F77">
        <w:rPr>
          <w:rStyle w:val="FootnoteReference"/>
          <w:rFonts w:ascii="Times New Roman" w:hAnsi="Times New Roman"/>
        </w:rPr>
        <w:footnoteRef/>
      </w:r>
      <w:r>
        <w:rPr>
          <w:rFonts w:ascii="Times New Roman" w:hAnsi="Times New Roman"/>
        </w:rPr>
        <w:t xml:space="preserve">Cotidianul electronic  zonal Floresti-Gilau.ro, accesat online la </w:t>
      </w:r>
      <w:hyperlink r:id="rId23" w:history="1">
        <w:r w:rsidRPr="00FA15E4">
          <w:rPr>
            <w:rStyle w:val="Hyperlink"/>
            <w:rFonts w:ascii="Times New Roman" w:hAnsi="Times New Roman"/>
          </w:rPr>
          <w:t>http://www.floresti-gilau.ro/politia-locala-la-dispozitia-florestenilor</w:t>
        </w:r>
      </w:hyperlink>
    </w:p>
  </w:footnote>
  <w:footnote w:id="28">
    <w:p w:rsidR="00B912D4" w:rsidRPr="003817DE" w:rsidRDefault="00B912D4">
      <w:pPr>
        <w:pStyle w:val="FootnoteText"/>
        <w:rPr>
          <w:rFonts w:ascii="Times New Roman" w:hAnsi="Times New Roman"/>
          <w:lang w:val="ro-RO"/>
        </w:rPr>
      </w:pPr>
      <w:r w:rsidRPr="003817DE">
        <w:rPr>
          <w:rStyle w:val="FootnoteReference"/>
          <w:rFonts w:ascii="Times New Roman" w:hAnsi="Times New Roman"/>
        </w:rPr>
        <w:footnoteRef/>
      </w:r>
      <w:r>
        <w:rPr>
          <w:rFonts w:ascii="Times New Roman" w:hAnsi="Times New Roman"/>
        </w:rPr>
        <w:t xml:space="preserve">Cotidianul electronic zonal Floresti-Gilau.ro, accesat online la </w:t>
      </w:r>
      <w:hyperlink r:id="rId24" w:history="1">
        <w:r w:rsidRPr="00C2715F">
          <w:rPr>
            <w:rStyle w:val="Hyperlink"/>
            <w:rFonts w:ascii="Times New Roman" w:hAnsi="Times New Roman"/>
          </w:rPr>
          <w:t>http://www.floresti-gilau.ro/prevenirea-accidentelor-rutiere-pe-raza-sectiei-6-politie-rurala-floresti</w:t>
        </w:r>
      </w:hyperlink>
    </w:p>
  </w:footnote>
  <w:footnote w:id="29">
    <w:p w:rsidR="00B912D4" w:rsidRPr="00B06251" w:rsidRDefault="00B912D4" w:rsidP="00ED356F">
      <w:pPr>
        <w:pStyle w:val="FootnoteText"/>
        <w:rPr>
          <w:rFonts w:ascii="Times New Roman" w:hAnsi="Times New Roman"/>
          <w:lang w:val="ro-RO"/>
        </w:rPr>
      </w:pPr>
      <w:r w:rsidRPr="00B06251">
        <w:rPr>
          <w:rStyle w:val="FootnoteReference"/>
          <w:rFonts w:ascii="Times New Roman" w:hAnsi="Times New Roman"/>
        </w:rPr>
        <w:footnoteRef/>
      </w:r>
      <w:r>
        <w:rPr>
          <w:rFonts w:ascii="Times New Roman" w:hAnsi="Times New Roman"/>
        </w:rPr>
        <w:t xml:space="preserve">Primăria Floreşti, Regulamentul privind organizarea, atribuţiile şi funcţionarea Comitetului Local pentru Situaţii de Urgenţă </w:t>
      </w:r>
    </w:p>
  </w:footnote>
  <w:footnote w:id="30">
    <w:p w:rsidR="00B912D4" w:rsidRPr="001F17BD" w:rsidRDefault="00B912D4">
      <w:pPr>
        <w:pStyle w:val="FootnoteText"/>
        <w:rPr>
          <w:rFonts w:ascii="Times New Roman" w:hAnsi="Times New Roman"/>
          <w:lang w:val="ro-RO"/>
        </w:rPr>
      </w:pPr>
      <w:r w:rsidRPr="001F17BD">
        <w:rPr>
          <w:rStyle w:val="FootnoteReference"/>
          <w:rFonts w:ascii="Times New Roman" w:hAnsi="Times New Roman"/>
        </w:rPr>
        <w:footnoteRef/>
      </w:r>
      <w:r>
        <w:rPr>
          <w:rFonts w:ascii="Times New Roman" w:hAnsi="Times New Roman"/>
        </w:rPr>
        <w:t xml:space="preserve">Site oficial al Primăriei Floreşti, Norme de comportare în caz de dezastre, accesat online la </w:t>
      </w:r>
      <w:hyperlink r:id="rId25" w:history="1">
        <w:r w:rsidRPr="00C2715F">
          <w:rPr>
            <w:rStyle w:val="Hyperlink"/>
            <w:rFonts w:ascii="Times New Roman" w:hAnsi="Times New Roman"/>
          </w:rPr>
          <w:t>http://floresticluj.ro/stiri/norme-de-comportare-in-caz-dezastre</w:t>
        </w:r>
      </w:hyperlink>
    </w:p>
  </w:footnote>
  <w:footnote w:id="31">
    <w:p w:rsidR="00B912D4" w:rsidRPr="001A68AC" w:rsidRDefault="00B912D4">
      <w:pPr>
        <w:pStyle w:val="FootnoteText"/>
        <w:rPr>
          <w:rFonts w:ascii="Times New Roman" w:hAnsi="Times New Roman"/>
          <w:lang w:val="ro-RO"/>
        </w:rPr>
      </w:pPr>
      <w:r w:rsidRPr="001A68AC">
        <w:rPr>
          <w:rStyle w:val="FootnoteReference"/>
          <w:rFonts w:ascii="Times New Roman" w:hAnsi="Times New Roman"/>
        </w:rPr>
        <w:footnoteRef/>
      </w:r>
      <w:r>
        <w:rPr>
          <w:rFonts w:ascii="Times New Roman" w:hAnsi="Times New Roman"/>
        </w:rPr>
        <w:t xml:space="preserve">Site oficial al Blythswood România, accesat online la </w:t>
      </w:r>
      <w:hyperlink r:id="rId26" w:history="1">
        <w:r w:rsidRPr="00596E38">
          <w:rPr>
            <w:rStyle w:val="Hyperlink"/>
            <w:rFonts w:ascii="Times New Roman" w:hAnsi="Times New Roman"/>
          </w:rPr>
          <w:t>http://www.blythswood.ro/ro</w:t>
        </w:r>
      </w:hyperlink>
    </w:p>
  </w:footnote>
  <w:footnote w:id="32">
    <w:p w:rsidR="00B912D4" w:rsidRPr="00176F19" w:rsidRDefault="00B912D4" w:rsidP="000540D3">
      <w:pPr>
        <w:pStyle w:val="FootnoteText"/>
        <w:rPr>
          <w:rFonts w:ascii="Times New Roman" w:hAnsi="Times New Roman"/>
          <w:lang w:val="ro-RO"/>
        </w:rPr>
      </w:pPr>
      <w:r w:rsidRPr="00176F19">
        <w:rPr>
          <w:rStyle w:val="FootnoteReference"/>
          <w:rFonts w:ascii="Times New Roman" w:hAnsi="Times New Roman"/>
        </w:rPr>
        <w:footnoteRef/>
      </w:r>
      <w:r>
        <w:rPr>
          <w:rFonts w:ascii="Times New Roman" w:hAnsi="Times New Roman"/>
        </w:rPr>
        <w:t xml:space="preserve">Site oficial al Asociaţiei de Dezvoltare Intercomunitară Eco-Metropolitan Cluj, </w:t>
      </w:r>
      <w:hyperlink r:id="rId27" w:history="1">
        <w:r w:rsidRPr="00005F49">
          <w:rPr>
            <w:rStyle w:val="Hyperlink"/>
            <w:rFonts w:ascii="Times New Roman" w:hAnsi="Times New Roman"/>
          </w:rPr>
          <w:t>http://www.ecometropolitancluj.ro/despre-noi</w:t>
        </w:r>
      </w:hyperlink>
    </w:p>
  </w:footnote>
  <w:footnote w:id="33">
    <w:p w:rsidR="00B912D4" w:rsidRPr="008524B2" w:rsidRDefault="00B912D4" w:rsidP="000540D3">
      <w:pPr>
        <w:pStyle w:val="FootnoteText"/>
        <w:rPr>
          <w:rFonts w:ascii="Times New Roman" w:hAnsi="Times New Roman"/>
          <w:lang w:val="ro-RO"/>
        </w:rPr>
      </w:pPr>
      <w:r w:rsidRPr="008524B2">
        <w:rPr>
          <w:rStyle w:val="FootnoteReference"/>
          <w:rFonts w:ascii="Times New Roman" w:hAnsi="Times New Roman"/>
        </w:rPr>
        <w:footnoteRef/>
      </w:r>
      <w:r>
        <w:rPr>
          <w:rFonts w:ascii="Times New Roman" w:hAnsi="Times New Roman"/>
        </w:rPr>
        <w:t>Strategia de dezvoltare a judeţului Cluj pentru perioada 2014-2020, p. 805</w:t>
      </w:r>
    </w:p>
  </w:footnote>
  <w:footnote w:id="34">
    <w:p w:rsidR="00B912D4" w:rsidRPr="00884C22" w:rsidRDefault="00B912D4">
      <w:pPr>
        <w:pStyle w:val="FootnoteText"/>
        <w:rPr>
          <w:rFonts w:ascii="Times New Roman" w:hAnsi="Times New Roman"/>
          <w:lang w:val="ro-RO"/>
        </w:rPr>
      </w:pPr>
      <w:r w:rsidRPr="00884C22">
        <w:rPr>
          <w:rStyle w:val="FootnoteReference"/>
          <w:rFonts w:ascii="Times New Roman" w:hAnsi="Times New Roman"/>
        </w:rPr>
        <w:footnoteRef/>
      </w:r>
      <w:r>
        <w:rPr>
          <w:rFonts w:ascii="Times New Roman" w:hAnsi="Times New Roman"/>
        </w:rPr>
        <w:t xml:space="preserve">Strategia de dezvoltare a judeţului Cluj pentru perioada 2014-2020, p. 810 </w:t>
      </w:r>
    </w:p>
  </w:footnote>
  <w:footnote w:id="35">
    <w:p w:rsidR="00B912D4" w:rsidRPr="000A099D" w:rsidRDefault="00B912D4" w:rsidP="008C0D48">
      <w:pPr>
        <w:pStyle w:val="FootnoteText"/>
        <w:rPr>
          <w:rFonts w:ascii="Times New Roman" w:hAnsi="Times New Roman"/>
          <w:lang w:val="ro-RO"/>
        </w:rPr>
      </w:pPr>
      <w:r w:rsidRPr="000A099D">
        <w:rPr>
          <w:rStyle w:val="FootnoteReference"/>
          <w:rFonts w:ascii="Times New Roman" w:hAnsi="Times New Roman"/>
        </w:rPr>
        <w:footnoteRef/>
      </w:r>
      <w:r>
        <w:rPr>
          <w:rFonts w:ascii="Times New Roman" w:hAnsi="Times New Roman"/>
        </w:rPr>
        <w:t>Strategia de dezvoltare locală a GAL LIDER Cluj, varianta modificată, pag. 126-127</w:t>
      </w:r>
    </w:p>
  </w:footnote>
  <w:footnote w:id="36">
    <w:p w:rsidR="00B912D4" w:rsidRPr="00016452" w:rsidRDefault="00B912D4" w:rsidP="008C0D48">
      <w:pPr>
        <w:pStyle w:val="FootnoteText"/>
        <w:rPr>
          <w:rFonts w:ascii="Times New Roman" w:hAnsi="Times New Roman"/>
          <w:lang w:val="ro-RO"/>
        </w:rPr>
      </w:pPr>
      <w:r w:rsidRPr="00016452">
        <w:rPr>
          <w:rStyle w:val="FootnoteReference"/>
          <w:rFonts w:ascii="Times New Roman" w:hAnsi="Times New Roman"/>
        </w:rPr>
        <w:footnoteRef/>
      </w:r>
      <w:r>
        <w:rPr>
          <w:rFonts w:ascii="Times New Roman" w:hAnsi="Times New Roman"/>
        </w:rPr>
        <w:t>Strategia de dezvoltare locală a GAL LIDER Cluj, varianta modificată, pag. 68-69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12D4" w:rsidRDefault="00D572FA" w:rsidP="00826757">
    <w:pPr>
      <w:pStyle w:val="Header"/>
      <w:ind w:left="0" w:firstLine="0"/>
    </w:pPr>
    <w:r w:rsidRPr="00D572FA">
      <w:rPr>
        <w:noProof/>
        <w:lang w:val="ro-RO" w:eastAsia="ro-RO"/>
      </w:rPr>
      <w:pict>
        <v:shapetype id="_x0000_t202" coordsize="21600,21600" o:spt="202" path="m,l,21600r21600,l21600,xe">
          <v:stroke joinstyle="miter"/>
          <v:path gradientshapeok="t" o:connecttype="rect"/>
        </v:shapetype>
        <v:shape id="Text Box 3" o:spid="_x0000_s2050" type="#_x0000_t202" style="position:absolute;left:0;text-align:left;margin-left:135.35pt;margin-top:27.8pt;width:428.15pt;height:16.1pt;z-index:251660800;visibility:visible;mso-position-horizontal-relative:page;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" o:allowincell="f" filled="f" stroked="f">
          <v:textbox style="mso-fit-shape-to-text:t" inset=",0,,0">
            <w:txbxContent>
              <w:p w:rsidR="00B912D4" w:rsidRPr="006E3B6B" w:rsidRDefault="00B912D4" w:rsidP="00BA7F49">
                <w:pPr>
                  <w:jc w:val="center"/>
                  <w:rPr>
                    <w:rFonts w:ascii="Times New Roman" w:hAnsi="Times New Roman"/>
                    <w:i/>
                    <w:sz w:val="28"/>
                    <w:szCs w:val="28"/>
                  </w:rPr>
                </w:pPr>
                <w:r w:rsidRPr="006E3B6B">
                  <w:rPr>
                    <w:rFonts w:ascii="Times New Roman" w:hAnsi="Times New Roman"/>
                    <w:i/>
                    <w:sz w:val="28"/>
                    <w:szCs w:val="28"/>
                  </w:rPr>
                  <w:t xml:space="preserve">Strategia de dezvoltare a comunei </w:t>
                </w:r>
                <w:r>
                  <w:rPr>
                    <w:rFonts w:ascii="Times New Roman" w:hAnsi="Times New Roman"/>
                    <w:i/>
                    <w:sz w:val="28"/>
                    <w:szCs w:val="28"/>
                  </w:rPr>
                  <w:t>Floreşti</w:t>
                </w:r>
                <w:r w:rsidRPr="006E3B6B">
                  <w:rPr>
                    <w:rFonts w:ascii="Times New Roman" w:hAnsi="Times New Roman"/>
                    <w:i/>
                    <w:sz w:val="28"/>
                    <w:szCs w:val="28"/>
                  </w:rPr>
                  <w:t xml:space="preserve"> pentru perioada 2014 - 2020</w:t>
                </w:r>
              </w:p>
            </w:txbxContent>
          </v:textbox>
          <w10:wrap anchorx="page" anchory="page"/>
        </v:shape>
      </w:pict>
    </w:r>
    <w:r w:rsidR="00B912D4">
      <w:rPr>
        <w:noProof/>
      </w:rPr>
      <w:drawing>
        <wp:anchor distT="0" distB="0" distL="114300" distR="114300" simplePos="0" relativeHeight="251662848" behindDoc="0" locked="0" layoutInCell="1" allowOverlap="1">
          <wp:simplePos x="0" y="0"/>
          <wp:positionH relativeFrom="column">
            <wp:posOffset>138430</wp:posOffset>
          </wp:positionH>
          <wp:positionV relativeFrom="paragraph">
            <wp:posOffset>-273050</wp:posOffset>
          </wp:positionV>
          <wp:extent cx="405130" cy="560070"/>
          <wp:effectExtent l="19050" t="0" r="0" b="0"/>
          <wp:wrapNone/>
          <wp:docPr id="22" name="Picture 5" descr="SiglaRomaniei_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glaRomaniei_mica"/>
                  <pic:cNvPicPr>
                    <a:picLocks noChangeAspect="1" noChangeArrowheads="1"/>
                  </pic:cNvPicPr>
                </pic:nvPicPr>
                <pic:blipFill>
                  <a:blip r:embed="rId1"/>
                  <a:srcRect/>
                  <a:stretch>
                    <a:fillRect/>
                  </a:stretch>
                </pic:blipFill>
                <pic:spPr bwMode="auto">
                  <a:xfrm>
                    <a:off x="0" y="0"/>
                    <a:ext cx="405130" cy="560070"/>
                  </a:xfrm>
                  <a:prstGeom prst="rect">
                    <a:avLst/>
                  </a:prstGeom>
                  <a:noFill/>
                  <a:ln w="9525">
                    <a:noFill/>
                    <a:miter lim="800000"/>
                    <a:headEnd/>
                    <a:tailEnd/>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912D4" w:rsidRDefault="00D572FA" w:rsidP="00826757">
    <w:pPr>
      <w:pStyle w:val="Header"/>
      <w:ind w:left="0" w:firstLine="0"/>
    </w:pPr>
    <w:r w:rsidRPr="00D572FA">
      <w:rPr>
        <w:noProof/>
        <w:lang w:val="ro-RO" w:eastAsia="ro-RO"/>
      </w:rPr>
      <w:pict>
        <v:shapetype id="_x0000_t202" coordsize="21600,21600" o:spt="202" path="m,l,21600r21600,l21600,xe">
          <v:stroke joinstyle="miter"/>
          <v:path gradientshapeok="t" o:connecttype="rect"/>
        </v:shapetype>
        <v:shape id="_x0000_s2049" type="#_x0000_t202" style="position:absolute;left:0;text-align:left;margin-left:122.2pt;margin-top:27.8pt;width:443.75pt;height:16.1pt;z-index:251657728;visibility:visible;mso-position-horizontal-relative:page;mso-position-vertical-relative:pag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" o:allowincell="f" filled="f" stroked="f">
          <v:textbox style="mso-fit-shape-to-text:t" inset=",0,,0">
            <w:txbxContent>
              <w:p w:rsidR="00B912D4" w:rsidRPr="00E879DD" w:rsidRDefault="00B912D4" w:rsidP="00826757">
                <w:pPr>
                  <w:jc w:val="center"/>
                  <w:rPr>
                    <w:rFonts w:ascii="Times New Roman" w:hAnsi="Times New Roman"/>
                    <w:i/>
                    <w:sz w:val="28"/>
                    <w:szCs w:val="28"/>
                    <w:lang w:val="ro-RO"/>
                  </w:rPr>
                </w:pPr>
                <w:r w:rsidRPr="00E879DD">
                  <w:rPr>
                    <w:rFonts w:ascii="Times New Roman" w:hAnsi="Times New Roman"/>
                    <w:i/>
                    <w:sz w:val="28"/>
                    <w:szCs w:val="28"/>
                  </w:rPr>
                  <w:t xml:space="preserve">Strategia de dezvoltare a comunei </w:t>
                </w:r>
                <w:r>
                  <w:rPr>
                    <w:rFonts w:ascii="Times New Roman" w:hAnsi="Times New Roman"/>
                    <w:i/>
                    <w:sz w:val="28"/>
                    <w:szCs w:val="28"/>
                  </w:rPr>
                  <w:t>Floreşti</w:t>
                </w:r>
                <w:r w:rsidRPr="00E879DD">
                  <w:rPr>
                    <w:rFonts w:ascii="Times New Roman" w:hAnsi="Times New Roman"/>
                    <w:i/>
                    <w:sz w:val="28"/>
                    <w:szCs w:val="28"/>
                  </w:rPr>
                  <w:t xml:space="preserve"> pentru perioada 2014 - 2020</w:t>
                </w:r>
              </w:p>
            </w:txbxContent>
          </v:textbox>
          <w10:wrap anchorx="page" anchory="page"/>
        </v:shape>
      </w:pict>
    </w:r>
    <w:r w:rsidR="00B912D4">
      <w:rPr>
        <w:noProof/>
      </w:rPr>
      <w:drawing>
        <wp:anchor distT="0" distB="0" distL="114300" distR="114300" simplePos="0" relativeHeight="251658752" behindDoc="0" locked="0" layoutInCell="1" allowOverlap="1">
          <wp:simplePos x="0" y="0"/>
          <wp:positionH relativeFrom="column">
            <wp:posOffset>138430</wp:posOffset>
          </wp:positionH>
          <wp:positionV relativeFrom="paragraph">
            <wp:posOffset>-273050</wp:posOffset>
          </wp:positionV>
          <wp:extent cx="405130" cy="560070"/>
          <wp:effectExtent l="19050" t="0" r="0" b="0"/>
          <wp:wrapNone/>
          <wp:docPr id="6" name="Picture 5" descr="SiglaRomaniei_m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iglaRomaniei_mica"/>
                  <pic:cNvPicPr>
                    <a:picLocks noChangeAspect="1" noChangeArrowheads="1"/>
                  </pic:cNvPicPr>
                </pic:nvPicPr>
                <pic:blipFill>
                  <a:blip r:embed="rId1"/>
                  <a:srcRect/>
                  <a:stretch>
                    <a:fillRect/>
                  </a:stretch>
                </pic:blipFill>
                <pic:spPr bwMode="auto">
                  <a:xfrm>
                    <a:off x="0" y="0"/>
                    <a:ext cx="405130" cy="56007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5pt;height:11.5pt" o:bullet="t">
        <v:imagedata r:id="rId1" o:title="msoD3E"/>
      </v:shape>
    </w:pict>
  </w:numPicBullet>
  <w:abstractNum w:abstractNumId="0">
    <w:nsid w:val="00A0244E"/>
    <w:multiLevelType w:val="multilevel"/>
    <w:tmpl w:val="F2288284"/>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
    <w:nsid w:val="00C538FB"/>
    <w:multiLevelType w:val="hybridMultilevel"/>
    <w:tmpl w:val="78C496EA"/>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1041BE4"/>
    <w:multiLevelType w:val="hybridMultilevel"/>
    <w:tmpl w:val="85720FE0"/>
    <w:lvl w:ilvl="0" w:tplc="0F9A00E6">
      <w:numFmt w:val="bullet"/>
      <w:lvlText w:val="-"/>
      <w:lvlJc w:val="left"/>
      <w:pPr>
        <w:ind w:left="1080" w:hanging="360"/>
      </w:pPr>
      <w:rPr>
        <w:rFonts w:ascii="Arial" w:eastAsia="SimSu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1E25D7C"/>
    <w:multiLevelType w:val="multilevel"/>
    <w:tmpl w:val="5C62973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
    <w:nsid w:val="024118E8"/>
    <w:multiLevelType w:val="hybridMultilevel"/>
    <w:tmpl w:val="D9B0E32C"/>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
    <w:nsid w:val="02646BF3"/>
    <w:multiLevelType w:val="hybridMultilevel"/>
    <w:tmpl w:val="0BBC7ED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02830D05"/>
    <w:multiLevelType w:val="hybridMultilevel"/>
    <w:tmpl w:val="CBD09A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3AF108B"/>
    <w:multiLevelType w:val="hybridMultilevel"/>
    <w:tmpl w:val="CD828824"/>
    <w:lvl w:ilvl="0" w:tplc="04090001">
      <w:start w:val="1"/>
      <w:numFmt w:val="bullet"/>
      <w:lvlText w:val=""/>
      <w:lvlJc w:val="left"/>
      <w:pPr>
        <w:ind w:left="1287" w:hanging="360"/>
      </w:pPr>
      <w:rPr>
        <w:rFonts w:ascii="Symbol" w:hAnsi="Symbol" w:hint="default"/>
      </w:rPr>
    </w:lvl>
    <w:lvl w:ilvl="1" w:tplc="0F9A00E6">
      <w:numFmt w:val="bullet"/>
      <w:lvlText w:val="-"/>
      <w:lvlJc w:val="left"/>
      <w:pPr>
        <w:ind w:left="2007" w:hanging="360"/>
      </w:pPr>
      <w:rPr>
        <w:rFonts w:ascii="Arial" w:eastAsia="SimSun" w:hAnsi="Arial" w:cs="Aria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nsid w:val="099C4CE7"/>
    <w:multiLevelType w:val="hybridMultilevel"/>
    <w:tmpl w:val="E26CF7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0A202775"/>
    <w:multiLevelType w:val="hybridMultilevel"/>
    <w:tmpl w:val="B662730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371DE6"/>
    <w:multiLevelType w:val="hybridMultilevel"/>
    <w:tmpl w:val="7188DF9A"/>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1">
    <w:nsid w:val="0B403802"/>
    <w:multiLevelType w:val="multilevel"/>
    <w:tmpl w:val="D422DCA0"/>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2">
    <w:nsid w:val="0B8A6571"/>
    <w:multiLevelType w:val="hybridMultilevel"/>
    <w:tmpl w:val="D98C4CC6"/>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nsid w:val="0BBD7249"/>
    <w:multiLevelType w:val="multilevel"/>
    <w:tmpl w:val="34643A76"/>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4">
    <w:nsid w:val="0C217701"/>
    <w:multiLevelType w:val="hybridMultilevel"/>
    <w:tmpl w:val="81F655A4"/>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0FDB0992"/>
    <w:multiLevelType w:val="hybridMultilevel"/>
    <w:tmpl w:val="8EA23E60"/>
    <w:lvl w:ilvl="0" w:tplc="0409000D">
      <w:start w:val="1"/>
      <w:numFmt w:val="bullet"/>
      <w:lvlText w:val=""/>
      <w:lvlJc w:val="left"/>
      <w:pPr>
        <w:ind w:left="1504" w:hanging="360"/>
      </w:pPr>
      <w:rPr>
        <w:rFonts w:ascii="Wingdings" w:hAnsi="Wingdings" w:hint="default"/>
      </w:rPr>
    </w:lvl>
    <w:lvl w:ilvl="1" w:tplc="04090003" w:tentative="1">
      <w:start w:val="1"/>
      <w:numFmt w:val="bullet"/>
      <w:lvlText w:val="o"/>
      <w:lvlJc w:val="left"/>
      <w:pPr>
        <w:ind w:left="2224" w:hanging="360"/>
      </w:pPr>
      <w:rPr>
        <w:rFonts w:ascii="Courier New" w:hAnsi="Courier New" w:cs="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cs="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cs="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16">
    <w:nsid w:val="0FE03261"/>
    <w:multiLevelType w:val="hybridMultilevel"/>
    <w:tmpl w:val="EA8812B6"/>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118F6155"/>
    <w:multiLevelType w:val="hybridMultilevel"/>
    <w:tmpl w:val="695C7864"/>
    <w:lvl w:ilvl="0" w:tplc="0F9A00E6">
      <w:numFmt w:val="bullet"/>
      <w:lvlText w:val="-"/>
      <w:lvlJc w:val="left"/>
      <w:pPr>
        <w:ind w:left="1287" w:hanging="360"/>
      </w:pPr>
      <w:rPr>
        <w:rFonts w:ascii="Arial" w:eastAsia="SimSun" w:hAnsi="Arial" w:cs="Arial" w:hint="default"/>
      </w:rPr>
    </w:lvl>
    <w:lvl w:ilvl="1" w:tplc="0F9A00E6">
      <w:numFmt w:val="bullet"/>
      <w:lvlText w:val="-"/>
      <w:lvlJc w:val="left"/>
      <w:pPr>
        <w:ind w:left="2007" w:hanging="360"/>
      </w:pPr>
      <w:rPr>
        <w:rFonts w:ascii="Arial" w:eastAsia="SimSun" w:hAnsi="Arial" w:cs="Aria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nsid w:val="12545457"/>
    <w:multiLevelType w:val="multilevel"/>
    <w:tmpl w:val="9E687456"/>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9">
    <w:nsid w:val="131C3FA0"/>
    <w:multiLevelType w:val="hybridMultilevel"/>
    <w:tmpl w:val="29C601C6"/>
    <w:lvl w:ilvl="0" w:tplc="04090005">
      <w:start w:val="1"/>
      <w:numFmt w:val="bullet"/>
      <w:lvlText w:val=""/>
      <w:lvlJc w:val="left"/>
      <w:pPr>
        <w:ind w:left="1508" w:hanging="360"/>
      </w:pPr>
      <w:rPr>
        <w:rFonts w:ascii="Wingdings" w:hAnsi="Wingdings" w:hint="default"/>
      </w:rPr>
    </w:lvl>
    <w:lvl w:ilvl="1" w:tplc="04090003" w:tentative="1">
      <w:start w:val="1"/>
      <w:numFmt w:val="bullet"/>
      <w:lvlText w:val="o"/>
      <w:lvlJc w:val="left"/>
      <w:pPr>
        <w:ind w:left="2228" w:hanging="360"/>
      </w:pPr>
      <w:rPr>
        <w:rFonts w:ascii="Courier New" w:hAnsi="Courier New" w:cs="Courier New" w:hint="default"/>
      </w:rPr>
    </w:lvl>
    <w:lvl w:ilvl="2" w:tplc="04090005" w:tentative="1">
      <w:start w:val="1"/>
      <w:numFmt w:val="bullet"/>
      <w:lvlText w:val=""/>
      <w:lvlJc w:val="left"/>
      <w:pPr>
        <w:ind w:left="2948" w:hanging="360"/>
      </w:pPr>
      <w:rPr>
        <w:rFonts w:ascii="Wingdings" w:hAnsi="Wingdings" w:hint="default"/>
      </w:rPr>
    </w:lvl>
    <w:lvl w:ilvl="3" w:tplc="04090001" w:tentative="1">
      <w:start w:val="1"/>
      <w:numFmt w:val="bullet"/>
      <w:lvlText w:val=""/>
      <w:lvlJc w:val="left"/>
      <w:pPr>
        <w:ind w:left="3668" w:hanging="360"/>
      </w:pPr>
      <w:rPr>
        <w:rFonts w:ascii="Symbol" w:hAnsi="Symbol" w:hint="default"/>
      </w:rPr>
    </w:lvl>
    <w:lvl w:ilvl="4" w:tplc="04090003" w:tentative="1">
      <w:start w:val="1"/>
      <w:numFmt w:val="bullet"/>
      <w:lvlText w:val="o"/>
      <w:lvlJc w:val="left"/>
      <w:pPr>
        <w:ind w:left="4388" w:hanging="360"/>
      </w:pPr>
      <w:rPr>
        <w:rFonts w:ascii="Courier New" w:hAnsi="Courier New" w:cs="Courier New" w:hint="default"/>
      </w:rPr>
    </w:lvl>
    <w:lvl w:ilvl="5" w:tplc="04090005" w:tentative="1">
      <w:start w:val="1"/>
      <w:numFmt w:val="bullet"/>
      <w:lvlText w:val=""/>
      <w:lvlJc w:val="left"/>
      <w:pPr>
        <w:ind w:left="5108" w:hanging="360"/>
      </w:pPr>
      <w:rPr>
        <w:rFonts w:ascii="Wingdings" w:hAnsi="Wingdings" w:hint="default"/>
      </w:rPr>
    </w:lvl>
    <w:lvl w:ilvl="6" w:tplc="04090001" w:tentative="1">
      <w:start w:val="1"/>
      <w:numFmt w:val="bullet"/>
      <w:lvlText w:val=""/>
      <w:lvlJc w:val="left"/>
      <w:pPr>
        <w:ind w:left="5828" w:hanging="360"/>
      </w:pPr>
      <w:rPr>
        <w:rFonts w:ascii="Symbol" w:hAnsi="Symbol" w:hint="default"/>
      </w:rPr>
    </w:lvl>
    <w:lvl w:ilvl="7" w:tplc="04090003" w:tentative="1">
      <w:start w:val="1"/>
      <w:numFmt w:val="bullet"/>
      <w:lvlText w:val="o"/>
      <w:lvlJc w:val="left"/>
      <w:pPr>
        <w:ind w:left="6548" w:hanging="360"/>
      </w:pPr>
      <w:rPr>
        <w:rFonts w:ascii="Courier New" w:hAnsi="Courier New" w:cs="Courier New" w:hint="default"/>
      </w:rPr>
    </w:lvl>
    <w:lvl w:ilvl="8" w:tplc="04090005" w:tentative="1">
      <w:start w:val="1"/>
      <w:numFmt w:val="bullet"/>
      <w:lvlText w:val=""/>
      <w:lvlJc w:val="left"/>
      <w:pPr>
        <w:ind w:left="7268" w:hanging="360"/>
      </w:pPr>
      <w:rPr>
        <w:rFonts w:ascii="Wingdings" w:hAnsi="Wingdings" w:hint="default"/>
      </w:rPr>
    </w:lvl>
  </w:abstractNum>
  <w:abstractNum w:abstractNumId="20">
    <w:nsid w:val="142B6951"/>
    <w:multiLevelType w:val="hybridMultilevel"/>
    <w:tmpl w:val="18DCFA34"/>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15E81EF7"/>
    <w:multiLevelType w:val="hybridMultilevel"/>
    <w:tmpl w:val="960CE0A6"/>
    <w:lvl w:ilvl="0" w:tplc="1180B64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1754305E"/>
    <w:multiLevelType w:val="multilevel"/>
    <w:tmpl w:val="6BF8902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3">
    <w:nsid w:val="196B5B52"/>
    <w:multiLevelType w:val="hybridMultilevel"/>
    <w:tmpl w:val="B18CBB5A"/>
    <w:lvl w:ilvl="0" w:tplc="2CEA582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19E05537"/>
    <w:multiLevelType w:val="hybridMultilevel"/>
    <w:tmpl w:val="3DBCD4D6"/>
    <w:lvl w:ilvl="0" w:tplc="3C0AB5FC">
      <w:start w:val="1"/>
      <w:numFmt w:val="decimal"/>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25">
    <w:nsid w:val="19E76E59"/>
    <w:multiLevelType w:val="multilevel"/>
    <w:tmpl w:val="17BCD608"/>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6">
    <w:nsid w:val="1A8B6E17"/>
    <w:multiLevelType w:val="hybridMultilevel"/>
    <w:tmpl w:val="500412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B1412CB"/>
    <w:multiLevelType w:val="multilevel"/>
    <w:tmpl w:val="30DCF654"/>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28">
    <w:nsid w:val="1B827B95"/>
    <w:multiLevelType w:val="hybridMultilevel"/>
    <w:tmpl w:val="94F02D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1B8E4ECE"/>
    <w:multiLevelType w:val="hybridMultilevel"/>
    <w:tmpl w:val="0E74FA42"/>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0">
    <w:nsid w:val="1CDA7CEF"/>
    <w:multiLevelType w:val="hybridMultilevel"/>
    <w:tmpl w:val="4D702C1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1EC10747"/>
    <w:multiLevelType w:val="multilevel"/>
    <w:tmpl w:val="DBFE61F6"/>
    <w:lvl w:ilvl="0">
      <w:start w:val="6"/>
      <w:numFmt w:val="decimal"/>
      <w:lvlText w:val="%1."/>
      <w:lvlJc w:val="left"/>
      <w:pPr>
        <w:ind w:left="585" w:hanging="585"/>
      </w:pPr>
      <w:rPr>
        <w:rFonts w:hint="default"/>
      </w:rPr>
    </w:lvl>
    <w:lvl w:ilvl="1">
      <w:start w:val="3"/>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2">
    <w:nsid w:val="1FCC02D0"/>
    <w:multiLevelType w:val="hybridMultilevel"/>
    <w:tmpl w:val="7C32318A"/>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3">
    <w:nsid w:val="20D55592"/>
    <w:multiLevelType w:val="hybridMultilevel"/>
    <w:tmpl w:val="08D677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32452B6"/>
    <w:multiLevelType w:val="multilevel"/>
    <w:tmpl w:val="CA3E2F88"/>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5">
    <w:nsid w:val="246566CE"/>
    <w:multiLevelType w:val="hybridMultilevel"/>
    <w:tmpl w:val="4FDAC2A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59B5C2E"/>
    <w:multiLevelType w:val="hybridMultilevel"/>
    <w:tmpl w:val="F2BCD41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25D75A1B"/>
    <w:multiLevelType w:val="hybridMultilevel"/>
    <w:tmpl w:val="48BA64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6221117"/>
    <w:multiLevelType w:val="hybridMultilevel"/>
    <w:tmpl w:val="CAEA2BD0"/>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39">
    <w:nsid w:val="26AB2DA0"/>
    <w:multiLevelType w:val="hybridMultilevel"/>
    <w:tmpl w:val="E264989A"/>
    <w:lvl w:ilvl="0" w:tplc="2A2413E6">
      <w:start w:val="1"/>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28643B23"/>
    <w:multiLevelType w:val="hybridMultilevel"/>
    <w:tmpl w:val="BE40116C"/>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nsid w:val="29474580"/>
    <w:multiLevelType w:val="hybridMultilevel"/>
    <w:tmpl w:val="A3EAD1F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29490BCD"/>
    <w:multiLevelType w:val="hybridMultilevel"/>
    <w:tmpl w:val="E37C88B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2A762144"/>
    <w:multiLevelType w:val="hybridMultilevel"/>
    <w:tmpl w:val="D0DE60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2B825561"/>
    <w:multiLevelType w:val="hybridMultilevel"/>
    <w:tmpl w:val="CBEE1518"/>
    <w:lvl w:ilvl="0" w:tplc="F15E60D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2E3F5F46"/>
    <w:multiLevelType w:val="hybridMultilevel"/>
    <w:tmpl w:val="9C6AF62C"/>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2FA92998"/>
    <w:multiLevelType w:val="hybridMultilevel"/>
    <w:tmpl w:val="ADD2D46E"/>
    <w:lvl w:ilvl="0" w:tplc="0409000D">
      <w:start w:val="1"/>
      <w:numFmt w:val="bullet"/>
      <w:lvlText w:val=""/>
      <w:lvlJc w:val="left"/>
      <w:pPr>
        <w:ind w:left="1434" w:hanging="360"/>
      </w:pPr>
      <w:rPr>
        <w:rFonts w:ascii="Wingdings" w:hAnsi="Wingdings"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47">
    <w:nsid w:val="309B77EF"/>
    <w:multiLevelType w:val="hybridMultilevel"/>
    <w:tmpl w:val="8C18E014"/>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30E337B0"/>
    <w:multiLevelType w:val="multilevel"/>
    <w:tmpl w:val="40FC81B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49">
    <w:nsid w:val="3151272A"/>
    <w:multiLevelType w:val="multilevel"/>
    <w:tmpl w:val="3DFEC6FE"/>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0">
    <w:nsid w:val="32187B67"/>
    <w:multiLevelType w:val="multilevel"/>
    <w:tmpl w:val="FE36200E"/>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1">
    <w:nsid w:val="32BF1469"/>
    <w:multiLevelType w:val="multilevel"/>
    <w:tmpl w:val="6D164F90"/>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2">
    <w:nsid w:val="32C31D8C"/>
    <w:multiLevelType w:val="multilevel"/>
    <w:tmpl w:val="6E4A6414"/>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3">
    <w:nsid w:val="362C6F2E"/>
    <w:multiLevelType w:val="multilevel"/>
    <w:tmpl w:val="EF48258E"/>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4">
    <w:nsid w:val="37AE3A65"/>
    <w:multiLevelType w:val="multilevel"/>
    <w:tmpl w:val="E1B6A53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5">
    <w:nsid w:val="3807284E"/>
    <w:multiLevelType w:val="hybridMultilevel"/>
    <w:tmpl w:val="0FD0ED5A"/>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6">
    <w:nsid w:val="38387085"/>
    <w:multiLevelType w:val="multilevel"/>
    <w:tmpl w:val="DB2236A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7">
    <w:nsid w:val="39BE5D87"/>
    <w:multiLevelType w:val="multilevel"/>
    <w:tmpl w:val="724A1C64"/>
    <w:lvl w:ilvl="0">
      <w:start w:val="1"/>
      <w:numFmt w:val="decimal"/>
      <w:lvlText w:val="%1."/>
      <w:lvlJc w:val="left"/>
      <w:pPr>
        <w:ind w:left="720" w:hanging="360"/>
      </w:pPr>
      <w:rPr>
        <w:rFonts w:hint="default"/>
      </w:rPr>
    </w:lvl>
    <w:lvl w:ilvl="1">
      <w:start w:val="3"/>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nsid w:val="39FD4B91"/>
    <w:multiLevelType w:val="hybridMultilevel"/>
    <w:tmpl w:val="AB440096"/>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59">
    <w:nsid w:val="3A896252"/>
    <w:multiLevelType w:val="hybridMultilevel"/>
    <w:tmpl w:val="17B6F0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nsid w:val="3ACF5D10"/>
    <w:multiLevelType w:val="multilevel"/>
    <w:tmpl w:val="FA808E38"/>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1">
    <w:nsid w:val="3CB0796D"/>
    <w:multiLevelType w:val="multilevel"/>
    <w:tmpl w:val="5ED0AD78"/>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2">
    <w:nsid w:val="40164579"/>
    <w:multiLevelType w:val="multilevel"/>
    <w:tmpl w:val="D214FD6A"/>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3">
    <w:nsid w:val="41AB7C4D"/>
    <w:multiLevelType w:val="multilevel"/>
    <w:tmpl w:val="D202356E"/>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4">
    <w:nsid w:val="41E24891"/>
    <w:multiLevelType w:val="hybridMultilevel"/>
    <w:tmpl w:val="BABC667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43124E68"/>
    <w:multiLevelType w:val="hybridMultilevel"/>
    <w:tmpl w:val="4A7280C6"/>
    <w:lvl w:ilvl="0" w:tplc="D46250B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6">
    <w:nsid w:val="439B60A9"/>
    <w:multiLevelType w:val="multilevel"/>
    <w:tmpl w:val="F5F0853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67">
    <w:nsid w:val="449D025B"/>
    <w:multiLevelType w:val="hybridMultilevel"/>
    <w:tmpl w:val="17C8BB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8">
    <w:nsid w:val="48610240"/>
    <w:multiLevelType w:val="hybridMultilevel"/>
    <w:tmpl w:val="03A8B3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4C9B2046"/>
    <w:multiLevelType w:val="multilevel"/>
    <w:tmpl w:val="9990D226"/>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0">
    <w:nsid w:val="4D7E24CE"/>
    <w:multiLevelType w:val="multilevel"/>
    <w:tmpl w:val="7966A11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1">
    <w:nsid w:val="4D876986"/>
    <w:multiLevelType w:val="multilevel"/>
    <w:tmpl w:val="EBC21D80"/>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2">
    <w:nsid w:val="4E961A85"/>
    <w:multiLevelType w:val="hybridMultilevel"/>
    <w:tmpl w:val="218A12F2"/>
    <w:lvl w:ilvl="0" w:tplc="0409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nsid w:val="4F1764A9"/>
    <w:multiLevelType w:val="multilevel"/>
    <w:tmpl w:val="E11C77C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74">
    <w:nsid w:val="527E7057"/>
    <w:multiLevelType w:val="hybridMultilevel"/>
    <w:tmpl w:val="1070EF1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nsid w:val="52CF219B"/>
    <w:multiLevelType w:val="hybridMultilevel"/>
    <w:tmpl w:val="FBF4816C"/>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6">
    <w:nsid w:val="52D165D1"/>
    <w:multiLevelType w:val="hybridMultilevel"/>
    <w:tmpl w:val="D4C65302"/>
    <w:lvl w:ilvl="0" w:tplc="3F74BB1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52F539A6"/>
    <w:multiLevelType w:val="hybridMultilevel"/>
    <w:tmpl w:val="B59E25F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53442CD5"/>
    <w:multiLevelType w:val="hybridMultilevel"/>
    <w:tmpl w:val="AB9617C2"/>
    <w:lvl w:ilvl="0" w:tplc="04090001">
      <w:start w:val="1"/>
      <w:numFmt w:val="bullet"/>
      <w:lvlText w:val=""/>
      <w:lvlJc w:val="left"/>
      <w:pPr>
        <w:ind w:left="1440" w:hanging="360"/>
      </w:pPr>
      <w:rPr>
        <w:rFonts w:ascii="Symbol" w:hAnsi="Symbol" w:hint="default"/>
      </w:rPr>
    </w:lvl>
    <w:lvl w:ilvl="1" w:tplc="0F9A00E6">
      <w:numFmt w:val="bullet"/>
      <w:lvlText w:val="-"/>
      <w:lvlJc w:val="left"/>
      <w:pPr>
        <w:ind w:left="2160" w:hanging="360"/>
      </w:pPr>
      <w:rPr>
        <w:rFonts w:ascii="Arial" w:eastAsia="SimSun" w:hAnsi="Arial"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9">
    <w:nsid w:val="539D7EEC"/>
    <w:multiLevelType w:val="multilevel"/>
    <w:tmpl w:val="D664690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0">
    <w:nsid w:val="548833BA"/>
    <w:multiLevelType w:val="hybridMultilevel"/>
    <w:tmpl w:val="0FBA97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551C640C"/>
    <w:multiLevelType w:val="hybridMultilevel"/>
    <w:tmpl w:val="F89E915C"/>
    <w:lvl w:ilvl="0" w:tplc="04090005">
      <w:start w:val="1"/>
      <w:numFmt w:val="bullet"/>
      <w:lvlText w:val=""/>
      <w:lvlJc w:val="left"/>
      <w:pPr>
        <w:ind w:left="2580" w:hanging="360"/>
      </w:pPr>
      <w:rPr>
        <w:rFonts w:ascii="Wingdings" w:hAnsi="Wingdings" w:hint="default"/>
      </w:rPr>
    </w:lvl>
    <w:lvl w:ilvl="1" w:tplc="04090003">
      <w:start w:val="1"/>
      <w:numFmt w:val="bullet"/>
      <w:lvlText w:val="o"/>
      <w:lvlJc w:val="left"/>
      <w:pPr>
        <w:ind w:left="3300" w:hanging="360"/>
      </w:pPr>
      <w:rPr>
        <w:rFonts w:ascii="Courier New" w:hAnsi="Courier New" w:cs="Courier New" w:hint="default"/>
      </w:rPr>
    </w:lvl>
    <w:lvl w:ilvl="2" w:tplc="04090005" w:tentative="1">
      <w:start w:val="1"/>
      <w:numFmt w:val="bullet"/>
      <w:lvlText w:val=""/>
      <w:lvlJc w:val="left"/>
      <w:pPr>
        <w:ind w:left="4020" w:hanging="360"/>
      </w:pPr>
      <w:rPr>
        <w:rFonts w:ascii="Wingdings" w:hAnsi="Wingdings" w:hint="default"/>
      </w:rPr>
    </w:lvl>
    <w:lvl w:ilvl="3" w:tplc="04090001" w:tentative="1">
      <w:start w:val="1"/>
      <w:numFmt w:val="bullet"/>
      <w:lvlText w:val=""/>
      <w:lvlJc w:val="left"/>
      <w:pPr>
        <w:ind w:left="4740" w:hanging="360"/>
      </w:pPr>
      <w:rPr>
        <w:rFonts w:ascii="Symbol" w:hAnsi="Symbol" w:hint="default"/>
      </w:rPr>
    </w:lvl>
    <w:lvl w:ilvl="4" w:tplc="04090003" w:tentative="1">
      <w:start w:val="1"/>
      <w:numFmt w:val="bullet"/>
      <w:lvlText w:val="o"/>
      <w:lvlJc w:val="left"/>
      <w:pPr>
        <w:ind w:left="5460" w:hanging="360"/>
      </w:pPr>
      <w:rPr>
        <w:rFonts w:ascii="Courier New" w:hAnsi="Courier New" w:cs="Courier New" w:hint="default"/>
      </w:rPr>
    </w:lvl>
    <w:lvl w:ilvl="5" w:tplc="04090005" w:tentative="1">
      <w:start w:val="1"/>
      <w:numFmt w:val="bullet"/>
      <w:lvlText w:val=""/>
      <w:lvlJc w:val="left"/>
      <w:pPr>
        <w:ind w:left="6180" w:hanging="360"/>
      </w:pPr>
      <w:rPr>
        <w:rFonts w:ascii="Wingdings" w:hAnsi="Wingdings" w:hint="default"/>
      </w:rPr>
    </w:lvl>
    <w:lvl w:ilvl="6" w:tplc="04090001" w:tentative="1">
      <w:start w:val="1"/>
      <w:numFmt w:val="bullet"/>
      <w:lvlText w:val=""/>
      <w:lvlJc w:val="left"/>
      <w:pPr>
        <w:ind w:left="6900" w:hanging="360"/>
      </w:pPr>
      <w:rPr>
        <w:rFonts w:ascii="Symbol" w:hAnsi="Symbol" w:hint="default"/>
      </w:rPr>
    </w:lvl>
    <w:lvl w:ilvl="7" w:tplc="04090003" w:tentative="1">
      <w:start w:val="1"/>
      <w:numFmt w:val="bullet"/>
      <w:lvlText w:val="o"/>
      <w:lvlJc w:val="left"/>
      <w:pPr>
        <w:ind w:left="7620" w:hanging="360"/>
      </w:pPr>
      <w:rPr>
        <w:rFonts w:ascii="Courier New" w:hAnsi="Courier New" w:cs="Courier New" w:hint="default"/>
      </w:rPr>
    </w:lvl>
    <w:lvl w:ilvl="8" w:tplc="04090005" w:tentative="1">
      <w:start w:val="1"/>
      <w:numFmt w:val="bullet"/>
      <w:lvlText w:val=""/>
      <w:lvlJc w:val="left"/>
      <w:pPr>
        <w:ind w:left="8340" w:hanging="360"/>
      </w:pPr>
      <w:rPr>
        <w:rFonts w:ascii="Wingdings" w:hAnsi="Wingdings" w:hint="default"/>
      </w:rPr>
    </w:lvl>
  </w:abstractNum>
  <w:abstractNum w:abstractNumId="82">
    <w:nsid w:val="55956BDB"/>
    <w:multiLevelType w:val="hybridMultilevel"/>
    <w:tmpl w:val="45B0FB30"/>
    <w:lvl w:ilvl="0" w:tplc="AB26724C">
      <w:start w:val="1"/>
      <w:numFmt w:val="bullet"/>
      <w:lvlText w:val="-"/>
      <w:lvlJc w:val="left"/>
      <w:pPr>
        <w:ind w:left="1080" w:hanging="360"/>
      </w:pPr>
      <w:rPr>
        <w:rFonts w:ascii="Times New Roman" w:eastAsia="SimSu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56454D95"/>
    <w:multiLevelType w:val="multilevel"/>
    <w:tmpl w:val="06B4A6F4"/>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4">
    <w:nsid w:val="58976EB0"/>
    <w:multiLevelType w:val="multilevel"/>
    <w:tmpl w:val="3A785E2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5">
    <w:nsid w:val="58B56B50"/>
    <w:multiLevelType w:val="multilevel"/>
    <w:tmpl w:val="74C8A63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6">
    <w:nsid w:val="59973D7A"/>
    <w:multiLevelType w:val="hybridMultilevel"/>
    <w:tmpl w:val="19D09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5BD83314"/>
    <w:multiLevelType w:val="multilevel"/>
    <w:tmpl w:val="A69ADCB4"/>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8">
    <w:nsid w:val="5BFF1E00"/>
    <w:multiLevelType w:val="multilevel"/>
    <w:tmpl w:val="2AE4E766"/>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89">
    <w:nsid w:val="5C6E44F6"/>
    <w:multiLevelType w:val="multilevel"/>
    <w:tmpl w:val="ACCC7D60"/>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0">
    <w:nsid w:val="5F7552DD"/>
    <w:multiLevelType w:val="hybridMultilevel"/>
    <w:tmpl w:val="73DEB05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5F9D51FB"/>
    <w:multiLevelType w:val="hybridMultilevel"/>
    <w:tmpl w:val="9F808E14"/>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nsid w:val="5FB030A9"/>
    <w:multiLevelType w:val="multilevel"/>
    <w:tmpl w:val="F70AFC3C"/>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3">
    <w:nsid w:val="5FED4BF9"/>
    <w:multiLevelType w:val="hybridMultilevel"/>
    <w:tmpl w:val="816804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nsid w:val="625C1F81"/>
    <w:multiLevelType w:val="hybridMultilevel"/>
    <w:tmpl w:val="9A6A770A"/>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5">
    <w:nsid w:val="629C3E96"/>
    <w:multiLevelType w:val="hybridMultilevel"/>
    <w:tmpl w:val="8CF07630"/>
    <w:lvl w:ilvl="0" w:tplc="0F9A00E6">
      <w:numFmt w:val="bullet"/>
      <w:lvlText w:val="-"/>
      <w:lvlJc w:val="left"/>
      <w:pPr>
        <w:ind w:left="1800" w:hanging="360"/>
      </w:pPr>
      <w:rPr>
        <w:rFonts w:ascii="Arial" w:eastAsia="SimSun" w:hAnsi="Arial"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96">
    <w:nsid w:val="65C46C00"/>
    <w:multiLevelType w:val="multilevel"/>
    <w:tmpl w:val="2CB48322"/>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97">
    <w:nsid w:val="65D56FBB"/>
    <w:multiLevelType w:val="hybridMultilevel"/>
    <w:tmpl w:val="99EC7E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661A32DD"/>
    <w:multiLevelType w:val="hybridMultilevel"/>
    <w:tmpl w:val="17F22320"/>
    <w:lvl w:ilvl="0" w:tplc="0F9A00E6">
      <w:numFmt w:val="bullet"/>
      <w:lvlText w:val="-"/>
      <w:lvlJc w:val="left"/>
      <w:pPr>
        <w:ind w:left="1287" w:hanging="360"/>
      </w:pPr>
      <w:rPr>
        <w:rFonts w:ascii="Arial" w:eastAsia="SimSun" w:hAnsi="Arial" w:cs="Arial" w:hint="default"/>
      </w:rPr>
    </w:lvl>
    <w:lvl w:ilvl="1" w:tplc="0F9A00E6">
      <w:numFmt w:val="bullet"/>
      <w:lvlText w:val="-"/>
      <w:lvlJc w:val="left"/>
      <w:pPr>
        <w:ind w:left="2007" w:hanging="360"/>
      </w:pPr>
      <w:rPr>
        <w:rFonts w:ascii="Arial" w:eastAsia="SimSun" w:hAnsi="Arial" w:cs="Arial"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9">
    <w:nsid w:val="66580340"/>
    <w:multiLevelType w:val="hybridMultilevel"/>
    <w:tmpl w:val="BC8CEAF4"/>
    <w:lvl w:ilvl="0" w:tplc="0418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nsid w:val="675D3281"/>
    <w:multiLevelType w:val="hybridMultilevel"/>
    <w:tmpl w:val="D50847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678938E5"/>
    <w:multiLevelType w:val="hybridMultilevel"/>
    <w:tmpl w:val="AD96FAF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6A6B4C5D"/>
    <w:multiLevelType w:val="hybridMultilevel"/>
    <w:tmpl w:val="9140D63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3">
    <w:nsid w:val="6A94738F"/>
    <w:multiLevelType w:val="multilevel"/>
    <w:tmpl w:val="0B74C28A"/>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04">
    <w:nsid w:val="6BEB637D"/>
    <w:multiLevelType w:val="hybridMultilevel"/>
    <w:tmpl w:val="3CDC3FB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5">
    <w:nsid w:val="6ECF3D4A"/>
    <w:multiLevelType w:val="hybridMultilevel"/>
    <w:tmpl w:val="935EE9C0"/>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6">
    <w:nsid w:val="71120737"/>
    <w:multiLevelType w:val="hybridMultilevel"/>
    <w:tmpl w:val="FD240F6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7">
    <w:nsid w:val="73A12BE1"/>
    <w:multiLevelType w:val="hybridMultilevel"/>
    <w:tmpl w:val="3AC4E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740A7C98"/>
    <w:multiLevelType w:val="hybridMultilevel"/>
    <w:tmpl w:val="33B4F2C6"/>
    <w:lvl w:ilvl="0" w:tplc="B82262E4">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9">
    <w:nsid w:val="74426840"/>
    <w:multiLevelType w:val="hybridMultilevel"/>
    <w:tmpl w:val="7E40FF06"/>
    <w:lvl w:ilvl="0" w:tplc="0F9A00E6">
      <w:numFmt w:val="bullet"/>
      <w:lvlText w:val="-"/>
      <w:lvlJc w:val="left"/>
      <w:pPr>
        <w:ind w:left="1440" w:hanging="360"/>
      </w:pPr>
      <w:rPr>
        <w:rFonts w:ascii="Arial" w:eastAsia="SimSu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nsid w:val="755F18E3"/>
    <w:multiLevelType w:val="hybridMultilevel"/>
    <w:tmpl w:val="C18A861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1">
    <w:nsid w:val="764B63ED"/>
    <w:multiLevelType w:val="multilevel"/>
    <w:tmpl w:val="AC5CDBDA"/>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2">
    <w:nsid w:val="775D0226"/>
    <w:multiLevelType w:val="hybridMultilevel"/>
    <w:tmpl w:val="59C6733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770538E"/>
    <w:multiLevelType w:val="multilevel"/>
    <w:tmpl w:val="472CE6CA"/>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14">
    <w:nsid w:val="780D7007"/>
    <w:multiLevelType w:val="hybridMultilevel"/>
    <w:tmpl w:val="442817EC"/>
    <w:lvl w:ilvl="0" w:tplc="19926F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78342E8C"/>
    <w:multiLevelType w:val="hybridMultilevel"/>
    <w:tmpl w:val="433242A8"/>
    <w:lvl w:ilvl="0" w:tplc="5CC0BD6A">
      <w:start w:val="1"/>
      <w:numFmt w:val="bullet"/>
      <w:lvlText w:val="-"/>
      <w:lvlJc w:val="left"/>
      <w:pPr>
        <w:ind w:left="1080" w:hanging="360"/>
      </w:pPr>
      <w:rPr>
        <w:rFonts w:ascii="Book Antiqua" w:eastAsia="Calibri" w:hAnsi="Book Antiqua"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6">
    <w:nsid w:val="79772CC0"/>
    <w:multiLevelType w:val="hybridMultilevel"/>
    <w:tmpl w:val="0DEA45A0"/>
    <w:lvl w:ilvl="0" w:tplc="0F9A00E6">
      <w:numFmt w:val="bullet"/>
      <w:lvlText w:val="-"/>
      <w:lvlJc w:val="left"/>
      <w:pPr>
        <w:ind w:left="1440" w:hanging="360"/>
      </w:pPr>
      <w:rPr>
        <w:rFonts w:ascii="Arial" w:eastAsia="SimSun"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7AA905C1"/>
    <w:multiLevelType w:val="hybridMultilevel"/>
    <w:tmpl w:val="E2A80506"/>
    <w:lvl w:ilvl="0" w:tplc="04090001">
      <w:start w:val="1"/>
      <w:numFmt w:val="bullet"/>
      <w:lvlText w:val=""/>
      <w:lvlJc w:val="left"/>
      <w:pPr>
        <w:ind w:left="1503" w:hanging="360"/>
      </w:pPr>
      <w:rPr>
        <w:rFonts w:ascii="Symbol" w:hAnsi="Symbol" w:hint="default"/>
      </w:rPr>
    </w:lvl>
    <w:lvl w:ilvl="1" w:tplc="04090003" w:tentative="1">
      <w:start w:val="1"/>
      <w:numFmt w:val="bullet"/>
      <w:lvlText w:val="o"/>
      <w:lvlJc w:val="left"/>
      <w:pPr>
        <w:ind w:left="2223" w:hanging="360"/>
      </w:pPr>
      <w:rPr>
        <w:rFonts w:ascii="Courier New" w:hAnsi="Courier New" w:cs="Courier New" w:hint="default"/>
      </w:rPr>
    </w:lvl>
    <w:lvl w:ilvl="2" w:tplc="04090005" w:tentative="1">
      <w:start w:val="1"/>
      <w:numFmt w:val="bullet"/>
      <w:lvlText w:val=""/>
      <w:lvlJc w:val="left"/>
      <w:pPr>
        <w:ind w:left="2943" w:hanging="360"/>
      </w:pPr>
      <w:rPr>
        <w:rFonts w:ascii="Wingdings" w:hAnsi="Wingdings" w:hint="default"/>
      </w:rPr>
    </w:lvl>
    <w:lvl w:ilvl="3" w:tplc="04090001" w:tentative="1">
      <w:start w:val="1"/>
      <w:numFmt w:val="bullet"/>
      <w:lvlText w:val=""/>
      <w:lvlJc w:val="left"/>
      <w:pPr>
        <w:ind w:left="3663" w:hanging="360"/>
      </w:pPr>
      <w:rPr>
        <w:rFonts w:ascii="Symbol" w:hAnsi="Symbol" w:hint="default"/>
      </w:rPr>
    </w:lvl>
    <w:lvl w:ilvl="4" w:tplc="04090003" w:tentative="1">
      <w:start w:val="1"/>
      <w:numFmt w:val="bullet"/>
      <w:lvlText w:val="o"/>
      <w:lvlJc w:val="left"/>
      <w:pPr>
        <w:ind w:left="4383" w:hanging="360"/>
      </w:pPr>
      <w:rPr>
        <w:rFonts w:ascii="Courier New" w:hAnsi="Courier New" w:cs="Courier New" w:hint="default"/>
      </w:rPr>
    </w:lvl>
    <w:lvl w:ilvl="5" w:tplc="04090005" w:tentative="1">
      <w:start w:val="1"/>
      <w:numFmt w:val="bullet"/>
      <w:lvlText w:val=""/>
      <w:lvlJc w:val="left"/>
      <w:pPr>
        <w:ind w:left="5103" w:hanging="360"/>
      </w:pPr>
      <w:rPr>
        <w:rFonts w:ascii="Wingdings" w:hAnsi="Wingdings" w:hint="default"/>
      </w:rPr>
    </w:lvl>
    <w:lvl w:ilvl="6" w:tplc="04090001" w:tentative="1">
      <w:start w:val="1"/>
      <w:numFmt w:val="bullet"/>
      <w:lvlText w:val=""/>
      <w:lvlJc w:val="left"/>
      <w:pPr>
        <w:ind w:left="5823" w:hanging="360"/>
      </w:pPr>
      <w:rPr>
        <w:rFonts w:ascii="Symbol" w:hAnsi="Symbol" w:hint="default"/>
      </w:rPr>
    </w:lvl>
    <w:lvl w:ilvl="7" w:tplc="04090003" w:tentative="1">
      <w:start w:val="1"/>
      <w:numFmt w:val="bullet"/>
      <w:lvlText w:val="o"/>
      <w:lvlJc w:val="left"/>
      <w:pPr>
        <w:ind w:left="6543" w:hanging="360"/>
      </w:pPr>
      <w:rPr>
        <w:rFonts w:ascii="Courier New" w:hAnsi="Courier New" w:cs="Courier New" w:hint="default"/>
      </w:rPr>
    </w:lvl>
    <w:lvl w:ilvl="8" w:tplc="04090005" w:tentative="1">
      <w:start w:val="1"/>
      <w:numFmt w:val="bullet"/>
      <w:lvlText w:val=""/>
      <w:lvlJc w:val="left"/>
      <w:pPr>
        <w:ind w:left="7263" w:hanging="360"/>
      </w:pPr>
      <w:rPr>
        <w:rFonts w:ascii="Wingdings" w:hAnsi="Wingdings" w:hint="default"/>
      </w:rPr>
    </w:lvl>
  </w:abstractNum>
  <w:abstractNum w:abstractNumId="118">
    <w:nsid w:val="7AC6423F"/>
    <w:multiLevelType w:val="multilevel"/>
    <w:tmpl w:val="6646EAEE"/>
    <w:lvl w:ilvl="0">
      <w:numFmt w:val="bullet"/>
      <w:lvlText w:val=""/>
      <w:lvlJc w:val="left"/>
      <w:pPr>
        <w:ind w:left="720" w:hanging="360"/>
      </w:pPr>
      <w:rPr>
        <w:rFonts w:ascii="Wingdings" w:hAnsi="Wingdings"/>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19">
    <w:nsid w:val="7B4E3D55"/>
    <w:multiLevelType w:val="hybridMultilevel"/>
    <w:tmpl w:val="86C48B12"/>
    <w:lvl w:ilvl="0" w:tplc="0409000D">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20">
    <w:nsid w:val="7BF95EE3"/>
    <w:multiLevelType w:val="multilevel"/>
    <w:tmpl w:val="091E01F0"/>
    <w:lvl w:ilvl="0">
      <w:numFmt w:val="bullet"/>
      <w:lvlText w:val=""/>
      <w:lvlJc w:val="left"/>
      <w:pPr>
        <w:ind w:left="1080" w:hanging="360"/>
      </w:pPr>
      <w:rPr>
        <w:rFonts w:ascii="Wingdings" w:hAnsi="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21">
    <w:nsid w:val="7CF40339"/>
    <w:multiLevelType w:val="hybridMultilevel"/>
    <w:tmpl w:val="B1F2439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2">
    <w:nsid w:val="7D811B74"/>
    <w:multiLevelType w:val="hybridMultilevel"/>
    <w:tmpl w:val="D3609310"/>
    <w:lvl w:ilvl="0" w:tplc="3ABA62E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3">
    <w:nsid w:val="7EF97AA4"/>
    <w:multiLevelType w:val="hybridMultilevel"/>
    <w:tmpl w:val="129642CC"/>
    <w:lvl w:ilvl="0" w:tplc="0418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8"/>
  </w:num>
  <w:num w:numId="2">
    <w:abstractNumId w:val="36"/>
  </w:num>
  <w:num w:numId="3">
    <w:abstractNumId w:val="1"/>
  </w:num>
  <w:num w:numId="4">
    <w:abstractNumId w:val="81"/>
  </w:num>
  <w:num w:numId="5">
    <w:abstractNumId w:val="105"/>
  </w:num>
  <w:num w:numId="6">
    <w:abstractNumId w:val="106"/>
  </w:num>
  <w:num w:numId="7">
    <w:abstractNumId w:val="104"/>
  </w:num>
  <w:num w:numId="8">
    <w:abstractNumId w:val="80"/>
  </w:num>
  <w:num w:numId="9">
    <w:abstractNumId w:val="115"/>
  </w:num>
  <w:num w:numId="10">
    <w:abstractNumId w:val="77"/>
  </w:num>
  <w:num w:numId="11">
    <w:abstractNumId w:val="9"/>
  </w:num>
  <w:num w:numId="12">
    <w:abstractNumId w:val="101"/>
  </w:num>
  <w:num w:numId="13">
    <w:abstractNumId w:val="90"/>
  </w:num>
  <w:num w:numId="14">
    <w:abstractNumId w:val="112"/>
  </w:num>
  <w:num w:numId="15">
    <w:abstractNumId w:val="39"/>
  </w:num>
  <w:num w:numId="16">
    <w:abstractNumId w:val="82"/>
  </w:num>
  <w:num w:numId="17">
    <w:abstractNumId w:val="116"/>
  </w:num>
  <w:num w:numId="18">
    <w:abstractNumId w:val="95"/>
  </w:num>
  <w:num w:numId="19">
    <w:abstractNumId w:val="109"/>
  </w:num>
  <w:num w:numId="20">
    <w:abstractNumId w:val="2"/>
  </w:num>
  <w:num w:numId="21">
    <w:abstractNumId w:val="17"/>
  </w:num>
  <w:num w:numId="22">
    <w:abstractNumId w:val="7"/>
  </w:num>
  <w:num w:numId="23">
    <w:abstractNumId w:val="100"/>
  </w:num>
  <w:num w:numId="24">
    <w:abstractNumId w:val="98"/>
  </w:num>
  <w:num w:numId="25">
    <w:abstractNumId w:val="78"/>
  </w:num>
  <w:num w:numId="26">
    <w:abstractNumId w:val="64"/>
  </w:num>
  <w:num w:numId="27">
    <w:abstractNumId w:val="42"/>
  </w:num>
  <w:num w:numId="28">
    <w:abstractNumId w:val="41"/>
  </w:num>
  <w:num w:numId="29">
    <w:abstractNumId w:val="30"/>
  </w:num>
  <w:num w:numId="30">
    <w:abstractNumId w:val="19"/>
  </w:num>
  <w:num w:numId="31">
    <w:abstractNumId w:val="12"/>
  </w:num>
  <w:num w:numId="32">
    <w:abstractNumId w:val="59"/>
  </w:num>
  <w:num w:numId="33">
    <w:abstractNumId w:val="8"/>
  </w:num>
  <w:num w:numId="34">
    <w:abstractNumId w:val="5"/>
  </w:num>
  <w:num w:numId="35">
    <w:abstractNumId w:val="57"/>
  </w:num>
  <w:num w:numId="36">
    <w:abstractNumId w:val="47"/>
  </w:num>
  <w:num w:numId="37">
    <w:abstractNumId w:val="33"/>
  </w:num>
  <w:num w:numId="38">
    <w:abstractNumId w:val="76"/>
  </w:num>
  <w:num w:numId="39">
    <w:abstractNumId w:val="23"/>
  </w:num>
  <w:num w:numId="40">
    <w:abstractNumId w:val="122"/>
  </w:num>
  <w:num w:numId="41">
    <w:abstractNumId w:val="14"/>
  </w:num>
  <w:num w:numId="42">
    <w:abstractNumId w:val="123"/>
  </w:num>
  <w:num w:numId="43">
    <w:abstractNumId w:val="93"/>
  </w:num>
  <w:num w:numId="44">
    <w:abstractNumId w:val="114"/>
  </w:num>
  <w:num w:numId="45">
    <w:abstractNumId w:val="65"/>
  </w:num>
  <w:num w:numId="46">
    <w:abstractNumId w:val="40"/>
  </w:num>
  <w:num w:numId="47">
    <w:abstractNumId w:val="20"/>
  </w:num>
  <w:num w:numId="48">
    <w:abstractNumId w:val="91"/>
  </w:num>
  <w:num w:numId="49">
    <w:abstractNumId w:val="94"/>
  </w:num>
  <w:num w:numId="50">
    <w:abstractNumId w:val="97"/>
  </w:num>
  <w:num w:numId="51">
    <w:abstractNumId w:val="44"/>
  </w:num>
  <w:num w:numId="52">
    <w:abstractNumId w:val="108"/>
  </w:num>
  <w:num w:numId="53">
    <w:abstractNumId w:val="45"/>
  </w:num>
  <w:num w:numId="54">
    <w:abstractNumId w:val="75"/>
  </w:num>
  <w:num w:numId="55">
    <w:abstractNumId w:val="99"/>
  </w:num>
  <w:num w:numId="56">
    <w:abstractNumId w:val="16"/>
  </w:num>
  <w:num w:numId="57">
    <w:abstractNumId w:val="26"/>
  </w:num>
  <w:num w:numId="58">
    <w:abstractNumId w:val="107"/>
  </w:num>
  <w:num w:numId="59">
    <w:abstractNumId w:val="117"/>
  </w:num>
  <w:num w:numId="60">
    <w:abstractNumId w:val="110"/>
  </w:num>
  <w:num w:numId="61">
    <w:abstractNumId w:val="74"/>
  </w:num>
  <w:num w:numId="62">
    <w:abstractNumId w:val="43"/>
  </w:num>
  <w:num w:numId="63">
    <w:abstractNumId w:val="102"/>
  </w:num>
  <w:num w:numId="64">
    <w:abstractNumId w:val="86"/>
  </w:num>
  <w:num w:numId="65">
    <w:abstractNumId w:val="72"/>
  </w:num>
  <w:num w:numId="66">
    <w:abstractNumId w:val="21"/>
  </w:num>
  <w:num w:numId="67">
    <w:abstractNumId w:val="121"/>
  </w:num>
  <w:num w:numId="68">
    <w:abstractNumId w:val="68"/>
  </w:num>
  <w:num w:numId="69">
    <w:abstractNumId w:val="67"/>
  </w:num>
  <w:num w:numId="70">
    <w:abstractNumId w:val="24"/>
  </w:num>
  <w:num w:numId="71">
    <w:abstractNumId w:val="46"/>
  </w:num>
  <w:num w:numId="72">
    <w:abstractNumId w:val="0"/>
  </w:num>
  <w:num w:numId="73">
    <w:abstractNumId w:val="70"/>
  </w:num>
  <w:num w:numId="74">
    <w:abstractNumId w:val="25"/>
  </w:num>
  <w:num w:numId="75">
    <w:abstractNumId w:val="71"/>
  </w:num>
  <w:num w:numId="76">
    <w:abstractNumId w:val="3"/>
  </w:num>
  <w:num w:numId="77">
    <w:abstractNumId w:val="103"/>
  </w:num>
  <w:num w:numId="78">
    <w:abstractNumId w:val="96"/>
  </w:num>
  <w:num w:numId="79">
    <w:abstractNumId w:val="34"/>
  </w:num>
  <w:num w:numId="80">
    <w:abstractNumId w:val="113"/>
  </w:num>
  <w:num w:numId="81">
    <w:abstractNumId w:val="54"/>
  </w:num>
  <w:num w:numId="82">
    <w:abstractNumId w:val="118"/>
  </w:num>
  <w:num w:numId="83">
    <w:abstractNumId w:val="50"/>
  </w:num>
  <w:num w:numId="84">
    <w:abstractNumId w:val="11"/>
  </w:num>
  <w:num w:numId="85">
    <w:abstractNumId w:val="69"/>
  </w:num>
  <w:num w:numId="86">
    <w:abstractNumId w:val="84"/>
  </w:num>
  <w:num w:numId="87">
    <w:abstractNumId w:val="85"/>
  </w:num>
  <w:num w:numId="88">
    <w:abstractNumId w:val="51"/>
  </w:num>
  <w:num w:numId="89">
    <w:abstractNumId w:val="83"/>
  </w:num>
  <w:num w:numId="90">
    <w:abstractNumId w:val="61"/>
  </w:num>
  <w:num w:numId="91">
    <w:abstractNumId w:val="60"/>
  </w:num>
  <w:num w:numId="92">
    <w:abstractNumId w:val="79"/>
  </w:num>
  <w:num w:numId="93">
    <w:abstractNumId w:val="52"/>
  </w:num>
  <w:num w:numId="94">
    <w:abstractNumId w:val="111"/>
  </w:num>
  <w:num w:numId="95">
    <w:abstractNumId w:val="87"/>
  </w:num>
  <w:num w:numId="96">
    <w:abstractNumId w:val="56"/>
  </w:num>
  <w:num w:numId="97">
    <w:abstractNumId w:val="22"/>
  </w:num>
  <w:num w:numId="98">
    <w:abstractNumId w:val="53"/>
  </w:num>
  <w:num w:numId="99">
    <w:abstractNumId w:val="120"/>
  </w:num>
  <w:num w:numId="100">
    <w:abstractNumId w:val="88"/>
  </w:num>
  <w:num w:numId="101">
    <w:abstractNumId w:val="89"/>
  </w:num>
  <w:num w:numId="102">
    <w:abstractNumId w:val="27"/>
  </w:num>
  <w:num w:numId="103">
    <w:abstractNumId w:val="63"/>
  </w:num>
  <w:num w:numId="104">
    <w:abstractNumId w:val="18"/>
  </w:num>
  <w:num w:numId="105">
    <w:abstractNumId w:val="62"/>
  </w:num>
  <w:num w:numId="106">
    <w:abstractNumId w:val="49"/>
  </w:num>
  <w:num w:numId="107">
    <w:abstractNumId w:val="73"/>
  </w:num>
  <w:num w:numId="108">
    <w:abstractNumId w:val="48"/>
  </w:num>
  <w:num w:numId="109">
    <w:abstractNumId w:val="66"/>
  </w:num>
  <w:num w:numId="110">
    <w:abstractNumId w:val="92"/>
  </w:num>
  <w:num w:numId="111">
    <w:abstractNumId w:val="13"/>
  </w:num>
  <w:num w:numId="112">
    <w:abstractNumId w:val="6"/>
  </w:num>
  <w:num w:numId="113">
    <w:abstractNumId w:val="37"/>
  </w:num>
  <w:num w:numId="114">
    <w:abstractNumId w:val="38"/>
  </w:num>
  <w:num w:numId="115">
    <w:abstractNumId w:val="29"/>
  </w:num>
  <w:num w:numId="116">
    <w:abstractNumId w:val="32"/>
  </w:num>
  <w:num w:numId="117">
    <w:abstractNumId w:val="119"/>
  </w:num>
  <w:num w:numId="118">
    <w:abstractNumId w:val="58"/>
  </w:num>
  <w:num w:numId="119">
    <w:abstractNumId w:val="55"/>
  </w:num>
  <w:num w:numId="120">
    <w:abstractNumId w:val="10"/>
  </w:num>
  <w:num w:numId="121">
    <w:abstractNumId w:val="4"/>
  </w:num>
  <w:num w:numId="122">
    <w:abstractNumId w:val="15"/>
  </w:num>
  <w:num w:numId="123">
    <w:abstractNumId w:val="35"/>
  </w:num>
  <w:num w:numId="124">
    <w:abstractNumId w:val="31"/>
  </w:num>
  <w:numIdMacAtCleanup w:val="12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hideSpellingErrors/>
  <w:hideGrammaticalErrors/>
  <w:defaultTabStop w:val="720"/>
  <w:hyphenationZone w:val="425"/>
  <w:drawingGridHorizontalSpacing w:val="110"/>
  <w:displayHorizontalDrawingGridEvery w:val="2"/>
  <w:characterSpacingControl w:val="doNotCompress"/>
  <w:hdrShapeDefaults>
    <o:shapedefaults v:ext="edit" spidmax="5122"/>
    <o:shapelayout v:ext="edit">
      <o:idmap v:ext="edit" data="2"/>
    </o:shapelayout>
  </w:hdrShapeDefaults>
  <w:footnotePr>
    <w:footnote w:id="0"/>
    <w:footnote w:id="1"/>
  </w:footnotePr>
  <w:endnotePr>
    <w:endnote w:id="0"/>
    <w:endnote w:id="1"/>
  </w:endnotePr>
  <w:compat/>
  <w:rsids>
    <w:rsidRoot w:val="00FE04D9"/>
    <w:rsid w:val="000005A6"/>
    <w:rsid w:val="000005E0"/>
    <w:rsid w:val="00000792"/>
    <w:rsid w:val="00000C93"/>
    <w:rsid w:val="00000D71"/>
    <w:rsid w:val="00000E75"/>
    <w:rsid w:val="00001282"/>
    <w:rsid w:val="00001B35"/>
    <w:rsid w:val="00001D72"/>
    <w:rsid w:val="0000251A"/>
    <w:rsid w:val="000028EF"/>
    <w:rsid w:val="000030EF"/>
    <w:rsid w:val="00003272"/>
    <w:rsid w:val="00004070"/>
    <w:rsid w:val="000040C8"/>
    <w:rsid w:val="000047DE"/>
    <w:rsid w:val="000050EA"/>
    <w:rsid w:val="00005659"/>
    <w:rsid w:val="0000576A"/>
    <w:rsid w:val="00005BCE"/>
    <w:rsid w:val="000066BE"/>
    <w:rsid w:val="0000672D"/>
    <w:rsid w:val="00006738"/>
    <w:rsid w:val="0000682F"/>
    <w:rsid w:val="00007052"/>
    <w:rsid w:val="0000749C"/>
    <w:rsid w:val="000076C9"/>
    <w:rsid w:val="0001002E"/>
    <w:rsid w:val="00010886"/>
    <w:rsid w:val="000119F2"/>
    <w:rsid w:val="000123C6"/>
    <w:rsid w:val="00012472"/>
    <w:rsid w:val="00012A2E"/>
    <w:rsid w:val="00013476"/>
    <w:rsid w:val="0001361B"/>
    <w:rsid w:val="000142AD"/>
    <w:rsid w:val="00014ABB"/>
    <w:rsid w:val="00014D1E"/>
    <w:rsid w:val="000150E0"/>
    <w:rsid w:val="000150E4"/>
    <w:rsid w:val="000152FE"/>
    <w:rsid w:val="00015B61"/>
    <w:rsid w:val="0001628A"/>
    <w:rsid w:val="00016452"/>
    <w:rsid w:val="00016495"/>
    <w:rsid w:val="0001654D"/>
    <w:rsid w:val="00017255"/>
    <w:rsid w:val="000176F0"/>
    <w:rsid w:val="0001795F"/>
    <w:rsid w:val="00020D2B"/>
    <w:rsid w:val="00021328"/>
    <w:rsid w:val="00022DF3"/>
    <w:rsid w:val="00023C55"/>
    <w:rsid w:val="00023D22"/>
    <w:rsid w:val="00023F62"/>
    <w:rsid w:val="0002455B"/>
    <w:rsid w:val="0002509B"/>
    <w:rsid w:val="0002518C"/>
    <w:rsid w:val="00025708"/>
    <w:rsid w:val="00026575"/>
    <w:rsid w:val="0002745D"/>
    <w:rsid w:val="00027BEE"/>
    <w:rsid w:val="000301B8"/>
    <w:rsid w:val="00031555"/>
    <w:rsid w:val="00031A9A"/>
    <w:rsid w:val="000320FA"/>
    <w:rsid w:val="00032258"/>
    <w:rsid w:val="00033086"/>
    <w:rsid w:val="00033285"/>
    <w:rsid w:val="00033D0E"/>
    <w:rsid w:val="00033D67"/>
    <w:rsid w:val="00033EFB"/>
    <w:rsid w:val="00034686"/>
    <w:rsid w:val="00036217"/>
    <w:rsid w:val="0003627E"/>
    <w:rsid w:val="00037DFB"/>
    <w:rsid w:val="000402CC"/>
    <w:rsid w:val="000403A4"/>
    <w:rsid w:val="00040E13"/>
    <w:rsid w:val="000412BA"/>
    <w:rsid w:val="00042B92"/>
    <w:rsid w:val="00042CC9"/>
    <w:rsid w:val="00043314"/>
    <w:rsid w:val="00043BAB"/>
    <w:rsid w:val="00043E88"/>
    <w:rsid w:val="0004413C"/>
    <w:rsid w:val="00044583"/>
    <w:rsid w:val="00044760"/>
    <w:rsid w:val="00044B86"/>
    <w:rsid w:val="00045043"/>
    <w:rsid w:val="000455B8"/>
    <w:rsid w:val="00045CCE"/>
    <w:rsid w:val="0004683D"/>
    <w:rsid w:val="00046FC2"/>
    <w:rsid w:val="0004742D"/>
    <w:rsid w:val="0004760C"/>
    <w:rsid w:val="00047ED2"/>
    <w:rsid w:val="00051636"/>
    <w:rsid w:val="00051E29"/>
    <w:rsid w:val="00052BD3"/>
    <w:rsid w:val="00052C28"/>
    <w:rsid w:val="000540D3"/>
    <w:rsid w:val="00054579"/>
    <w:rsid w:val="0005481C"/>
    <w:rsid w:val="00054B13"/>
    <w:rsid w:val="00054EC5"/>
    <w:rsid w:val="000551C5"/>
    <w:rsid w:val="00055C82"/>
    <w:rsid w:val="00055D2E"/>
    <w:rsid w:val="0005623F"/>
    <w:rsid w:val="000563E2"/>
    <w:rsid w:val="0005751F"/>
    <w:rsid w:val="00057943"/>
    <w:rsid w:val="000579B4"/>
    <w:rsid w:val="000604C3"/>
    <w:rsid w:val="0006062F"/>
    <w:rsid w:val="000608C5"/>
    <w:rsid w:val="0006118E"/>
    <w:rsid w:val="0006146E"/>
    <w:rsid w:val="000618F6"/>
    <w:rsid w:val="00061D7B"/>
    <w:rsid w:val="00061D80"/>
    <w:rsid w:val="00062617"/>
    <w:rsid w:val="000629C0"/>
    <w:rsid w:val="00063698"/>
    <w:rsid w:val="00063CE5"/>
    <w:rsid w:val="000643F6"/>
    <w:rsid w:val="000646B3"/>
    <w:rsid w:val="00064A4A"/>
    <w:rsid w:val="0006584D"/>
    <w:rsid w:val="00065D7C"/>
    <w:rsid w:val="0006622A"/>
    <w:rsid w:val="0006672B"/>
    <w:rsid w:val="000667C6"/>
    <w:rsid w:val="00067517"/>
    <w:rsid w:val="00067B4A"/>
    <w:rsid w:val="000704F0"/>
    <w:rsid w:val="000713BD"/>
    <w:rsid w:val="000727F7"/>
    <w:rsid w:val="0007452D"/>
    <w:rsid w:val="00074F0B"/>
    <w:rsid w:val="0007507B"/>
    <w:rsid w:val="00075958"/>
    <w:rsid w:val="000771EB"/>
    <w:rsid w:val="0007722F"/>
    <w:rsid w:val="00080CDB"/>
    <w:rsid w:val="000821F9"/>
    <w:rsid w:val="00084531"/>
    <w:rsid w:val="00084B7C"/>
    <w:rsid w:val="000853E8"/>
    <w:rsid w:val="000854E5"/>
    <w:rsid w:val="00085867"/>
    <w:rsid w:val="000858EA"/>
    <w:rsid w:val="00086277"/>
    <w:rsid w:val="0008654E"/>
    <w:rsid w:val="000870CF"/>
    <w:rsid w:val="00090620"/>
    <w:rsid w:val="0009070E"/>
    <w:rsid w:val="00091D53"/>
    <w:rsid w:val="000921D3"/>
    <w:rsid w:val="000924F6"/>
    <w:rsid w:val="00092C91"/>
    <w:rsid w:val="00093099"/>
    <w:rsid w:val="00093697"/>
    <w:rsid w:val="000936B4"/>
    <w:rsid w:val="000937EE"/>
    <w:rsid w:val="000939AA"/>
    <w:rsid w:val="000940C6"/>
    <w:rsid w:val="00094605"/>
    <w:rsid w:val="00094904"/>
    <w:rsid w:val="0009534D"/>
    <w:rsid w:val="00095D23"/>
    <w:rsid w:val="00096372"/>
    <w:rsid w:val="00096A31"/>
    <w:rsid w:val="00096B39"/>
    <w:rsid w:val="000A0291"/>
    <w:rsid w:val="000A099D"/>
    <w:rsid w:val="000A0B48"/>
    <w:rsid w:val="000A2418"/>
    <w:rsid w:val="000A243F"/>
    <w:rsid w:val="000A364C"/>
    <w:rsid w:val="000A3BC1"/>
    <w:rsid w:val="000A4919"/>
    <w:rsid w:val="000A4D00"/>
    <w:rsid w:val="000A507D"/>
    <w:rsid w:val="000A5806"/>
    <w:rsid w:val="000A5A34"/>
    <w:rsid w:val="000A5F1F"/>
    <w:rsid w:val="000A6472"/>
    <w:rsid w:val="000A7B10"/>
    <w:rsid w:val="000B099E"/>
    <w:rsid w:val="000B1E08"/>
    <w:rsid w:val="000B201B"/>
    <w:rsid w:val="000B270B"/>
    <w:rsid w:val="000B2C70"/>
    <w:rsid w:val="000B375E"/>
    <w:rsid w:val="000B3ED4"/>
    <w:rsid w:val="000B40A3"/>
    <w:rsid w:val="000B518A"/>
    <w:rsid w:val="000B57C0"/>
    <w:rsid w:val="000B5DCE"/>
    <w:rsid w:val="000B7351"/>
    <w:rsid w:val="000B7566"/>
    <w:rsid w:val="000B7DDC"/>
    <w:rsid w:val="000C0030"/>
    <w:rsid w:val="000C05A8"/>
    <w:rsid w:val="000C06D2"/>
    <w:rsid w:val="000C0766"/>
    <w:rsid w:val="000C1E02"/>
    <w:rsid w:val="000C2184"/>
    <w:rsid w:val="000C291B"/>
    <w:rsid w:val="000C2A95"/>
    <w:rsid w:val="000C2B23"/>
    <w:rsid w:val="000C4128"/>
    <w:rsid w:val="000C4B64"/>
    <w:rsid w:val="000C4FC3"/>
    <w:rsid w:val="000C5C71"/>
    <w:rsid w:val="000C60AF"/>
    <w:rsid w:val="000C6552"/>
    <w:rsid w:val="000C6699"/>
    <w:rsid w:val="000C67EE"/>
    <w:rsid w:val="000C716D"/>
    <w:rsid w:val="000C76CB"/>
    <w:rsid w:val="000D1F05"/>
    <w:rsid w:val="000D225D"/>
    <w:rsid w:val="000D312C"/>
    <w:rsid w:val="000D320C"/>
    <w:rsid w:val="000D3244"/>
    <w:rsid w:val="000D3B31"/>
    <w:rsid w:val="000D3F98"/>
    <w:rsid w:val="000D43F5"/>
    <w:rsid w:val="000D485C"/>
    <w:rsid w:val="000D4C3D"/>
    <w:rsid w:val="000D4F14"/>
    <w:rsid w:val="000D62F8"/>
    <w:rsid w:val="000D68AE"/>
    <w:rsid w:val="000D7379"/>
    <w:rsid w:val="000D7443"/>
    <w:rsid w:val="000E1592"/>
    <w:rsid w:val="000E1C8F"/>
    <w:rsid w:val="000E1D02"/>
    <w:rsid w:val="000E200C"/>
    <w:rsid w:val="000E3FCA"/>
    <w:rsid w:val="000E4438"/>
    <w:rsid w:val="000E467C"/>
    <w:rsid w:val="000E4D64"/>
    <w:rsid w:val="000E510B"/>
    <w:rsid w:val="000E54AF"/>
    <w:rsid w:val="000E5CE0"/>
    <w:rsid w:val="000E5FE6"/>
    <w:rsid w:val="000E6563"/>
    <w:rsid w:val="000F0415"/>
    <w:rsid w:val="000F0C09"/>
    <w:rsid w:val="000F0D91"/>
    <w:rsid w:val="000F1188"/>
    <w:rsid w:val="000F2E4E"/>
    <w:rsid w:val="000F3657"/>
    <w:rsid w:val="000F3998"/>
    <w:rsid w:val="000F3ED8"/>
    <w:rsid w:val="000F44AD"/>
    <w:rsid w:val="000F48B5"/>
    <w:rsid w:val="000F4CFF"/>
    <w:rsid w:val="000F5020"/>
    <w:rsid w:val="000F7268"/>
    <w:rsid w:val="001004FF"/>
    <w:rsid w:val="00101494"/>
    <w:rsid w:val="00101984"/>
    <w:rsid w:val="00101A10"/>
    <w:rsid w:val="00101D21"/>
    <w:rsid w:val="00102D66"/>
    <w:rsid w:val="00102D67"/>
    <w:rsid w:val="00102E36"/>
    <w:rsid w:val="0010393A"/>
    <w:rsid w:val="00103956"/>
    <w:rsid w:val="0010397F"/>
    <w:rsid w:val="00104796"/>
    <w:rsid w:val="0010532B"/>
    <w:rsid w:val="00105750"/>
    <w:rsid w:val="00105A8A"/>
    <w:rsid w:val="00105B1C"/>
    <w:rsid w:val="00105E92"/>
    <w:rsid w:val="00105F2B"/>
    <w:rsid w:val="00106264"/>
    <w:rsid w:val="00106961"/>
    <w:rsid w:val="00106A9E"/>
    <w:rsid w:val="00106AE4"/>
    <w:rsid w:val="00107882"/>
    <w:rsid w:val="00107AC8"/>
    <w:rsid w:val="00107B4E"/>
    <w:rsid w:val="00107E2D"/>
    <w:rsid w:val="00110007"/>
    <w:rsid w:val="00110181"/>
    <w:rsid w:val="001104B4"/>
    <w:rsid w:val="0011065D"/>
    <w:rsid w:val="00110922"/>
    <w:rsid w:val="00110C53"/>
    <w:rsid w:val="00112867"/>
    <w:rsid w:val="001135C2"/>
    <w:rsid w:val="001136BF"/>
    <w:rsid w:val="00113ACD"/>
    <w:rsid w:val="00113B0C"/>
    <w:rsid w:val="00114105"/>
    <w:rsid w:val="0011488E"/>
    <w:rsid w:val="001149D0"/>
    <w:rsid w:val="001152F5"/>
    <w:rsid w:val="001157B4"/>
    <w:rsid w:val="001157F1"/>
    <w:rsid w:val="001159A5"/>
    <w:rsid w:val="00115AB1"/>
    <w:rsid w:val="0011702B"/>
    <w:rsid w:val="00120157"/>
    <w:rsid w:val="00120280"/>
    <w:rsid w:val="001210C0"/>
    <w:rsid w:val="0012129C"/>
    <w:rsid w:val="00122692"/>
    <w:rsid w:val="00122879"/>
    <w:rsid w:val="00122C4A"/>
    <w:rsid w:val="00122D9F"/>
    <w:rsid w:val="0012458F"/>
    <w:rsid w:val="00124C0E"/>
    <w:rsid w:val="00125192"/>
    <w:rsid w:val="00125CA6"/>
    <w:rsid w:val="00126750"/>
    <w:rsid w:val="00126827"/>
    <w:rsid w:val="00126C10"/>
    <w:rsid w:val="00126EA3"/>
    <w:rsid w:val="001279F3"/>
    <w:rsid w:val="00127EAC"/>
    <w:rsid w:val="00130696"/>
    <w:rsid w:val="00131494"/>
    <w:rsid w:val="00131826"/>
    <w:rsid w:val="00131857"/>
    <w:rsid w:val="00131A22"/>
    <w:rsid w:val="00132117"/>
    <w:rsid w:val="001324D7"/>
    <w:rsid w:val="00133147"/>
    <w:rsid w:val="0013327B"/>
    <w:rsid w:val="001336E0"/>
    <w:rsid w:val="00133CD0"/>
    <w:rsid w:val="00133CF4"/>
    <w:rsid w:val="00133EAC"/>
    <w:rsid w:val="00133F64"/>
    <w:rsid w:val="00133FAE"/>
    <w:rsid w:val="00134869"/>
    <w:rsid w:val="001355C9"/>
    <w:rsid w:val="001367AF"/>
    <w:rsid w:val="00137B19"/>
    <w:rsid w:val="00137E3F"/>
    <w:rsid w:val="00140154"/>
    <w:rsid w:val="00140271"/>
    <w:rsid w:val="001402E0"/>
    <w:rsid w:val="00140888"/>
    <w:rsid w:val="001412BA"/>
    <w:rsid w:val="001414A4"/>
    <w:rsid w:val="0014174A"/>
    <w:rsid w:val="00141B7D"/>
    <w:rsid w:val="00141E24"/>
    <w:rsid w:val="0014244E"/>
    <w:rsid w:val="0014270B"/>
    <w:rsid w:val="00142943"/>
    <w:rsid w:val="00144061"/>
    <w:rsid w:val="0014438C"/>
    <w:rsid w:val="0014497A"/>
    <w:rsid w:val="00146027"/>
    <w:rsid w:val="00147462"/>
    <w:rsid w:val="00147AA4"/>
    <w:rsid w:val="00147CAF"/>
    <w:rsid w:val="0015069C"/>
    <w:rsid w:val="00150A70"/>
    <w:rsid w:val="001515EB"/>
    <w:rsid w:val="0015174A"/>
    <w:rsid w:val="00151E92"/>
    <w:rsid w:val="001531E4"/>
    <w:rsid w:val="001541ED"/>
    <w:rsid w:val="00154E07"/>
    <w:rsid w:val="00155C65"/>
    <w:rsid w:val="00156298"/>
    <w:rsid w:val="001575E8"/>
    <w:rsid w:val="00160C22"/>
    <w:rsid w:val="00160F46"/>
    <w:rsid w:val="00160FA0"/>
    <w:rsid w:val="001619D7"/>
    <w:rsid w:val="001619DD"/>
    <w:rsid w:val="00162B1E"/>
    <w:rsid w:val="001639AC"/>
    <w:rsid w:val="00165C0C"/>
    <w:rsid w:val="00165EAA"/>
    <w:rsid w:val="001668B1"/>
    <w:rsid w:val="001677E4"/>
    <w:rsid w:val="00167B6D"/>
    <w:rsid w:val="00167CAB"/>
    <w:rsid w:val="00167F6B"/>
    <w:rsid w:val="00171FE9"/>
    <w:rsid w:val="0017254F"/>
    <w:rsid w:val="00172BBA"/>
    <w:rsid w:val="001739CB"/>
    <w:rsid w:val="00173F5E"/>
    <w:rsid w:val="001758BA"/>
    <w:rsid w:val="00175E0D"/>
    <w:rsid w:val="0017608B"/>
    <w:rsid w:val="001767B2"/>
    <w:rsid w:val="00176D4A"/>
    <w:rsid w:val="00176F19"/>
    <w:rsid w:val="001770AA"/>
    <w:rsid w:val="001774B4"/>
    <w:rsid w:val="0017774D"/>
    <w:rsid w:val="00177B7A"/>
    <w:rsid w:val="00177F82"/>
    <w:rsid w:val="001801B8"/>
    <w:rsid w:val="0018066A"/>
    <w:rsid w:val="001808E4"/>
    <w:rsid w:val="00180CD8"/>
    <w:rsid w:val="00181D9C"/>
    <w:rsid w:val="001821A8"/>
    <w:rsid w:val="00182418"/>
    <w:rsid w:val="0018339D"/>
    <w:rsid w:val="00183EC3"/>
    <w:rsid w:val="00184756"/>
    <w:rsid w:val="00184821"/>
    <w:rsid w:val="00184987"/>
    <w:rsid w:val="001849A7"/>
    <w:rsid w:val="00184B7C"/>
    <w:rsid w:val="0018521F"/>
    <w:rsid w:val="00185F84"/>
    <w:rsid w:val="001860A2"/>
    <w:rsid w:val="00186BD0"/>
    <w:rsid w:val="001878B7"/>
    <w:rsid w:val="00190065"/>
    <w:rsid w:val="0019008A"/>
    <w:rsid w:val="0019039A"/>
    <w:rsid w:val="0019048F"/>
    <w:rsid w:val="00190CB4"/>
    <w:rsid w:val="00192A51"/>
    <w:rsid w:val="00192C96"/>
    <w:rsid w:val="001935EF"/>
    <w:rsid w:val="00193941"/>
    <w:rsid w:val="00193B7A"/>
    <w:rsid w:val="00193C3C"/>
    <w:rsid w:val="001956F7"/>
    <w:rsid w:val="001958C6"/>
    <w:rsid w:val="001960B0"/>
    <w:rsid w:val="00196B9D"/>
    <w:rsid w:val="001A08D7"/>
    <w:rsid w:val="001A0971"/>
    <w:rsid w:val="001A0B72"/>
    <w:rsid w:val="001A108B"/>
    <w:rsid w:val="001A21B6"/>
    <w:rsid w:val="001A23F2"/>
    <w:rsid w:val="001A2538"/>
    <w:rsid w:val="001A2ECE"/>
    <w:rsid w:val="001A31DF"/>
    <w:rsid w:val="001A3926"/>
    <w:rsid w:val="001A3979"/>
    <w:rsid w:val="001A42E2"/>
    <w:rsid w:val="001A46D8"/>
    <w:rsid w:val="001A4736"/>
    <w:rsid w:val="001A4C42"/>
    <w:rsid w:val="001A6502"/>
    <w:rsid w:val="001A68AC"/>
    <w:rsid w:val="001A6AC8"/>
    <w:rsid w:val="001A7738"/>
    <w:rsid w:val="001A77B8"/>
    <w:rsid w:val="001A790A"/>
    <w:rsid w:val="001A7B7C"/>
    <w:rsid w:val="001B02C8"/>
    <w:rsid w:val="001B0BF6"/>
    <w:rsid w:val="001B0DCF"/>
    <w:rsid w:val="001B10D3"/>
    <w:rsid w:val="001B11E1"/>
    <w:rsid w:val="001B2D91"/>
    <w:rsid w:val="001B36AB"/>
    <w:rsid w:val="001B37E5"/>
    <w:rsid w:val="001B3988"/>
    <w:rsid w:val="001B4C68"/>
    <w:rsid w:val="001B4EEE"/>
    <w:rsid w:val="001B52E3"/>
    <w:rsid w:val="001B5ABF"/>
    <w:rsid w:val="001B5D3D"/>
    <w:rsid w:val="001B6A5F"/>
    <w:rsid w:val="001B6A6A"/>
    <w:rsid w:val="001B762D"/>
    <w:rsid w:val="001B789F"/>
    <w:rsid w:val="001B7DEE"/>
    <w:rsid w:val="001C00DF"/>
    <w:rsid w:val="001C0140"/>
    <w:rsid w:val="001C0196"/>
    <w:rsid w:val="001C041E"/>
    <w:rsid w:val="001C0751"/>
    <w:rsid w:val="001C2050"/>
    <w:rsid w:val="001C22EA"/>
    <w:rsid w:val="001C2703"/>
    <w:rsid w:val="001C2F05"/>
    <w:rsid w:val="001C2FA1"/>
    <w:rsid w:val="001C3568"/>
    <w:rsid w:val="001C395D"/>
    <w:rsid w:val="001C3E6E"/>
    <w:rsid w:val="001C40AF"/>
    <w:rsid w:val="001C45B1"/>
    <w:rsid w:val="001C5336"/>
    <w:rsid w:val="001C584D"/>
    <w:rsid w:val="001C6E2A"/>
    <w:rsid w:val="001C6EAA"/>
    <w:rsid w:val="001D0355"/>
    <w:rsid w:val="001D0E89"/>
    <w:rsid w:val="001D2099"/>
    <w:rsid w:val="001D2465"/>
    <w:rsid w:val="001D33C4"/>
    <w:rsid w:val="001D3605"/>
    <w:rsid w:val="001D366E"/>
    <w:rsid w:val="001D3BBB"/>
    <w:rsid w:val="001D40A6"/>
    <w:rsid w:val="001D492F"/>
    <w:rsid w:val="001D4E26"/>
    <w:rsid w:val="001D5591"/>
    <w:rsid w:val="001D5875"/>
    <w:rsid w:val="001D60F6"/>
    <w:rsid w:val="001D6B45"/>
    <w:rsid w:val="001D6B84"/>
    <w:rsid w:val="001D7E33"/>
    <w:rsid w:val="001D7FB8"/>
    <w:rsid w:val="001E00A5"/>
    <w:rsid w:val="001E06B7"/>
    <w:rsid w:val="001E0AF3"/>
    <w:rsid w:val="001E0D30"/>
    <w:rsid w:val="001E0E65"/>
    <w:rsid w:val="001E181E"/>
    <w:rsid w:val="001E20B6"/>
    <w:rsid w:val="001E2B2D"/>
    <w:rsid w:val="001E35A3"/>
    <w:rsid w:val="001E3754"/>
    <w:rsid w:val="001E5E77"/>
    <w:rsid w:val="001E67AD"/>
    <w:rsid w:val="001E68E1"/>
    <w:rsid w:val="001E736A"/>
    <w:rsid w:val="001E7400"/>
    <w:rsid w:val="001E7422"/>
    <w:rsid w:val="001E77BD"/>
    <w:rsid w:val="001E799F"/>
    <w:rsid w:val="001F0A42"/>
    <w:rsid w:val="001F0A52"/>
    <w:rsid w:val="001F0FD9"/>
    <w:rsid w:val="001F15C1"/>
    <w:rsid w:val="001F16F6"/>
    <w:rsid w:val="001F17BD"/>
    <w:rsid w:val="001F1D81"/>
    <w:rsid w:val="001F1EF2"/>
    <w:rsid w:val="001F30E7"/>
    <w:rsid w:val="001F3C71"/>
    <w:rsid w:val="001F4099"/>
    <w:rsid w:val="001F410E"/>
    <w:rsid w:val="001F4723"/>
    <w:rsid w:val="001F4BE9"/>
    <w:rsid w:val="001F4C58"/>
    <w:rsid w:val="001F4FAE"/>
    <w:rsid w:val="001F52A1"/>
    <w:rsid w:val="001F53B5"/>
    <w:rsid w:val="001F5AFF"/>
    <w:rsid w:val="001F5B52"/>
    <w:rsid w:val="001F66DB"/>
    <w:rsid w:val="001F6A79"/>
    <w:rsid w:val="001F77CC"/>
    <w:rsid w:val="001F78F2"/>
    <w:rsid w:val="001F7952"/>
    <w:rsid w:val="001F79BA"/>
    <w:rsid w:val="001F79F5"/>
    <w:rsid w:val="00200688"/>
    <w:rsid w:val="002006DD"/>
    <w:rsid w:val="0020245F"/>
    <w:rsid w:val="0020260D"/>
    <w:rsid w:val="00202CEB"/>
    <w:rsid w:val="00202EBD"/>
    <w:rsid w:val="00203792"/>
    <w:rsid w:val="00203DA0"/>
    <w:rsid w:val="002040DD"/>
    <w:rsid w:val="0020457C"/>
    <w:rsid w:val="0020463A"/>
    <w:rsid w:val="00205311"/>
    <w:rsid w:val="0020537D"/>
    <w:rsid w:val="002055E9"/>
    <w:rsid w:val="00205ACE"/>
    <w:rsid w:val="00206292"/>
    <w:rsid w:val="0020706F"/>
    <w:rsid w:val="002073BE"/>
    <w:rsid w:val="00207487"/>
    <w:rsid w:val="002079EF"/>
    <w:rsid w:val="002100E1"/>
    <w:rsid w:val="00210D5C"/>
    <w:rsid w:val="00211718"/>
    <w:rsid w:val="002119CB"/>
    <w:rsid w:val="00211A16"/>
    <w:rsid w:val="0021300A"/>
    <w:rsid w:val="00213286"/>
    <w:rsid w:val="002139E2"/>
    <w:rsid w:val="00214B50"/>
    <w:rsid w:val="00215F0E"/>
    <w:rsid w:val="00216720"/>
    <w:rsid w:val="00217B0E"/>
    <w:rsid w:val="00217C65"/>
    <w:rsid w:val="002227D6"/>
    <w:rsid w:val="0022312C"/>
    <w:rsid w:val="002231BC"/>
    <w:rsid w:val="00223783"/>
    <w:rsid w:val="00223FEE"/>
    <w:rsid w:val="00224264"/>
    <w:rsid w:val="00224649"/>
    <w:rsid w:val="002246BE"/>
    <w:rsid w:val="00224B0F"/>
    <w:rsid w:val="00224C35"/>
    <w:rsid w:val="00225C77"/>
    <w:rsid w:val="00226160"/>
    <w:rsid w:val="00226505"/>
    <w:rsid w:val="002266F2"/>
    <w:rsid w:val="00226823"/>
    <w:rsid w:val="00227B30"/>
    <w:rsid w:val="0023011D"/>
    <w:rsid w:val="00230AE4"/>
    <w:rsid w:val="00231335"/>
    <w:rsid w:val="00231A44"/>
    <w:rsid w:val="00231B53"/>
    <w:rsid w:val="002329B6"/>
    <w:rsid w:val="00232F3E"/>
    <w:rsid w:val="002335C2"/>
    <w:rsid w:val="00233C1B"/>
    <w:rsid w:val="00233FF0"/>
    <w:rsid w:val="002343BA"/>
    <w:rsid w:val="002347B9"/>
    <w:rsid w:val="00235348"/>
    <w:rsid w:val="00235682"/>
    <w:rsid w:val="00235B56"/>
    <w:rsid w:val="00235BB1"/>
    <w:rsid w:val="00235E00"/>
    <w:rsid w:val="00236149"/>
    <w:rsid w:val="00237719"/>
    <w:rsid w:val="002405A5"/>
    <w:rsid w:val="0024124E"/>
    <w:rsid w:val="00243256"/>
    <w:rsid w:val="002432FF"/>
    <w:rsid w:val="002434B7"/>
    <w:rsid w:val="002435C4"/>
    <w:rsid w:val="00243C59"/>
    <w:rsid w:val="002448E3"/>
    <w:rsid w:val="0024495F"/>
    <w:rsid w:val="00244CC0"/>
    <w:rsid w:val="00244D54"/>
    <w:rsid w:val="00244E92"/>
    <w:rsid w:val="00245568"/>
    <w:rsid w:val="0024573B"/>
    <w:rsid w:val="00245BB4"/>
    <w:rsid w:val="00246600"/>
    <w:rsid w:val="002466DD"/>
    <w:rsid w:val="00246B80"/>
    <w:rsid w:val="002470AB"/>
    <w:rsid w:val="00247506"/>
    <w:rsid w:val="0024776B"/>
    <w:rsid w:val="00247893"/>
    <w:rsid w:val="00247BA4"/>
    <w:rsid w:val="00247C3D"/>
    <w:rsid w:val="002501EE"/>
    <w:rsid w:val="00250489"/>
    <w:rsid w:val="00250885"/>
    <w:rsid w:val="00250894"/>
    <w:rsid w:val="00250898"/>
    <w:rsid w:val="00250D11"/>
    <w:rsid w:val="0025105F"/>
    <w:rsid w:val="0025135D"/>
    <w:rsid w:val="00251398"/>
    <w:rsid w:val="0025172D"/>
    <w:rsid w:val="00251C5E"/>
    <w:rsid w:val="00251D72"/>
    <w:rsid w:val="00251D9B"/>
    <w:rsid w:val="0025264C"/>
    <w:rsid w:val="0025282A"/>
    <w:rsid w:val="002530A5"/>
    <w:rsid w:val="002533AB"/>
    <w:rsid w:val="002537D9"/>
    <w:rsid w:val="002541A4"/>
    <w:rsid w:val="002543EE"/>
    <w:rsid w:val="0025473F"/>
    <w:rsid w:val="00255653"/>
    <w:rsid w:val="00255FFE"/>
    <w:rsid w:val="002564A8"/>
    <w:rsid w:val="00256855"/>
    <w:rsid w:val="00256DD1"/>
    <w:rsid w:val="00260436"/>
    <w:rsid w:val="00262024"/>
    <w:rsid w:val="002628D4"/>
    <w:rsid w:val="00262A57"/>
    <w:rsid w:val="0026318D"/>
    <w:rsid w:val="00263B83"/>
    <w:rsid w:val="00264286"/>
    <w:rsid w:val="0026430C"/>
    <w:rsid w:val="002643F5"/>
    <w:rsid w:val="00265406"/>
    <w:rsid w:val="002664D9"/>
    <w:rsid w:val="002665B1"/>
    <w:rsid w:val="002679D2"/>
    <w:rsid w:val="002700E1"/>
    <w:rsid w:val="00270A13"/>
    <w:rsid w:val="00270AE9"/>
    <w:rsid w:val="00270E88"/>
    <w:rsid w:val="00272454"/>
    <w:rsid w:val="00272857"/>
    <w:rsid w:val="0027314D"/>
    <w:rsid w:val="002752BE"/>
    <w:rsid w:val="00275852"/>
    <w:rsid w:val="0027600A"/>
    <w:rsid w:val="00276640"/>
    <w:rsid w:val="002773E7"/>
    <w:rsid w:val="00277453"/>
    <w:rsid w:val="00280F0E"/>
    <w:rsid w:val="00281C53"/>
    <w:rsid w:val="0028260A"/>
    <w:rsid w:val="002828FC"/>
    <w:rsid w:val="00282909"/>
    <w:rsid w:val="00282C5D"/>
    <w:rsid w:val="00282FE4"/>
    <w:rsid w:val="002835E2"/>
    <w:rsid w:val="00283CFA"/>
    <w:rsid w:val="00283E7F"/>
    <w:rsid w:val="00284436"/>
    <w:rsid w:val="00284860"/>
    <w:rsid w:val="0028506B"/>
    <w:rsid w:val="00285133"/>
    <w:rsid w:val="0028525E"/>
    <w:rsid w:val="0028556D"/>
    <w:rsid w:val="00286274"/>
    <w:rsid w:val="002868FA"/>
    <w:rsid w:val="00286A87"/>
    <w:rsid w:val="00286C2C"/>
    <w:rsid w:val="00286C73"/>
    <w:rsid w:val="00286EAE"/>
    <w:rsid w:val="00287373"/>
    <w:rsid w:val="00287992"/>
    <w:rsid w:val="00287DF0"/>
    <w:rsid w:val="002901D4"/>
    <w:rsid w:val="00290F9E"/>
    <w:rsid w:val="00291E09"/>
    <w:rsid w:val="00291E1E"/>
    <w:rsid w:val="002926C3"/>
    <w:rsid w:val="002928EC"/>
    <w:rsid w:val="00292DB1"/>
    <w:rsid w:val="00292E2B"/>
    <w:rsid w:val="00293CD5"/>
    <w:rsid w:val="0029415C"/>
    <w:rsid w:val="00294B2D"/>
    <w:rsid w:val="00294DFE"/>
    <w:rsid w:val="00294FDF"/>
    <w:rsid w:val="00295729"/>
    <w:rsid w:val="00295C3B"/>
    <w:rsid w:val="00297659"/>
    <w:rsid w:val="002A0F26"/>
    <w:rsid w:val="002A1A06"/>
    <w:rsid w:val="002A1DA7"/>
    <w:rsid w:val="002A2C93"/>
    <w:rsid w:val="002A3705"/>
    <w:rsid w:val="002A432A"/>
    <w:rsid w:val="002A453A"/>
    <w:rsid w:val="002A4867"/>
    <w:rsid w:val="002A4F68"/>
    <w:rsid w:val="002A5001"/>
    <w:rsid w:val="002A5118"/>
    <w:rsid w:val="002A5477"/>
    <w:rsid w:val="002A5507"/>
    <w:rsid w:val="002A6A79"/>
    <w:rsid w:val="002A7030"/>
    <w:rsid w:val="002B0FAB"/>
    <w:rsid w:val="002B1245"/>
    <w:rsid w:val="002B17C9"/>
    <w:rsid w:val="002B1F69"/>
    <w:rsid w:val="002B2413"/>
    <w:rsid w:val="002B2504"/>
    <w:rsid w:val="002B278F"/>
    <w:rsid w:val="002B27BD"/>
    <w:rsid w:val="002B3813"/>
    <w:rsid w:val="002B3880"/>
    <w:rsid w:val="002B3D4A"/>
    <w:rsid w:val="002B40A9"/>
    <w:rsid w:val="002B4190"/>
    <w:rsid w:val="002B4A7A"/>
    <w:rsid w:val="002B4A99"/>
    <w:rsid w:val="002B4CAB"/>
    <w:rsid w:val="002B4DC8"/>
    <w:rsid w:val="002B5D45"/>
    <w:rsid w:val="002B5DC1"/>
    <w:rsid w:val="002B5E04"/>
    <w:rsid w:val="002B62BF"/>
    <w:rsid w:val="002B68D0"/>
    <w:rsid w:val="002B6914"/>
    <w:rsid w:val="002B6B3C"/>
    <w:rsid w:val="002B6C7C"/>
    <w:rsid w:val="002B73A5"/>
    <w:rsid w:val="002C1014"/>
    <w:rsid w:val="002C1F35"/>
    <w:rsid w:val="002C2280"/>
    <w:rsid w:val="002C260F"/>
    <w:rsid w:val="002C28FE"/>
    <w:rsid w:val="002C2B7B"/>
    <w:rsid w:val="002C2E09"/>
    <w:rsid w:val="002C3BC1"/>
    <w:rsid w:val="002C3EBE"/>
    <w:rsid w:val="002C4374"/>
    <w:rsid w:val="002C5B2D"/>
    <w:rsid w:val="002C5F83"/>
    <w:rsid w:val="002C6117"/>
    <w:rsid w:val="002C756B"/>
    <w:rsid w:val="002C771A"/>
    <w:rsid w:val="002C7BF4"/>
    <w:rsid w:val="002D03A5"/>
    <w:rsid w:val="002D10DD"/>
    <w:rsid w:val="002D12CD"/>
    <w:rsid w:val="002D1684"/>
    <w:rsid w:val="002D19B6"/>
    <w:rsid w:val="002D1BDB"/>
    <w:rsid w:val="002D2FDE"/>
    <w:rsid w:val="002D3B96"/>
    <w:rsid w:val="002D3BBE"/>
    <w:rsid w:val="002D4053"/>
    <w:rsid w:val="002D46DE"/>
    <w:rsid w:val="002D4754"/>
    <w:rsid w:val="002D4D28"/>
    <w:rsid w:val="002D50AF"/>
    <w:rsid w:val="002D5577"/>
    <w:rsid w:val="002D788F"/>
    <w:rsid w:val="002E026C"/>
    <w:rsid w:val="002E0A21"/>
    <w:rsid w:val="002E11B0"/>
    <w:rsid w:val="002E1477"/>
    <w:rsid w:val="002E1572"/>
    <w:rsid w:val="002E16C7"/>
    <w:rsid w:val="002E2105"/>
    <w:rsid w:val="002E310E"/>
    <w:rsid w:val="002E3189"/>
    <w:rsid w:val="002E32A7"/>
    <w:rsid w:val="002E444E"/>
    <w:rsid w:val="002E4543"/>
    <w:rsid w:val="002E47C0"/>
    <w:rsid w:val="002E4C6E"/>
    <w:rsid w:val="002E5CAB"/>
    <w:rsid w:val="002E5F98"/>
    <w:rsid w:val="002E7B9D"/>
    <w:rsid w:val="002F0281"/>
    <w:rsid w:val="002F0996"/>
    <w:rsid w:val="002F22F2"/>
    <w:rsid w:val="002F3213"/>
    <w:rsid w:val="002F34FE"/>
    <w:rsid w:val="002F354E"/>
    <w:rsid w:val="002F3DD7"/>
    <w:rsid w:val="002F3F68"/>
    <w:rsid w:val="002F4881"/>
    <w:rsid w:val="002F4A9A"/>
    <w:rsid w:val="002F565C"/>
    <w:rsid w:val="002F567A"/>
    <w:rsid w:val="002F7509"/>
    <w:rsid w:val="002F77D7"/>
    <w:rsid w:val="003006D2"/>
    <w:rsid w:val="0030086B"/>
    <w:rsid w:val="003009D7"/>
    <w:rsid w:val="00301225"/>
    <w:rsid w:val="00301A56"/>
    <w:rsid w:val="00301C0D"/>
    <w:rsid w:val="00301C2A"/>
    <w:rsid w:val="0030299F"/>
    <w:rsid w:val="00302C9C"/>
    <w:rsid w:val="00303C62"/>
    <w:rsid w:val="003040AB"/>
    <w:rsid w:val="00304688"/>
    <w:rsid w:val="00304D25"/>
    <w:rsid w:val="003052B6"/>
    <w:rsid w:val="00305BE9"/>
    <w:rsid w:val="00305C56"/>
    <w:rsid w:val="003069BB"/>
    <w:rsid w:val="00306DD8"/>
    <w:rsid w:val="003072DE"/>
    <w:rsid w:val="00307614"/>
    <w:rsid w:val="00310660"/>
    <w:rsid w:val="00310699"/>
    <w:rsid w:val="0031097D"/>
    <w:rsid w:val="0031117B"/>
    <w:rsid w:val="003112DE"/>
    <w:rsid w:val="00311E65"/>
    <w:rsid w:val="00312AD4"/>
    <w:rsid w:val="003131C1"/>
    <w:rsid w:val="00313AB5"/>
    <w:rsid w:val="00315A13"/>
    <w:rsid w:val="00315E1E"/>
    <w:rsid w:val="00316201"/>
    <w:rsid w:val="00316B98"/>
    <w:rsid w:val="0031779C"/>
    <w:rsid w:val="00317F61"/>
    <w:rsid w:val="00320896"/>
    <w:rsid w:val="003213C7"/>
    <w:rsid w:val="00321AB1"/>
    <w:rsid w:val="00321C58"/>
    <w:rsid w:val="00323F65"/>
    <w:rsid w:val="003242C3"/>
    <w:rsid w:val="0032460D"/>
    <w:rsid w:val="003247AA"/>
    <w:rsid w:val="0032497E"/>
    <w:rsid w:val="0032681C"/>
    <w:rsid w:val="00326D50"/>
    <w:rsid w:val="003276DF"/>
    <w:rsid w:val="00327A33"/>
    <w:rsid w:val="00327B17"/>
    <w:rsid w:val="00330293"/>
    <w:rsid w:val="00331C3C"/>
    <w:rsid w:val="00331F99"/>
    <w:rsid w:val="00332C79"/>
    <w:rsid w:val="0033320A"/>
    <w:rsid w:val="0033362F"/>
    <w:rsid w:val="00334668"/>
    <w:rsid w:val="00334D5F"/>
    <w:rsid w:val="00334F59"/>
    <w:rsid w:val="00335093"/>
    <w:rsid w:val="003354CE"/>
    <w:rsid w:val="003355A9"/>
    <w:rsid w:val="00335985"/>
    <w:rsid w:val="00335A1D"/>
    <w:rsid w:val="003360A7"/>
    <w:rsid w:val="0033652E"/>
    <w:rsid w:val="003402F9"/>
    <w:rsid w:val="00340372"/>
    <w:rsid w:val="00340EC1"/>
    <w:rsid w:val="00341105"/>
    <w:rsid w:val="003424E3"/>
    <w:rsid w:val="00342F54"/>
    <w:rsid w:val="00343025"/>
    <w:rsid w:val="00343D80"/>
    <w:rsid w:val="00343E42"/>
    <w:rsid w:val="003442ED"/>
    <w:rsid w:val="0034505C"/>
    <w:rsid w:val="00345240"/>
    <w:rsid w:val="0034538B"/>
    <w:rsid w:val="0034540E"/>
    <w:rsid w:val="00345D6E"/>
    <w:rsid w:val="00346729"/>
    <w:rsid w:val="00347865"/>
    <w:rsid w:val="00347DD1"/>
    <w:rsid w:val="003503DB"/>
    <w:rsid w:val="00350B62"/>
    <w:rsid w:val="00350C96"/>
    <w:rsid w:val="003514A5"/>
    <w:rsid w:val="00351575"/>
    <w:rsid w:val="00351923"/>
    <w:rsid w:val="003520A1"/>
    <w:rsid w:val="00352F1F"/>
    <w:rsid w:val="00352F44"/>
    <w:rsid w:val="00353689"/>
    <w:rsid w:val="0035398F"/>
    <w:rsid w:val="00353F79"/>
    <w:rsid w:val="00354056"/>
    <w:rsid w:val="0035460C"/>
    <w:rsid w:val="0035558C"/>
    <w:rsid w:val="003557E0"/>
    <w:rsid w:val="00355B16"/>
    <w:rsid w:val="00355E1D"/>
    <w:rsid w:val="0035697C"/>
    <w:rsid w:val="00357193"/>
    <w:rsid w:val="0035763B"/>
    <w:rsid w:val="0036039A"/>
    <w:rsid w:val="00360537"/>
    <w:rsid w:val="003608C7"/>
    <w:rsid w:val="0036127E"/>
    <w:rsid w:val="003618E9"/>
    <w:rsid w:val="00361D97"/>
    <w:rsid w:val="003635FB"/>
    <w:rsid w:val="0036382D"/>
    <w:rsid w:val="00363FFC"/>
    <w:rsid w:val="00364250"/>
    <w:rsid w:val="0036432F"/>
    <w:rsid w:val="00364448"/>
    <w:rsid w:val="00364DC5"/>
    <w:rsid w:val="003655C0"/>
    <w:rsid w:val="00365A1B"/>
    <w:rsid w:val="00366D4F"/>
    <w:rsid w:val="00366DE1"/>
    <w:rsid w:val="00367B2E"/>
    <w:rsid w:val="00367E01"/>
    <w:rsid w:val="00370489"/>
    <w:rsid w:val="00370525"/>
    <w:rsid w:val="00370833"/>
    <w:rsid w:val="00370885"/>
    <w:rsid w:val="00370AB5"/>
    <w:rsid w:val="00370C4C"/>
    <w:rsid w:val="00370CFA"/>
    <w:rsid w:val="003716B1"/>
    <w:rsid w:val="00371C34"/>
    <w:rsid w:val="00371E7B"/>
    <w:rsid w:val="00372AB5"/>
    <w:rsid w:val="003734A5"/>
    <w:rsid w:val="00373FA7"/>
    <w:rsid w:val="00374236"/>
    <w:rsid w:val="003748B5"/>
    <w:rsid w:val="00374BE1"/>
    <w:rsid w:val="00374C2F"/>
    <w:rsid w:val="00374D6D"/>
    <w:rsid w:val="003758D8"/>
    <w:rsid w:val="00375A9E"/>
    <w:rsid w:val="00375E69"/>
    <w:rsid w:val="00377596"/>
    <w:rsid w:val="00377C86"/>
    <w:rsid w:val="003801F0"/>
    <w:rsid w:val="00380B35"/>
    <w:rsid w:val="0038148B"/>
    <w:rsid w:val="003817DE"/>
    <w:rsid w:val="00381BA9"/>
    <w:rsid w:val="00381E42"/>
    <w:rsid w:val="00381F49"/>
    <w:rsid w:val="00382EA5"/>
    <w:rsid w:val="00383059"/>
    <w:rsid w:val="003836E3"/>
    <w:rsid w:val="003838B2"/>
    <w:rsid w:val="003839DE"/>
    <w:rsid w:val="00384AB5"/>
    <w:rsid w:val="0038596C"/>
    <w:rsid w:val="003859AE"/>
    <w:rsid w:val="00386ABB"/>
    <w:rsid w:val="0038704D"/>
    <w:rsid w:val="003872FA"/>
    <w:rsid w:val="003875DA"/>
    <w:rsid w:val="00387B06"/>
    <w:rsid w:val="003909BC"/>
    <w:rsid w:val="00390D83"/>
    <w:rsid w:val="00390DFE"/>
    <w:rsid w:val="00391C35"/>
    <w:rsid w:val="00391DDE"/>
    <w:rsid w:val="00392585"/>
    <w:rsid w:val="003925A1"/>
    <w:rsid w:val="00392B38"/>
    <w:rsid w:val="00392BB5"/>
    <w:rsid w:val="00393BE9"/>
    <w:rsid w:val="00394391"/>
    <w:rsid w:val="00394DB4"/>
    <w:rsid w:val="00395B1E"/>
    <w:rsid w:val="003962CF"/>
    <w:rsid w:val="00396684"/>
    <w:rsid w:val="00396BE9"/>
    <w:rsid w:val="0039707F"/>
    <w:rsid w:val="003970BB"/>
    <w:rsid w:val="003977FC"/>
    <w:rsid w:val="0039784C"/>
    <w:rsid w:val="00397F5D"/>
    <w:rsid w:val="003A0059"/>
    <w:rsid w:val="003A08A0"/>
    <w:rsid w:val="003A135B"/>
    <w:rsid w:val="003A1752"/>
    <w:rsid w:val="003A19E7"/>
    <w:rsid w:val="003A1B41"/>
    <w:rsid w:val="003A1BD9"/>
    <w:rsid w:val="003A1BF2"/>
    <w:rsid w:val="003A25B6"/>
    <w:rsid w:val="003A3A08"/>
    <w:rsid w:val="003A461A"/>
    <w:rsid w:val="003A533D"/>
    <w:rsid w:val="003A533F"/>
    <w:rsid w:val="003A679D"/>
    <w:rsid w:val="003A6BAC"/>
    <w:rsid w:val="003A6E4F"/>
    <w:rsid w:val="003A7575"/>
    <w:rsid w:val="003A79F9"/>
    <w:rsid w:val="003B0DF2"/>
    <w:rsid w:val="003B1575"/>
    <w:rsid w:val="003B1E7A"/>
    <w:rsid w:val="003B23F1"/>
    <w:rsid w:val="003B2E10"/>
    <w:rsid w:val="003B3623"/>
    <w:rsid w:val="003B3A3A"/>
    <w:rsid w:val="003B3D69"/>
    <w:rsid w:val="003B4385"/>
    <w:rsid w:val="003B4B47"/>
    <w:rsid w:val="003B53FD"/>
    <w:rsid w:val="003B55F8"/>
    <w:rsid w:val="003B5E36"/>
    <w:rsid w:val="003B6240"/>
    <w:rsid w:val="003B63B7"/>
    <w:rsid w:val="003B7A74"/>
    <w:rsid w:val="003B7FDC"/>
    <w:rsid w:val="003C05B9"/>
    <w:rsid w:val="003C05D8"/>
    <w:rsid w:val="003C0895"/>
    <w:rsid w:val="003C0981"/>
    <w:rsid w:val="003C0D52"/>
    <w:rsid w:val="003C0DAA"/>
    <w:rsid w:val="003C124B"/>
    <w:rsid w:val="003C1770"/>
    <w:rsid w:val="003C1974"/>
    <w:rsid w:val="003C1AE1"/>
    <w:rsid w:val="003C2088"/>
    <w:rsid w:val="003C2433"/>
    <w:rsid w:val="003C2AF2"/>
    <w:rsid w:val="003C3C95"/>
    <w:rsid w:val="003C3E88"/>
    <w:rsid w:val="003C4ADE"/>
    <w:rsid w:val="003C4C13"/>
    <w:rsid w:val="003C4F08"/>
    <w:rsid w:val="003C4F7B"/>
    <w:rsid w:val="003C5106"/>
    <w:rsid w:val="003C5AD1"/>
    <w:rsid w:val="003C6492"/>
    <w:rsid w:val="003C649F"/>
    <w:rsid w:val="003C692E"/>
    <w:rsid w:val="003C71BE"/>
    <w:rsid w:val="003C78B6"/>
    <w:rsid w:val="003C799A"/>
    <w:rsid w:val="003C7F03"/>
    <w:rsid w:val="003D00FB"/>
    <w:rsid w:val="003D20E8"/>
    <w:rsid w:val="003D247B"/>
    <w:rsid w:val="003D2515"/>
    <w:rsid w:val="003D2539"/>
    <w:rsid w:val="003D2AE0"/>
    <w:rsid w:val="003D2D62"/>
    <w:rsid w:val="003D32EE"/>
    <w:rsid w:val="003D34F5"/>
    <w:rsid w:val="003D3AF3"/>
    <w:rsid w:val="003D4CEE"/>
    <w:rsid w:val="003D54B2"/>
    <w:rsid w:val="003D59EA"/>
    <w:rsid w:val="003D5EF8"/>
    <w:rsid w:val="003D6099"/>
    <w:rsid w:val="003D64FC"/>
    <w:rsid w:val="003D7081"/>
    <w:rsid w:val="003D7761"/>
    <w:rsid w:val="003E0003"/>
    <w:rsid w:val="003E0A2A"/>
    <w:rsid w:val="003E17A0"/>
    <w:rsid w:val="003E2643"/>
    <w:rsid w:val="003E26C9"/>
    <w:rsid w:val="003E2883"/>
    <w:rsid w:val="003E2A2C"/>
    <w:rsid w:val="003E3B2B"/>
    <w:rsid w:val="003E48E5"/>
    <w:rsid w:val="003E50B3"/>
    <w:rsid w:val="003E50D4"/>
    <w:rsid w:val="003E51A1"/>
    <w:rsid w:val="003E51E9"/>
    <w:rsid w:val="003E5544"/>
    <w:rsid w:val="003E5D26"/>
    <w:rsid w:val="003E6440"/>
    <w:rsid w:val="003E7194"/>
    <w:rsid w:val="003E729B"/>
    <w:rsid w:val="003E759B"/>
    <w:rsid w:val="003F1149"/>
    <w:rsid w:val="003F260B"/>
    <w:rsid w:val="003F2654"/>
    <w:rsid w:val="003F2726"/>
    <w:rsid w:val="003F2E68"/>
    <w:rsid w:val="003F3384"/>
    <w:rsid w:val="003F3CD3"/>
    <w:rsid w:val="003F3E1F"/>
    <w:rsid w:val="003F3FA1"/>
    <w:rsid w:val="003F43D9"/>
    <w:rsid w:val="003F4502"/>
    <w:rsid w:val="003F48D6"/>
    <w:rsid w:val="003F4D68"/>
    <w:rsid w:val="003F4DAD"/>
    <w:rsid w:val="003F50D4"/>
    <w:rsid w:val="003F5856"/>
    <w:rsid w:val="003F63DD"/>
    <w:rsid w:val="003F6C07"/>
    <w:rsid w:val="003F70B0"/>
    <w:rsid w:val="003F7B05"/>
    <w:rsid w:val="003F7D24"/>
    <w:rsid w:val="003F7E64"/>
    <w:rsid w:val="003F7FBC"/>
    <w:rsid w:val="00400752"/>
    <w:rsid w:val="00400EBB"/>
    <w:rsid w:val="00400FFB"/>
    <w:rsid w:val="00401F5D"/>
    <w:rsid w:val="004026D3"/>
    <w:rsid w:val="00402B27"/>
    <w:rsid w:val="00402BED"/>
    <w:rsid w:val="00402D53"/>
    <w:rsid w:val="00403042"/>
    <w:rsid w:val="004030F5"/>
    <w:rsid w:val="00403551"/>
    <w:rsid w:val="00403F6A"/>
    <w:rsid w:val="00404E09"/>
    <w:rsid w:val="00404E74"/>
    <w:rsid w:val="004055D0"/>
    <w:rsid w:val="00405A64"/>
    <w:rsid w:val="00406728"/>
    <w:rsid w:val="00406D10"/>
    <w:rsid w:val="00406F90"/>
    <w:rsid w:val="00406FF0"/>
    <w:rsid w:val="004070F9"/>
    <w:rsid w:val="00407AA3"/>
    <w:rsid w:val="0041008D"/>
    <w:rsid w:val="00410756"/>
    <w:rsid w:val="00410867"/>
    <w:rsid w:val="004111EA"/>
    <w:rsid w:val="004116DD"/>
    <w:rsid w:val="00412053"/>
    <w:rsid w:val="004132C0"/>
    <w:rsid w:val="00413475"/>
    <w:rsid w:val="004134D9"/>
    <w:rsid w:val="00414B9D"/>
    <w:rsid w:val="004150EC"/>
    <w:rsid w:val="0041618B"/>
    <w:rsid w:val="00416B9D"/>
    <w:rsid w:val="00420331"/>
    <w:rsid w:val="00420E77"/>
    <w:rsid w:val="004213CA"/>
    <w:rsid w:val="00421F10"/>
    <w:rsid w:val="0042239B"/>
    <w:rsid w:val="0042331D"/>
    <w:rsid w:val="00423605"/>
    <w:rsid w:val="004237E4"/>
    <w:rsid w:val="004241A7"/>
    <w:rsid w:val="0042546A"/>
    <w:rsid w:val="004255CC"/>
    <w:rsid w:val="00426FC6"/>
    <w:rsid w:val="00427A38"/>
    <w:rsid w:val="00427ACF"/>
    <w:rsid w:val="00427C3A"/>
    <w:rsid w:val="004300B5"/>
    <w:rsid w:val="004302E3"/>
    <w:rsid w:val="0043040F"/>
    <w:rsid w:val="00430E0F"/>
    <w:rsid w:val="004311F7"/>
    <w:rsid w:val="004327F0"/>
    <w:rsid w:val="004328CF"/>
    <w:rsid w:val="00432B07"/>
    <w:rsid w:val="004338A4"/>
    <w:rsid w:val="00433B2E"/>
    <w:rsid w:val="00433C18"/>
    <w:rsid w:val="00433C38"/>
    <w:rsid w:val="0043415F"/>
    <w:rsid w:val="0043480D"/>
    <w:rsid w:val="0043514D"/>
    <w:rsid w:val="00435962"/>
    <w:rsid w:val="00436102"/>
    <w:rsid w:val="00436438"/>
    <w:rsid w:val="00436786"/>
    <w:rsid w:val="004369A5"/>
    <w:rsid w:val="00436ABC"/>
    <w:rsid w:val="00437733"/>
    <w:rsid w:val="00440DBC"/>
    <w:rsid w:val="00441500"/>
    <w:rsid w:val="0044189D"/>
    <w:rsid w:val="00441C9D"/>
    <w:rsid w:val="00442019"/>
    <w:rsid w:val="00442069"/>
    <w:rsid w:val="00442A31"/>
    <w:rsid w:val="0044397B"/>
    <w:rsid w:val="00443F54"/>
    <w:rsid w:val="0044413B"/>
    <w:rsid w:val="004445EE"/>
    <w:rsid w:val="00444CF4"/>
    <w:rsid w:val="00444E9C"/>
    <w:rsid w:val="00445CD5"/>
    <w:rsid w:val="00445D46"/>
    <w:rsid w:val="00447311"/>
    <w:rsid w:val="00450310"/>
    <w:rsid w:val="00451043"/>
    <w:rsid w:val="004519B6"/>
    <w:rsid w:val="00451E36"/>
    <w:rsid w:val="00451EAD"/>
    <w:rsid w:val="00452403"/>
    <w:rsid w:val="00452D2B"/>
    <w:rsid w:val="00453226"/>
    <w:rsid w:val="004532AD"/>
    <w:rsid w:val="00453EBC"/>
    <w:rsid w:val="004547D4"/>
    <w:rsid w:val="004556E7"/>
    <w:rsid w:val="00455930"/>
    <w:rsid w:val="004561FB"/>
    <w:rsid w:val="004567A8"/>
    <w:rsid w:val="004568EC"/>
    <w:rsid w:val="00456F7A"/>
    <w:rsid w:val="00457FCA"/>
    <w:rsid w:val="00460873"/>
    <w:rsid w:val="00460BF2"/>
    <w:rsid w:val="00460EEB"/>
    <w:rsid w:val="00461A45"/>
    <w:rsid w:val="0046246E"/>
    <w:rsid w:val="00462ADB"/>
    <w:rsid w:val="00463DC4"/>
    <w:rsid w:val="00463F74"/>
    <w:rsid w:val="00464719"/>
    <w:rsid w:val="00464A4E"/>
    <w:rsid w:val="00464ADF"/>
    <w:rsid w:val="00465A01"/>
    <w:rsid w:val="004663E3"/>
    <w:rsid w:val="00466BDA"/>
    <w:rsid w:val="00467412"/>
    <w:rsid w:val="004674C2"/>
    <w:rsid w:val="004674EB"/>
    <w:rsid w:val="00467674"/>
    <w:rsid w:val="00467A09"/>
    <w:rsid w:val="00467F06"/>
    <w:rsid w:val="00467F4A"/>
    <w:rsid w:val="00467FE0"/>
    <w:rsid w:val="00470AAA"/>
    <w:rsid w:val="00470C9F"/>
    <w:rsid w:val="00470F28"/>
    <w:rsid w:val="004710C7"/>
    <w:rsid w:val="00471EF2"/>
    <w:rsid w:val="0047205B"/>
    <w:rsid w:val="0047219C"/>
    <w:rsid w:val="004721F5"/>
    <w:rsid w:val="004732C6"/>
    <w:rsid w:val="00473693"/>
    <w:rsid w:val="00473CE1"/>
    <w:rsid w:val="00474110"/>
    <w:rsid w:val="00475663"/>
    <w:rsid w:val="00475F6C"/>
    <w:rsid w:val="00476917"/>
    <w:rsid w:val="00476A97"/>
    <w:rsid w:val="00476F52"/>
    <w:rsid w:val="0047769F"/>
    <w:rsid w:val="00477CD4"/>
    <w:rsid w:val="00480F9B"/>
    <w:rsid w:val="00480FCB"/>
    <w:rsid w:val="00481164"/>
    <w:rsid w:val="0048117F"/>
    <w:rsid w:val="004814C7"/>
    <w:rsid w:val="00481C2D"/>
    <w:rsid w:val="00481C87"/>
    <w:rsid w:val="004823B4"/>
    <w:rsid w:val="00482E39"/>
    <w:rsid w:val="00482F72"/>
    <w:rsid w:val="004830AA"/>
    <w:rsid w:val="0048384C"/>
    <w:rsid w:val="00483A43"/>
    <w:rsid w:val="0048475F"/>
    <w:rsid w:val="0048490B"/>
    <w:rsid w:val="00485344"/>
    <w:rsid w:val="00485435"/>
    <w:rsid w:val="00485CF3"/>
    <w:rsid w:val="00485F6D"/>
    <w:rsid w:val="004860DB"/>
    <w:rsid w:val="004866C9"/>
    <w:rsid w:val="0048711E"/>
    <w:rsid w:val="0048752D"/>
    <w:rsid w:val="00487C9C"/>
    <w:rsid w:val="00487E52"/>
    <w:rsid w:val="004902F1"/>
    <w:rsid w:val="00490BE9"/>
    <w:rsid w:val="004911B9"/>
    <w:rsid w:val="004915F6"/>
    <w:rsid w:val="00491D02"/>
    <w:rsid w:val="00491DC1"/>
    <w:rsid w:val="00491F53"/>
    <w:rsid w:val="00492957"/>
    <w:rsid w:val="00492FB0"/>
    <w:rsid w:val="004933E1"/>
    <w:rsid w:val="00493F79"/>
    <w:rsid w:val="00494763"/>
    <w:rsid w:val="00494D16"/>
    <w:rsid w:val="0049500C"/>
    <w:rsid w:val="0049557B"/>
    <w:rsid w:val="00495E05"/>
    <w:rsid w:val="004964E0"/>
    <w:rsid w:val="00496F11"/>
    <w:rsid w:val="00497048"/>
    <w:rsid w:val="004971A6"/>
    <w:rsid w:val="00497328"/>
    <w:rsid w:val="00497BD6"/>
    <w:rsid w:val="004A00E1"/>
    <w:rsid w:val="004A057F"/>
    <w:rsid w:val="004A063C"/>
    <w:rsid w:val="004A07B1"/>
    <w:rsid w:val="004A1035"/>
    <w:rsid w:val="004A17F1"/>
    <w:rsid w:val="004A1A12"/>
    <w:rsid w:val="004A1AD8"/>
    <w:rsid w:val="004A22AA"/>
    <w:rsid w:val="004A2829"/>
    <w:rsid w:val="004A32EB"/>
    <w:rsid w:val="004A34FE"/>
    <w:rsid w:val="004A41D1"/>
    <w:rsid w:val="004A41F2"/>
    <w:rsid w:val="004A4805"/>
    <w:rsid w:val="004A6B4A"/>
    <w:rsid w:val="004A6F92"/>
    <w:rsid w:val="004A6FE1"/>
    <w:rsid w:val="004A72FF"/>
    <w:rsid w:val="004B1659"/>
    <w:rsid w:val="004B1714"/>
    <w:rsid w:val="004B17C7"/>
    <w:rsid w:val="004B1FF0"/>
    <w:rsid w:val="004B2C38"/>
    <w:rsid w:val="004B31A4"/>
    <w:rsid w:val="004B3EE4"/>
    <w:rsid w:val="004B4B3D"/>
    <w:rsid w:val="004B4CF1"/>
    <w:rsid w:val="004B4D47"/>
    <w:rsid w:val="004B4E88"/>
    <w:rsid w:val="004B52F2"/>
    <w:rsid w:val="004B5463"/>
    <w:rsid w:val="004B550E"/>
    <w:rsid w:val="004B69E1"/>
    <w:rsid w:val="004B6D26"/>
    <w:rsid w:val="004B7DA8"/>
    <w:rsid w:val="004C10DB"/>
    <w:rsid w:val="004C16C9"/>
    <w:rsid w:val="004C175A"/>
    <w:rsid w:val="004C17B2"/>
    <w:rsid w:val="004C23E7"/>
    <w:rsid w:val="004C251B"/>
    <w:rsid w:val="004C3032"/>
    <w:rsid w:val="004C3400"/>
    <w:rsid w:val="004C3457"/>
    <w:rsid w:val="004C5673"/>
    <w:rsid w:val="004C56B5"/>
    <w:rsid w:val="004C582E"/>
    <w:rsid w:val="004C6455"/>
    <w:rsid w:val="004C6CB9"/>
    <w:rsid w:val="004C7446"/>
    <w:rsid w:val="004D008E"/>
    <w:rsid w:val="004D04C3"/>
    <w:rsid w:val="004D136A"/>
    <w:rsid w:val="004D158E"/>
    <w:rsid w:val="004D1A72"/>
    <w:rsid w:val="004D1AF4"/>
    <w:rsid w:val="004D1CB2"/>
    <w:rsid w:val="004D23E3"/>
    <w:rsid w:val="004D28E0"/>
    <w:rsid w:val="004D291A"/>
    <w:rsid w:val="004D2D86"/>
    <w:rsid w:val="004D2E5C"/>
    <w:rsid w:val="004D3A82"/>
    <w:rsid w:val="004D3FD8"/>
    <w:rsid w:val="004D4C18"/>
    <w:rsid w:val="004D4C76"/>
    <w:rsid w:val="004D50FE"/>
    <w:rsid w:val="004D5264"/>
    <w:rsid w:val="004D56FF"/>
    <w:rsid w:val="004D623D"/>
    <w:rsid w:val="004D62E9"/>
    <w:rsid w:val="004D7307"/>
    <w:rsid w:val="004D74B5"/>
    <w:rsid w:val="004D773A"/>
    <w:rsid w:val="004E02CB"/>
    <w:rsid w:val="004E02E7"/>
    <w:rsid w:val="004E03A3"/>
    <w:rsid w:val="004E1100"/>
    <w:rsid w:val="004E1303"/>
    <w:rsid w:val="004E196E"/>
    <w:rsid w:val="004E1C01"/>
    <w:rsid w:val="004E24B0"/>
    <w:rsid w:val="004E2848"/>
    <w:rsid w:val="004E2C85"/>
    <w:rsid w:val="004E317A"/>
    <w:rsid w:val="004E317D"/>
    <w:rsid w:val="004E35A4"/>
    <w:rsid w:val="004E39F9"/>
    <w:rsid w:val="004E3A48"/>
    <w:rsid w:val="004E3FF1"/>
    <w:rsid w:val="004E4188"/>
    <w:rsid w:val="004E4CAC"/>
    <w:rsid w:val="004E5229"/>
    <w:rsid w:val="004E5CC4"/>
    <w:rsid w:val="004E5CF6"/>
    <w:rsid w:val="004E5F18"/>
    <w:rsid w:val="004E636A"/>
    <w:rsid w:val="004E6CBF"/>
    <w:rsid w:val="004E72B8"/>
    <w:rsid w:val="004E7C9D"/>
    <w:rsid w:val="004E7EA9"/>
    <w:rsid w:val="004F0A13"/>
    <w:rsid w:val="004F16E6"/>
    <w:rsid w:val="004F17E0"/>
    <w:rsid w:val="004F23BE"/>
    <w:rsid w:val="004F2FB6"/>
    <w:rsid w:val="004F3D3A"/>
    <w:rsid w:val="004F4ECD"/>
    <w:rsid w:val="004F4ED3"/>
    <w:rsid w:val="004F4FF1"/>
    <w:rsid w:val="004F56C4"/>
    <w:rsid w:val="004F576F"/>
    <w:rsid w:val="004F5BA9"/>
    <w:rsid w:val="004F5F7E"/>
    <w:rsid w:val="004F6511"/>
    <w:rsid w:val="004F6652"/>
    <w:rsid w:val="004F6831"/>
    <w:rsid w:val="004F68A3"/>
    <w:rsid w:val="004F692F"/>
    <w:rsid w:val="004F6BD9"/>
    <w:rsid w:val="004F739F"/>
    <w:rsid w:val="005001EA"/>
    <w:rsid w:val="00500C84"/>
    <w:rsid w:val="00500DE0"/>
    <w:rsid w:val="005010E2"/>
    <w:rsid w:val="00501AD7"/>
    <w:rsid w:val="00501B89"/>
    <w:rsid w:val="0050220D"/>
    <w:rsid w:val="00502478"/>
    <w:rsid w:val="00503511"/>
    <w:rsid w:val="00503B78"/>
    <w:rsid w:val="00503FA9"/>
    <w:rsid w:val="00503FB5"/>
    <w:rsid w:val="0050450F"/>
    <w:rsid w:val="00504A87"/>
    <w:rsid w:val="00504CA5"/>
    <w:rsid w:val="00504DE9"/>
    <w:rsid w:val="00504DF2"/>
    <w:rsid w:val="00505641"/>
    <w:rsid w:val="00505EBA"/>
    <w:rsid w:val="00505F2C"/>
    <w:rsid w:val="00506531"/>
    <w:rsid w:val="0050691D"/>
    <w:rsid w:val="00510524"/>
    <w:rsid w:val="00510A78"/>
    <w:rsid w:val="00511300"/>
    <w:rsid w:val="005117C4"/>
    <w:rsid w:val="00512A7B"/>
    <w:rsid w:val="00513E72"/>
    <w:rsid w:val="005142C7"/>
    <w:rsid w:val="005144E4"/>
    <w:rsid w:val="0051595F"/>
    <w:rsid w:val="00516292"/>
    <w:rsid w:val="005164F3"/>
    <w:rsid w:val="005165B8"/>
    <w:rsid w:val="005171A9"/>
    <w:rsid w:val="005171F7"/>
    <w:rsid w:val="005172A3"/>
    <w:rsid w:val="0051767B"/>
    <w:rsid w:val="00517D31"/>
    <w:rsid w:val="0052028C"/>
    <w:rsid w:val="0052186E"/>
    <w:rsid w:val="00521EC2"/>
    <w:rsid w:val="00521F54"/>
    <w:rsid w:val="005223C5"/>
    <w:rsid w:val="00522E00"/>
    <w:rsid w:val="005233D3"/>
    <w:rsid w:val="00523C98"/>
    <w:rsid w:val="00523CB6"/>
    <w:rsid w:val="005241E8"/>
    <w:rsid w:val="0052479E"/>
    <w:rsid w:val="00524B5C"/>
    <w:rsid w:val="00524C87"/>
    <w:rsid w:val="005251A9"/>
    <w:rsid w:val="005255B5"/>
    <w:rsid w:val="005258A3"/>
    <w:rsid w:val="00525C54"/>
    <w:rsid w:val="00527D23"/>
    <w:rsid w:val="00527F6E"/>
    <w:rsid w:val="005306F7"/>
    <w:rsid w:val="00530C4E"/>
    <w:rsid w:val="00530F48"/>
    <w:rsid w:val="0053131B"/>
    <w:rsid w:val="00531F50"/>
    <w:rsid w:val="00531FFA"/>
    <w:rsid w:val="0053276F"/>
    <w:rsid w:val="005332B9"/>
    <w:rsid w:val="005337DE"/>
    <w:rsid w:val="00533A92"/>
    <w:rsid w:val="00534BD7"/>
    <w:rsid w:val="00534F5B"/>
    <w:rsid w:val="0053790C"/>
    <w:rsid w:val="0053792A"/>
    <w:rsid w:val="00537AFF"/>
    <w:rsid w:val="00537C14"/>
    <w:rsid w:val="0054008A"/>
    <w:rsid w:val="00540110"/>
    <w:rsid w:val="0054018B"/>
    <w:rsid w:val="00540248"/>
    <w:rsid w:val="00541555"/>
    <w:rsid w:val="005422AB"/>
    <w:rsid w:val="00542F6C"/>
    <w:rsid w:val="00543450"/>
    <w:rsid w:val="00544690"/>
    <w:rsid w:val="00544932"/>
    <w:rsid w:val="0054734D"/>
    <w:rsid w:val="0055018F"/>
    <w:rsid w:val="00550BC4"/>
    <w:rsid w:val="0055115F"/>
    <w:rsid w:val="005515C9"/>
    <w:rsid w:val="005522B7"/>
    <w:rsid w:val="0055238D"/>
    <w:rsid w:val="00552672"/>
    <w:rsid w:val="00552BC1"/>
    <w:rsid w:val="00552E43"/>
    <w:rsid w:val="00553A3E"/>
    <w:rsid w:val="005542CC"/>
    <w:rsid w:val="005548DB"/>
    <w:rsid w:val="00554BB7"/>
    <w:rsid w:val="0055505C"/>
    <w:rsid w:val="0055510E"/>
    <w:rsid w:val="00555716"/>
    <w:rsid w:val="005567E1"/>
    <w:rsid w:val="00556956"/>
    <w:rsid w:val="00560150"/>
    <w:rsid w:val="00560F31"/>
    <w:rsid w:val="00561C43"/>
    <w:rsid w:val="0056202B"/>
    <w:rsid w:val="005627DC"/>
    <w:rsid w:val="00562D8B"/>
    <w:rsid w:val="0056427C"/>
    <w:rsid w:val="00564563"/>
    <w:rsid w:val="00564709"/>
    <w:rsid w:val="00564C96"/>
    <w:rsid w:val="00564D97"/>
    <w:rsid w:val="00565048"/>
    <w:rsid w:val="0056526A"/>
    <w:rsid w:val="00565325"/>
    <w:rsid w:val="00565765"/>
    <w:rsid w:val="00565D2F"/>
    <w:rsid w:val="005664B1"/>
    <w:rsid w:val="00566F9E"/>
    <w:rsid w:val="00567434"/>
    <w:rsid w:val="00567742"/>
    <w:rsid w:val="0056794E"/>
    <w:rsid w:val="00567AD3"/>
    <w:rsid w:val="005708A0"/>
    <w:rsid w:val="005715D2"/>
    <w:rsid w:val="005715E6"/>
    <w:rsid w:val="00571835"/>
    <w:rsid w:val="00571B2A"/>
    <w:rsid w:val="005726D2"/>
    <w:rsid w:val="00572796"/>
    <w:rsid w:val="005728D7"/>
    <w:rsid w:val="00572F56"/>
    <w:rsid w:val="005734AF"/>
    <w:rsid w:val="005739B2"/>
    <w:rsid w:val="00575885"/>
    <w:rsid w:val="00575BF7"/>
    <w:rsid w:val="00575E0E"/>
    <w:rsid w:val="005764D4"/>
    <w:rsid w:val="005768FE"/>
    <w:rsid w:val="00576A44"/>
    <w:rsid w:val="005773B3"/>
    <w:rsid w:val="0057769B"/>
    <w:rsid w:val="005776E5"/>
    <w:rsid w:val="00577724"/>
    <w:rsid w:val="005802CF"/>
    <w:rsid w:val="005806A7"/>
    <w:rsid w:val="005806D3"/>
    <w:rsid w:val="00580854"/>
    <w:rsid w:val="00580B6E"/>
    <w:rsid w:val="005810E3"/>
    <w:rsid w:val="00581215"/>
    <w:rsid w:val="005813A1"/>
    <w:rsid w:val="005814A5"/>
    <w:rsid w:val="00581E6D"/>
    <w:rsid w:val="005822FD"/>
    <w:rsid w:val="0058281B"/>
    <w:rsid w:val="005835C2"/>
    <w:rsid w:val="00583A21"/>
    <w:rsid w:val="00583B51"/>
    <w:rsid w:val="00583BFC"/>
    <w:rsid w:val="00584ABA"/>
    <w:rsid w:val="00584F59"/>
    <w:rsid w:val="00584FB4"/>
    <w:rsid w:val="005858A4"/>
    <w:rsid w:val="00586D6A"/>
    <w:rsid w:val="00587312"/>
    <w:rsid w:val="005908FD"/>
    <w:rsid w:val="005943DB"/>
    <w:rsid w:val="00594BB9"/>
    <w:rsid w:val="00595081"/>
    <w:rsid w:val="00595B57"/>
    <w:rsid w:val="00595D59"/>
    <w:rsid w:val="0059742B"/>
    <w:rsid w:val="005A01EA"/>
    <w:rsid w:val="005A0685"/>
    <w:rsid w:val="005A0783"/>
    <w:rsid w:val="005A158A"/>
    <w:rsid w:val="005A1892"/>
    <w:rsid w:val="005A19A1"/>
    <w:rsid w:val="005A316A"/>
    <w:rsid w:val="005A3946"/>
    <w:rsid w:val="005A4727"/>
    <w:rsid w:val="005A4941"/>
    <w:rsid w:val="005A4B45"/>
    <w:rsid w:val="005A5978"/>
    <w:rsid w:val="005A6BDD"/>
    <w:rsid w:val="005A7117"/>
    <w:rsid w:val="005A7CE6"/>
    <w:rsid w:val="005B032D"/>
    <w:rsid w:val="005B0434"/>
    <w:rsid w:val="005B2093"/>
    <w:rsid w:val="005B22BF"/>
    <w:rsid w:val="005B3007"/>
    <w:rsid w:val="005B35C2"/>
    <w:rsid w:val="005B368C"/>
    <w:rsid w:val="005B37E7"/>
    <w:rsid w:val="005B3A31"/>
    <w:rsid w:val="005B3CAC"/>
    <w:rsid w:val="005B3E05"/>
    <w:rsid w:val="005B48D5"/>
    <w:rsid w:val="005B49D4"/>
    <w:rsid w:val="005B56A0"/>
    <w:rsid w:val="005B56C7"/>
    <w:rsid w:val="005B666B"/>
    <w:rsid w:val="005B6839"/>
    <w:rsid w:val="005B6AF3"/>
    <w:rsid w:val="005B706D"/>
    <w:rsid w:val="005B71D8"/>
    <w:rsid w:val="005B76C2"/>
    <w:rsid w:val="005B789E"/>
    <w:rsid w:val="005B78D7"/>
    <w:rsid w:val="005B798D"/>
    <w:rsid w:val="005C01B2"/>
    <w:rsid w:val="005C06F7"/>
    <w:rsid w:val="005C0994"/>
    <w:rsid w:val="005C2405"/>
    <w:rsid w:val="005C3ACD"/>
    <w:rsid w:val="005C3DB2"/>
    <w:rsid w:val="005C436C"/>
    <w:rsid w:val="005C43BF"/>
    <w:rsid w:val="005C459B"/>
    <w:rsid w:val="005C55AA"/>
    <w:rsid w:val="005C58C0"/>
    <w:rsid w:val="005C6050"/>
    <w:rsid w:val="005C67A6"/>
    <w:rsid w:val="005C6A82"/>
    <w:rsid w:val="005C6DFA"/>
    <w:rsid w:val="005C6E56"/>
    <w:rsid w:val="005C7B34"/>
    <w:rsid w:val="005D0424"/>
    <w:rsid w:val="005D1325"/>
    <w:rsid w:val="005D1CFB"/>
    <w:rsid w:val="005D2941"/>
    <w:rsid w:val="005D38E3"/>
    <w:rsid w:val="005D397E"/>
    <w:rsid w:val="005D3B4C"/>
    <w:rsid w:val="005D3B64"/>
    <w:rsid w:val="005D3BA1"/>
    <w:rsid w:val="005D5682"/>
    <w:rsid w:val="005D5824"/>
    <w:rsid w:val="005D5F0E"/>
    <w:rsid w:val="005D5FB5"/>
    <w:rsid w:val="005D78E5"/>
    <w:rsid w:val="005D791E"/>
    <w:rsid w:val="005E02E2"/>
    <w:rsid w:val="005E03A1"/>
    <w:rsid w:val="005E044E"/>
    <w:rsid w:val="005E07DC"/>
    <w:rsid w:val="005E366B"/>
    <w:rsid w:val="005E38A1"/>
    <w:rsid w:val="005E3E1B"/>
    <w:rsid w:val="005E4EAA"/>
    <w:rsid w:val="005E4FCB"/>
    <w:rsid w:val="005E52D5"/>
    <w:rsid w:val="005E5CC2"/>
    <w:rsid w:val="005E5E9F"/>
    <w:rsid w:val="005E5F72"/>
    <w:rsid w:val="005E64A9"/>
    <w:rsid w:val="005E6B54"/>
    <w:rsid w:val="005E762F"/>
    <w:rsid w:val="005E7F1E"/>
    <w:rsid w:val="005F0534"/>
    <w:rsid w:val="005F0896"/>
    <w:rsid w:val="005F0AB6"/>
    <w:rsid w:val="005F12B0"/>
    <w:rsid w:val="005F1941"/>
    <w:rsid w:val="005F27DC"/>
    <w:rsid w:val="005F2BE1"/>
    <w:rsid w:val="005F33CA"/>
    <w:rsid w:val="005F340D"/>
    <w:rsid w:val="005F3FA8"/>
    <w:rsid w:val="005F3FBB"/>
    <w:rsid w:val="005F4058"/>
    <w:rsid w:val="005F421D"/>
    <w:rsid w:val="005F4B97"/>
    <w:rsid w:val="005F57BD"/>
    <w:rsid w:val="005F692A"/>
    <w:rsid w:val="005F7094"/>
    <w:rsid w:val="005F7B68"/>
    <w:rsid w:val="00600AEE"/>
    <w:rsid w:val="00601308"/>
    <w:rsid w:val="00601E57"/>
    <w:rsid w:val="00602935"/>
    <w:rsid w:val="00602ECB"/>
    <w:rsid w:val="00602F4A"/>
    <w:rsid w:val="00603381"/>
    <w:rsid w:val="00603460"/>
    <w:rsid w:val="006039F4"/>
    <w:rsid w:val="00603A7D"/>
    <w:rsid w:val="00603EF7"/>
    <w:rsid w:val="006040C5"/>
    <w:rsid w:val="00605506"/>
    <w:rsid w:val="006056B3"/>
    <w:rsid w:val="00605B53"/>
    <w:rsid w:val="0060622B"/>
    <w:rsid w:val="00606AF1"/>
    <w:rsid w:val="00606C56"/>
    <w:rsid w:val="00607A7D"/>
    <w:rsid w:val="00607ECE"/>
    <w:rsid w:val="00610301"/>
    <w:rsid w:val="006104DD"/>
    <w:rsid w:val="0061077C"/>
    <w:rsid w:val="006115C4"/>
    <w:rsid w:val="0061265B"/>
    <w:rsid w:val="006131A0"/>
    <w:rsid w:val="00613464"/>
    <w:rsid w:val="0061363E"/>
    <w:rsid w:val="00613822"/>
    <w:rsid w:val="00613939"/>
    <w:rsid w:val="006141BF"/>
    <w:rsid w:val="00614EEE"/>
    <w:rsid w:val="00615641"/>
    <w:rsid w:val="0061600E"/>
    <w:rsid w:val="00616199"/>
    <w:rsid w:val="00617BE2"/>
    <w:rsid w:val="006204D7"/>
    <w:rsid w:val="00620E45"/>
    <w:rsid w:val="00621361"/>
    <w:rsid w:val="006219FB"/>
    <w:rsid w:val="00622181"/>
    <w:rsid w:val="006223FD"/>
    <w:rsid w:val="0062270E"/>
    <w:rsid w:val="0062311E"/>
    <w:rsid w:val="00623982"/>
    <w:rsid w:val="00623CF6"/>
    <w:rsid w:val="00623F51"/>
    <w:rsid w:val="006252A8"/>
    <w:rsid w:val="00625427"/>
    <w:rsid w:val="006257B1"/>
    <w:rsid w:val="00625B69"/>
    <w:rsid w:val="00625C4A"/>
    <w:rsid w:val="00625C4E"/>
    <w:rsid w:val="00625D1E"/>
    <w:rsid w:val="0062647A"/>
    <w:rsid w:val="00626A1C"/>
    <w:rsid w:val="00630E4A"/>
    <w:rsid w:val="006310A2"/>
    <w:rsid w:val="006316BE"/>
    <w:rsid w:val="006324CB"/>
    <w:rsid w:val="00632ADF"/>
    <w:rsid w:val="00632F81"/>
    <w:rsid w:val="00633353"/>
    <w:rsid w:val="006335CC"/>
    <w:rsid w:val="00633627"/>
    <w:rsid w:val="00633A95"/>
    <w:rsid w:val="0063443C"/>
    <w:rsid w:val="006352CE"/>
    <w:rsid w:val="00635E5E"/>
    <w:rsid w:val="006372BA"/>
    <w:rsid w:val="006377F7"/>
    <w:rsid w:val="00640004"/>
    <w:rsid w:val="00640912"/>
    <w:rsid w:val="00640EAB"/>
    <w:rsid w:val="00640F1F"/>
    <w:rsid w:val="0064144F"/>
    <w:rsid w:val="00641A1F"/>
    <w:rsid w:val="0064255E"/>
    <w:rsid w:val="006426C8"/>
    <w:rsid w:val="0064272A"/>
    <w:rsid w:val="006434C0"/>
    <w:rsid w:val="00643633"/>
    <w:rsid w:val="006439D5"/>
    <w:rsid w:val="00643B01"/>
    <w:rsid w:val="006448A1"/>
    <w:rsid w:val="00645690"/>
    <w:rsid w:val="00645AE0"/>
    <w:rsid w:val="00645ED5"/>
    <w:rsid w:val="0064607B"/>
    <w:rsid w:val="0064669D"/>
    <w:rsid w:val="00646985"/>
    <w:rsid w:val="006472FF"/>
    <w:rsid w:val="00647D19"/>
    <w:rsid w:val="006507EF"/>
    <w:rsid w:val="00650FCA"/>
    <w:rsid w:val="00651847"/>
    <w:rsid w:val="00652469"/>
    <w:rsid w:val="0065263F"/>
    <w:rsid w:val="00652E82"/>
    <w:rsid w:val="0065437B"/>
    <w:rsid w:val="006547BD"/>
    <w:rsid w:val="0065504E"/>
    <w:rsid w:val="00655242"/>
    <w:rsid w:val="00655774"/>
    <w:rsid w:val="00655B4F"/>
    <w:rsid w:val="00656B9E"/>
    <w:rsid w:val="00656E8D"/>
    <w:rsid w:val="00656FF1"/>
    <w:rsid w:val="006571C3"/>
    <w:rsid w:val="00657A56"/>
    <w:rsid w:val="00660A2D"/>
    <w:rsid w:val="00660F4D"/>
    <w:rsid w:val="0066145A"/>
    <w:rsid w:val="006625A2"/>
    <w:rsid w:val="00663166"/>
    <w:rsid w:val="00665221"/>
    <w:rsid w:val="00665264"/>
    <w:rsid w:val="00665F76"/>
    <w:rsid w:val="00670608"/>
    <w:rsid w:val="0067151F"/>
    <w:rsid w:val="0067163E"/>
    <w:rsid w:val="006721B6"/>
    <w:rsid w:val="00672A54"/>
    <w:rsid w:val="00673B18"/>
    <w:rsid w:val="00673C7D"/>
    <w:rsid w:val="00673D9C"/>
    <w:rsid w:val="00674168"/>
    <w:rsid w:val="00674A50"/>
    <w:rsid w:val="006755BE"/>
    <w:rsid w:val="00675840"/>
    <w:rsid w:val="006761BB"/>
    <w:rsid w:val="00676227"/>
    <w:rsid w:val="006763FC"/>
    <w:rsid w:val="00676663"/>
    <w:rsid w:val="00676CE3"/>
    <w:rsid w:val="00676E10"/>
    <w:rsid w:val="00676E37"/>
    <w:rsid w:val="00677441"/>
    <w:rsid w:val="00677AAC"/>
    <w:rsid w:val="00677DEC"/>
    <w:rsid w:val="006803D0"/>
    <w:rsid w:val="00680970"/>
    <w:rsid w:val="00681570"/>
    <w:rsid w:val="0068296A"/>
    <w:rsid w:val="00682E0A"/>
    <w:rsid w:val="00683761"/>
    <w:rsid w:val="006838A3"/>
    <w:rsid w:val="00683916"/>
    <w:rsid w:val="0068435D"/>
    <w:rsid w:val="00684747"/>
    <w:rsid w:val="0068477F"/>
    <w:rsid w:val="0068485D"/>
    <w:rsid w:val="00684A47"/>
    <w:rsid w:val="006862FE"/>
    <w:rsid w:val="00686C97"/>
    <w:rsid w:val="00686F52"/>
    <w:rsid w:val="00687CDF"/>
    <w:rsid w:val="00690087"/>
    <w:rsid w:val="006901BB"/>
    <w:rsid w:val="0069026B"/>
    <w:rsid w:val="00690605"/>
    <w:rsid w:val="00690686"/>
    <w:rsid w:val="00690B17"/>
    <w:rsid w:val="00691440"/>
    <w:rsid w:val="00691962"/>
    <w:rsid w:val="00691AB1"/>
    <w:rsid w:val="00692022"/>
    <w:rsid w:val="0069338F"/>
    <w:rsid w:val="0069468A"/>
    <w:rsid w:val="006948DE"/>
    <w:rsid w:val="00694917"/>
    <w:rsid w:val="00695615"/>
    <w:rsid w:val="00695B1B"/>
    <w:rsid w:val="00695C70"/>
    <w:rsid w:val="00697130"/>
    <w:rsid w:val="0069778C"/>
    <w:rsid w:val="006A0EBF"/>
    <w:rsid w:val="006A0F84"/>
    <w:rsid w:val="006A1C4F"/>
    <w:rsid w:val="006A1C7E"/>
    <w:rsid w:val="006A252C"/>
    <w:rsid w:val="006A31F4"/>
    <w:rsid w:val="006A3329"/>
    <w:rsid w:val="006A3DD7"/>
    <w:rsid w:val="006A411C"/>
    <w:rsid w:val="006A62F2"/>
    <w:rsid w:val="006A6823"/>
    <w:rsid w:val="006A6EA7"/>
    <w:rsid w:val="006A721A"/>
    <w:rsid w:val="006A740B"/>
    <w:rsid w:val="006A7F1D"/>
    <w:rsid w:val="006A7FF7"/>
    <w:rsid w:val="006B0405"/>
    <w:rsid w:val="006B07E9"/>
    <w:rsid w:val="006B0E92"/>
    <w:rsid w:val="006B118B"/>
    <w:rsid w:val="006B1C4B"/>
    <w:rsid w:val="006B1C5F"/>
    <w:rsid w:val="006B22D0"/>
    <w:rsid w:val="006B26B5"/>
    <w:rsid w:val="006B2FA3"/>
    <w:rsid w:val="006B3825"/>
    <w:rsid w:val="006B3EE5"/>
    <w:rsid w:val="006B533F"/>
    <w:rsid w:val="006B5739"/>
    <w:rsid w:val="006B57CD"/>
    <w:rsid w:val="006B6365"/>
    <w:rsid w:val="006B69F7"/>
    <w:rsid w:val="006B7873"/>
    <w:rsid w:val="006B7ED6"/>
    <w:rsid w:val="006C09D2"/>
    <w:rsid w:val="006C0F5B"/>
    <w:rsid w:val="006C1086"/>
    <w:rsid w:val="006C1120"/>
    <w:rsid w:val="006C143D"/>
    <w:rsid w:val="006C1E7E"/>
    <w:rsid w:val="006C30D3"/>
    <w:rsid w:val="006C3454"/>
    <w:rsid w:val="006C37F8"/>
    <w:rsid w:val="006C3B28"/>
    <w:rsid w:val="006C3CCF"/>
    <w:rsid w:val="006C3EE3"/>
    <w:rsid w:val="006C40DF"/>
    <w:rsid w:val="006C444E"/>
    <w:rsid w:val="006C5347"/>
    <w:rsid w:val="006C5DA7"/>
    <w:rsid w:val="006C6185"/>
    <w:rsid w:val="006C631C"/>
    <w:rsid w:val="006C66D0"/>
    <w:rsid w:val="006C6736"/>
    <w:rsid w:val="006C6F52"/>
    <w:rsid w:val="006C713F"/>
    <w:rsid w:val="006D001B"/>
    <w:rsid w:val="006D0046"/>
    <w:rsid w:val="006D06A2"/>
    <w:rsid w:val="006D07B4"/>
    <w:rsid w:val="006D08FF"/>
    <w:rsid w:val="006D138B"/>
    <w:rsid w:val="006D1B2A"/>
    <w:rsid w:val="006D2528"/>
    <w:rsid w:val="006D2AC7"/>
    <w:rsid w:val="006D2CE7"/>
    <w:rsid w:val="006D38AF"/>
    <w:rsid w:val="006D38B5"/>
    <w:rsid w:val="006D4584"/>
    <w:rsid w:val="006D46A8"/>
    <w:rsid w:val="006D4A82"/>
    <w:rsid w:val="006D4AFE"/>
    <w:rsid w:val="006D4B88"/>
    <w:rsid w:val="006D4FDF"/>
    <w:rsid w:val="006D6071"/>
    <w:rsid w:val="006D6332"/>
    <w:rsid w:val="006D6A98"/>
    <w:rsid w:val="006E09EC"/>
    <w:rsid w:val="006E0A68"/>
    <w:rsid w:val="006E0B09"/>
    <w:rsid w:val="006E1346"/>
    <w:rsid w:val="006E17AD"/>
    <w:rsid w:val="006E18C7"/>
    <w:rsid w:val="006E1AAE"/>
    <w:rsid w:val="006E1F6A"/>
    <w:rsid w:val="006E2098"/>
    <w:rsid w:val="006E23D3"/>
    <w:rsid w:val="006E28F2"/>
    <w:rsid w:val="006E2ECA"/>
    <w:rsid w:val="006E37A6"/>
    <w:rsid w:val="006E4130"/>
    <w:rsid w:val="006E414A"/>
    <w:rsid w:val="006E41A9"/>
    <w:rsid w:val="006E435D"/>
    <w:rsid w:val="006E49D4"/>
    <w:rsid w:val="006E5D63"/>
    <w:rsid w:val="006E604D"/>
    <w:rsid w:val="006E6785"/>
    <w:rsid w:val="006E7562"/>
    <w:rsid w:val="006F02A1"/>
    <w:rsid w:val="006F03F2"/>
    <w:rsid w:val="006F1795"/>
    <w:rsid w:val="006F1B18"/>
    <w:rsid w:val="006F211D"/>
    <w:rsid w:val="006F24E2"/>
    <w:rsid w:val="006F323C"/>
    <w:rsid w:val="006F3EB2"/>
    <w:rsid w:val="006F4523"/>
    <w:rsid w:val="006F488C"/>
    <w:rsid w:val="006F4A27"/>
    <w:rsid w:val="006F54FD"/>
    <w:rsid w:val="006F57C8"/>
    <w:rsid w:val="006F5CF6"/>
    <w:rsid w:val="006F5F12"/>
    <w:rsid w:val="006F63B1"/>
    <w:rsid w:val="006F6723"/>
    <w:rsid w:val="006F682D"/>
    <w:rsid w:val="006F68BA"/>
    <w:rsid w:val="006F6A65"/>
    <w:rsid w:val="006F6C31"/>
    <w:rsid w:val="006F6CCF"/>
    <w:rsid w:val="006F7040"/>
    <w:rsid w:val="006F7C9C"/>
    <w:rsid w:val="006F7E7D"/>
    <w:rsid w:val="007009F6"/>
    <w:rsid w:val="00700BD7"/>
    <w:rsid w:val="00700CB1"/>
    <w:rsid w:val="00701D90"/>
    <w:rsid w:val="0070270D"/>
    <w:rsid w:val="00702737"/>
    <w:rsid w:val="00702B78"/>
    <w:rsid w:val="00703119"/>
    <w:rsid w:val="00703C3E"/>
    <w:rsid w:val="00703F96"/>
    <w:rsid w:val="00704B02"/>
    <w:rsid w:val="00705CA8"/>
    <w:rsid w:val="00706951"/>
    <w:rsid w:val="00707595"/>
    <w:rsid w:val="00707C08"/>
    <w:rsid w:val="00707EAA"/>
    <w:rsid w:val="00707FD2"/>
    <w:rsid w:val="0071081D"/>
    <w:rsid w:val="00710D29"/>
    <w:rsid w:val="007115AB"/>
    <w:rsid w:val="00712CCC"/>
    <w:rsid w:val="0071319C"/>
    <w:rsid w:val="007136C4"/>
    <w:rsid w:val="00714926"/>
    <w:rsid w:val="0071503F"/>
    <w:rsid w:val="007158C1"/>
    <w:rsid w:val="00715E0B"/>
    <w:rsid w:val="00716A09"/>
    <w:rsid w:val="00717521"/>
    <w:rsid w:val="00717E72"/>
    <w:rsid w:val="00717EB3"/>
    <w:rsid w:val="00717F9E"/>
    <w:rsid w:val="007200F9"/>
    <w:rsid w:val="007202D4"/>
    <w:rsid w:val="0072048E"/>
    <w:rsid w:val="0072066D"/>
    <w:rsid w:val="00720B7E"/>
    <w:rsid w:val="00720E23"/>
    <w:rsid w:val="00721770"/>
    <w:rsid w:val="007219BC"/>
    <w:rsid w:val="00722004"/>
    <w:rsid w:val="007221AC"/>
    <w:rsid w:val="007222DA"/>
    <w:rsid w:val="0072254A"/>
    <w:rsid w:val="007238CF"/>
    <w:rsid w:val="00724DDD"/>
    <w:rsid w:val="00724F61"/>
    <w:rsid w:val="007253E6"/>
    <w:rsid w:val="00726BB0"/>
    <w:rsid w:val="00726C42"/>
    <w:rsid w:val="00726E04"/>
    <w:rsid w:val="00726F3C"/>
    <w:rsid w:val="00727294"/>
    <w:rsid w:val="0072788E"/>
    <w:rsid w:val="00730B0D"/>
    <w:rsid w:val="00730D8F"/>
    <w:rsid w:val="00731BE0"/>
    <w:rsid w:val="00731E37"/>
    <w:rsid w:val="007334DD"/>
    <w:rsid w:val="0073357B"/>
    <w:rsid w:val="007352AA"/>
    <w:rsid w:val="007370DD"/>
    <w:rsid w:val="00737BAD"/>
    <w:rsid w:val="00740628"/>
    <w:rsid w:val="00741A2F"/>
    <w:rsid w:val="00742117"/>
    <w:rsid w:val="007428BF"/>
    <w:rsid w:val="00742A9A"/>
    <w:rsid w:val="007439AA"/>
    <w:rsid w:val="00743BE5"/>
    <w:rsid w:val="00743F91"/>
    <w:rsid w:val="00744F3C"/>
    <w:rsid w:val="00745310"/>
    <w:rsid w:val="007456FB"/>
    <w:rsid w:val="00745E04"/>
    <w:rsid w:val="007470CB"/>
    <w:rsid w:val="007477D3"/>
    <w:rsid w:val="00747EB7"/>
    <w:rsid w:val="0075117D"/>
    <w:rsid w:val="00751263"/>
    <w:rsid w:val="0075169D"/>
    <w:rsid w:val="00751F13"/>
    <w:rsid w:val="007522D3"/>
    <w:rsid w:val="00752451"/>
    <w:rsid w:val="007531A5"/>
    <w:rsid w:val="00753515"/>
    <w:rsid w:val="007542B4"/>
    <w:rsid w:val="00754548"/>
    <w:rsid w:val="00754DA0"/>
    <w:rsid w:val="007550CC"/>
    <w:rsid w:val="00755D07"/>
    <w:rsid w:val="0075618F"/>
    <w:rsid w:val="00756873"/>
    <w:rsid w:val="0076063B"/>
    <w:rsid w:val="00760CF0"/>
    <w:rsid w:val="0076113E"/>
    <w:rsid w:val="00761B22"/>
    <w:rsid w:val="00763CE6"/>
    <w:rsid w:val="00765296"/>
    <w:rsid w:val="00765649"/>
    <w:rsid w:val="00765725"/>
    <w:rsid w:val="00765AED"/>
    <w:rsid w:val="00765D69"/>
    <w:rsid w:val="00765FB9"/>
    <w:rsid w:val="0076626D"/>
    <w:rsid w:val="0076639F"/>
    <w:rsid w:val="007663E6"/>
    <w:rsid w:val="00766DB1"/>
    <w:rsid w:val="00767233"/>
    <w:rsid w:val="00767867"/>
    <w:rsid w:val="007705A6"/>
    <w:rsid w:val="00770784"/>
    <w:rsid w:val="00770E9C"/>
    <w:rsid w:val="00771482"/>
    <w:rsid w:val="0077150D"/>
    <w:rsid w:val="0077179B"/>
    <w:rsid w:val="00771A37"/>
    <w:rsid w:val="00771D01"/>
    <w:rsid w:val="00771D1A"/>
    <w:rsid w:val="00771D21"/>
    <w:rsid w:val="0077229D"/>
    <w:rsid w:val="0077330F"/>
    <w:rsid w:val="00773401"/>
    <w:rsid w:val="00773784"/>
    <w:rsid w:val="00773A3A"/>
    <w:rsid w:val="00774958"/>
    <w:rsid w:val="007751D8"/>
    <w:rsid w:val="0077583C"/>
    <w:rsid w:val="00775CDA"/>
    <w:rsid w:val="00775E54"/>
    <w:rsid w:val="00776074"/>
    <w:rsid w:val="00776257"/>
    <w:rsid w:val="00777823"/>
    <w:rsid w:val="00777910"/>
    <w:rsid w:val="00777F4E"/>
    <w:rsid w:val="00780AC6"/>
    <w:rsid w:val="00780EFD"/>
    <w:rsid w:val="0078102A"/>
    <w:rsid w:val="007813DC"/>
    <w:rsid w:val="00781887"/>
    <w:rsid w:val="00781C83"/>
    <w:rsid w:val="00782770"/>
    <w:rsid w:val="00782EC6"/>
    <w:rsid w:val="007847C6"/>
    <w:rsid w:val="00784CCE"/>
    <w:rsid w:val="00784FBD"/>
    <w:rsid w:val="0078578F"/>
    <w:rsid w:val="0078659F"/>
    <w:rsid w:val="007872A0"/>
    <w:rsid w:val="00787B34"/>
    <w:rsid w:val="007902B0"/>
    <w:rsid w:val="00790542"/>
    <w:rsid w:val="00790998"/>
    <w:rsid w:val="00791276"/>
    <w:rsid w:val="007916C8"/>
    <w:rsid w:val="00792282"/>
    <w:rsid w:val="00792505"/>
    <w:rsid w:val="00792549"/>
    <w:rsid w:val="0079298D"/>
    <w:rsid w:val="00793139"/>
    <w:rsid w:val="00793ED9"/>
    <w:rsid w:val="00793EF9"/>
    <w:rsid w:val="007944A3"/>
    <w:rsid w:val="00794956"/>
    <w:rsid w:val="00794D43"/>
    <w:rsid w:val="00794ED6"/>
    <w:rsid w:val="00795E71"/>
    <w:rsid w:val="00795FF5"/>
    <w:rsid w:val="007969F5"/>
    <w:rsid w:val="00797A89"/>
    <w:rsid w:val="00797B79"/>
    <w:rsid w:val="007A097C"/>
    <w:rsid w:val="007A09BB"/>
    <w:rsid w:val="007A108E"/>
    <w:rsid w:val="007A1543"/>
    <w:rsid w:val="007A1607"/>
    <w:rsid w:val="007A2271"/>
    <w:rsid w:val="007A27B5"/>
    <w:rsid w:val="007A2853"/>
    <w:rsid w:val="007A3770"/>
    <w:rsid w:val="007A3E20"/>
    <w:rsid w:val="007A479F"/>
    <w:rsid w:val="007A4942"/>
    <w:rsid w:val="007A4C1D"/>
    <w:rsid w:val="007A4C52"/>
    <w:rsid w:val="007A4C5A"/>
    <w:rsid w:val="007A4D97"/>
    <w:rsid w:val="007A4FAE"/>
    <w:rsid w:val="007A51B0"/>
    <w:rsid w:val="007A5AD6"/>
    <w:rsid w:val="007A715C"/>
    <w:rsid w:val="007A7A54"/>
    <w:rsid w:val="007A7EBF"/>
    <w:rsid w:val="007B016E"/>
    <w:rsid w:val="007B0461"/>
    <w:rsid w:val="007B075B"/>
    <w:rsid w:val="007B084A"/>
    <w:rsid w:val="007B0AB2"/>
    <w:rsid w:val="007B0B0B"/>
    <w:rsid w:val="007B0C1C"/>
    <w:rsid w:val="007B0D8E"/>
    <w:rsid w:val="007B1425"/>
    <w:rsid w:val="007B1C0E"/>
    <w:rsid w:val="007B2B4A"/>
    <w:rsid w:val="007B32BA"/>
    <w:rsid w:val="007B341A"/>
    <w:rsid w:val="007B37A8"/>
    <w:rsid w:val="007B3952"/>
    <w:rsid w:val="007B3CA4"/>
    <w:rsid w:val="007B414E"/>
    <w:rsid w:val="007B4621"/>
    <w:rsid w:val="007B4AB1"/>
    <w:rsid w:val="007B4B6E"/>
    <w:rsid w:val="007B4C15"/>
    <w:rsid w:val="007B5528"/>
    <w:rsid w:val="007B5862"/>
    <w:rsid w:val="007B58D8"/>
    <w:rsid w:val="007B5B3A"/>
    <w:rsid w:val="007B5CEA"/>
    <w:rsid w:val="007B606F"/>
    <w:rsid w:val="007B63C5"/>
    <w:rsid w:val="007B6879"/>
    <w:rsid w:val="007B7076"/>
    <w:rsid w:val="007B70D9"/>
    <w:rsid w:val="007B7318"/>
    <w:rsid w:val="007B7861"/>
    <w:rsid w:val="007C008F"/>
    <w:rsid w:val="007C0661"/>
    <w:rsid w:val="007C1602"/>
    <w:rsid w:val="007C199C"/>
    <w:rsid w:val="007C240C"/>
    <w:rsid w:val="007C2C48"/>
    <w:rsid w:val="007C2F14"/>
    <w:rsid w:val="007C37AE"/>
    <w:rsid w:val="007C42B6"/>
    <w:rsid w:val="007C4C2E"/>
    <w:rsid w:val="007C58B3"/>
    <w:rsid w:val="007C5D4E"/>
    <w:rsid w:val="007C5FC6"/>
    <w:rsid w:val="007C625A"/>
    <w:rsid w:val="007C62D2"/>
    <w:rsid w:val="007C667C"/>
    <w:rsid w:val="007C704C"/>
    <w:rsid w:val="007C74C6"/>
    <w:rsid w:val="007C7F41"/>
    <w:rsid w:val="007D085B"/>
    <w:rsid w:val="007D0EFA"/>
    <w:rsid w:val="007D1BF8"/>
    <w:rsid w:val="007D2250"/>
    <w:rsid w:val="007D2371"/>
    <w:rsid w:val="007D2742"/>
    <w:rsid w:val="007D2787"/>
    <w:rsid w:val="007D3429"/>
    <w:rsid w:val="007D4571"/>
    <w:rsid w:val="007D490F"/>
    <w:rsid w:val="007D4A07"/>
    <w:rsid w:val="007D4A81"/>
    <w:rsid w:val="007D5427"/>
    <w:rsid w:val="007D54CB"/>
    <w:rsid w:val="007D5800"/>
    <w:rsid w:val="007D5B3F"/>
    <w:rsid w:val="007D5B4B"/>
    <w:rsid w:val="007D5E30"/>
    <w:rsid w:val="007D6911"/>
    <w:rsid w:val="007D6CF9"/>
    <w:rsid w:val="007D72F8"/>
    <w:rsid w:val="007D7306"/>
    <w:rsid w:val="007D73E1"/>
    <w:rsid w:val="007D7EED"/>
    <w:rsid w:val="007E0C46"/>
    <w:rsid w:val="007E0CA9"/>
    <w:rsid w:val="007E0E1C"/>
    <w:rsid w:val="007E16B8"/>
    <w:rsid w:val="007E17C1"/>
    <w:rsid w:val="007E188C"/>
    <w:rsid w:val="007E2929"/>
    <w:rsid w:val="007E32BD"/>
    <w:rsid w:val="007E3487"/>
    <w:rsid w:val="007E54D6"/>
    <w:rsid w:val="007E59FA"/>
    <w:rsid w:val="007E5A4A"/>
    <w:rsid w:val="007E5BCF"/>
    <w:rsid w:val="007E5CAF"/>
    <w:rsid w:val="007E5F8D"/>
    <w:rsid w:val="007E6EBF"/>
    <w:rsid w:val="007F02BB"/>
    <w:rsid w:val="007F1B55"/>
    <w:rsid w:val="007F268F"/>
    <w:rsid w:val="007F3A49"/>
    <w:rsid w:val="007F3D0C"/>
    <w:rsid w:val="007F4AA5"/>
    <w:rsid w:val="007F4CD1"/>
    <w:rsid w:val="007F52EB"/>
    <w:rsid w:val="007F54D8"/>
    <w:rsid w:val="007F5551"/>
    <w:rsid w:val="007F57A1"/>
    <w:rsid w:val="007F5AF4"/>
    <w:rsid w:val="007F7616"/>
    <w:rsid w:val="007F7AFD"/>
    <w:rsid w:val="007F7FEC"/>
    <w:rsid w:val="008003C9"/>
    <w:rsid w:val="0080045B"/>
    <w:rsid w:val="008007AB"/>
    <w:rsid w:val="008009ED"/>
    <w:rsid w:val="0080110F"/>
    <w:rsid w:val="008012B0"/>
    <w:rsid w:val="00801629"/>
    <w:rsid w:val="00801FD3"/>
    <w:rsid w:val="00802B3D"/>
    <w:rsid w:val="008049C6"/>
    <w:rsid w:val="008058EF"/>
    <w:rsid w:val="008063FB"/>
    <w:rsid w:val="0081088D"/>
    <w:rsid w:val="00811274"/>
    <w:rsid w:val="0081163A"/>
    <w:rsid w:val="00811A20"/>
    <w:rsid w:val="00811E3E"/>
    <w:rsid w:val="00812DF2"/>
    <w:rsid w:val="008134AC"/>
    <w:rsid w:val="0081369C"/>
    <w:rsid w:val="0081387D"/>
    <w:rsid w:val="00813A70"/>
    <w:rsid w:val="00814BE0"/>
    <w:rsid w:val="00815499"/>
    <w:rsid w:val="008158BC"/>
    <w:rsid w:val="00816088"/>
    <w:rsid w:val="0081704E"/>
    <w:rsid w:val="008170DB"/>
    <w:rsid w:val="0081738E"/>
    <w:rsid w:val="00817591"/>
    <w:rsid w:val="008200CF"/>
    <w:rsid w:val="008204A3"/>
    <w:rsid w:val="008208CC"/>
    <w:rsid w:val="00820E21"/>
    <w:rsid w:val="00821663"/>
    <w:rsid w:val="00821869"/>
    <w:rsid w:val="00821F0A"/>
    <w:rsid w:val="00822016"/>
    <w:rsid w:val="008230AA"/>
    <w:rsid w:val="008237C4"/>
    <w:rsid w:val="0082444A"/>
    <w:rsid w:val="00824839"/>
    <w:rsid w:val="008256C9"/>
    <w:rsid w:val="00825DA8"/>
    <w:rsid w:val="0082643A"/>
    <w:rsid w:val="00826757"/>
    <w:rsid w:val="008267EE"/>
    <w:rsid w:val="00826EB2"/>
    <w:rsid w:val="00826F41"/>
    <w:rsid w:val="008274F5"/>
    <w:rsid w:val="00830180"/>
    <w:rsid w:val="00831D0C"/>
    <w:rsid w:val="0083228F"/>
    <w:rsid w:val="00832502"/>
    <w:rsid w:val="0083272F"/>
    <w:rsid w:val="00833AF9"/>
    <w:rsid w:val="00833C20"/>
    <w:rsid w:val="00833FCB"/>
    <w:rsid w:val="0083422B"/>
    <w:rsid w:val="00835BAC"/>
    <w:rsid w:val="00835C97"/>
    <w:rsid w:val="00835F51"/>
    <w:rsid w:val="00836A54"/>
    <w:rsid w:val="00836FD2"/>
    <w:rsid w:val="00837018"/>
    <w:rsid w:val="0083705E"/>
    <w:rsid w:val="008378AC"/>
    <w:rsid w:val="008400D4"/>
    <w:rsid w:val="0084048D"/>
    <w:rsid w:val="008405F3"/>
    <w:rsid w:val="00840E26"/>
    <w:rsid w:val="00840FF3"/>
    <w:rsid w:val="00841058"/>
    <w:rsid w:val="00841BE6"/>
    <w:rsid w:val="00841C3E"/>
    <w:rsid w:val="00841DA9"/>
    <w:rsid w:val="0084237E"/>
    <w:rsid w:val="0084273C"/>
    <w:rsid w:val="00842747"/>
    <w:rsid w:val="00842DC3"/>
    <w:rsid w:val="00843623"/>
    <w:rsid w:val="00843EA6"/>
    <w:rsid w:val="008446E3"/>
    <w:rsid w:val="00844ED6"/>
    <w:rsid w:val="00845618"/>
    <w:rsid w:val="0084656D"/>
    <w:rsid w:val="00846779"/>
    <w:rsid w:val="00846D23"/>
    <w:rsid w:val="008473A2"/>
    <w:rsid w:val="008473FF"/>
    <w:rsid w:val="00847413"/>
    <w:rsid w:val="00847B20"/>
    <w:rsid w:val="008504F2"/>
    <w:rsid w:val="00850C76"/>
    <w:rsid w:val="00850FF9"/>
    <w:rsid w:val="00851720"/>
    <w:rsid w:val="00851CFF"/>
    <w:rsid w:val="0085206D"/>
    <w:rsid w:val="0085215F"/>
    <w:rsid w:val="008524B2"/>
    <w:rsid w:val="0085308C"/>
    <w:rsid w:val="00853416"/>
    <w:rsid w:val="00853A63"/>
    <w:rsid w:val="0085421D"/>
    <w:rsid w:val="008547BD"/>
    <w:rsid w:val="00854947"/>
    <w:rsid w:val="00854C16"/>
    <w:rsid w:val="00854FA5"/>
    <w:rsid w:val="00855079"/>
    <w:rsid w:val="00855C23"/>
    <w:rsid w:val="008565FC"/>
    <w:rsid w:val="008567DF"/>
    <w:rsid w:val="008570E1"/>
    <w:rsid w:val="00857E34"/>
    <w:rsid w:val="0086040B"/>
    <w:rsid w:val="008604D1"/>
    <w:rsid w:val="008615C4"/>
    <w:rsid w:val="00861C77"/>
    <w:rsid w:val="00862D3D"/>
    <w:rsid w:val="008630EC"/>
    <w:rsid w:val="00863322"/>
    <w:rsid w:val="00863972"/>
    <w:rsid w:val="00864294"/>
    <w:rsid w:val="00865A33"/>
    <w:rsid w:val="00865FE4"/>
    <w:rsid w:val="008664C9"/>
    <w:rsid w:val="00866F0D"/>
    <w:rsid w:val="008676EA"/>
    <w:rsid w:val="00867804"/>
    <w:rsid w:val="0087037B"/>
    <w:rsid w:val="00870975"/>
    <w:rsid w:val="0087181D"/>
    <w:rsid w:val="00871EC5"/>
    <w:rsid w:val="008722F9"/>
    <w:rsid w:val="00872743"/>
    <w:rsid w:val="00872872"/>
    <w:rsid w:val="008730CD"/>
    <w:rsid w:val="008730D7"/>
    <w:rsid w:val="0087324B"/>
    <w:rsid w:val="0087357D"/>
    <w:rsid w:val="00874055"/>
    <w:rsid w:val="0087446B"/>
    <w:rsid w:val="0087447E"/>
    <w:rsid w:val="00874503"/>
    <w:rsid w:val="0087462A"/>
    <w:rsid w:val="00874BFA"/>
    <w:rsid w:val="0087508D"/>
    <w:rsid w:val="00875644"/>
    <w:rsid w:val="00875AED"/>
    <w:rsid w:val="00875FD3"/>
    <w:rsid w:val="00876C6A"/>
    <w:rsid w:val="008778E4"/>
    <w:rsid w:val="00877BB3"/>
    <w:rsid w:val="008808BA"/>
    <w:rsid w:val="00882530"/>
    <w:rsid w:val="008827A7"/>
    <w:rsid w:val="00882821"/>
    <w:rsid w:val="00882943"/>
    <w:rsid w:val="00882B6E"/>
    <w:rsid w:val="00883704"/>
    <w:rsid w:val="00883CB7"/>
    <w:rsid w:val="0088488E"/>
    <w:rsid w:val="00884B62"/>
    <w:rsid w:val="00884C22"/>
    <w:rsid w:val="008850B1"/>
    <w:rsid w:val="008853C9"/>
    <w:rsid w:val="008855AB"/>
    <w:rsid w:val="008861D0"/>
    <w:rsid w:val="00886406"/>
    <w:rsid w:val="00886999"/>
    <w:rsid w:val="00886BF5"/>
    <w:rsid w:val="00891897"/>
    <w:rsid w:val="00891BF1"/>
    <w:rsid w:val="00892506"/>
    <w:rsid w:val="0089259F"/>
    <w:rsid w:val="00892BEE"/>
    <w:rsid w:val="00893110"/>
    <w:rsid w:val="00893F77"/>
    <w:rsid w:val="0089416F"/>
    <w:rsid w:val="0089475C"/>
    <w:rsid w:val="008949D8"/>
    <w:rsid w:val="00894A3E"/>
    <w:rsid w:val="00894B8E"/>
    <w:rsid w:val="008950AC"/>
    <w:rsid w:val="008957C7"/>
    <w:rsid w:val="00895807"/>
    <w:rsid w:val="00895BCD"/>
    <w:rsid w:val="00895C48"/>
    <w:rsid w:val="00895F98"/>
    <w:rsid w:val="0089619E"/>
    <w:rsid w:val="00896FAF"/>
    <w:rsid w:val="008971AF"/>
    <w:rsid w:val="008A0037"/>
    <w:rsid w:val="008A00EE"/>
    <w:rsid w:val="008A0656"/>
    <w:rsid w:val="008A06E2"/>
    <w:rsid w:val="008A080B"/>
    <w:rsid w:val="008A0882"/>
    <w:rsid w:val="008A0C6D"/>
    <w:rsid w:val="008A1853"/>
    <w:rsid w:val="008A2421"/>
    <w:rsid w:val="008A298B"/>
    <w:rsid w:val="008A29FA"/>
    <w:rsid w:val="008A2B3E"/>
    <w:rsid w:val="008A2BF9"/>
    <w:rsid w:val="008A2C1E"/>
    <w:rsid w:val="008A3F70"/>
    <w:rsid w:val="008A4F35"/>
    <w:rsid w:val="008A575B"/>
    <w:rsid w:val="008A6136"/>
    <w:rsid w:val="008A655E"/>
    <w:rsid w:val="008A713F"/>
    <w:rsid w:val="008A739E"/>
    <w:rsid w:val="008A7808"/>
    <w:rsid w:val="008A7A36"/>
    <w:rsid w:val="008B0013"/>
    <w:rsid w:val="008B2263"/>
    <w:rsid w:val="008B290D"/>
    <w:rsid w:val="008B30E5"/>
    <w:rsid w:val="008B42D0"/>
    <w:rsid w:val="008B4C71"/>
    <w:rsid w:val="008B4CAD"/>
    <w:rsid w:val="008B4D37"/>
    <w:rsid w:val="008B5199"/>
    <w:rsid w:val="008B6047"/>
    <w:rsid w:val="008B60FF"/>
    <w:rsid w:val="008B7BC2"/>
    <w:rsid w:val="008C01D0"/>
    <w:rsid w:val="008C01E2"/>
    <w:rsid w:val="008C0215"/>
    <w:rsid w:val="008C02A7"/>
    <w:rsid w:val="008C055C"/>
    <w:rsid w:val="008C0627"/>
    <w:rsid w:val="008C0D48"/>
    <w:rsid w:val="008C1626"/>
    <w:rsid w:val="008C1763"/>
    <w:rsid w:val="008C1CBC"/>
    <w:rsid w:val="008C1F89"/>
    <w:rsid w:val="008C32D5"/>
    <w:rsid w:val="008C442D"/>
    <w:rsid w:val="008C5921"/>
    <w:rsid w:val="008C6359"/>
    <w:rsid w:val="008C6E44"/>
    <w:rsid w:val="008C6EB9"/>
    <w:rsid w:val="008C78A3"/>
    <w:rsid w:val="008C7B59"/>
    <w:rsid w:val="008C7C2C"/>
    <w:rsid w:val="008D0436"/>
    <w:rsid w:val="008D1230"/>
    <w:rsid w:val="008D302E"/>
    <w:rsid w:val="008D3A34"/>
    <w:rsid w:val="008D4010"/>
    <w:rsid w:val="008D43FB"/>
    <w:rsid w:val="008D502E"/>
    <w:rsid w:val="008D56CC"/>
    <w:rsid w:val="008D5C96"/>
    <w:rsid w:val="008D5F4C"/>
    <w:rsid w:val="008D6CF8"/>
    <w:rsid w:val="008D7AEA"/>
    <w:rsid w:val="008D7ED3"/>
    <w:rsid w:val="008E0F90"/>
    <w:rsid w:val="008E24C3"/>
    <w:rsid w:val="008E4078"/>
    <w:rsid w:val="008E4393"/>
    <w:rsid w:val="008E47C5"/>
    <w:rsid w:val="008E4F20"/>
    <w:rsid w:val="008E5694"/>
    <w:rsid w:val="008E57B4"/>
    <w:rsid w:val="008E59ED"/>
    <w:rsid w:val="008E5A50"/>
    <w:rsid w:val="008E62E4"/>
    <w:rsid w:val="008E660B"/>
    <w:rsid w:val="008E6AB8"/>
    <w:rsid w:val="008E7028"/>
    <w:rsid w:val="008F113F"/>
    <w:rsid w:val="008F15DB"/>
    <w:rsid w:val="008F1A8D"/>
    <w:rsid w:val="008F1C64"/>
    <w:rsid w:val="008F1C65"/>
    <w:rsid w:val="008F1CE6"/>
    <w:rsid w:val="008F23D9"/>
    <w:rsid w:val="008F2CB7"/>
    <w:rsid w:val="008F2EC0"/>
    <w:rsid w:val="008F365F"/>
    <w:rsid w:val="008F36E7"/>
    <w:rsid w:val="008F3857"/>
    <w:rsid w:val="008F416A"/>
    <w:rsid w:val="008F4407"/>
    <w:rsid w:val="008F47B2"/>
    <w:rsid w:val="008F491B"/>
    <w:rsid w:val="008F4C50"/>
    <w:rsid w:val="008F57D0"/>
    <w:rsid w:val="008F61D8"/>
    <w:rsid w:val="008F67E0"/>
    <w:rsid w:val="008F7609"/>
    <w:rsid w:val="008F7F6D"/>
    <w:rsid w:val="0090065C"/>
    <w:rsid w:val="009007D5"/>
    <w:rsid w:val="009024C1"/>
    <w:rsid w:val="00902AF2"/>
    <w:rsid w:val="00902B92"/>
    <w:rsid w:val="009030A4"/>
    <w:rsid w:val="00904486"/>
    <w:rsid w:val="00904CC2"/>
    <w:rsid w:val="00905196"/>
    <w:rsid w:val="0090630B"/>
    <w:rsid w:val="009067B3"/>
    <w:rsid w:val="00907158"/>
    <w:rsid w:val="009109CB"/>
    <w:rsid w:val="00910BBD"/>
    <w:rsid w:val="009111B8"/>
    <w:rsid w:val="0091139D"/>
    <w:rsid w:val="00911F46"/>
    <w:rsid w:val="00912021"/>
    <w:rsid w:val="009124E1"/>
    <w:rsid w:val="009125B3"/>
    <w:rsid w:val="0091291F"/>
    <w:rsid w:val="009129D8"/>
    <w:rsid w:val="0091371E"/>
    <w:rsid w:val="009147A1"/>
    <w:rsid w:val="00914C4C"/>
    <w:rsid w:val="0091542D"/>
    <w:rsid w:val="00915495"/>
    <w:rsid w:val="00915551"/>
    <w:rsid w:val="009155EB"/>
    <w:rsid w:val="009157D4"/>
    <w:rsid w:val="00915936"/>
    <w:rsid w:val="00915B0A"/>
    <w:rsid w:val="00915F79"/>
    <w:rsid w:val="009163AE"/>
    <w:rsid w:val="00916B2B"/>
    <w:rsid w:val="0091737A"/>
    <w:rsid w:val="009178C5"/>
    <w:rsid w:val="00921116"/>
    <w:rsid w:val="0092173B"/>
    <w:rsid w:val="009226AC"/>
    <w:rsid w:val="00922C3D"/>
    <w:rsid w:val="00922F65"/>
    <w:rsid w:val="009235D0"/>
    <w:rsid w:val="00923A93"/>
    <w:rsid w:val="00923C47"/>
    <w:rsid w:val="00923EE9"/>
    <w:rsid w:val="009246A4"/>
    <w:rsid w:val="00924AA8"/>
    <w:rsid w:val="00924BE0"/>
    <w:rsid w:val="009258EC"/>
    <w:rsid w:val="0092628A"/>
    <w:rsid w:val="0092666C"/>
    <w:rsid w:val="00927784"/>
    <w:rsid w:val="00927BB5"/>
    <w:rsid w:val="00930436"/>
    <w:rsid w:val="00930814"/>
    <w:rsid w:val="00931858"/>
    <w:rsid w:val="00931F22"/>
    <w:rsid w:val="0093209A"/>
    <w:rsid w:val="009321E7"/>
    <w:rsid w:val="0093263F"/>
    <w:rsid w:val="009330F0"/>
    <w:rsid w:val="00933BEB"/>
    <w:rsid w:val="00933F37"/>
    <w:rsid w:val="0093480C"/>
    <w:rsid w:val="0093497C"/>
    <w:rsid w:val="009350AA"/>
    <w:rsid w:val="009356C1"/>
    <w:rsid w:val="0093571C"/>
    <w:rsid w:val="00935C99"/>
    <w:rsid w:val="00935FDD"/>
    <w:rsid w:val="00936075"/>
    <w:rsid w:val="00936574"/>
    <w:rsid w:val="00936DAC"/>
    <w:rsid w:val="0093776A"/>
    <w:rsid w:val="00940525"/>
    <w:rsid w:val="00940599"/>
    <w:rsid w:val="00940F74"/>
    <w:rsid w:val="0094185A"/>
    <w:rsid w:val="00941E89"/>
    <w:rsid w:val="009425D9"/>
    <w:rsid w:val="0094421A"/>
    <w:rsid w:val="009447F3"/>
    <w:rsid w:val="009448F5"/>
    <w:rsid w:val="00944FF1"/>
    <w:rsid w:val="00945620"/>
    <w:rsid w:val="009458BB"/>
    <w:rsid w:val="009459E2"/>
    <w:rsid w:val="00945CFD"/>
    <w:rsid w:val="00945FD8"/>
    <w:rsid w:val="00947D18"/>
    <w:rsid w:val="009505CC"/>
    <w:rsid w:val="0095064E"/>
    <w:rsid w:val="00951406"/>
    <w:rsid w:val="00951F75"/>
    <w:rsid w:val="00953012"/>
    <w:rsid w:val="0095359E"/>
    <w:rsid w:val="00953A69"/>
    <w:rsid w:val="009543C0"/>
    <w:rsid w:val="009543C4"/>
    <w:rsid w:val="00954ABE"/>
    <w:rsid w:val="009550A5"/>
    <w:rsid w:val="009566B6"/>
    <w:rsid w:val="00957A00"/>
    <w:rsid w:val="00957BC2"/>
    <w:rsid w:val="00960441"/>
    <w:rsid w:val="00960DB4"/>
    <w:rsid w:val="0096190A"/>
    <w:rsid w:val="00961E25"/>
    <w:rsid w:val="0096242B"/>
    <w:rsid w:val="00962C50"/>
    <w:rsid w:val="009654E7"/>
    <w:rsid w:val="00965522"/>
    <w:rsid w:val="00965AF6"/>
    <w:rsid w:val="00966C97"/>
    <w:rsid w:val="00967157"/>
    <w:rsid w:val="009678CF"/>
    <w:rsid w:val="00967A78"/>
    <w:rsid w:val="00970203"/>
    <w:rsid w:val="00971261"/>
    <w:rsid w:val="00971A21"/>
    <w:rsid w:val="009724C5"/>
    <w:rsid w:val="00972D0B"/>
    <w:rsid w:val="00972DFF"/>
    <w:rsid w:val="00972E02"/>
    <w:rsid w:val="00972FF2"/>
    <w:rsid w:val="00973381"/>
    <w:rsid w:val="00973A63"/>
    <w:rsid w:val="009740B7"/>
    <w:rsid w:val="009740F1"/>
    <w:rsid w:val="009744F3"/>
    <w:rsid w:val="00974B56"/>
    <w:rsid w:val="00974EA7"/>
    <w:rsid w:val="00974ED2"/>
    <w:rsid w:val="00975697"/>
    <w:rsid w:val="00976933"/>
    <w:rsid w:val="00976C5C"/>
    <w:rsid w:val="00976D97"/>
    <w:rsid w:val="00976FFB"/>
    <w:rsid w:val="00977B41"/>
    <w:rsid w:val="009820AF"/>
    <w:rsid w:val="009820DB"/>
    <w:rsid w:val="00982B5B"/>
    <w:rsid w:val="00983625"/>
    <w:rsid w:val="00983E69"/>
    <w:rsid w:val="00983FE5"/>
    <w:rsid w:val="009854BC"/>
    <w:rsid w:val="009859A0"/>
    <w:rsid w:val="00985BD2"/>
    <w:rsid w:val="00986AB0"/>
    <w:rsid w:val="009875A7"/>
    <w:rsid w:val="009877C6"/>
    <w:rsid w:val="00987881"/>
    <w:rsid w:val="00990479"/>
    <w:rsid w:val="00990AAC"/>
    <w:rsid w:val="009912CC"/>
    <w:rsid w:val="00991D27"/>
    <w:rsid w:val="009921EA"/>
    <w:rsid w:val="00992260"/>
    <w:rsid w:val="00992429"/>
    <w:rsid w:val="00992772"/>
    <w:rsid w:val="00993001"/>
    <w:rsid w:val="0099308F"/>
    <w:rsid w:val="009931E5"/>
    <w:rsid w:val="0099398C"/>
    <w:rsid w:val="009941E1"/>
    <w:rsid w:val="00994778"/>
    <w:rsid w:val="009958CB"/>
    <w:rsid w:val="00995ECD"/>
    <w:rsid w:val="0099670B"/>
    <w:rsid w:val="009971FC"/>
    <w:rsid w:val="00997A71"/>
    <w:rsid w:val="00997E4C"/>
    <w:rsid w:val="009A1101"/>
    <w:rsid w:val="009A16B5"/>
    <w:rsid w:val="009A1B5F"/>
    <w:rsid w:val="009A1DD3"/>
    <w:rsid w:val="009A1F1B"/>
    <w:rsid w:val="009A222C"/>
    <w:rsid w:val="009A24DE"/>
    <w:rsid w:val="009A282E"/>
    <w:rsid w:val="009A2941"/>
    <w:rsid w:val="009A2B97"/>
    <w:rsid w:val="009A2F37"/>
    <w:rsid w:val="009A32CB"/>
    <w:rsid w:val="009A4BD2"/>
    <w:rsid w:val="009A4FBC"/>
    <w:rsid w:val="009A51F4"/>
    <w:rsid w:val="009A53A4"/>
    <w:rsid w:val="009A5D10"/>
    <w:rsid w:val="009A5D22"/>
    <w:rsid w:val="009A69A1"/>
    <w:rsid w:val="009B057A"/>
    <w:rsid w:val="009B0C34"/>
    <w:rsid w:val="009B0F91"/>
    <w:rsid w:val="009B1287"/>
    <w:rsid w:val="009B1309"/>
    <w:rsid w:val="009B1D8D"/>
    <w:rsid w:val="009B2CED"/>
    <w:rsid w:val="009B3640"/>
    <w:rsid w:val="009B3870"/>
    <w:rsid w:val="009B440D"/>
    <w:rsid w:val="009B4D20"/>
    <w:rsid w:val="009B5D53"/>
    <w:rsid w:val="009B7336"/>
    <w:rsid w:val="009B7FB9"/>
    <w:rsid w:val="009C038E"/>
    <w:rsid w:val="009C03AE"/>
    <w:rsid w:val="009C04D4"/>
    <w:rsid w:val="009C065D"/>
    <w:rsid w:val="009C0953"/>
    <w:rsid w:val="009C1905"/>
    <w:rsid w:val="009C1C29"/>
    <w:rsid w:val="009C1D08"/>
    <w:rsid w:val="009C2000"/>
    <w:rsid w:val="009C2985"/>
    <w:rsid w:val="009C39D8"/>
    <w:rsid w:val="009C41E3"/>
    <w:rsid w:val="009C43EB"/>
    <w:rsid w:val="009C471D"/>
    <w:rsid w:val="009C486C"/>
    <w:rsid w:val="009C4B55"/>
    <w:rsid w:val="009C4D38"/>
    <w:rsid w:val="009C50A8"/>
    <w:rsid w:val="009C55CD"/>
    <w:rsid w:val="009C55D0"/>
    <w:rsid w:val="009C57BE"/>
    <w:rsid w:val="009C5C4C"/>
    <w:rsid w:val="009C5CD7"/>
    <w:rsid w:val="009C665D"/>
    <w:rsid w:val="009C7141"/>
    <w:rsid w:val="009C72ED"/>
    <w:rsid w:val="009C7A10"/>
    <w:rsid w:val="009D08B6"/>
    <w:rsid w:val="009D1197"/>
    <w:rsid w:val="009D18D3"/>
    <w:rsid w:val="009D2331"/>
    <w:rsid w:val="009D2950"/>
    <w:rsid w:val="009D304B"/>
    <w:rsid w:val="009D3F36"/>
    <w:rsid w:val="009D459C"/>
    <w:rsid w:val="009D4B60"/>
    <w:rsid w:val="009D5215"/>
    <w:rsid w:val="009D5AF3"/>
    <w:rsid w:val="009D6CF8"/>
    <w:rsid w:val="009E0319"/>
    <w:rsid w:val="009E0BB8"/>
    <w:rsid w:val="009E1484"/>
    <w:rsid w:val="009E230E"/>
    <w:rsid w:val="009E2411"/>
    <w:rsid w:val="009E24E9"/>
    <w:rsid w:val="009E26ED"/>
    <w:rsid w:val="009E290C"/>
    <w:rsid w:val="009E2D97"/>
    <w:rsid w:val="009E32D2"/>
    <w:rsid w:val="009E361E"/>
    <w:rsid w:val="009E451D"/>
    <w:rsid w:val="009E4A07"/>
    <w:rsid w:val="009E4C47"/>
    <w:rsid w:val="009E4E2E"/>
    <w:rsid w:val="009E5B41"/>
    <w:rsid w:val="009E5C7A"/>
    <w:rsid w:val="009E636A"/>
    <w:rsid w:val="009E688A"/>
    <w:rsid w:val="009E750C"/>
    <w:rsid w:val="009F00D8"/>
    <w:rsid w:val="009F0676"/>
    <w:rsid w:val="009F0C04"/>
    <w:rsid w:val="009F1588"/>
    <w:rsid w:val="009F18DC"/>
    <w:rsid w:val="009F19E6"/>
    <w:rsid w:val="009F1B56"/>
    <w:rsid w:val="009F21EC"/>
    <w:rsid w:val="009F2A58"/>
    <w:rsid w:val="009F2F9C"/>
    <w:rsid w:val="009F33AD"/>
    <w:rsid w:val="009F3C76"/>
    <w:rsid w:val="009F3E6E"/>
    <w:rsid w:val="009F409B"/>
    <w:rsid w:val="009F4A6E"/>
    <w:rsid w:val="009F4FC4"/>
    <w:rsid w:val="009F50A5"/>
    <w:rsid w:val="009F55E4"/>
    <w:rsid w:val="009F6C57"/>
    <w:rsid w:val="009F6DD9"/>
    <w:rsid w:val="00A00483"/>
    <w:rsid w:val="00A0075B"/>
    <w:rsid w:val="00A00BAB"/>
    <w:rsid w:val="00A00EE4"/>
    <w:rsid w:val="00A0107B"/>
    <w:rsid w:val="00A010D5"/>
    <w:rsid w:val="00A0120F"/>
    <w:rsid w:val="00A014EE"/>
    <w:rsid w:val="00A015EA"/>
    <w:rsid w:val="00A01F9C"/>
    <w:rsid w:val="00A01FF9"/>
    <w:rsid w:val="00A02398"/>
    <w:rsid w:val="00A02466"/>
    <w:rsid w:val="00A02FE4"/>
    <w:rsid w:val="00A0372E"/>
    <w:rsid w:val="00A038BB"/>
    <w:rsid w:val="00A04340"/>
    <w:rsid w:val="00A04549"/>
    <w:rsid w:val="00A04BCA"/>
    <w:rsid w:val="00A0529A"/>
    <w:rsid w:val="00A05CB3"/>
    <w:rsid w:val="00A0613C"/>
    <w:rsid w:val="00A06462"/>
    <w:rsid w:val="00A07448"/>
    <w:rsid w:val="00A07A46"/>
    <w:rsid w:val="00A10595"/>
    <w:rsid w:val="00A10655"/>
    <w:rsid w:val="00A10D6A"/>
    <w:rsid w:val="00A113F0"/>
    <w:rsid w:val="00A11786"/>
    <w:rsid w:val="00A12B1A"/>
    <w:rsid w:val="00A13166"/>
    <w:rsid w:val="00A13C39"/>
    <w:rsid w:val="00A147CD"/>
    <w:rsid w:val="00A149BB"/>
    <w:rsid w:val="00A15214"/>
    <w:rsid w:val="00A15483"/>
    <w:rsid w:val="00A156A4"/>
    <w:rsid w:val="00A15838"/>
    <w:rsid w:val="00A15AD2"/>
    <w:rsid w:val="00A15F1B"/>
    <w:rsid w:val="00A16F51"/>
    <w:rsid w:val="00A17B42"/>
    <w:rsid w:val="00A20104"/>
    <w:rsid w:val="00A20874"/>
    <w:rsid w:val="00A20AE4"/>
    <w:rsid w:val="00A20CFF"/>
    <w:rsid w:val="00A21C01"/>
    <w:rsid w:val="00A231A7"/>
    <w:rsid w:val="00A23519"/>
    <w:rsid w:val="00A2478D"/>
    <w:rsid w:val="00A24C52"/>
    <w:rsid w:val="00A24DBD"/>
    <w:rsid w:val="00A25165"/>
    <w:rsid w:val="00A25A72"/>
    <w:rsid w:val="00A25A78"/>
    <w:rsid w:val="00A25D62"/>
    <w:rsid w:val="00A25E78"/>
    <w:rsid w:val="00A25F4A"/>
    <w:rsid w:val="00A262E2"/>
    <w:rsid w:val="00A2684A"/>
    <w:rsid w:val="00A2684B"/>
    <w:rsid w:val="00A27A3D"/>
    <w:rsid w:val="00A27BCF"/>
    <w:rsid w:val="00A30296"/>
    <w:rsid w:val="00A3040F"/>
    <w:rsid w:val="00A3084F"/>
    <w:rsid w:val="00A313CB"/>
    <w:rsid w:val="00A32CB9"/>
    <w:rsid w:val="00A32FA9"/>
    <w:rsid w:val="00A32FE5"/>
    <w:rsid w:val="00A3395F"/>
    <w:rsid w:val="00A33AF1"/>
    <w:rsid w:val="00A33D4B"/>
    <w:rsid w:val="00A34AFF"/>
    <w:rsid w:val="00A34BEF"/>
    <w:rsid w:val="00A34E54"/>
    <w:rsid w:val="00A35600"/>
    <w:rsid w:val="00A35C11"/>
    <w:rsid w:val="00A360D7"/>
    <w:rsid w:val="00A36A79"/>
    <w:rsid w:val="00A371AD"/>
    <w:rsid w:val="00A37A5B"/>
    <w:rsid w:val="00A37D2E"/>
    <w:rsid w:val="00A4063A"/>
    <w:rsid w:val="00A40A45"/>
    <w:rsid w:val="00A40F50"/>
    <w:rsid w:val="00A41457"/>
    <w:rsid w:val="00A42CB0"/>
    <w:rsid w:val="00A43103"/>
    <w:rsid w:val="00A434B7"/>
    <w:rsid w:val="00A43502"/>
    <w:rsid w:val="00A43830"/>
    <w:rsid w:val="00A4524C"/>
    <w:rsid w:val="00A45DB8"/>
    <w:rsid w:val="00A46243"/>
    <w:rsid w:val="00A4636B"/>
    <w:rsid w:val="00A469B9"/>
    <w:rsid w:val="00A471FB"/>
    <w:rsid w:val="00A4749C"/>
    <w:rsid w:val="00A5043A"/>
    <w:rsid w:val="00A50A5B"/>
    <w:rsid w:val="00A50E09"/>
    <w:rsid w:val="00A51A11"/>
    <w:rsid w:val="00A51AD1"/>
    <w:rsid w:val="00A523C1"/>
    <w:rsid w:val="00A52C93"/>
    <w:rsid w:val="00A52F97"/>
    <w:rsid w:val="00A536BD"/>
    <w:rsid w:val="00A53A55"/>
    <w:rsid w:val="00A5404C"/>
    <w:rsid w:val="00A543EA"/>
    <w:rsid w:val="00A54731"/>
    <w:rsid w:val="00A54B0A"/>
    <w:rsid w:val="00A54C46"/>
    <w:rsid w:val="00A54D7A"/>
    <w:rsid w:val="00A55771"/>
    <w:rsid w:val="00A55B5E"/>
    <w:rsid w:val="00A55CE5"/>
    <w:rsid w:val="00A561D5"/>
    <w:rsid w:val="00A577F3"/>
    <w:rsid w:val="00A57B45"/>
    <w:rsid w:val="00A57DAC"/>
    <w:rsid w:val="00A61254"/>
    <w:rsid w:val="00A617EC"/>
    <w:rsid w:val="00A62124"/>
    <w:rsid w:val="00A621D4"/>
    <w:rsid w:val="00A62C86"/>
    <w:rsid w:val="00A62E15"/>
    <w:rsid w:val="00A62F47"/>
    <w:rsid w:val="00A631A0"/>
    <w:rsid w:val="00A63F19"/>
    <w:rsid w:val="00A64FC9"/>
    <w:rsid w:val="00A65888"/>
    <w:rsid w:val="00A65B84"/>
    <w:rsid w:val="00A65E0D"/>
    <w:rsid w:val="00A6600F"/>
    <w:rsid w:val="00A670BB"/>
    <w:rsid w:val="00A67AA0"/>
    <w:rsid w:val="00A67D7F"/>
    <w:rsid w:val="00A7003C"/>
    <w:rsid w:val="00A70A0E"/>
    <w:rsid w:val="00A70CA2"/>
    <w:rsid w:val="00A711C0"/>
    <w:rsid w:val="00A71A62"/>
    <w:rsid w:val="00A71BC1"/>
    <w:rsid w:val="00A724E5"/>
    <w:rsid w:val="00A72DC9"/>
    <w:rsid w:val="00A72EC5"/>
    <w:rsid w:val="00A73000"/>
    <w:rsid w:val="00A73896"/>
    <w:rsid w:val="00A74841"/>
    <w:rsid w:val="00A74877"/>
    <w:rsid w:val="00A753AD"/>
    <w:rsid w:val="00A757EE"/>
    <w:rsid w:val="00A76751"/>
    <w:rsid w:val="00A77547"/>
    <w:rsid w:val="00A775EF"/>
    <w:rsid w:val="00A77734"/>
    <w:rsid w:val="00A779C0"/>
    <w:rsid w:val="00A77C38"/>
    <w:rsid w:val="00A802AB"/>
    <w:rsid w:val="00A80A7B"/>
    <w:rsid w:val="00A81A76"/>
    <w:rsid w:val="00A82156"/>
    <w:rsid w:val="00A821F4"/>
    <w:rsid w:val="00A825AB"/>
    <w:rsid w:val="00A82772"/>
    <w:rsid w:val="00A82BEE"/>
    <w:rsid w:val="00A82E89"/>
    <w:rsid w:val="00A83993"/>
    <w:rsid w:val="00A84028"/>
    <w:rsid w:val="00A8471D"/>
    <w:rsid w:val="00A84D6E"/>
    <w:rsid w:val="00A853F5"/>
    <w:rsid w:val="00A865BE"/>
    <w:rsid w:val="00A86B7D"/>
    <w:rsid w:val="00A87EC5"/>
    <w:rsid w:val="00A9009E"/>
    <w:rsid w:val="00A901B0"/>
    <w:rsid w:val="00A903F1"/>
    <w:rsid w:val="00A91879"/>
    <w:rsid w:val="00A92458"/>
    <w:rsid w:val="00A92A8D"/>
    <w:rsid w:val="00A938AE"/>
    <w:rsid w:val="00A946A0"/>
    <w:rsid w:val="00A949F2"/>
    <w:rsid w:val="00A9536A"/>
    <w:rsid w:val="00A957C0"/>
    <w:rsid w:val="00A96142"/>
    <w:rsid w:val="00A968AC"/>
    <w:rsid w:val="00A96DCB"/>
    <w:rsid w:val="00A9751A"/>
    <w:rsid w:val="00A97B0C"/>
    <w:rsid w:val="00AA1165"/>
    <w:rsid w:val="00AA133D"/>
    <w:rsid w:val="00AA1490"/>
    <w:rsid w:val="00AA270D"/>
    <w:rsid w:val="00AA2BC9"/>
    <w:rsid w:val="00AA2C46"/>
    <w:rsid w:val="00AA3668"/>
    <w:rsid w:val="00AA3831"/>
    <w:rsid w:val="00AA3EA9"/>
    <w:rsid w:val="00AA4166"/>
    <w:rsid w:val="00AA46F1"/>
    <w:rsid w:val="00AA47F8"/>
    <w:rsid w:val="00AA4A3F"/>
    <w:rsid w:val="00AA56F3"/>
    <w:rsid w:val="00AA5B12"/>
    <w:rsid w:val="00AA67DE"/>
    <w:rsid w:val="00AA79CE"/>
    <w:rsid w:val="00AB0B61"/>
    <w:rsid w:val="00AB0BCC"/>
    <w:rsid w:val="00AB1565"/>
    <w:rsid w:val="00AB24FE"/>
    <w:rsid w:val="00AB25D4"/>
    <w:rsid w:val="00AB27B0"/>
    <w:rsid w:val="00AB2F42"/>
    <w:rsid w:val="00AB33B4"/>
    <w:rsid w:val="00AB34E1"/>
    <w:rsid w:val="00AB3FDD"/>
    <w:rsid w:val="00AB4000"/>
    <w:rsid w:val="00AB4DDC"/>
    <w:rsid w:val="00AB4E51"/>
    <w:rsid w:val="00AB503D"/>
    <w:rsid w:val="00AB5D56"/>
    <w:rsid w:val="00AB5EF9"/>
    <w:rsid w:val="00AB5FF4"/>
    <w:rsid w:val="00AB61CC"/>
    <w:rsid w:val="00AB7A06"/>
    <w:rsid w:val="00AB7BD6"/>
    <w:rsid w:val="00AC0058"/>
    <w:rsid w:val="00AC00BA"/>
    <w:rsid w:val="00AC12E0"/>
    <w:rsid w:val="00AC14F7"/>
    <w:rsid w:val="00AC254C"/>
    <w:rsid w:val="00AC4085"/>
    <w:rsid w:val="00AC4780"/>
    <w:rsid w:val="00AC4AA9"/>
    <w:rsid w:val="00AC64A9"/>
    <w:rsid w:val="00AC7182"/>
    <w:rsid w:val="00AC7A32"/>
    <w:rsid w:val="00AC7DF3"/>
    <w:rsid w:val="00AD0096"/>
    <w:rsid w:val="00AD092D"/>
    <w:rsid w:val="00AD16AD"/>
    <w:rsid w:val="00AD1B98"/>
    <w:rsid w:val="00AD2119"/>
    <w:rsid w:val="00AD29C1"/>
    <w:rsid w:val="00AD3099"/>
    <w:rsid w:val="00AD3FB4"/>
    <w:rsid w:val="00AD404C"/>
    <w:rsid w:val="00AD421B"/>
    <w:rsid w:val="00AD4E79"/>
    <w:rsid w:val="00AD5246"/>
    <w:rsid w:val="00AD67E1"/>
    <w:rsid w:val="00AD6A72"/>
    <w:rsid w:val="00AD707A"/>
    <w:rsid w:val="00AD7158"/>
    <w:rsid w:val="00AD7272"/>
    <w:rsid w:val="00AD7B3C"/>
    <w:rsid w:val="00AD7E37"/>
    <w:rsid w:val="00AD7FF7"/>
    <w:rsid w:val="00AE0219"/>
    <w:rsid w:val="00AE04E0"/>
    <w:rsid w:val="00AE0AF2"/>
    <w:rsid w:val="00AE1514"/>
    <w:rsid w:val="00AE1EEA"/>
    <w:rsid w:val="00AE2C70"/>
    <w:rsid w:val="00AE319F"/>
    <w:rsid w:val="00AE3688"/>
    <w:rsid w:val="00AE36FA"/>
    <w:rsid w:val="00AE4738"/>
    <w:rsid w:val="00AE5069"/>
    <w:rsid w:val="00AE5793"/>
    <w:rsid w:val="00AE5BDD"/>
    <w:rsid w:val="00AE5D20"/>
    <w:rsid w:val="00AE6600"/>
    <w:rsid w:val="00AE7D4E"/>
    <w:rsid w:val="00AF0E61"/>
    <w:rsid w:val="00AF0EA8"/>
    <w:rsid w:val="00AF0F78"/>
    <w:rsid w:val="00AF112E"/>
    <w:rsid w:val="00AF1715"/>
    <w:rsid w:val="00AF19ED"/>
    <w:rsid w:val="00AF1C98"/>
    <w:rsid w:val="00AF1CBB"/>
    <w:rsid w:val="00AF2910"/>
    <w:rsid w:val="00AF2C24"/>
    <w:rsid w:val="00AF2FE9"/>
    <w:rsid w:val="00AF4361"/>
    <w:rsid w:val="00AF44DB"/>
    <w:rsid w:val="00AF55F5"/>
    <w:rsid w:val="00AF56BA"/>
    <w:rsid w:val="00AF6B8D"/>
    <w:rsid w:val="00AF759A"/>
    <w:rsid w:val="00AF7B92"/>
    <w:rsid w:val="00B00066"/>
    <w:rsid w:val="00B00ADE"/>
    <w:rsid w:val="00B01DB7"/>
    <w:rsid w:val="00B021AA"/>
    <w:rsid w:val="00B0231D"/>
    <w:rsid w:val="00B02A29"/>
    <w:rsid w:val="00B03B0B"/>
    <w:rsid w:val="00B04E06"/>
    <w:rsid w:val="00B05675"/>
    <w:rsid w:val="00B05CFB"/>
    <w:rsid w:val="00B05DED"/>
    <w:rsid w:val="00B06148"/>
    <w:rsid w:val="00B06251"/>
    <w:rsid w:val="00B06B04"/>
    <w:rsid w:val="00B0782E"/>
    <w:rsid w:val="00B07B0B"/>
    <w:rsid w:val="00B104FB"/>
    <w:rsid w:val="00B10B21"/>
    <w:rsid w:val="00B10C2F"/>
    <w:rsid w:val="00B11376"/>
    <w:rsid w:val="00B11551"/>
    <w:rsid w:val="00B115DF"/>
    <w:rsid w:val="00B11D62"/>
    <w:rsid w:val="00B12E1B"/>
    <w:rsid w:val="00B13100"/>
    <w:rsid w:val="00B133B7"/>
    <w:rsid w:val="00B13960"/>
    <w:rsid w:val="00B143D4"/>
    <w:rsid w:val="00B14A6D"/>
    <w:rsid w:val="00B14CFD"/>
    <w:rsid w:val="00B15CF7"/>
    <w:rsid w:val="00B160C9"/>
    <w:rsid w:val="00B160E4"/>
    <w:rsid w:val="00B16821"/>
    <w:rsid w:val="00B20BF7"/>
    <w:rsid w:val="00B213CB"/>
    <w:rsid w:val="00B21518"/>
    <w:rsid w:val="00B21525"/>
    <w:rsid w:val="00B21748"/>
    <w:rsid w:val="00B21914"/>
    <w:rsid w:val="00B22B5C"/>
    <w:rsid w:val="00B23A43"/>
    <w:rsid w:val="00B23E36"/>
    <w:rsid w:val="00B23EF7"/>
    <w:rsid w:val="00B248B0"/>
    <w:rsid w:val="00B24C30"/>
    <w:rsid w:val="00B26057"/>
    <w:rsid w:val="00B272C9"/>
    <w:rsid w:val="00B27AA9"/>
    <w:rsid w:val="00B306B7"/>
    <w:rsid w:val="00B3096B"/>
    <w:rsid w:val="00B31B8B"/>
    <w:rsid w:val="00B31CB8"/>
    <w:rsid w:val="00B33266"/>
    <w:rsid w:val="00B334D2"/>
    <w:rsid w:val="00B338FF"/>
    <w:rsid w:val="00B33B3D"/>
    <w:rsid w:val="00B33EE8"/>
    <w:rsid w:val="00B341D2"/>
    <w:rsid w:val="00B34DDF"/>
    <w:rsid w:val="00B35352"/>
    <w:rsid w:val="00B353E5"/>
    <w:rsid w:val="00B354F3"/>
    <w:rsid w:val="00B35912"/>
    <w:rsid w:val="00B359A8"/>
    <w:rsid w:val="00B403CB"/>
    <w:rsid w:val="00B415A3"/>
    <w:rsid w:val="00B41C69"/>
    <w:rsid w:val="00B42A6B"/>
    <w:rsid w:val="00B42B67"/>
    <w:rsid w:val="00B42E46"/>
    <w:rsid w:val="00B438DE"/>
    <w:rsid w:val="00B43EB1"/>
    <w:rsid w:val="00B44C53"/>
    <w:rsid w:val="00B44E53"/>
    <w:rsid w:val="00B45483"/>
    <w:rsid w:val="00B45492"/>
    <w:rsid w:val="00B466BA"/>
    <w:rsid w:val="00B47358"/>
    <w:rsid w:val="00B474F4"/>
    <w:rsid w:val="00B47717"/>
    <w:rsid w:val="00B50FE0"/>
    <w:rsid w:val="00B51023"/>
    <w:rsid w:val="00B51788"/>
    <w:rsid w:val="00B517C1"/>
    <w:rsid w:val="00B51A91"/>
    <w:rsid w:val="00B5247E"/>
    <w:rsid w:val="00B52BB3"/>
    <w:rsid w:val="00B54500"/>
    <w:rsid w:val="00B5476F"/>
    <w:rsid w:val="00B54AED"/>
    <w:rsid w:val="00B54CD7"/>
    <w:rsid w:val="00B55011"/>
    <w:rsid w:val="00B55BA9"/>
    <w:rsid w:val="00B56152"/>
    <w:rsid w:val="00B569C0"/>
    <w:rsid w:val="00B56AD9"/>
    <w:rsid w:val="00B56B7D"/>
    <w:rsid w:val="00B56ECC"/>
    <w:rsid w:val="00B5718E"/>
    <w:rsid w:val="00B57A10"/>
    <w:rsid w:val="00B60D28"/>
    <w:rsid w:val="00B61307"/>
    <w:rsid w:val="00B61C77"/>
    <w:rsid w:val="00B61E1B"/>
    <w:rsid w:val="00B62351"/>
    <w:rsid w:val="00B62AFE"/>
    <w:rsid w:val="00B62D25"/>
    <w:rsid w:val="00B62DCA"/>
    <w:rsid w:val="00B62DEE"/>
    <w:rsid w:val="00B632F4"/>
    <w:rsid w:val="00B635FC"/>
    <w:rsid w:val="00B64667"/>
    <w:rsid w:val="00B646FE"/>
    <w:rsid w:val="00B64C82"/>
    <w:rsid w:val="00B65AE6"/>
    <w:rsid w:val="00B65B04"/>
    <w:rsid w:val="00B65CC6"/>
    <w:rsid w:val="00B675F9"/>
    <w:rsid w:val="00B71A09"/>
    <w:rsid w:val="00B72535"/>
    <w:rsid w:val="00B725C1"/>
    <w:rsid w:val="00B73B38"/>
    <w:rsid w:val="00B743E5"/>
    <w:rsid w:val="00B744E0"/>
    <w:rsid w:val="00B746EE"/>
    <w:rsid w:val="00B74C68"/>
    <w:rsid w:val="00B75B53"/>
    <w:rsid w:val="00B76622"/>
    <w:rsid w:val="00B76D17"/>
    <w:rsid w:val="00B7734F"/>
    <w:rsid w:val="00B77C6C"/>
    <w:rsid w:val="00B77CDB"/>
    <w:rsid w:val="00B808E6"/>
    <w:rsid w:val="00B818CF"/>
    <w:rsid w:val="00B81950"/>
    <w:rsid w:val="00B81F46"/>
    <w:rsid w:val="00B82203"/>
    <w:rsid w:val="00B82313"/>
    <w:rsid w:val="00B828D8"/>
    <w:rsid w:val="00B84999"/>
    <w:rsid w:val="00B84A3C"/>
    <w:rsid w:val="00B84D31"/>
    <w:rsid w:val="00B84FFA"/>
    <w:rsid w:val="00B85131"/>
    <w:rsid w:val="00B85552"/>
    <w:rsid w:val="00B85875"/>
    <w:rsid w:val="00B85DE7"/>
    <w:rsid w:val="00B85F95"/>
    <w:rsid w:val="00B864AB"/>
    <w:rsid w:val="00B8683B"/>
    <w:rsid w:val="00B86A68"/>
    <w:rsid w:val="00B86E7B"/>
    <w:rsid w:val="00B90A08"/>
    <w:rsid w:val="00B90AEF"/>
    <w:rsid w:val="00B90D5E"/>
    <w:rsid w:val="00B90EC3"/>
    <w:rsid w:val="00B90F2E"/>
    <w:rsid w:val="00B91290"/>
    <w:rsid w:val="00B912D4"/>
    <w:rsid w:val="00B92345"/>
    <w:rsid w:val="00B923F2"/>
    <w:rsid w:val="00B9475D"/>
    <w:rsid w:val="00B94A37"/>
    <w:rsid w:val="00B95200"/>
    <w:rsid w:val="00B95326"/>
    <w:rsid w:val="00B95C6A"/>
    <w:rsid w:val="00B96694"/>
    <w:rsid w:val="00B96874"/>
    <w:rsid w:val="00B96970"/>
    <w:rsid w:val="00B96B0D"/>
    <w:rsid w:val="00B97D6C"/>
    <w:rsid w:val="00BA0444"/>
    <w:rsid w:val="00BA05D8"/>
    <w:rsid w:val="00BA083A"/>
    <w:rsid w:val="00BA0D9D"/>
    <w:rsid w:val="00BA13E4"/>
    <w:rsid w:val="00BA1B35"/>
    <w:rsid w:val="00BA2BDB"/>
    <w:rsid w:val="00BA2CE8"/>
    <w:rsid w:val="00BA3137"/>
    <w:rsid w:val="00BA3535"/>
    <w:rsid w:val="00BA493F"/>
    <w:rsid w:val="00BA4F46"/>
    <w:rsid w:val="00BA5260"/>
    <w:rsid w:val="00BA5687"/>
    <w:rsid w:val="00BA56FC"/>
    <w:rsid w:val="00BA60FD"/>
    <w:rsid w:val="00BA69B1"/>
    <w:rsid w:val="00BA6E85"/>
    <w:rsid w:val="00BA72F4"/>
    <w:rsid w:val="00BA7457"/>
    <w:rsid w:val="00BA7BE7"/>
    <w:rsid w:val="00BA7F49"/>
    <w:rsid w:val="00BB0612"/>
    <w:rsid w:val="00BB13AD"/>
    <w:rsid w:val="00BB1985"/>
    <w:rsid w:val="00BB19B9"/>
    <w:rsid w:val="00BB2628"/>
    <w:rsid w:val="00BB2A2C"/>
    <w:rsid w:val="00BB3168"/>
    <w:rsid w:val="00BB34E1"/>
    <w:rsid w:val="00BB437A"/>
    <w:rsid w:val="00BB473D"/>
    <w:rsid w:val="00BB53AE"/>
    <w:rsid w:val="00BB58C3"/>
    <w:rsid w:val="00BB6726"/>
    <w:rsid w:val="00BB6C10"/>
    <w:rsid w:val="00BB6C86"/>
    <w:rsid w:val="00BB6E9C"/>
    <w:rsid w:val="00BB74EE"/>
    <w:rsid w:val="00BB7C1B"/>
    <w:rsid w:val="00BC0169"/>
    <w:rsid w:val="00BC12E1"/>
    <w:rsid w:val="00BC14D0"/>
    <w:rsid w:val="00BC2BE2"/>
    <w:rsid w:val="00BC3033"/>
    <w:rsid w:val="00BC311A"/>
    <w:rsid w:val="00BC3996"/>
    <w:rsid w:val="00BC3EFD"/>
    <w:rsid w:val="00BC59DC"/>
    <w:rsid w:val="00BC5DFF"/>
    <w:rsid w:val="00BC5FF6"/>
    <w:rsid w:val="00BC61B8"/>
    <w:rsid w:val="00BC6878"/>
    <w:rsid w:val="00BC6EDD"/>
    <w:rsid w:val="00BC78E2"/>
    <w:rsid w:val="00BC7E08"/>
    <w:rsid w:val="00BD01AF"/>
    <w:rsid w:val="00BD0753"/>
    <w:rsid w:val="00BD0850"/>
    <w:rsid w:val="00BD0DC6"/>
    <w:rsid w:val="00BD0EC7"/>
    <w:rsid w:val="00BD1671"/>
    <w:rsid w:val="00BD1C3D"/>
    <w:rsid w:val="00BD1F48"/>
    <w:rsid w:val="00BD2231"/>
    <w:rsid w:val="00BD4F1C"/>
    <w:rsid w:val="00BD541C"/>
    <w:rsid w:val="00BD5699"/>
    <w:rsid w:val="00BD5E45"/>
    <w:rsid w:val="00BD6828"/>
    <w:rsid w:val="00BD6E2F"/>
    <w:rsid w:val="00BD74D8"/>
    <w:rsid w:val="00BD7AAE"/>
    <w:rsid w:val="00BD7FC8"/>
    <w:rsid w:val="00BE0B0E"/>
    <w:rsid w:val="00BE0C81"/>
    <w:rsid w:val="00BE10CC"/>
    <w:rsid w:val="00BE1302"/>
    <w:rsid w:val="00BE1ED5"/>
    <w:rsid w:val="00BE2272"/>
    <w:rsid w:val="00BE29DD"/>
    <w:rsid w:val="00BE2D0F"/>
    <w:rsid w:val="00BE2DAD"/>
    <w:rsid w:val="00BE3735"/>
    <w:rsid w:val="00BE43F4"/>
    <w:rsid w:val="00BE56F5"/>
    <w:rsid w:val="00BE598E"/>
    <w:rsid w:val="00BE5A9B"/>
    <w:rsid w:val="00BE5ED0"/>
    <w:rsid w:val="00BE6886"/>
    <w:rsid w:val="00BE6898"/>
    <w:rsid w:val="00BE6FAB"/>
    <w:rsid w:val="00BE7217"/>
    <w:rsid w:val="00BF010E"/>
    <w:rsid w:val="00BF029A"/>
    <w:rsid w:val="00BF0ACD"/>
    <w:rsid w:val="00BF1320"/>
    <w:rsid w:val="00BF1D0E"/>
    <w:rsid w:val="00BF1F4B"/>
    <w:rsid w:val="00BF2B46"/>
    <w:rsid w:val="00BF35A2"/>
    <w:rsid w:val="00BF360A"/>
    <w:rsid w:val="00BF3647"/>
    <w:rsid w:val="00BF3AB3"/>
    <w:rsid w:val="00BF40FC"/>
    <w:rsid w:val="00BF4415"/>
    <w:rsid w:val="00BF475A"/>
    <w:rsid w:val="00BF4972"/>
    <w:rsid w:val="00BF4C14"/>
    <w:rsid w:val="00BF6A8D"/>
    <w:rsid w:val="00BF7AA9"/>
    <w:rsid w:val="00C00708"/>
    <w:rsid w:val="00C00ABA"/>
    <w:rsid w:val="00C00E3D"/>
    <w:rsid w:val="00C01569"/>
    <w:rsid w:val="00C01C4C"/>
    <w:rsid w:val="00C021ED"/>
    <w:rsid w:val="00C0322E"/>
    <w:rsid w:val="00C032B3"/>
    <w:rsid w:val="00C039D8"/>
    <w:rsid w:val="00C040BF"/>
    <w:rsid w:val="00C04F33"/>
    <w:rsid w:val="00C05F1F"/>
    <w:rsid w:val="00C0603F"/>
    <w:rsid w:val="00C06294"/>
    <w:rsid w:val="00C062D4"/>
    <w:rsid w:val="00C06856"/>
    <w:rsid w:val="00C069AE"/>
    <w:rsid w:val="00C06B30"/>
    <w:rsid w:val="00C07FEE"/>
    <w:rsid w:val="00C101ED"/>
    <w:rsid w:val="00C1065A"/>
    <w:rsid w:val="00C107CF"/>
    <w:rsid w:val="00C10F03"/>
    <w:rsid w:val="00C111A8"/>
    <w:rsid w:val="00C1161F"/>
    <w:rsid w:val="00C12917"/>
    <w:rsid w:val="00C12942"/>
    <w:rsid w:val="00C12A80"/>
    <w:rsid w:val="00C13AD0"/>
    <w:rsid w:val="00C141D8"/>
    <w:rsid w:val="00C147DF"/>
    <w:rsid w:val="00C14D75"/>
    <w:rsid w:val="00C154B1"/>
    <w:rsid w:val="00C17BC2"/>
    <w:rsid w:val="00C201C1"/>
    <w:rsid w:val="00C205D4"/>
    <w:rsid w:val="00C20719"/>
    <w:rsid w:val="00C21EC8"/>
    <w:rsid w:val="00C223F4"/>
    <w:rsid w:val="00C22828"/>
    <w:rsid w:val="00C229FD"/>
    <w:rsid w:val="00C22E18"/>
    <w:rsid w:val="00C22FDC"/>
    <w:rsid w:val="00C239EA"/>
    <w:rsid w:val="00C2406D"/>
    <w:rsid w:val="00C24600"/>
    <w:rsid w:val="00C24A5D"/>
    <w:rsid w:val="00C24EB4"/>
    <w:rsid w:val="00C255E8"/>
    <w:rsid w:val="00C25AF2"/>
    <w:rsid w:val="00C264DC"/>
    <w:rsid w:val="00C26550"/>
    <w:rsid w:val="00C266EF"/>
    <w:rsid w:val="00C26952"/>
    <w:rsid w:val="00C277B4"/>
    <w:rsid w:val="00C27FAC"/>
    <w:rsid w:val="00C30032"/>
    <w:rsid w:val="00C30F86"/>
    <w:rsid w:val="00C317D0"/>
    <w:rsid w:val="00C31E08"/>
    <w:rsid w:val="00C320DF"/>
    <w:rsid w:val="00C32D02"/>
    <w:rsid w:val="00C32E5E"/>
    <w:rsid w:val="00C343E8"/>
    <w:rsid w:val="00C34C01"/>
    <w:rsid w:val="00C35202"/>
    <w:rsid w:val="00C35954"/>
    <w:rsid w:val="00C36887"/>
    <w:rsid w:val="00C368B5"/>
    <w:rsid w:val="00C3711C"/>
    <w:rsid w:val="00C401A5"/>
    <w:rsid w:val="00C40248"/>
    <w:rsid w:val="00C40310"/>
    <w:rsid w:val="00C40568"/>
    <w:rsid w:val="00C40B75"/>
    <w:rsid w:val="00C40D15"/>
    <w:rsid w:val="00C40E11"/>
    <w:rsid w:val="00C40EF3"/>
    <w:rsid w:val="00C42436"/>
    <w:rsid w:val="00C4245D"/>
    <w:rsid w:val="00C436BC"/>
    <w:rsid w:val="00C43B56"/>
    <w:rsid w:val="00C43DC7"/>
    <w:rsid w:val="00C4465C"/>
    <w:rsid w:val="00C452E2"/>
    <w:rsid w:val="00C45538"/>
    <w:rsid w:val="00C45736"/>
    <w:rsid w:val="00C47279"/>
    <w:rsid w:val="00C473EC"/>
    <w:rsid w:val="00C477D8"/>
    <w:rsid w:val="00C47BB7"/>
    <w:rsid w:val="00C5074E"/>
    <w:rsid w:val="00C5147F"/>
    <w:rsid w:val="00C517C9"/>
    <w:rsid w:val="00C51960"/>
    <w:rsid w:val="00C51E30"/>
    <w:rsid w:val="00C523EA"/>
    <w:rsid w:val="00C52812"/>
    <w:rsid w:val="00C52B3D"/>
    <w:rsid w:val="00C52BF2"/>
    <w:rsid w:val="00C53031"/>
    <w:rsid w:val="00C530B5"/>
    <w:rsid w:val="00C531DA"/>
    <w:rsid w:val="00C53910"/>
    <w:rsid w:val="00C54841"/>
    <w:rsid w:val="00C54C08"/>
    <w:rsid w:val="00C564A2"/>
    <w:rsid w:val="00C56AB9"/>
    <w:rsid w:val="00C57CA7"/>
    <w:rsid w:val="00C6116C"/>
    <w:rsid w:val="00C6214D"/>
    <w:rsid w:val="00C62D4C"/>
    <w:rsid w:val="00C63056"/>
    <w:rsid w:val="00C6319B"/>
    <w:rsid w:val="00C63E1E"/>
    <w:rsid w:val="00C6521B"/>
    <w:rsid w:val="00C65C74"/>
    <w:rsid w:val="00C66622"/>
    <w:rsid w:val="00C66C06"/>
    <w:rsid w:val="00C66E93"/>
    <w:rsid w:val="00C671C3"/>
    <w:rsid w:val="00C67752"/>
    <w:rsid w:val="00C67768"/>
    <w:rsid w:val="00C67B60"/>
    <w:rsid w:val="00C7015D"/>
    <w:rsid w:val="00C70ED8"/>
    <w:rsid w:val="00C712EC"/>
    <w:rsid w:val="00C71B56"/>
    <w:rsid w:val="00C71FDD"/>
    <w:rsid w:val="00C72BEF"/>
    <w:rsid w:val="00C74378"/>
    <w:rsid w:val="00C743BC"/>
    <w:rsid w:val="00C7517E"/>
    <w:rsid w:val="00C762C2"/>
    <w:rsid w:val="00C7646D"/>
    <w:rsid w:val="00C764CE"/>
    <w:rsid w:val="00C76CAF"/>
    <w:rsid w:val="00C77057"/>
    <w:rsid w:val="00C77228"/>
    <w:rsid w:val="00C7776B"/>
    <w:rsid w:val="00C77DC1"/>
    <w:rsid w:val="00C803BC"/>
    <w:rsid w:val="00C8040A"/>
    <w:rsid w:val="00C808AF"/>
    <w:rsid w:val="00C80C23"/>
    <w:rsid w:val="00C80CEE"/>
    <w:rsid w:val="00C8103E"/>
    <w:rsid w:val="00C81712"/>
    <w:rsid w:val="00C817EF"/>
    <w:rsid w:val="00C82CA3"/>
    <w:rsid w:val="00C837B2"/>
    <w:rsid w:val="00C83EE6"/>
    <w:rsid w:val="00C8417E"/>
    <w:rsid w:val="00C8496A"/>
    <w:rsid w:val="00C850B7"/>
    <w:rsid w:val="00C8546E"/>
    <w:rsid w:val="00C8655B"/>
    <w:rsid w:val="00C87784"/>
    <w:rsid w:val="00C87D94"/>
    <w:rsid w:val="00C90B5B"/>
    <w:rsid w:val="00C90DA5"/>
    <w:rsid w:val="00C90E03"/>
    <w:rsid w:val="00C90E4F"/>
    <w:rsid w:val="00C91667"/>
    <w:rsid w:val="00C920D8"/>
    <w:rsid w:val="00C92B96"/>
    <w:rsid w:val="00C9310C"/>
    <w:rsid w:val="00C939F9"/>
    <w:rsid w:val="00C93F3B"/>
    <w:rsid w:val="00C94003"/>
    <w:rsid w:val="00C94EE5"/>
    <w:rsid w:val="00C9513D"/>
    <w:rsid w:val="00C9538D"/>
    <w:rsid w:val="00C9559C"/>
    <w:rsid w:val="00C95CE5"/>
    <w:rsid w:val="00C97784"/>
    <w:rsid w:val="00C9795F"/>
    <w:rsid w:val="00C97C93"/>
    <w:rsid w:val="00C97EE8"/>
    <w:rsid w:val="00CA047E"/>
    <w:rsid w:val="00CA04FD"/>
    <w:rsid w:val="00CA0B07"/>
    <w:rsid w:val="00CA0B3F"/>
    <w:rsid w:val="00CA11FE"/>
    <w:rsid w:val="00CA1C3A"/>
    <w:rsid w:val="00CA1F5D"/>
    <w:rsid w:val="00CA26D1"/>
    <w:rsid w:val="00CA2891"/>
    <w:rsid w:val="00CA29A1"/>
    <w:rsid w:val="00CA2B4A"/>
    <w:rsid w:val="00CA31C8"/>
    <w:rsid w:val="00CA4B0A"/>
    <w:rsid w:val="00CA52C5"/>
    <w:rsid w:val="00CA58E0"/>
    <w:rsid w:val="00CA59F7"/>
    <w:rsid w:val="00CA5D93"/>
    <w:rsid w:val="00CA6411"/>
    <w:rsid w:val="00CA749B"/>
    <w:rsid w:val="00CA768C"/>
    <w:rsid w:val="00CB1055"/>
    <w:rsid w:val="00CB10D2"/>
    <w:rsid w:val="00CB1B27"/>
    <w:rsid w:val="00CB2B14"/>
    <w:rsid w:val="00CB2F7E"/>
    <w:rsid w:val="00CB3374"/>
    <w:rsid w:val="00CB3385"/>
    <w:rsid w:val="00CB39C9"/>
    <w:rsid w:val="00CB3A04"/>
    <w:rsid w:val="00CB595A"/>
    <w:rsid w:val="00CB5C09"/>
    <w:rsid w:val="00CB5D34"/>
    <w:rsid w:val="00CB7113"/>
    <w:rsid w:val="00CB72A4"/>
    <w:rsid w:val="00CC026E"/>
    <w:rsid w:val="00CC0D4E"/>
    <w:rsid w:val="00CC1109"/>
    <w:rsid w:val="00CC21A1"/>
    <w:rsid w:val="00CC3425"/>
    <w:rsid w:val="00CC34A1"/>
    <w:rsid w:val="00CC3D0C"/>
    <w:rsid w:val="00CC4381"/>
    <w:rsid w:val="00CC43CA"/>
    <w:rsid w:val="00CC4654"/>
    <w:rsid w:val="00CC53F0"/>
    <w:rsid w:val="00CC6187"/>
    <w:rsid w:val="00CC63B5"/>
    <w:rsid w:val="00CC674D"/>
    <w:rsid w:val="00CC6A83"/>
    <w:rsid w:val="00CC6CBB"/>
    <w:rsid w:val="00CC6EE5"/>
    <w:rsid w:val="00CC73C8"/>
    <w:rsid w:val="00CC7538"/>
    <w:rsid w:val="00CD003D"/>
    <w:rsid w:val="00CD0DF7"/>
    <w:rsid w:val="00CD14EB"/>
    <w:rsid w:val="00CD1CC3"/>
    <w:rsid w:val="00CD2335"/>
    <w:rsid w:val="00CD2B07"/>
    <w:rsid w:val="00CD360D"/>
    <w:rsid w:val="00CD4018"/>
    <w:rsid w:val="00CD4372"/>
    <w:rsid w:val="00CD44B3"/>
    <w:rsid w:val="00CD4916"/>
    <w:rsid w:val="00CD56B2"/>
    <w:rsid w:val="00CD5815"/>
    <w:rsid w:val="00CD581B"/>
    <w:rsid w:val="00CD5877"/>
    <w:rsid w:val="00CD5A29"/>
    <w:rsid w:val="00CD5E4F"/>
    <w:rsid w:val="00CD6814"/>
    <w:rsid w:val="00CD6C5A"/>
    <w:rsid w:val="00CD7636"/>
    <w:rsid w:val="00CE0D29"/>
    <w:rsid w:val="00CE0D50"/>
    <w:rsid w:val="00CE12D7"/>
    <w:rsid w:val="00CE1499"/>
    <w:rsid w:val="00CE1BA3"/>
    <w:rsid w:val="00CE1D6F"/>
    <w:rsid w:val="00CE1EAD"/>
    <w:rsid w:val="00CE20B8"/>
    <w:rsid w:val="00CE2608"/>
    <w:rsid w:val="00CE2D71"/>
    <w:rsid w:val="00CE34CD"/>
    <w:rsid w:val="00CE3C0F"/>
    <w:rsid w:val="00CE4F78"/>
    <w:rsid w:val="00CE54BA"/>
    <w:rsid w:val="00CE5B0B"/>
    <w:rsid w:val="00CE64EA"/>
    <w:rsid w:val="00CE6841"/>
    <w:rsid w:val="00CE7092"/>
    <w:rsid w:val="00CE7FA8"/>
    <w:rsid w:val="00CF125D"/>
    <w:rsid w:val="00CF2313"/>
    <w:rsid w:val="00CF2340"/>
    <w:rsid w:val="00CF2522"/>
    <w:rsid w:val="00CF278B"/>
    <w:rsid w:val="00CF2F11"/>
    <w:rsid w:val="00CF36FA"/>
    <w:rsid w:val="00CF3706"/>
    <w:rsid w:val="00CF3921"/>
    <w:rsid w:val="00CF52A8"/>
    <w:rsid w:val="00CF550F"/>
    <w:rsid w:val="00CF5A59"/>
    <w:rsid w:val="00CF5CAB"/>
    <w:rsid w:val="00CF6CE2"/>
    <w:rsid w:val="00CF6DB5"/>
    <w:rsid w:val="00CF716E"/>
    <w:rsid w:val="00CF7186"/>
    <w:rsid w:val="00CF7E9E"/>
    <w:rsid w:val="00D0033A"/>
    <w:rsid w:val="00D006D6"/>
    <w:rsid w:val="00D00840"/>
    <w:rsid w:val="00D00ED4"/>
    <w:rsid w:val="00D0138A"/>
    <w:rsid w:val="00D01940"/>
    <w:rsid w:val="00D02328"/>
    <w:rsid w:val="00D02399"/>
    <w:rsid w:val="00D02B69"/>
    <w:rsid w:val="00D03B4D"/>
    <w:rsid w:val="00D047FA"/>
    <w:rsid w:val="00D04EEA"/>
    <w:rsid w:val="00D051C3"/>
    <w:rsid w:val="00D05722"/>
    <w:rsid w:val="00D05D87"/>
    <w:rsid w:val="00D060B8"/>
    <w:rsid w:val="00D06184"/>
    <w:rsid w:val="00D06506"/>
    <w:rsid w:val="00D06A54"/>
    <w:rsid w:val="00D07D17"/>
    <w:rsid w:val="00D10462"/>
    <w:rsid w:val="00D10C2D"/>
    <w:rsid w:val="00D10C81"/>
    <w:rsid w:val="00D11C44"/>
    <w:rsid w:val="00D1202F"/>
    <w:rsid w:val="00D12F5E"/>
    <w:rsid w:val="00D132C5"/>
    <w:rsid w:val="00D13740"/>
    <w:rsid w:val="00D13B54"/>
    <w:rsid w:val="00D13E61"/>
    <w:rsid w:val="00D1436A"/>
    <w:rsid w:val="00D14876"/>
    <w:rsid w:val="00D14CE3"/>
    <w:rsid w:val="00D14D15"/>
    <w:rsid w:val="00D15511"/>
    <w:rsid w:val="00D156CC"/>
    <w:rsid w:val="00D1573C"/>
    <w:rsid w:val="00D15C04"/>
    <w:rsid w:val="00D16CD4"/>
    <w:rsid w:val="00D173DF"/>
    <w:rsid w:val="00D1799C"/>
    <w:rsid w:val="00D17BC3"/>
    <w:rsid w:val="00D20795"/>
    <w:rsid w:val="00D209EF"/>
    <w:rsid w:val="00D20D9F"/>
    <w:rsid w:val="00D20E00"/>
    <w:rsid w:val="00D20F2C"/>
    <w:rsid w:val="00D212D3"/>
    <w:rsid w:val="00D219E5"/>
    <w:rsid w:val="00D21D87"/>
    <w:rsid w:val="00D21DF0"/>
    <w:rsid w:val="00D224F7"/>
    <w:rsid w:val="00D225C8"/>
    <w:rsid w:val="00D226F5"/>
    <w:rsid w:val="00D23057"/>
    <w:rsid w:val="00D2402F"/>
    <w:rsid w:val="00D241B8"/>
    <w:rsid w:val="00D256F7"/>
    <w:rsid w:val="00D2590B"/>
    <w:rsid w:val="00D25BCD"/>
    <w:rsid w:val="00D25F1E"/>
    <w:rsid w:val="00D26855"/>
    <w:rsid w:val="00D26DAA"/>
    <w:rsid w:val="00D27C9C"/>
    <w:rsid w:val="00D27ECC"/>
    <w:rsid w:val="00D27FC3"/>
    <w:rsid w:val="00D30823"/>
    <w:rsid w:val="00D30834"/>
    <w:rsid w:val="00D30962"/>
    <w:rsid w:val="00D3158B"/>
    <w:rsid w:val="00D31CD4"/>
    <w:rsid w:val="00D31F82"/>
    <w:rsid w:val="00D3280F"/>
    <w:rsid w:val="00D32BDD"/>
    <w:rsid w:val="00D32D3C"/>
    <w:rsid w:val="00D32E68"/>
    <w:rsid w:val="00D3331D"/>
    <w:rsid w:val="00D33727"/>
    <w:rsid w:val="00D33747"/>
    <w:rsid w:val="00D33A46"/>
    <w:rsid w:val="00D33CC0"/>
    <w:rsid w:val="00D33D91"/>
    <w:rsid w:val="00D3466E"/>
    <w:rsid w:val="00D34747"/>
    <w:rsid w:val="00D3475F"/>
    <w:rsid w:val="00D3568A"/>
    <w:rsid w:val="00D35729"/>
    <w:rsid w:val="00D36587"/>
    <w:rsid w:val="00D3678B"/>
    <w:rsid w:val="00D3682D"/>
    <w:rsid w:val="00D3684B"/>
    <w:rsid w:val="00D368BE"/>
    <w:rsid w:val="00D369C4"/>
    <w:rsid w:val="00D3748A"/>
    <w:rsid w:val="00D40E2B"/>
    <w:rsid w:val="00D4113B"/>
    <w:rsid w:val="00D411C6"/>
    <w:rsid w:val="00D42A1B"/>
    <w:rsid w:val="00D42D57"/>
    <w:rsid w:val="00D43269"/>
    <w:rsid w:val="00D434E1"/>
    <w:rsid w:val="00D435DA"/>
    <w:rsid w:val="00D44068"/>
    <w:rsid w:val="00D4415D"/>
    <w:rsid w:val="00D4498C"/>
    <w:rsid w:val="00D45030"/>
    <w:rsid w:val="00D45428"/>
    <w:rsid w:val="00D455EE"/>
    <w:rsid w:val="00D456F1"/>
    <w:rsid w:val="00D45F3A"/>
    <w:rsid w:val="00D45FA5"/>
    <w:rsid w:val="00D46599"/>
    <w:rsid w:val="00D468C1"/>
    <w:rsid w:val="00D46C0C"/>
    <w:rsid w:val="00D46C0D"/>
    <w:rsid w:val="00D46EEE"/>
    <w:rsid w:val="00D46F4F"/>
    <w:rsid w:val="00D4723D"/>
    <w:rsid w:val="00D47654"/>
    <w:rsid w:val="00D50090"/>
    <w:rsid w:val="00D5048D"/>
    <w:rsid w:val="00D50D65"/>
    <w:rsid w:val="00D51C26"/>
    <w:rsid w:val="00D52349"/>
    <w:rsid w:val="00D52361"/>
    <w:rsid w:val="00D5281D"/>
    <w:rsid w:val="00D52DB6"/>
    <w:rsid w:val="00D54052"/>
    <w:rsid w:val="00D54473"/>
    <w:rsid w:val="00D548DB"/>
    <w:rsid w:val="00D54AB3"/>
    <w:rsid w:val="00D55143"/>
    <w:rsid w:val="00D55CB0"/>
    <w:rsid w:val="00D56462"/>
    <w:rsid w:val="00D572FA"/>
    <w:rsid w:val="00D57998"/>
    <w:rsid w:val="00D60327"/>
    <w:rsid w:val="00D605E3"/>
    <w:rsid w:val="00D60682"/>
    <w:rsid w:val="00D60E77"/>
    <w:rsid w:val="00D62083"/>
    <w:rsid w:val="00D62788"/>
    <w:rsid w:val="00D62EAF"/>
    <w:rsid w:val="00D6322A"/>
    <w:rsid w:val="00D632E0"/>
    <w:rsid w:val="00D6342C"/>
    <w:rsid w:val="00D63C20"/>
    <w:rsid w:val="00D6473F"/>
    <w:rsid w:val="00D6570B"/>
    <w:rsid w:val="00D6653C"/>
    <w:rsid w:val="00D667BA"/>
    <w:rsid w:val="00D6686D"/>
    <w:rsid w:val="00D70419"/>
    <w:rsid w:val="00D70527"/>
    <w:rsid w:val="00D70C71"/>
    <w:rsid w:val="00D71C29"/>
    <w:rsid w:val="00D71E03"/>
    <w:rsid w:val="00D72765"/>
    <w:rsid w:val="00D73388"/>
    <w:rsid w:val="00D73496"/>
    <w:rsid w:val="00D73AB2"/>
    <w:rsid w:val="00D749FA"/>
    <w:rsid w:val="00D74AAB"/>
    <w:rsid w:val="00D74B74"/>
    <w:rsid w:val="00D75102"/>
    <w:rsid w:val="00D7559C"/>
    <w:rsid w:val="00D7605C"/>
    <w:rsid w:val="00D762F1"/>
    <w:rsid w:val="00D766EA"/>
    <w:rsid w:val="00D7675E"/>
    <w:rsid w:val="00D767A8"/>
    <w:rsid w:val="00D76A16"/>
    <w:rsid w:val="00D770E6"/>
    <w:rsid w:val="00D7775D"/>
    <w:rsid w:val="00D77E15"/>
    <w:rsid w:val="00D8008F"/>
    <w:rsid w:val="00D800AC"/>
    <w:rsid w:val="00D8085C"/>
    <w:rsid w:val="00D8093E"/>
    <w:rsid w:val="00D82058"/>
    <w:rsid w:val="00D8285D"/>
    <w:rsid w:val="00D82891"/>
    <w:rsid w:val="00D829FD"/>
    <w:rsid w:val="00D82C31"/>
    <w:rsid w:val="00D834CC"/>
    <w:rsid w:val="00D83CED"/>
    <w:rsid w:val="00D83F8B"/>
    <w:rsid w:val="00D85AC0"/>
    <w:rsid w:val="00D86DE1"/>
    <w:rsid w:val="00D87208"/>
    <w:rsid w:val="00D87EEF"/>
    <w:rsid w:val="00D90743"/>
    <w:rsid w:val="00D911B5"/>
    <w:rsid w:val="00D911F0"/>
    <w:rsid w:val="00D9156B"/>
    <w:rsid w:val="00D91949"/>
    <w:rsid w:val="00D91F83"/>
    <w:rsid w:val="00D92E4B"/>
    <w:rsid w:val="00D93320"/>
    <w:rsid w:val="00D93805"/>
    <w:rsid w:val="00D93E60"/>
    <w:rsid w:val="00D9512D"/>
    <w:rsid w:val="00D95559"/>
    <w:rsid w:val="00D957C8"/>
    <w:rsid w:val="00D9590D"/>
    <w:rsid w:val="00D95CFA"/>
    <w:rsid w:val="00D9683C"/>
    <w:rsid w:val="00DA1262"/>
    <w:rsid w:val="00DA1470"/>
    <w:rsid w:val="00DA1A6C"/>
    <w:rsid w:val="00DA1F98"/>
    <w:rsid w:val="00DA2A68"/>
    <w:rsid w:val="00DA2FF0"/>
    <w:rsid w:val="00DA34CA"/>
    <w:rsid w:val="00DA3622"/>
    <w:rsid w:val="00DA3879"/>
    <w:rsid w:val="00DA3A62"/>
    <w:rsid w:val="00DA482B"/>
    <w:rsid w:val="00DA4AB7"/>
    <w:rsid w:val="00DA4EFC"/>
    <w:rsid w:val="00DA50F5"/>
    <w:rsid w:val="00DA6906"/>
    <w:rsid w:val="00DA6FAC"/>
    <w:rsid w:val="00DA7264"/>
    <w:rsid w:val="00DA7D84"/>
    <w:rsid w:val="00DB0353"/>
    <w:rsid w:val="00DB17FB"/>
    <w:rsid w:val="00DB1B09"/>
    <w:rsid w:val="00DB23CF"/>
    <w:rsid w:val="00DB33C5"/>
    <w:rsid w:val="00DB3574"/>
    <w:rsid w:val="00DB3C0C"/>
    <w:rsid w:val="00DB4B12"/>
    <w:rsid w:val="00DB4BE0"/>
    <w:rsid w:val="00DB4FCD"/>
    <w:rsid w:val="00DB5401"/>
    <w:rsid w:val="00DB6475"/>
    <w:rsid w:val="00DB6F73"/>
    <w:rsid w:val="00DB7284"/>
    <w:rsid w:val="00DB72FB"/>
    <w:rsid w:val="00DB7632"/>
    <w:rsid w:val="00DC0251"/>
    <w:rsid w:val="00DC0506"/>
    <w:rsid w:val="00DC0BEE"/>
    <w:rsid w:val="00DC161B"/>
    <w:rsid w:val="00DC1EE9"/>
    <w:rsid w:val="00DC2DC7"/>
    <w:rsid w:val="00DC48E9"/>
    <w:rsid w:val="00DC52D8"/>
    <w:rsid w:val="00DC54C0"/>
    <w:rsid w:val="00DC6424"/>
    <w:rsid w:val="00DC6567"/>
    <w:rsid w:val="00DC688A"/>
    <w:rsid w:val="00DC6C25"/>
    <w:rsid w:val="00DC6E41"/>
    <w:rsid w:val="00DC6E78"/>
    <w:rsid w:val="00DC7429"/>
    <w:rsid w:val="00DC75E4"/>
    <w:rsid w:val="00DD0109"/>
    <w:rsid w:val="00DD0C78"/>
    <w:rsid w:val="00DD0D76"/>
    <w:rsid w:val="00DD10D0"/>
    <w:rsid w:val="00DD1107"/>
    <w:rsid w:val="00DD24E9"/>
    <w:rsid w:val="00DD2D53"/>
    <w:rsid w:val="00DD2F6A"/>
    <w:rsid w:val="00DD3661"/>
    <w:rsid w:val="00DD4290"/>
    <w:rsid w:val="00DD44E4"/>
    <w:rsid w:val="00DD460D"/>
    <w:rsid w:val="00DD663B"/>
    <w:rsid w:val="00DD6770"/>
    <w:rsid w:val="00DD75E6"/>
    <w:rsid w:val="00DD7D34"/>
    <w:rsid w:val="00DE0010"/>
    <w:rsid w:val="00DE0465"/>
    <w:rsid w:val="00DE0723"/>
    <w:rsid w:val="00DE0949"/>
    <w:rsid w:val="00DE0EB2"/>
    <w:rsid w:val="00DE128C"/>
    <w:rsid w:val="00DE2245"/>
    <w:rsid w:val="00DE2CA2"/>
    <w:rsid w:val="00DE2D2B"/>
    <w:rsid w:val="00DE335A"/>
    <w:rsid w:val="00DE4344"/>
    <w:rsid w:val="00DE4389"/>
    <w:rsid w:val="00DE5007"/>
    <w:rsid w:val="00DE578F"/>
    <w:rsid w:val="00DE5B82"/>
    <w:rsid w:val="00DE649F"/>
    <w:rsid w:val="00DE6718"/>
    <w:rsid w:val="00DE6D5B"/>
    <w:rsid w:val="00DE7E7F"/>
    <w:rsid w:val="00DF060D"/>
    <w:rsid w:val="00DF0B37"/>
    <w:rsid w:val="00DF149C"/>
    <w:rsid w:val="00DF15B2"/>
    <w:rsid w:val="00DF2183"/>
    <w:rsid w:val="00DF2223"/>
    <w:rsid w:val="00DF24F2"/>
    <w:rsid w:val="00DF36FA"/>
    <w:rsid w:val="00DF3967"/>
    <w:rsid w:val="00DF4037"/>
    <w:rsid w:val="00DF467C"/>
    <w:rsid w:val="00DF4E64"/>
    <w:rsid w:val="00DF4EF8"/>
    <w:rsid w:val="00DF54FE"/>
    <w:rsid w:val="00DF5E82"/>
    <w:rsid w:val="00DF66DD"/>
    <w:rsid w:val="00DF729D"/>
    <w:rsid w:val="00DF72ED"/>
    <w:rsid w:val="00DF7868"/>
    <w:rsid w:val="00DF7894"/>
    <w:rsid w:val="00DF7EC8"/>
    <w:rsid w:val="00E00421"/>
    <w:rsid w:val="00E007B0"/>
    <w:rsid w:val="00E009F8"/>
    <w:rsid w:val="00E010AB"/>
    <w:rsid w:val="00E0189F"/>
    <w:rsid w:val="00E0232B"/>
    <w:rsid w:val="00E02C41"/>
    <w:rsid w:val="00E03059"/>
    <w:rsid w:val="00E0443E"/>
    <w:rsid w:val="00E046AD"/>
    <w:rsid w:val="00E04C3E"/>
    <w:rsid w:val="00E04C93"/>
    <w:rsid w:val="00E05145"/>
    <w:rsid w:val="00E05256"/>
    <w:rsid w:val="00E06452"/>
    <w:rsid w:val="00E06793"/>
    <w:rsid w:val="00E06AC7"/>
    <w:rsid w:val="00E06BD8"/>
    <w:rsid w:val="00E07E85"/>
    <w:rsid w:val="00E1049A"/>
    <w:rsid w:val="00E10615"/>
    <w:rsid w:val="00E1085A"/>
    <w:rsid w:val="00E111FB"/>
    <w:rsid w:val="00E12690"/>
    <w:rsid w:val="00E129D7"/>
    <w:rsid w:val="00E12C72"/>
    <w:rsid w:val="00E13280"/>
    <w:rsid w:val="00E147BF"/>
    <w:rsid w:val="00E14F22"/>
    <w:rsid w:val="00E15798"/>
    <w:rsid w:val="00E160C3"/>
    <w:rsid w:val="00E16201"/>
    <w:rsid w:val="00E172DD"/>
    <w:rsid w:val="00E178CC"/>
    <w:rsid w:val="00E17D3F"/>
    <w:rsid w:val="00E17EE4"/>
    <w:rsid w:val="00E200FE"/>
    <w:rsid w:val="00E2020C"/>
    <w:rsid w:val="00E203FA"/>
    <w:rsid w:val="00E2042C"/>
    <w:rsid w:val="00E204C9"/>
    <w:rsid w:val="00E2066A"/>
    <w:rsid w:val="00E206AD"/>
    <w:rsid w:val="00E22219"/>
    <w:rsid w:val="00E22953"/>
    <w:rsid w:val="00E24B73"/>
    <w:rsid w:val="00E24B8D"/>
    <w:rsid w:val="00E24D9E"/>
    <w:rsid w:val="00E25691"/>
    <w:rsid w:val="00E260F3"/>
    <w:rsid w:val="00E26271"/>
    <w:rsid w:val="00E262F2"/>
    <w:rsid w:val="00E26485"/>
    <w:rsid w:val="00E268AD"/>
    <w:rsid w:val="00E274B4"/>
    <w:rsid w:val="00E274DD"/>
    <w:rsid w:val="00E30112"/>
    <w:rsid w:val="00E30242"/>
    <w:rsid w:val="00E30799"/>
    <w:rsid w:val="00E3082A"/>
    <w:rsid w:val="00E30F5B"/>
    <w:rsid w:val="00E31CC3"/>
    <w:rsid w:val="00E3209E"/>
    <w:rsid w:val="00E320F5"/>
    <w:rsid w:val="00E3234C"/>
    <w:rsid w:val="00E329F3"/>
    <w:rsid w:val="00E32F70"/>
    <w:rsid w:val="00E335E0"/>
    <w:rsid w:val="00E33C38"/>
    <w:rsid w:val="00E33D42"/>
    <w:rsid w:val="00E33E90"/>
    <w:rsid w:val="00E34729"/>
    <w:rsid w:val="00E351C4"/>
    <w:rsid w:val="00E35978"/>
    <w:rsid w:val="00E36EBC"/>
    <w:rsid w:val="00E3769A"/>
    <w:rsid w:val="00E37A67"/>
    <w:rsid w:val="00E40366"/>
    <w:rsid w:val="00E40658"/>
    <w:rsid w:val="00E41269"/>
    <w:rsid w:val="00E42036"/>
    <w:rsid w:val="00E42582"/>
    <w:rsid w:val="00E44315"/>
    <w:rsid w:val="00E457BA"/>
    <w:rsid w:val="00E4593F"/>
    <w:rsid w:val="00E47D1A"/>
    <w:rsid w:val="00E50F4F"/>
    <w:rsid w:val="00E51062"/>
    <w:rsid w:val="00E51C05"/>
    <w:rsid w:val="00E51F9E"/>
    <w:rsid w:val="00E52018"/>
    <w:rsid w:val="00E52BD5"/>
    <w:rsid w:val="00E533F2"/>
    <w:rsid w:val="00E5344C"/>
    <w:rsid w:val="00E53485"/>
    <w:rsid w:val="00E534ED"/>
    <w:rsid w:val="00E5380E"/>
    <w:rsid w:val="00E53FC5"/>
    <w:rsid w:val="00E54778"/>
    <w:rsid w:val="00E57700"/>
    <w:rsid w:val="00E57723"/>
    <w:rsid w:val="00E60104"/>
    <w:rsid w:val="00E60367"/>
    <w:rsid w:val="00E6070A"/>
    <w:rsid w:val="00E608EF"/>
    <w:rsid w:val="00E612E0"/>
    <w:rsid w:val="00E61648"/>
    <w:rsid w:val="00E61795"/>
    <w:rsid w:val="00E6184F"/>
    <w:rsid w:val="00E61B94"/>
    <w:rsid w:val="00E625C6"/>
    <w:rsid w:val="00E627FE"/>
    <w:rsid w:val="00E62A67"/>
    <w:rsid w:val="00E63AA5"/>
    <w:rsid w:val="00E6405B"/>
    <w:rsid w:val="00E645AD"/>
    <w:rsid w:val="00E64E73"/>
    <w:rsid w:val="00E64F74"/>
    <w:rsid w:val="00E6582A"/>
    <w:rsid w:val="00E65A46"/>
    <w:rsid w:val="00E66236"/>
    <w:rsid w:val="00E6654D"/>
    <w:rsid w:val="00E67152"/>
    <w:rsid w:val="00E672FA"/>
    <w:rsid w:val="00E6754E"/>
    <w:rsid w:val="00E6762F"/>
    <w:rsid w:val="00E677C7"/>
    <w:rsid w:val="00E67D1E"/>
    <w:rsid w:val="00E67EB3"/>
    <w:rsid w:val="00E67EF2"/>
    <w:rsid w:val="00E70788"/>
    <w:rsid w:val="00E71617"/>
    <w:rsid w:val="00E7214C"/>
    <w:rsid w:val="00E72BDF"/>
    <w:rsid w:val="00E72D58"/>
    <w:rsid w:val="00E73D5D"/>
    <w:rsid w:val="00E73DAC"/>
    <w:rsid w:val="00E751E3"/>
    <w:rsid w:val="00E758BF"/>
    <w:rsid w:val="00E763AE"/>
    <w:rsid w:val="00E76404"/>
    <w:rsid w:val="00E7659A"/>
    <w:rsid w:val="00E7693F"/>
    <w:rsid w:val="00E76951"/>
    <w:rsid w:val="00E76B0A"/>
    <w:rsid w:val="00E77878"/>
    <w:rsid w:val="00E779E2"/>
    <w:rsid w:val="00E77B92"/>
    <w:rsid w:val="00E77BA3"/>
    <w:rsid w:val="00E77C67"/>
    <w:rsid w:val="00E77CDF"/>
    <w:rsid w:val="00E77CF7"/>
    <w:rsid w:val="00E77EAB"/>
    <w:rsid w:val="00E8279A"/>
    <w:rsid w:val="00E82F11"/>
    <w:rsid w:val="00E83483"/>
    <w:rsid w:val="00E83773"/>
    <w:rsid w:val="00E840A5"/>
    <w:rsid w:val="00E84771"/>
    <w:rsid w:val="00E84D2A"/>
    <w:rsid w:val="00E84D33"/>
    <w:rsid w:val="00E85601"/>
    <w:rsid w:val="00E86311"/>
    <w:rsid w:val="00E869FF"/>
    <w:rsid w:val="00E86CDE"/>
    <w:rsid w:val="00E879DD"/>
    <w:rsid w:val="00E87A40"/>
    <w:rsid w:val="00E87F03"/>
    <w:rsid w:val="00E900FB"/>
    <w:rsid w:val="00E90359"/>
    <w:rsid w:val="00E90FBA"/>
    <w:rsid w:val="00E9102D"/>
    <w:rsid w:val="00E91234"/>
    <w:rsid w:val="00E91AB9"/>
    <w:rsid w:val="00E91BA0"/>
    <w:rsid w:val="00E91CFF"/>
    <w:rsid w:val="00E9231B"/>
    <w:rsid w:val="00E923C8"/>
    <w:rsid w:val="00E924EC"/>
    <w:rsid w:val="00E92852"/>
    <w:rsid w:val="00E92DB1"/>
    <w:rsid w:val="00E9402C"/>
    <w:rsid w:val="00E953A6"/>
    <w:rsid w:val="00E95D99"/>
    <w:rsid w:val="00E95FB2"/>
    <w:rsid w:val="00E9626C"/>
    <w:rsid w:val="00E9641F"/>
    <w:rsid w:val="00E96FB2"/>
    <w:rsid w:val="00E973BF"/>
    <w:rsid w:val="00E973CC"/>
    <w:rsid w:val="00E97847"/>
    <w:rsid w:val="00E97F8B"/>
    <w:rsid w:val="00EA080A"/>
    <w:rsid w:val="00EA3E36"/>
    <w:rsid w:val="00EA44FC"/>
    <w:rsid w:val="00EA4C53"/>
    <w:rsid w:val="00EA4E1A"/>
    <w:rsid w:val="00EA5DB8"/>
    <w:rsid w:val="00EA62D7"/>
    <w:rsid w:val="00EA6478"/>
    <w:rsid w:val="00EA7416"/>
    <w:rsid w:val="00EA7E37"/>
    <w:rsid w:val="00EB03EF"/>
    <w:rsid w:val="00EB11A8"/>
    <w:rsid w:val="00EB1791"/>
    <w:rsid w:val="00EB1AF1"/>
    <w:rsid w:val="00EB2502"/>
    <w:rsid w:val="00EB25F5"/>
    <w:rsid w:val="00EB2659"/>
    <w:rsid w:val="00EB3233"/>
    <w:rsid w:val="00EB334A"/>
    <w:rsid w:val="00EB45EF"/>
    <w:rsid w:val="00EB4B34"/>
    <w:rsid w:val="00EB526D"/>
    <w:rsid w:val="00EB58F3"/>
    <w:rsid w:val="00EB5A2B"/>
    <w:rsid w:val="00EB5DD6"/>
    <w:rsid w:val="00EB62A3"/>
    <w:rsid w:val="00EB6A4C"/>
    <w:rsid w:val="00EB744F"/>
    <w:rsid w:val="00EB7B9C"/>
    <w:rsid w:val="00EB7BB4"/>
    <w:rsid w:val="00EC07A2"/>
    <w:rsid w:val="00EC110B"/>
    <w:rsid w:val="00EC160E"/>
    <w:rsid w:val="00EC1E48"/>
    <w:rsid w:val="00EC26A9"/>
    <w:rsid w:val="00EC32C2"/>
    <w:rsid w:val="00EC3ECF"/>
    <w:rsid w:val="00EC4688"/>
    <w:rsid w:val="00EC4DA6"/>
    <w:rsid w:val="00EC4EE8"/>
    <w:rsid w:val="00EC5D61"/>
    <w:rsid w:val="00EC5EBD"/>
    <w:rsid w:val="00EC60AF"/>
    <w:rsid w:val="00EC6460"/>
    <w:rsid w:val="00EC6A6D"/>
    <w:rsid w:val="00EC7553"/>
    <w:rsid w:val="00ED0DB6"/>
    <w:rsid w:val="00ED0ECF"/>
    <w:rsid w:val="00ED1134"/>
    <w:rsid w:val="00ED1E09"/>
    <w:rsid w:val="00ED221F"/>
    <w:rsid w:val="00ED22BE"/>
    <w:rsid w:val="00ED2508"/>
    <w:rsid w:val="00ED2CC9"/>
    <w:rsid w:val="00ED356F"/>
    <w:rsid w:val="00ED535E"/>
    <w:rsid w:val="00ED5A9C"/>
    <w:rsid w:val="00ED6303"/>
    <w:rsid w:val="00ED6968"/>
    <w:rsid w:val="00ED6ACF"/>
    <w:rsid w:val="00ED6C7A"/>
    <w:rsid w:val="00ED76F2"/>
    <w:rsid w:val="00ED7CDD"/>
    <w:rsid w:val="00EE01BC"/>
    <w:rsid w:val="00EE0950"/>
    <w:rsid w:val="00EE0BD6"/>
    <w:rsid w:val="00EE0D92"/>
    <w:rsid w:val="00EE0F31"/>
    <w:rsid w:val="00EE1E03"/>
    <w:rsid w:val="00EE2078"/>
    <w:rsid w:val="00EE2656"/>
    <w:rsid w:val="00EE32C6"/>
    <w:rsid w:val="00EE4162"/>
    <w:rsid w:val="00EE4829"/>
    <w:rsid w:val="00EE491F"/>
    <w:rsid w:val="00EE53E5"/>
    <w:rsid w:val="00EE587D"/>
    <w:rsid w:val="00EE5A40"/>
    <w:rsid w:val="00EE5C8A"/>
    <w:rsid w:val="00EE5ECD"/>
    <w:rsid w:val="00EE783E"/>
    <w:rsid w:val="00EE78D2"/>
    <w:rsid w:val="00EE799E"/>
    <w:rsid w:val="00EF0F9D"/>
    <w:rsid w:val="00EF13EC"/>
    <w:rsid w:val="00EF147D"/>
    <w:rsid w:val="00EF1C69"/>
    <w:rsid w:val="00EF1EE5"/>
    <w:rsid w:val="00EF46E2"/>
    <w:rsid w:val="00EF6088"/>
    <w:rsid w:val="00EF67BE"/>
    <w:rsid w:val="00EF7552"/>
    <w:rsid w:val="00EF77C8"/>
    <w:rsid w:val="00F00FBF"/>
    <w:rsid w:val="00F012F2"/>
    <w:rsid w:val="00F01688"/>
    <w:rsid w:val="00F018B0"/>
    <w:rsid w:val="00F02313"/>
    <w:rsid w:val="00F02B60"/>
    <w:rsid w:val="00F02E06"/>
    <w:rsid w:val="00F031B5"/>
    <w:rsid w:val="00F035E9"/>
    <w:rsid w:val="00F03CB9"/>
    <w:rsid w:val="00F0403C"/>
    <w:rsid w:val="00F04370"/>
    <w:rsid w:val="00F04800"/>
    <w:rsid w:val="00F04A4F"/>
    <w:rsid w:val="00F0514C"/>
    <w:rsid w:val="00F0523D"/>
    <w:rsid w:val="00F058A9"/>
    <w:rsid w:val="00F065F9"/>
    <w:rsid w:val="00F0683C"/>
    <w:rsid w:val="00F06F7C"/>
    <w:rsid w:val="00F0715A"/>
    <w:rsid w:val="00F0727E"/>
    <w:rsid w:val="00F0750C"/>
    <w:rsid w:val="00F101C9"/>
    <w:rsid w:val="00F1042D"/>
    <w:rsid w:val="00F10B6A"/>
    <w:rsid w:val="00F10E34"/>
    <w:rsid w:val="00F10E97"/>
    <w:rsid w:val="00F11D65"/>
    <w:rsid w:val="00F1288E"/>
    <w:rsid w:val="00F132FA"/>
    <w:rsid w:val="00F13849"/>
    <w:rsid w:val="00F1431D"/>
    <w:rsid w:val="00F1451C"/>
    <w:rsid w:val="00F15AD7"/>
    <w:rsid w:val="00F15FB4"/>
    <w:rsid w:val="00F16547"/>
    <w:rsid w:val="00F17984"/>
    <w:rsid w:val="00F17BB1"/>
    <w:rsid w:val="00F2026C"/>
    <w:rsid w:val="00F20643"/>
    <w:rsid w:val="00F2080E"/>
    <w:rsid w:val="00F20C25"/>
    <w:rsid w:val="00F20CF1"/>
    <w:rsid w:val="00F20FAB"/>
    <w:rsid w:val="00F2138F"/>
    <w:rsid w:val="00F216AF"/>
    <w:rsid w:val="00F21BEC"/>
    <w:rsid w:val="00F22030"/>
    <w:rsid w:val="00F221C3"/>
    <w:rsid w:val="00F22E27"/>
    <w:rsid w:val="00F23481"/>
    <w:rsid w:val="00F23A19"/>
    <w:rsid w:val="00F24B37"/>
    <w:rsid w:val="00F2530E"/>
    <w:rsid w:val="00F25371"/>
    <w:rsid w:val="00F2545D"/>
    <w:rsid w:val="00F25F6C"/>
    <w:rsid w:val="00F264F2"/>
    <w:rsid w:val="00F26D22"/>
    <w:rsid w:val="00F26EF6"/>
    <w:rsid w:val="00F27015"/>
    <w:rsid w:val="00F276AB"/>
    <w:rsid w:val="00F27859"/>
    <w:rsid w:val="00F27C3F"/>
    <w:rsid w:val="00F307B6"/>
    <w:rsid w:val="00F3094C"/>
    <w:rsid w:val="00F3138F"/>
    <w:rsid w:val="00F3181B"/>
    <w:rsid w:val="00F31D83"/>
    <w:rsid w:val="00F3209E"/>
    <w:rsid w:val="00F3216D"/>
    <w:rsid w:val="00F33EFE"/>
    <w:rsid w:val="00F3413C"/>
    <w:rsid w:val="00F36954"/>
    <w:rsid w:val="00F369E3"/>
    <w:rsid w:val="00F36FA6"/>
    <w:rsid w:val="00F372E3"/>
    <w:rsid w:val="00F40235"/>
    <w:rsid w:val="00F40387"/>
    <w:rsid w:val="00F40821"/>
    <w:rsid w:val="00F413A8"/>
    <w:rsid w:val="00F41DBF"/>
    <w:rsid w:val="00F41F25"/>
    <w:rsid w:val="00F4380B"/>
    <w:rsid w:val="00F44294"/>
    <w:rsid w:val="00F445F7"/>
    <w:rsid w:val="00F44AB1"/>
    <w:rsid w:val="00F47818"/>
    <w:rsid w:val="00F47E63"/>
    <w:rsid w:val="00F5052E"/>
    <w:rsid w:val="00F5066C"/>
    <w:rsid w:val="00F50679"/>
    <w:rsid w:val="00F50978"/>
    <w:rsid w:val="00F50EF8"/>
    <w:rsid w:val="00F5143F"/>
    <w:rsid w:val="00F51F60"/>
    <w:rsid w:val="00F524D1"/>
    <w:rsid w:val="00F5343C"/>
    <w:rsid w:val="00F53CC4"/>
    <w:rsid w:val="00F53DC5"/>
    <w:rsid w:val="00F549A8"/>
    <w:rsid w:val="00F55173"/>
    <w:rsid w:val="00F562E1"/>
    <w:rsid w:val="00F56CAB"/>
    <w:rsid w:val="00F57CE6"/>
    <w:rsid w:val="00F57CFC"/>
    <w:rsid w:val="00F57F27"/>
    <w:rsid w:val="00F61EF0"/>
    <w:rsid w:val="00F62DC9"/>
    <w:rsid w:val="00F637C5"/>
    <w:rsid w:val="00F63B85"/>
    <w:rsid w:val="00F6425D"/>
    <w:rsid w:val="00F6470E"/>
    <w:rsid w:val="00F64B42"/>
    <w:rsid w:val="00F65E67"/>
    <w:rsid w:val="00F675A1"/>
    <w:rsid w:val="00F67934"/>
    <w:rsid w:val="00F67EDC"/>
    <w:rsid w:val="00F70238"/>
    <w:rsid w:val="00F70459"/>
    <w:rsid w:val="00F70946"/>
    <w:rsid w:val="00F70CCE"/>
    <w:rsid w:val="00F70D78"/>
    <w:rsid w:val="00F70EB8"/>
    <w:rsid w:val="00F7100C"/>
    <w:rsid w:val="00F71AC4"/>
    <w:rsid w:val="00F71E8A"/>
    <w:rsid w:val="00F71E9E"/>
    <w:rsid w:val="00F71F4C"/>
    <w:rsid w:val="00F7233D"/>
    <w:rsid w:val="00F723E5"/>
    <w:rsid w:val="00F72820"/>
    <w:rsid w:val="00F73410"/>
    <w:rsid w:val="00F739AC"/>
    <w:rsid w:val="00F73AE1"/>
    <w:rsid w:val="00F73F9C"/>
    <w:rsid w:val="00F74265"/>
    <w:rsid w:val="00F74270"/>
    <w:rsid w:val="00F742F0"/>
    <w:rsid w:val="00F750F7"/>
    <w:rsid w:val="00F7672B"/>
    <w:rsid w:val="00F7775B"/>
    <w:rsid w:val="00F777C6"/>
    <w:rsid w:val="00F77DE1"/>
    <w:rsid w:val="00F77F23"/>
    <w:rsid w:val="00F8033D"/>
    <w:rsid w:val="00F8061F"/>
    <w:rsid w:val="00F81D5B"/>
    <w:rsid w:val="00F820A3"/>
    <w:rsid w:val="00F82F52"/>
    <w:rsid w:val="00F8425C"/>
    <w:rsid w:val="00F847A5"/>
    <w:rsid w:val="00F84A99"/>
    <w:rsid w:val="00F85022"/>
    <w:rsid w:val="00F852B5"/>
    <w:rsid w:val="00F8543E"/>
    <w:rsid w:val="00F85E6A"/>
    <w:rsid w:val="00F8609D"/>
    <w:rsid w:val="00F86D7E"/>
    <w:rsid w:val="00F86E01"/>
    <w:rsid w:val="00F86E2E"/>
    <w:rsid w:val="00F87080"/>
    <w:rsid w:val="00F87F55"/>
    <w:rsid w:val="00F90821"/>
    <w:rsid w:val="00F92528"/>
    <w:rsid w:val="00F925E7"/>
    <w:rsid w:val="00F926D6"/>
    <w:rsid w:val="00F928D2"/>
    <w:rsid w:val="00F9332A"/>
    <w:rsid w:val="00F9357E"/>
    <w:rsid w:val="00F93B2A"/>
    <w:rsid w:val="00F945EC"/>
    <w:rsid w:val="00F94D1E"/>
    <w:rsid w:val="00F9521D"/>
    <w:rsid w:val="00F95408"/>
    <w:rsid w:val="00F95C5A"/>
    <w:rsid w:val="00F96AE9"/>
    <w:rsid w:val="00F97E27"/>
    <w:rsid w:val="00FA0198"/>
    <w:rsid w:val="00FA0278"/>
    <w:rsid w:val="00FA137A"/>
    <w:rsid w:val="00FA5A26"/>
    <w:rsid w:val="00FA6081"/>
    <w:rsid w:val="00FA66D8"/>
    <w:rsid w:val="00FA749B"/>
    <w:rsid w:val="00FA79D1"/>
    <w:rsid w:val="00FB04B1"/>
    <w:rsid w:val="00FB0609"/>
    <w:rsid w:val="00FB121E"/>
    <w:rsid w:val="00FB14ED"/>
    <w:rsid w:val="00FB167D"/>
    <w:rsid w:val="00FB199B"/>
    <w:rsid w:val="00FB1EE5"/>
    <w:rsid w:val="00FB23C7"/>
    <w:rsid w:val="00FB2888"/>
    <w:rsid w:val="00FB4054"/>
    <w:rsid w:val="00FB4A75"/>
    <w:rsid w:val="00FB4BDB"/>
    <w:rsid w:val="00FB4D5A"/>
    <w:rsid w:val="00FB4DA1"/>
    <w:rsid w:val="00FB558F"/>
    <w:rsid w:val="00FB5B72"/>
    <w:rsid w:val="00FB5D3A"/>
    <w:rsid w:val="00FB6C93"/>
    <w:rsid w:val="00FB7627"/>
    <w:rsid w:val="00FB76AD"/>
    <w:rsid w:val="00FB7841"/>
    <w:rsid w:val="00FB793C"/>
    <w:rsid w:val="00FB7CA0"/>
    <w:rsid w:val="00FC117C"/>
    <w:rsid w:val="00FC1223"/>
    <w:rsid w:val="00FC160B"/>
    <w:rsid w:val="00FC2437"/>
    <w:rsid w:val="00FC2807"/>
    <w:rsid w:val="00FC29AA"/>
    <w:rsid w:val="00FC29C1"/>
    <w:rsid w:val="00FC31F2"/>
    <w:rsid w:val="00FC348E"/>
    <w:rsid w:val="00FC411D"/>
    <w:rsid w:val="00FC443E"/>
    <w:rsid w:val="00FC509E"/>
    <w:rsid w:val="00FC573E"/>
    <w:rsid w:val="00FC578E"/>
    <w:rsid w:val="00FC5F46"/>
    <w:rsid w:val="00FC60B6"/>
    <w:rsid w:val="00FC6E27"/>
    <w:rsid w:val="00FC7457"/>
    <w:rsid w:val="00FC74E0"/>
    <w:rsid w:val="00FC7594"/>
    <w:rsid w:val="00FC78D5"/>
    <w:rsid w:val="00FC7ADC"/>
    <w:rsid w:val="00FC7EB3"/>
    <w:rsid w:val="00FD0330"/>
    <w:rsid w:val="00FD05FD"/>
    <w:rsid w:val="00FD0AE5"/>
    <w:rsid w:val="00FD1433"/>
    <w:rsid w:val="00FD154D"/>
    <w:rsid w:val="00FD155C"/>
    <w:rsid w:val="00FD2080"/>
    <w:rsid w:val="00FD21A2"/>
    <w:rsid w:val="00FD366E"/>
    <w:rsid w:val="00FD3A91"/>
    <w:rsid w:val="00FD50E8"/>
    <w:rsid w:val="00FD5880"/>
    <w:rsid w:val="00FD59C8"/>
    <w:rsid w:val="00FD5FF6"/>
    <w:rsid w:val="00FD601D"/>
    <w:rsid w:val="00FD6DD9"/>
    <w:rsid w:val="00FD7AB0"/>
    <w:rsid w:val="00FD7E77"/>
    <w:rsid w:val="00FD7EDC"/>
    <w:rsid w:val="00FE04D9"/>
    <w:rsid w:val="00FE0512"/>
    <w:rsid w:val="00FE054C"/>
    <w:rsid w:val="00FE11E3"/>
    <w:rsid w:val="00FE128C"/>
    <w:rsid w:val="00FE143D"/>
    <w:rsid w:val="00FE27E9"/>
    <w:rsid w:val="00FE3007"/>
    <w:rsid w:val="00FE3E43"/>
    <w:rsid w:val="00FE4231"/>
    <w:rsid w:val="00FE4CE1"/>
    <w:rsid w:val="00FE4D9D"/>
    <w:rsid w:val="00FE77CC"/>
    <w:rsid w:val="00FF0A33"/>
    <w:rsid w:val="00FF0A89"/>
    <w:rsid w:val="00FF1964"/>
    <w:rsid w:val="00FF26A4"/>
    <w:rsid w:val="00FF3090"/>
    <w:rsid w:val="00FF41B8"/>
    <w:rsid w:val="00FF4DAD"/>
    <w:rsid w:val="00FF4E43"/>
    <w:rsid w:val="00FF5BEB"/>
    <w:rsid w:val="00FF695F"/>
    <w:rsid w:val="00FF6DDF"/>
    <w:rsid w:val="00FF7062"/>
    <w:rsid w:val="00FF74F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04D9"/>
    <w:pPr>
      <w:ind w:left="360" w:hanging="360"/>
      <w:jc w:val="both"/>
    </w:pPr>
    <w:rPr>
      <w:rFonts w:eastAsia="SimSun"/>
      <w:sz w:val="22"/>
      <w:szCs w:val="22"/>
    </w:rPr>
  </w:style>
  <w:style w:type="paragraph" w:styleId="Heading1">
    <w:name w:val="heading 1"/>
    <w:basedOn w:val="Normal"/>
    <w:next w:val="Normal"/>
    <w:link w:val="Heading1Char"/>
    <w:qFormat/>
    <w:rsid w:val="00FE04D9"/>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FE04D9"/>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56526A"/>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301C0D"/>
    <w:pPr>
      <w:keepNext/>
      <w:spacing w:before="240" w:after="60"/>
      <w:outlineLvl w:val="3"/>
    </w:pPr>
    <w:rPr>
      <w:rFonts w:eastAsia="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E04D9"/>
    <w:rPr>
      <w:rFonts w:ascii="Arial" w:eastAsia="SimSun" w:hAnsi="Arial" w:cs="Arial"/>
      <w:b/>
      <w:bCs/>
      <w:kern w:val="32"/>
      <w:sz w:val="32"/>
      <w:szCs w:val="32"/>
    </w:rPr>
  </w:style>
  <w:style w:type="character" w:customStyle="1" w:styleId="Heading2Char">
    <w:name w:val="Heading 2 Char"/>
    <w:basedOn w:val="DefaultParagraphFont"/>
    <w:link w:val="Heading2"/>
    <w:rsid w:val="00FE04D9"/>
    <w:rPr>
      <w:rFonts w:ascii="Arial" w:eastAsia="SimSun" w:hAnsi="Arial" w:cs="Arial"/>
      <w:b/>
      <w:bCs/>
      <w:i/>
      <w:iCs/>
      <w:sz w:val="28"/>
      <w:szCs w:val="28"/>
    </w:rPr>
  </w:style>
  <w:style w:type="table" w:styleId="TableGrid">
    <w:name w:val="Table Grid"/>
    <w:basedOn w:val="TableNormal"/>
    <w:rsid w:val="001A3926"/>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8778E4"/>
    <w:pPr>
      <w:tabs>
        <w:tab w:val="center" w:pos="4680"/>
        <w:tab w:val="right" w:pos="9360"/>
      </w:tabs>
    </w:pPr>
  </w:style>
  <w:style w:type="character" w:customStyle="1" w:styleId="HeaderChar">
    <w:name w:val="Header Char"/>
    <w:basedOn w:val="DefaultParagraphFont"/>
    <w:link w:val="Header"/>
    <w:uiPriority w:val="99"/>
    <w:rsid w:val="008778E4"/>
    <w:rPr>
      <w:rFonts w:eastAsia="SimSun"/>
      <w:sz w:val="22"/>
      <w:szCs w:val="22"/>
    </w:rPr>
  </w:style>
  <w:style w:type="paragraph" w:styleId="Footer">
    <w:name w:val="footer"/>
    <w:basedOn w:val="Normal"/>
    <w:link w:val="FooterChar"/>
    <w:uiPriority w:val="99"/>
    <w:unhideWhenUsed/>
    <w:rsid w:val="008778E4"/>
    <w:pPr>
      <w:tabs>
        <w:tab w:val="center" w:pos="4680"/>
        <w:tab w:val="right" w:pos="9360"/>
      </w:tabs>
    </w:pPr>
  </w:style>
  <w:style w:type="character" w:customStyle="1" w:styleId="FooterChar">
    <w:name w:val="Footer Char"/>
    <w:basedOn w:val="DefaultParagraphFont"/>
    <w:link w:val="Footer"/>
    <w:uiPriority w:val="99"/>
    <w:rsid w:val="008778E4"/>
    <w:rPr>
      <w:rFonts w:eastAsia="SimSun"/>
      <w:sz w:val="22"/>
      <w:szCs w:val="22"/>
    </w:rPr>
  </w:style>
  <w:style w:type="paragraph" w:styleId="BalloonText">
    <w:name w:val="Balloon Text"/>
    <w:basedOn w:val="Normal"/>
    <w:link w:val="BalloonTextChar"/>
    <w:uiPriority w:val="99"/>
    <w:semiHidden/>
    <w:unhideWhenUsed/>
    <w:rsid w:val="008778E4"/>
    <w:rPr>
      <w:rFonts w:ascii="Tahoma" w:hAnsi="Tahoma" w:cs="Tahoma"/>
      <w:sz w:val="16"/>
      <w:szCs w:val="16"/>
    </w:rPr>
  </w:style>
  <w:style w:type="character" w:customStyle="1" w:styleId="BalloonTextChar">
    <w:name w:val="Balloon Text Char"/>
    <w:basedOn w:val="DefaultParagraphFont"/>
    <w:link w:val="BalloonText"/>
    <w:uiPriority w:val="99"/>
    <w:semiHidden/>
    <w:rsid w:val="008778E4"/>
    <w:rPr>
      <w:rFonts w:ascii="Tahoma" w:eastAsia="SimSun" w:hAnsi="Tahoma" w:cs="Tahoma"/>
      <w:sz w:val="16"/>
      <w:szCs w:val="16"/>
    </w:rPr>
  </w:style>
  <w:style w:type="paragraph" w:customStyle="1" w:styleId="Default">
    <w:name w:val="Default"/>
    <w:rsid w:val="00FC2437"/>
    <w:pPr>
      <w:autoSpaceDE w:val="0"/>
      <w:autoSpaceDN w:val="0"/>
      <w:adjustRightInd w:val="0"/>
    </w:pPr>
    <w:rPr>
      <w:rFonts w:ascii="Arial" w:hAnsi="Arial" w:cs="Arial"/>
      <w:color w:val="000000"/>
      <w:sz w:val="24"/>
      <w:szCs w:val="24"/>
    </w:rPr>
  </w:style>
  <w:style w:type="paragraph" w:styleId="NoSpacing">
    <w:name w:val="No Spacing"/>
    <w:uiPriority w:val="1"/>
    <w:qFormat/>
    <w:rsid w:val="00413475"/>
    <w:pPr>
      <w:ind w:left="360" w:hanging="360"/>
      <w:jc w:val="both"/>
    </w:pPr>
    <w:rPr>
      <w:rFonts w:eastAsia="SimSun"/>
      <w:sz w:val="22"/>
      <w:szCs w:val="22"/>
    </w:rPr>
  </w:style>
  <w:style w:type="character" w:customStyle="1" w:styleId="Heading3Char">
    <w:name w:val="Heading 3 Char"/>
    <w:basedOn w:val="DefaultParagraphFont"/>
    <w:link w:val="Heading3"/>
    <w:rsid w:val="0056526A"/>
    <w:rPr>
      <w:rFonts w:ascii="Arial" w:eastAsia="SimSun" w:hAnsi="Arial" w:cs="Arial"/>
      <w:b/>
      <w:bCs/>
      <w:sz w:val="26"/>
      <w:szCs w:val="26"/>
    </w:rPr>
  </w:style>
  <w:style w:type="paragraph" w:styleId="ListParagraph">
    <w:name w:val="List Paragraph"/>
    <w:basedOn w:val="Normal"/>
    <w:uiPriority w:val="34"/>
    <w:qFormat/>
    <w:rsid w:val="00513E72"/>
    <w:pPr>
      <w:ind w:left="720"/>
      <w:contextualSpacing/>
    </w:pPr>
  </w:style>
  <w:style w:type="character" w:styleId="Hyperlink">
    <w:name w:val="Hyperlink"/>
    <w:basedOn w:val="DefaultParagraphFont"/>
    <w:uiPriority w:val="99"/>
    <w:unhideWhenUsed/>
    <w:rsid w:val="002435C4"/>
    <w:rPr>
      <w:color w:val="0000FF"/>
      <w:u w:val="single"/>
    </w:rPr>
  </w:style>
  <w:style w:type="character" w:customStyle="1" w:styleId="Heading4Char">
    <w:name w:val="Heading 4 Char"/>
    <w:basedOn w:val="DefaultParagraphFont"/>
    <w:link w:val="Heading4"/>
    <w:uiPriority w:val="9"/>
    <w:rsid w:val="00301C0D"/>
    <w:rPr>
      <w:rFonts w:ascii="Calibri" w:eastAsia="Times New Roman" w:hAnsi="Calibri" w:cs="Times New Roman"/>
      <w:b/>
      <w:bCs/>
      <w:sz w:val="28"/>
      <w:szCs w:val="28"/>
    </w:rPr>
  </w:style>
  <w:style w:type="paragraph" w:styleId="TOCHeading">
    <w:name w:val="TOC Heading"/>
    <w:basedOn w:val="Heading1"/>
    <w:next w:val="Normal"/>
    <w:uiPriority w:val="39"/>
    <w:semiHidden/>
    <w:unhideWhenUsed/>
    <w:qFormat/>
    <w:rsid w:val="002F565C"/>
    <w:pPr>
      <w:keepLines/>
      <w:spacing w:before="480" w:after="0" w:line="276" w:lineRule="auto"/>
      <w:ind w:left="0" w:firstLine="0"/>
      <w:jc w:val="left"/>
      <w:outlineLvl w:val="9"/>
    </w:pPr>
    <w:rPr>
      <w:rFonts w:ascii="Cambria" w:eastAsia="Times New Roman" w:hAnsi="Cambria" w:cs="Times New Roman"/>
      <w:color w:val="365F91"/>
      <w:kern w:val="0"/>
      <w:sz w:val="28"/>
      <w:szCs w:val="28"/>
    </w:rPr>
  </w:style>
  <w:style w:type="paragraph" w:styleId="TOC1">
    <w:name w:val="toc 1"/>
    <w:basedOn w:val="Normal"/>
    <w:next w:val="Normal"/>
    <w:autoRedefine/>
    <w:uiPriority w:val="39"/>
    <w:unhideWhenUsed/>
    <w:rsid w:val="002F565C"/>
    <w:pPr>
      <w:ind w:left="0"/>
    </w:pPr>
  </w:style>
  <w:style w:type="paragraph" w:styleId="TOC2">
    <w:name w:val="toc 2"/>
    <w:basedOn w:val="Normal"/>
    <w:next w:val="Normal"/>
    <w:autoRedefine/>
    <w:uiPriority w:val="39"/>
    <w:unhideWhenUsed/>
    <w:rsid w:val="002F565C"/>
    <w:pPr>
      <w:ind w:left="220"/>
    </w:pPr>
  </w:style>
  <w:style w:type="paragraph" w:styleId="TOC3">
    <w:name w:val="toc 3"/>
    <w:basedOn w:val="Normal"/>
    <w:next w:val="Normal"/>
    <w:autoRedefine/>
    <w:uiPriority w:val="39"/>
    <w:unhideWhenUsed/>
    <w:rsid w:val="002F565C"/>
    <w:pPr>
      <w:ind w:left="440"/>
    </w:pPr>
  </w:style>
  <w:style w:type="paragraph" w:styleId="TOC4">
    <w:name w:val="toc 4"/>
    <w:basedOn w:val="Normal"/>
    <w:next w:val="Normal"/>
    <w:autoRedefine/>
    <w:uiPriority w:val="39"/>
    <w:unhideWhenUsed/>
    <w:rsid w:val="004E4188"/>
    <w:pPr>
      <w:spacing w:after="100" w:line="276" w:lineRule="auto"/>
      <w:ind w:left="660" w:firstLine="0"/>
      <w:jc w:val="left"/>
    </w:pPr>
    <w:rPr>
      <w:rFonts w:eastAsia="Times New Roman"/>
    </w:rPr>
  </w:style>
  <w:style w:type="paragraph" w:styleId="TOC5">
    <w:name w:val="toc 5"/>
    <w:basedOn w:val="Normal"/>
    <w:next w:val="Normal"/>
    <w:autoRedefine/>
    <w:uiPriority w:val="39"/>
    <w:unhideWhenUsed/>
    <w:rsid w:val="004E4188"/>
    <w:pPr>
      <w:spacing w:after="100" w:line="276" w:lineRule="auto"/>
      <w:ind w:left="880" w:firstLine="0"/>
      <w:jc w:val="left"/>
    </w:pPr>
    <w:rPr>
      <w:rFonts w:eastAsia="Times New Roman"/>
    </w:rPr>
  </w:style>
  <w:style w:type="paragraph" w:styleId="TOC6">
    <w:name w:val="toc 6"/>
    <w:basedOn w:val="Normal"/>
    <w:next w:val="Normal"/>
    <w:autoRedefine/>
    <w:uiPriority w:val="39"/>
    <w:unhideWhenUsed/>
    <w:rsid w:val="004E4188"/>
    <w:pPr>
      <w:spacing w:after="100" w:line="276" w:lineRule="auto"/>
      <w:ind w:left="1100" w:firstLine="0"/>
      <w:jc w:val="left"/>
    </w:pPr>
    <w:rPr>
      <w:rFonts w:eastAsia="Times New Roman"/>
    </w:rPr>
  </w:style>
  <w:style w:type="paragraph" w:styleId="TOC7">
    <w:name w:val="toc 7"/>
    <w:basedOn w:val="Normal"/>
    <w:next w:val="Normal"/>
    <w:autoRedefine/>
    <w:uiPriority w:val="39"/>
    <w:unhideWhenUsed/>
    <w:rsid w:val="004E4188"/>
    <w:pPr>
      <w:spacing w:after="100" w:line="276" w:lineRule="auto"/>
      <w:ind w:left="1320" w:firstLine="0"/>
      <w:jc w:val="left"/>
    </w:pPr>
    <w:rPr>
      <w:rFonts w:eastAsia="Times New Roman"/>
    </w:rPr>
  </w:style>
  <w:style w:type="paragraph" w:styleId="TOC8">
    <w:name w:val="toc 8"/>
    <w:basedOn w:val="Normal"/>
    <w:next w:val="Normal"/>
    <w:autoRedefine/>
    <w:uiPriority w:val="39"/>
    <w:unhideWhenUsed/>
    <w:rsid w:val="004E4188"/>
    <w:pPr>
      <w:spacing w:after="100" w:line="276" w:lineRule="auto"/>
      <w:ind w:left="1540" w:firstLine="0"/>
      <w:jc w:val="left"/>
    </w:pPr>
    <w:rPr>
      <w:rFonts w:eastAsia="Times New Roman"/>
    </w:rPr>
  </w:style>
  <w:style w:type="paragraph" w:styleId="TOC9">
    <w:name w:val="toc 9"/>
    <w:basedOn w:val="Normal"/>
    <w:next w:val="Normal"/>
    <w:autoRedefine/>
    <w:uiPriority w:val="39"/>
    <w:unhideWhenUsed/>
    <w:rsid w:val="004E4188"/>
    <w:pPr>
      <w:spacing w:after="100" w:line="276" w:lineRule="auto"/>
      <w:ind w:left="1760" w:firstLine="0"/>
      <w:jc w:val="left"/>
    </w:pPr>
    <w:rPr>
      <w:rFonts w:eastAsia="Times New Roman"/>
    </w:rPr>
  </w:style>
  <w:style w:type="paragraph" w:styleId="FootnoteText">
    <w:name w:val="footnote text"/>
    <w:basedOn w:val="Normal"/>
    <w:link w:val="FootnoteTextChar"/>
    <w:uiPriority w:val="99"/>
    <w:semiHidden/>
    <w:unhideWhenUsed/>
    <w:rsid w:val="000455B8"/>
    <w:rPr>
      <w:sz w:val="20"/>
      <w:szCs w:val="20"/>
    </w:rPr>
  </w:style>
  <w:style w:type="character" w:customStyle="1" w:styleId="FootnoteTextChar">
    <w:name w:val="Footnote Text Char"/>
    <w:basedOn w:val="DefaultParagraphFont"/>
    <w:link w:val="FootnoteText"/>
    <w:uiPriority w:val="99"/>
    <w:semiHidden/>
    <w:rsid w:val="000455B8"/>
    <w:rPr>
      <w:rFonts w:eastAsia="SimSun"/>
    </w:rPr>
  </w:style>
  <w:style w:type="character" w:styleId="FootnoteReference">
    <w:name w:val="footnote reference"/>
    <w:basedOn w:val="DefaultParagraphFont"/>
    <w:uiPriority w:val="99"/>
    <w:semiHidden/>
    <w:unhideWhenUsed/>
    <w:rsid w:val="000455B8"/>
    <w:rPr>
      <w:vertAlign w:val="superscript"/>
    </w:rPr>
  </w:style>
  <w:style w:type="table" w:styleId="LightList-Accent5">
    <w:name w:val="Light List Accent 5"/>
    <w:basedOn w:val="TableNormal"/>
    <w:uiPriority w:val="61"/>
    <w:rsid w:val="006D08FF"/>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CE0D29"/>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List2-Accent5">
    <w:name w:val="Medium List 2 Accent 5"/>
    <w:basedOn w:val="TableNormal"/>
    <w:uiPriority w:val="66"/>
    <w:rsid w:val="00CE0D29"/>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Accent5">
    <w:name w:val="Medium Shading 1 Accent 5"/>
    <w:basedOn w:val="TableNormal"/>
    <w:uiPriority w:val="63"/>
    <w:rsid w:val="004E02CB"/>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Shading-Accent5">
    <w:name w:val="Light Shading Accent 5"/>
    <w:basedOn w:val="TableNormal"/>
    <w:uiPriority w:val="60"/>
    <w:rsid w:val="006B22D0"/>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MediumGrid1-Accent5">
    <w:name w:val="Medium Grid 1 Accent 5"/>
    <w:basedOn w:val="TableNormal"/>
    <w:uiPriority w:val="67"/>
    <w:rsid w:val="002D10DD"/>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2-Accent5">
    <w:name w:val="Medium Grid 2 Accent 5"/>
    <w:basedOn w:val="TableNormal"/>
    <w:uiPriority w:val="68"/>
    <w:rsid w:val="002D10DD"/>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LightList-Accent4">
    <w:name w:val="Light List Accent 4"/>
    <w:basedOn w:val="TableNormal"/>
    <w:uiPriority w:val="61"/>
    <w:rsid w:val="002D10DD"/>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MediumShading1-Accent3">
    <w:name w:val="Medium Shading 1 Accent 3"/>
    <w:basedOn w:val="TableNormal"/>
    <w:uiPriority w:val="63"/>
    <w:rsid w:val="0055238D"/>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List2-Accent3">
    <w:name w:val="Medium List 2 Accent 3"/>
    <w:basedOn w:val="TableNormal"/>
    <w:uiPriority w:val="66"/>
    <w:rsid w:val="0006622A"/>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3">
    <w:name w:val="Light List Accent 3"/>
    <w:basedOn w:val="TableNormal"/>
    <w:uiPriority w:val="61"/>
    <w:rsid w:val="00230AE4"/>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6">
    <w:name w:val="Light List Accent 6"/>
    <w:basedOn w:val="TableNormal"/>
    <w:uiPriority w:val="61"/>
    <w:rsid w:val="00FD7E77"/>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Accent6">
    <w:name w:val="Light Grid Accent 6"/>
    <w:basedOn w:val="TableNormal"/>
    <w:uiPriority w:val="62"/>
    <w:rsid w:val="0070270D"/>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ightGrid-Accent3">
    <w:name w:val="Light Grid Accent 3"/>
    <w:basedOn w:val="TableNormal"/>
    <w:uiPriority w:val="62"/>
    <w:rsid w:val="0070270D"/>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character" w:styleId="CommentReference">
    <w:name w:val="annotation reference"/>
    <w:basedOn w:val="DefaultParagraphFont"/>
    <w:uiPriority w:val="99"/>
    <w:semiHidden/>
    <w:unhideWhenUsed/>
    <w:rsid w:val="00497048"/>
    <w:rPr>
      <w:sz w:val="16"/>
      <w:szCs w:val="16"/>
    </w:rPr>
  </w:style>
  <w:style w:type="paragraph" w:styleId="CommentText">
    <w:name w:val="annotation text"/>
    <w:basedOn w:val="Normal"/>
    <w:link w:val="CommentTextChar"/>
    <w:uiPriority w:val="99"/>
    <w:semiHidden/>
    <w:unhideWhenUsed/>
    <w:rsid w:val="00497048"/>
    <w:rPr>
      <w:sz w:val="20"/>
      <w:szCs w:val="20"/>
    </w:rPr>
  </w:style>
  <w:style w:type="character" w:customStyle="1" w:styleId="CommentTextChar">
    <w:name w:val="Comment Text Char"/>
    <w:basedOn w:val="DefaultParagraphFont"/>
    <w:link w:val="CommentText"/>
    <w:uiPriority w:val="99"/>
    <w:semiHidden/>
    <w:rsid w:val="00497048"/>
    <w:rPr>
      <w:rFonts w:eastAsia="SimSun"/>
    </w:rPr>
  </w:style>
  <w:style w:type="paragraph" w:styleId="CommentSubject">
    <w:name w:val="annotation subject"/>
    <w:basedOn w:val="CommentText"/>
    <w:next w:val="CommentText"/>
    <w:link w:val="CommentSubjectChar"/>
    <w:uiPriority w:val="99"/>
    <w:semiHidden/>
    <w:unhideWhenUsed/>
    <w:rsid w:val="00497048"/>
    <w:rPr>
      <w:b/>
      <w:bCs/>
    </w:rPr>
  </w:style>
  <w:style w:type="character" w:customStyle="1" w:styleId="CommentSubjectChar">
    <w:name w:val="Comment Subject Char"/>
    <w:basedOn w:val="CommentTextChar"/>
    <w:link w:val="CommentSubject"/>
    <w:uiPriority w:val="99"/>
    <w:semiHidden/>
    <w:rsid w:val="00497048"/>
    <w:rPr>
      <w:rFonts w:eastAsia="SimSun"/>
      <w:b/>
      <w:bCs/>
    </w:rPr>
  </w:style>
  <w:style w:type="character" w:styleId="FollowedHyperlink">
    <w:name w:val="FollowedHyperlink"/>
    <w:basedOn w:val="DefaultParagraphFont"/>
    <w:uiPriority w:val="99"/>
    <w:semiHidden/>
    <w:unhideWhenUsed/>
    <w:rsid w:val="00FC160B"/>
    <w:rPr>
      <w:color w:val="800080" w:themeColor="followedHyperlink"/>
      <w:u w:val="single"/>
    </w:rPr>
  </w:style>
  <w:style w:type="table" w:styleId="MediumGrid2-Accent3">
    <w:name w:val="Medium Grid 2 Accent 3"/>
    <w:basedOn w:val="TableNormal"/>
    <w:uiPriority w:val="68"/>
    <w:rsid w:val="00613464"/>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s>
</file>

<file path=word/webSettings.xml><?xml version="1.0" encoding="utf-8"?>
<w:webSettings xmlns:r="http://schemas.openxmlformats.org/officeDocument/2006/relationships" xmlns:w="http://schemas.openxmlformats.org/wordprocessingml/2006/main">
  <w:divs>
    <w:div w:id="188882184">
      <w:bodyDiv w:val="1"/>
      <w:marLeft w:val="0"/>
      <w:marRight w:val="0"/>
      <w:marTop w:val="0"/>
      <w:marBottom w:val="0"/>
      <w:divBdr>
        <w:top w:val="none" w:sz="0" w:space="0" w:color="auto"/>
        <w:left w:val="none" w:sz="0" w:space="0" w:color="auto"/>
        <w:bottom w:val="none" w:sz="0" w:space="0" w:color="auto"/>
        <w:right w:val="none" w:sz="0" w:space="0" w:color="auto"/>
      </w:divBdr>
    </w:div>
    <w:div w:id="409086265">
      <w:bodyDiv w:val="1"/>
      <w:marLeft w:val="0"/>
      <w:marRight w:val="0"/>
      <w:marTop w:val="0"/>
      <w:marBottom w:val="0"/>
      <w:divBdr>
        <w:top w:val="none" w:sz="0" w:space="0" w:color="auto"/>
        <w:left w:val="none" w:sz="0" w:space="0" w:color="auto"/>
        <w:bottom w:val="none" w:sz="0" w:space="0" w:color="auto"/>
        <w:right w:val="none" w:sz="0" w:space="0" w:color="auto"/>
      </w:divBdr>
    </w:div>
    <w:div w:id="471025640">
      <w:bodyDiv w:val="1"/>
      <w:marLeft w:val="0"/>
      <w:marRight w:val="0"/>
      <w:marTop w:val="0"/>
      <w:marBottom w:val="0"/>
      <w:divBdr>
        <w:top w:val="none" w:sz="0" w:space="0" w:color="auto"/>
        <w:left w:val="none" w:sz="0" w:space="0" w:color="auto"/>
        <w:bottom w:val="none" w:sz="0" w:space="0" w:color="auto"/>
        <w:right w:val="none" w:sz="0" w:space="0" w:color="auto"/>
      </w:divBdr>
    </w:div>
    <w:div w:id="621034387">
      <w:bodyDiv w:val="1"/>
      <w:marLeft w:val="0"/>
      <w:marRight w:val="0"/>
      <w:marTop w:val="0"/>
      <w:marBottom w:val="0"/>
      <w:divBdr>
        <w:top w:val="none" w:sz="0" w:space="0" w:color="auto"/>
        <w:left w:val="none" w:sz="0" w:space="0" w:color="auto"/>
        <w:bottom w:val="none" w:sz="0" w:space="0" w:color="auto"/>
        <w:right w:val="none" w:sz="0" w:space="0" w:color="auto"/>
      </w:divBdr>
    </w:div>
    <w:div w:id="805200941">
      <w:bodyDiv w:val="1"/>
      <w:marLeft w:val="0"/>
      <w:marRight w:val="0"/>
      <w:marTop w:val="0"/>
      <w:marBottom w:val="0"/>
      <w:divBdr>
        <w:top w:val="none" w:sz="0" w:space="0" w:color="auto"/>
        <w:left w:val="none" w:sz="0" w:space="0" w:color="auto"/>
        <w:bottom w:val="none" w:sz="0" w:space="0" w:color="auto"/>
        <w:right w:val="none" w:sz="0" w:space="0" w:color="auto"/>
      </w:divBdr>
    </w:div>
    <w:div w:id="1399134154">
      <w:bodyDiv w:val="1"/>
      <w:marLeft w:val="0"/>
      <w:marRight w:val="0"/>
      <w:marTop w:val="0"/>
      <w:marBottom w:val="0"/>
      <w:divBdr>
        <w:top w:val="none" w:sz="0" w:space="0" w:color="auto"/>
        <w:left w:val="none" w:sz="0" w:space="0" w:color="auto"/>
        <w:bottom w:val="none" w:sz="0" w:space="0" w:color="auto"/>
        <w:right w:val="none" w:sz="0" w:space="0" w:color="auto"/>
      </w:divBdr>
    </w:div>
    <w:div w:id="2072270828">
      <w:bodyDiv w:val="1"/>
      <w:marLeft w:val="0"/>
      <w:marRight w:val="0"/>
      <w:marTop w:val="0"/>
      <w:marBottom w:val="0"/>
      <w:divBdr>
        <w:top w:val="none" w:sz="0" w:space="0" w:color="auto"/>
        <w:left w:val="none" w:sz="0" w:space="0" w:color="auto"/>
        <w:bottom w:val="none" w:sz="0" w:space="0" w:color="auto"/>
        <w:right w:val="none" w:sz="0" w:space="0" w:color="auto"/>
      </w:divBdr>
    </w:div>
    <w:div w:id="2108229902">
      <w:bodyDiv w:val="1"/>
      <w:marLeft w:val="0"/>
      <w:marRight w:val="0"/>
      <w:marTop w:val="0"/>
      <w:marBottom w:val="0"/>
      <w:divBdr>
        <w:top w:val="none" w:sz="0" w:space="0" w:color="auto"/>
        <w:left w:val="none" w:sz="0" w:space="0" w:color="auto"/>
        <w:bottom w:val="none" w:sz="0" w:space="0" w:color="auto"/>
        <w:right w:val="none" w:sz="0" w:space="0" w:color="auto"/>
      </w:divBdr>
    </w:div>
    <w:div w:id="21291537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1" Type="http://schemas.openxmlformats.org/officeDocument/2006/relationships/chart" Target="charts/chart1.xml"/><Relationship Id="rId42" Type="http://schemas.openxmlformats.org/officeDocument/2006/relationships/hyperlink" Target="http://www.floresticluj.ro" TargetMode="External"/><Relationship Id="rId63" Type="http://schemas.openxmlformats.org/officeDocument/2006/relationships/image" Target="media/image34.png"/><Relationship Id="rId84" Type="http://schemas.openxmlformats.org/officeDocument/2006/relationships/package" Target="embeddings/Microsoft_Office_PowerPoint_Slide18.sldx"/><Relationship Id="rId138" Type="http://schemas.openxmlformats.org/officeDocument/2006/relationships/package" Target="embeddings/Microsoft_Office_PowerPoint_Slide45.sldx"/><Relationship Id="rId159" Type="http://schemas.openxmlformats.org/officeDocument/2006/relationships/image" Target="media/image83.emf"/><Relationship Id="rId170" Type="http://schemas.openxmlformats.org/officeDocument/2006/relationships/package" Target="embeddings/Microsoft_Office_PowerPoint_Slide61.sldx"/><Relationship Id="rId191" Type="http://schemas.openxmlformats.org/officeDocument/2006/relationships/package" Target="embeddings/Microsoft_Office_PowerPoint_Slide71.sldx"/><Relationship Id="rId205" Type="http://schemas.openxmlformats.org/officeDocument/2006/relationships/image" Target="media/image111.png"/><Relationship Id="rId226" Type="http://schemas.openxmlformats.org/officeDocument/2006/relationships/image" Target="media/image132.png"/><Relationship Id="rId247" Type="http://schemas.openxmlformats.org/officeDocument/2006/relationships/image" Target="media/image153.png"/><Relationship Id="rId107" Type="http://schemas.openxmlformats.org/officeDocument/2006/relationships/image" Target="media/image57.emf"/><Relationship Id="rId268" Type="http://schemas.openxmlformats.org/officeDocument/2006/relationships/image" Target="media/image174.png"/><Relationship Id="rId11" Type="http://schemas.openxmlformats.org/officeDocument/2006/relationships/image" Target="media/image5.jpeg"/><Relationship Id="rId32" Type="http://schemas.openxmlformats.org/officeDocument/2006/relationships/hyperlink" Target="http://www.floresticluj.ro" TargetMode="External"/><Relationship Id="rId53" Type="http://schemas.openxmlformats.org/officeDocument/2006/relationships/image" Target="media/image28.emf"/><Relationship Id="rId74" Type="http://schemas.openxmlformats.org/officeDocument/2006/relationships/diagramQuickStyle" Target="diagrams/quickStyle1.xml"/><Relationship Id="rId128" Type="http://schemas.openxmlformats.org/officeDocument/2006/relationships/package" Target="embeddings/Microsoft_Office_PowerPoint_Slide40.sldx"/><Relationship Id="rId149" Type="http://schemas.openxmlformats.org/officeDocument/2006/relationships/image" Target="media/image78.emf"/><Relationship Id="rId5" Type="http://schemas.openxmlformats.org/officeDocument/2006/relationships/webSettings" Target="webSettings.xml"/><Relationship Id="rId95" Type="http://schemas.openxmlformats.org/officeDocument/2006/relationships/image" Target="media/image51.emf"/><Relationship Id="rId160" Type="http://schemas.openxmlformats.org/officeDocument/2006/relationships/package" Target="embeddings/Microsoft_Office_PowerPoint_Slide56.sldx"/><Relationship Id="rId181" Type="http://schemas.openxmlformats.org/officeDocument/2006/relationships/image" Target="media/image94.emf"/><Relationship Id="rId216" Type="http://schemas.openxmlformats.org/officeDocument/2006/relationships/image" Target="media/image122.png"/><Relationship Id="rId237" Type="http://schemas.openxmlformats.org/officeDocument/2006/relationships/image" Target="media/image143.png"/><Relationship Id="rId258" Type="http://schemas.openxmlformats.org/officeDocument/2006/relationships/image" Target="media/image164.png"/><Relationship Id="rId279" Type="http://schemas.openxmlformats.org/officeDocument/2006/relationships/header" Target="header2.xml"/><Relationship Id="rId22" Type="http://schemas.openxmlformats.org/officeDocument/2006/relationships/chart" Target="charts/chart2.xml"/><Relationship Id="rId43" Type="http://schemas.openxmlformats.org/officeDocument/2006/relationships/image" Target="media/image21.jpeg"/><Relationship Id="rId64" Type="http://schemas.openxmlformats.org/officeDocument/2006/relationships/image" Target="media/image35.png"/><Relationship Id="rId118" Type="http://schemas.openxmlformats.org/officeDocument/2006/relationships/package" Target="embeddings/Microsoft_Office_PowerPoint_Slide35.sldx"/><Relationship Id="rId139" Type="http://schemas.openxmlformats.org/officeDocument/2006/relationships/image" Target="media/image73.emf"/><Relationship Id="rId85" Type="http://schemas.openxmlformats.org/officeDocument/2006/relationships/image" Target="media/image46.emf"/><Relationship Id="rId150" Type="http://schemas.openxmlformats.org/officeDocument/2006/relationships/package" Target="embeddings/Microsoft_Office_PowerPoint_Slide51.sldx"/><Relationship Id="rId171" Type="http://schemas.openxmlformats.org/officeDocument/2006/relationships/image" Target="media/image89.emf"/><Relationship Id="rId192" Type="http://schemas.openxmlformats.org/officeDocument/2006/relationships/image" Target="media/image100.emf"/><Relationship Id="rId206" Type="http://schemas.openxmlformats.org/officeDocument/2006/relationships/image" Target="media/image112.png"/><Relationship Id="rId227" Type="http://schemas.openxmlformats.org/officeDocument/2006/relationships/image" Target="media/image133.png"/><Relationship Id="rId248" Type="http://schemas.openxmlformats.org/officeDocument/2006/relationships/image" Target="media/image154.png"/><Relationship Id="rId269" Type="http://schemas.openxmlformats.org/officeDocument/2006/relationships/image" Target="media/image175.png"/><Relationship Id="rId12" Type="http://schemas.openxmlformats.org/officeDocument/2006/relationships/hyperlink" Target="http://www.floresticluj.ro" TargetMode="External"/><Relationship Id="rId33" Type="http://schemas.openxmlformats.org/officeDocument/2006/relationships/image" Target="media/image14.jpeg"/><Relationship Id="rId108" Type="http://schemas.openxmlformats.org/officeDocument/2006/relationships/package" Target="embeddings/Microsoft_Office_PowerPoint_Slide30.sldx"/><Relationship Id="rId129" Type="http://schemas.openxmlformats.org/officeDocument/2006/relationships/image" Target="media/image68.emf"/><Relationship Id="rId280" Type="http://schemas.openxmlformats.org/officeDocument/2006/relationships/footer" Target="footer2.xml"/><Relationship Id="rId54" Type="http://schemas.openxmlformats.org/officeDocument/2006/relationships/package" Target="embeddings/Microsoft_Office_PowerPoint_Slide13.sldx"/><Relationship Id="rId75" Type="http://schemas.openxmlformats.org/officeDocument/2006/relationships/diagramColors" Target="diagrams/colors1.xml"/><Relationship Id="rId96" Type="http://schemas.openxmlformats.org/officeDocument/2006/relationships/package" Target="embeddings/Microsoft_Office_PowerPoint_Slide24.sldx"/><Relationship Id="rId140" Type="http://schemas.openxmlformats.org/officeDocument/2006/relationships/package" Target="embeddings/Microsoft_Office_PowerPoint_Slide46.sldx"/><Relationship Id="rId161" Type="http://schemas.openxmlformats.org/officeDocument/2006/relationships/image" Target="media/image84.emf"/><Relationship Id="rId182" Type="http://schemas.openxmlformats.org/officeDocument/2006/relationships/package" Target="embeddings/Microsoft_Office_PowerPoint_Slide67.sldx"/><Relationship Id="rId217" Type="http://schemas.openxmlformats.org/officeDocument/2006/relationships/image" Target="media/image123.png"/><Relationship Id="rId6" Type="http://schemas.openxmlformats.org/officeDocument/2006/relationships/footnotes" Target="footnotes.xml"/><Relationship Id="rId238" Type="http://schemas.openxmlformats.org/officeDocument/2006/relationships/image" Target="media/image144.png"/><Relationship Id="rId259" Type="http://schemas.openxmlformats.org/officeDocument/2006/relationships/image" Target="media/image165.png"/><Relationship Id="rId23" Type="http://schemas.openxmlformats.org/officeDocument/2006/relationships/chart" Target="charts/chart3.xml"/><Relationship Id="rId119" Type="http://schemas.openxmlformats.org/officeDocument/2006/relationships/image" Target="media/image63.emf"/><Relationship Id="rId270" Type="http://schemas.openxmlformats.org/officeDocument/2006/relationships/image" Target="media/image176.png"/><Relationship Id="rId44" Type="http://schemas.openxmlformats.org/officeDocument/2006/relationships/hyperlink" Target="http://floresticluj.ro/pagina/organigrama" TargetMode="External"/><Relationship Id="rId65" Type="http://schemas.openxmlformats.org/officeDocument/2006/relationships/image" Target="media/image36.png"/><Relationship Id="rId86" Type="http://schemas.openxmlformats.org/officeDocument/2006/relationships/package" Target="embeddings/Microsoft_Office_PowerPoint_Slide19.sldx"/><Relationship Id="rId130" Type="http://schemas.openxmlformats.org/officeDocument/2006/relationships/package" Target="embeddings/Microsoft_Office_PowerPoint_Slide41.sldx"/><Relationship Id="rId151" Type="http://schemas.openxmlformats.org/officeDocument/2006/relationships/image" Target="media/image79.emf"/><Relationship Id="rId172" Type="http://schemas.openxmlformats.org/officeDocument/2006/relationships/package" Target="embeddings/Microsoft_Office_PowerPoint_Slide62.sldx"/><Relationship Id="rId193" Type="http://schemas.openxmlformats.org/officeDocument/2006/relationships/package" Target="embeddings/Microsoft_Office_PowerPoint_Slide72.sldx"/><Relationship Id="rId207" Type="http://schemas.openxmlformats.org/officeDocument/2006/relationships/image" Target="media/image113.png"/><Relationship Id="rId228" Type="http://schemas.openxmlformats.org/officeDocument/2006/relationships/image" Target="media/image134.png"/><Relationship Id="rId249" Type="http://schemas.openxmlformats.org/officeDocument/2006/relationships/image" Target="media/image155.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19.jpeg"/><Relationship Id="rId109" Type="http://schemas.openxmlformats.org/officeDocument/2006/relationships/image" Target="media/image58.emf"/><Relationship Id="rId260" Type="http://schemas.openxmlformats.org/officeDocument/2006/relationships/image" Target="media/image166.png"/><Relationship Id="rId265" Type="http://schemas.openxmlformats.org/officeDocument/2006/relationships/image" Target="media/image171.png"/><Relationship Id="rId281" Type="http://schemas.openxmlformats.org/officeDocument/2006/relationships/fontTable" Target="fontTable.xml"/><Relationship Id="rId34" Type="http://schemas.openxmlformats.org/officeDocument/2006/relationships/image" Target="media/image15.jpeg"/><Relationship Id="rId50" Type="http://schemas.openxmlformats.org/officeDocument/2006/relationships/package" Target="embeddings/Microsoft_Office_PowerPoint_Slide11.sldx"/><Relationship Id="rId55" Type="http://schemas.openxmlformats.org/officeDocument/2006/relationships/image" Target="media/image29.emf"/><Relationship Id="rId76" Type="http://schemas.openxmlformats.org/officeDocument/2006/relationships/hyperlink" Target="http://www.floresticluj.ro" TargetMode="External"/><Relationship Id="rId97" Type="http://schemas.openxmlformats.org/officeDocument/2006/relationships/image" Target="media/image52.emf"/><Relationship Id="rId104" Type="http://schemas.openxmlformats.org/officeDocument/2006/relationships/package" Target="embeddings/Microsoft_Office_PowerPoint_Slide28.sldx"/><Relationship Id="rId120" Type="http://schemas.openxmlformats.org/officeDocument/2006/relationships/package" Target="embeddings/Microsoft_Office_PowerPoint_Slide36.sldx"/><Relationship Id="rId125" Type="http://schemas.openxmlformats.org/officeDocument/2006/relationships/image" Target="media/image66.emf"/><Relationship Id="rId141" Type="http://schemas.openxmlformats.org/officeDocument/2006/relationships/image" Target="media/image74.emf"/><Relationship Id="rId146" Type="http://schemas.openxmlformats.org/officeDocument/2006/relationships/package" Target="embeddings/Microsoft_Office_PowerPoint_Slide49.sldx"/><Relationship Id="rId167" Type="http://schemas.openxmlformats.org/officeDocument/2006/relationships/image" Target="media/image87.emf"/><Relationship Id="rId188" Type="http://schemas.openxmlformats.org/officeDocument/2006/relationships/image" Target="media/image98.emf"/><Relationship Id="rId7" Type="http://schemas.openxmlformats.org/officeDocument/2006/relationships/endnotes" Target="endnotes.xml"/><Relationship Id="rId71" Type="http://schemas.openxmlformats.org/officeDocument/2006/relationships/footer" Target="footer1.xml"/><Relationship Id="rId92" Type="http://schemas.openxmlformats.org/officeDocument/2006/relationships/package" Target="embeddings/Microsoft_Office_PowerPoint_Slide22.sldx"/><Relationship Id="rId162" Type="http://schemas.openxmlformats.org/officeDocument/2006/relationships/package" Target="embeddings/Microsoft_Office_PowerPoint_Slide57.sldx"/><Relationship Id="rId183" Type="http://schemas.openxmlformats.org/officeDocument/2006/relationships/image" Target="media/image95.emf"/><Relationship Id="rId213" Type="http://schemas.openxmlformats.org/officeDocument/2006/relationships/image" Target="media/image119.png"/><Relationship Id="rId218" Type="http://schemas.openxmlformats.org/officeDocument/2006/relationships/image" Target="media/image124.png"/><Relationship Id="rId234" Type="http://schemas.openxmlformats.org/officeDocument/2006/relationships/image" Target="media/image140.png"/><Relationship Id="rId239" Type="http://schemas.openxmlformats.org/officeDocument/2006/relationships/image" Target="media/image145.png"/><Relationship Id="rId2" Type="http://schemas.openxmlformats.org/officeDocument/2006/relationships/numbering" Target="numbering.xml"/><Relationship Id="rId29" Type="http://schemas.openxmlformats.org/officeDocument/2006/relationships/chart" Target="charts/chart9.xml"/><Relationship Id="rId250" Type="http://schemas.openxmlformats.org/officeDocument/2006/relationships/image" Target="media/image156.png"/><Relationship Id="rId255" Type="http://schemas.openxmlformats.org/officeDocument/2006/relationships/image" Target="media/image161.png"/><Relationship Id="rId271" Type="http://schemas.openxmlformats.org/officeDocument/2006/relationships/image" Target="media/image177.png"/><Relationship Id="rId276" Type="http://schemas.openxmlformats.org/officeDocument/2006/relationships/image" Target="media/image182.png"/><Relationship Id="rId24" Type="http://schemas.openxmlformats.org/officeDocument/2006/relationships/chart" Target="charts/chart4.xml"/><Relationship Id="rId40" Type="http://schemas.openxmlformats.org/officeDocument/2006/relationships/hyperlink" Target="http://www.floresticluj.ro" TargetMode="External"/><Relationship Id="rId45" Type="http://schemas.openxmlformats.org/officeDocument/2006/relationships/image" Target="media/image22.jpeg"/><Relationship Id="rId66" Type="http://schemas.openxmlformats.org/officeDocument/2006/relationships/image" Target="media/image37.png"/><Relationship Id="rId87" Type="http://schemas.openxmlformats.org/officeDocument/2006/relationships/image" Target="media/image47.emf"/><Relationship Id="rId110" Type="http://schemas.openxmlformats.org/officeDocument/2006/relationships/package" Target="embeddings/Microsoft_Office_PowerPoint_Slide31.sldx"/><Relationship Id="rId115" Type="http://schemas.openxmlformats.org/officeDocument/2006/relationships/image" Target="media/image61.emf"/><Relationship Id="rId131" Type="http://schemas.openxmlformats.org/officeDocument/2006/relationships/image" Target="media/image69.emf"/><Relationship Id="rId136" Type="http://schemas.openxmlformats.org/officeDocument/2006/relationships/package" Target="embeddings/Microsoft_Office_PowerPoint_Slide44.sldx"/><Relationship Id="rId157" Type="http://schemas.openxmlformats.org/officeDocument/2006/relationships/image" Target="media/image82.emf"/><Relationship Id="rId178" Type="http://schemas.openxmlformats.org/officeDocument/2006/relationships/package" Target="embeddings/Microsoft_Office_PowerPoint_Slide65.sldx"/><Relationship Id="rId61" Type="http://schemas.openxmlformats.org/officeDocument/2006/relationships/image" Target="media/image32.png"/><Relationship Id="rId82" Type="http://schemas.openxmlformats.org/officeDocument/2006/relationships/package" Target="embeddings/Microsoft_Office_PowerPoint_Slide17.sldx"/><Relationship Id="rId152" Type="http://schemas.openxmlformats.org/officeDocument/2006/relationships/package" Target="embeddings/Microsoft_Office_PowerPoint_Slide52.sldx"/><Relationship Id="rId173" Type="http://schemas.openxmlformats.org/officeDocument/2006/relationships/image" Target="media/image90.emf"/><Relationship Id="rId194" Type="http://schemas.openxmlformats.org/officeDocument/2006/relationships/image" Target="media/image101.emf"/><Relationship Id="rId199" Type="http://schemas.openxmlformats.org/officeDocument/2006/relationships/image" Target="media/image105.png"/><Relationship Id="rId203" Type="http://schemas.openxmlformats.org/officeDocument/2006/relationships/image" Target="media/image109.png"/><Relationship Id="rId208" Type="http://schemas.openxmlformats.org/officeDocument/2006/relationships/image" Target="media/image114.png"/><Relationship Id="rId229" Type="http://schemas.openxmlformats.org/officeDocument/2006/relationships/image" Target="media/image135.png"/><Relationship Id="rId19" Type="http://schemas.openxmlformats.org/officeDocument/2006/relationships/image" Target="media/image12.jpeg"/><Relationship Id="rId224" Type="http://schemas.openxmlformats.org/officeDocument/2006/relationships/image" Target="media/image130.png"/><Relationship Id="rId240" Type="http://schemas.openxmlformats.org/officeDocument/2006/relationships/image" Target="media/image146.png"/><Relationship Id="rId245" Type="http://schemas.openxmlformats.org/officeDocument/2006/relationships/image" Target="media/image151.png"/><Relationship Id="rId261" Type="http://schemas.openxmlformats.org/officeDocument/2006/relationships/image" Target="media/image167.png"/><Relationship Id="rId266" Type="http://schemas.openxmlformats.org/officeDocument/2006/relationships/image" Target="media/image172.png"/><Relationship Id="rId14" Type="http://schemas.openxmlformats.org/officeDocument/2006/relationships/image" Target="media/image7.jpeg"/><Relationship Id="rId30" Type="http://schemas.openxmlformats.org/officeDocument/2006/relationships/chart" Target="charts/chart10.xml"/><Relationship Id="rId35" Type="http://schemas.openxmlformats.org/officeDocument/2006/relationships/hyperlink" Target="http://www.florestiulecumenic.ro" TargetMode="External"/><Relationship Id="rId56" Type="http://schemas.openxmlformats.org/officeDocument/2006/relationships/package" Target="embeddings/Microsoft_Office_PowerPoint_Slide14.sldx"/><Relationship Id="rId77" Type="http://schemas.openxmlformats.org/officeDocument/2006/relationships/hyperlink" Target="http://www.floresticluj.ro" TargetMode="External"/><Relationship Id="rId100" Type="http://schemas.openxmlformats.org/officeDocument/2006/relationships/package" Target="embeddings/Microsoft_Office_PowerPoint_Slide26.sldx"/><Relationship Id="rId105" Type="http://schemas.openxmlformats.org/officeDocument/2006/relationships/image" Target="media/image56.emf"/><Relationship Id="rId126" Type="http://schemas.openxmlformats.org/officeDocument/2006/relationships/package" Target="embeddings/Microsoft_Office_PowerPoint_Slide39.sldx"/><Relationship Id="rId147" Type="http://schemas.openxmlformats.org/officeDocument/2006/relationships/image" Target="media/image77.emf"/><Relationship Id="rId168" Type="http://schemas.openxmlformats.org/officeDocument/2006/relationships/package" Target="embeddings/Microsoft_Office_PowerPoint_Slide60.sldx"/><Relationship Id="rId282"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27.emf"/><Relationship Id="rId72" Type="http://schemas.openxmlformats.org/officeDocument/2006/relationships/diagramData" Target="diagrams/data1.xml"/><Relationship Id="rId93" Type="http://schemas.openxmlformats.org/officeDocument/2006/relationships/image" Target="media/image50.emf"/><Relationship Id="rId98" Type="http://schemas.openxmlformats.org/officeDocument/2006/relationships/package" Target="embeddings/Microsoft_Office_PowerPoint_Slide25.sldx"/><Relationship Id="rId121" Type="http://schemas.openxmlformats.org/officeDocument/2006/relationships/image" Target="media/image64.emf"/><Relationship Id="rId142" Type="http://schemas.openxmlformats.org/officeDocument/2006/relationships/package" Target="embeddings/Microsoft_Office_PowerPoint_Slide47.sldx"/><Relationship Id="rId163" Type="http://schemas.openxmlformats.org/officeDocument/2006/relationships/image" Target="media/image85.emf"/><Relationship Id="rId184" Type="http://schemas.openxmlformats.org/officeDocument/2006/relationships/package" Target="embeddings/Microsoft_Office_PowerPoint_Slide68.sldx"/><Relationship Id="rId189" Type="http://schemas.openxmlformats.org/officeDocument/2006/relationships/package" Target="embeddings/Microsoft_Office_PowerPoint_Slide70.sldx"/><Relationship Id="rId219" Type="http://schemas.openxmlformats.org/officeDocument/2006/relationships/image" Target="media/image125.png"/><Relationship Id="rId3" Type="http://schemas.openxmlformats.org/officeDocument/2006/relationships/styles" Target="styles.xml"/><Relationship Id="rId214" Type="http://schemas.openxmlformats.org/officeDocument/2006/relationships/image" Target="media/image120.png"/><Relationship Id="rId230" Type="http://schemas.openxmlformats.org/officeDocument/2006/relationships/image" Target="media/image136.png"/><Relationship Id="rId235" Type="http://schemas.openxmlformats.org/officeDocument/2006/relationships/image" Target="media/image141.png"/><Relationship Id="rId251" Type="http://schemas.openxmlformats.org/officeDocument/2006/relationships/image" Target="media/image157.png"/><Relationship Id="rId256" Type="http://schemas.openxmlformats.org/officeDocument/2006/relationships/image" Target="media/image162.png"/><Relationship Id="rId277" Type="http://schemas.openxmlformats.org/officeDocument/2006/relationships/image" Target="media/image183.png"/><Relationship Id="rId25" Type="http://schemas.openxmlformats.org/officeDocument/2006/relationships/chart" Target="charts/chart5.xml"/><Relationship Id="rId46" Type="http://schemas.openxmlformats.org/officeDocument/2006/relationships/image" Target="media/image23.jpeg"/><Relationship Id="rId67" Type="http://schemas.openxmlformats.org/officeDocument/2006/relationships/image" Target="media/image38.png"/><Relationship Id="rId116" Type="http://schemas.openxmlformats.org/officeDocument/2006/relationships/package" Target="embeddings/Microsoft_Office_PowerPoint_Slide34.sldx"/><Relationship Id="rId137" Type="http://schemas.openxmlformats.org/officeDocument/2006/relationships/image" Target="media/image72.emf"/><Relationship Id="rId158" Type="http://schemas.openxmlformats.org/officeDocument/2006/relationships/package" Target="embeddings/Microsoft_Office_PowerPoint_Slide55.sldx"/><Relationship Id="rId272" Type="http://schemas.openxmlformats.org/officeDocument/2006/relationships/image" Target="media/image178.png"/><Relationship Id="rId20" Type="http://schemas.openxmlformats.org/officeDocument/2006/relationships/hyperlink" Target="http://www.florestiulecumenic.ro" TargetMode="External"/><Relationship Id="rId41" Type="http://schemas.openxmlformats.org/officeDocument/2006/relationships/image" Target="media/image20.jpeg"/><Relationship Id="rId62" Type="http://schemas.openxmlformats.org/officeDocument/2006/relationships/image" Target="media/image33.png"/><Relationship Id="rId83" Type="http://schemas.openxmlformats.org/officeDocument/2006/relationships/image" Target="media/image45.emf"/><Relationship Id="rId88" Type="http://schemas.openxmlformats.org/officeDocument/2006/relationships/package" Target="embeddings/Microsoft_Office_PowerPoint_Slide20.sldx"/><Relationship Id="rId111" Type="http://schemas.openxmlformats.org/officeDocument/2006/relationships/image" Target="media/image59.emf"/><Relationship Id="rId132" Type="http://schemas.openxmlformats.org/officeDocument/2006/relationships/package" Target="embeddings/Microsoft_Office_PowerPoint_Slide42.sldx"/><Relationship Id="rId153" Type="http://schemas.openxmlformats.org/officeDocument/2006/relationships/image" Target="media/image80.emf"/><Relationship Id="rId174" Type="http://schemas.openxmlformats.org/officeDocument/2006/relationships/package" Target="embeddings/Microsoft_Office_PowerPoint_Slide63.sldx"/><Relationship Id="rId179" Type="http://schemas.openxmlformats.org/officeDocument/2006/relationships/image" Target="media/image93.emf"/><Relationship Id="rId195" Type="http://schemas.openxmlformats.org/officeDocument/2006/relationships/package" Target="embeddings/Microsoft_Office_PowerPoint_Slide73.sldx"/><Relationship Id="rId209" Type="http://schemas.openxmlformats.org/officeDocument/2006/relationships/image" Target="media/image115.png"/><Relationship Id="rId190" Type="http://schemas.openxmlformats.org/officeDocument/2006/relationships/image" Target="media/image99.emf"/><Relationship Id="rId204" Type="http://schemas.openxmlformats.org/officeDocument/2006/relationships/image" Target="media/image110.png"/><Relationship Id="rId220" Type="http://schemas.openxmlformats.org/officeDocument/2006/relationships/image" Target="media/image126.png"/><Relationship Id="rId225" Type="http://schemas.openxmlformats.org/officeDocument/2006/relationships/image" Target="media/image131.png"/><Relationship Id="rId241" Type="http://schemas.openxmlformats.org/officeDocument/2006/relationships/image" Target="media/image147.png"/><Relationship Id="rId246" Type="http://schemas.openxmlformats.org/officeDocument/2006/relationships/image" Target="media/image152.png"/><Relationship Id="rId267" Type="http://schemas.openxmlformats.org/officeDocument/2006/relationships/image" Target="media/image173.png"/><Relationship Id="rId15" Type="http://schemas.openxmlformats.org/officeDocument/2006/relationships/image" Target="media/image8.jpeg"/><Relationship Id="rId36" Type="http://schemas.openxmlformats.org/officeDocument/2006/relationships/image" Target="media/image16.jpeg"/><Relationship Id="rId57" Type="http://schemas.openxmlformats.org/officeDocument/2006/relationships/image" Target="media/image30.emf"/><Relationship Id="rId106" Type="http://schemas.openxmlformats.org/officeDocument/2006/relationships/package" Target="embeddings/Microsoft_Office_PowerPoint_Slide29.sldx"/><Relationship Id="rId127" Type="http://schemas.openxmlformats.org/officeDocument/2006/relationships/image" Target="media/image67.emf"/><Relationship Id="rId262" Type="http://schemas.openxmlformats.org/officeDocument/2006/relationships/image" Target="media/image168.png"/><Relationship Id="rId283" Type="http://schemas.microsoft.com/office/2007/relationships/diagramDrawing" Target="diagrams/drawing1.xml"/><Relationship Id="rId10" Type="http://schemas.openxmlformats.org/officeDocument/2006/relationships/image" Target="media/image4.png"/><Relationship Id="rId31" Type="http://schemas.openxmlformats.org/officeDocument/2006/relationships/image" Target="media/image13.jpeg"/><Relationship Id="rId52" Type="http://schemas.openxmlformats.org/officeDocument/2006/relationships/package" Target="embeddings/Microsoft_Office_PowerPoint_Slide12.sldx"/><Relationship Id="rId73" Type="http://schemas.openxmlformats.org/officeDocument/2006/relationships/diagramLayout" Target="diagrams/layout1.xml"/><Relationship Id="rId78" Type="http://schemas.openxmlformats.org/officeDocument/2006/relationships/image" Target="media/image41.png"/><Relationship Id="rId94" Type="http://schemas.openxmlformats.org/officeDocument/2006/relationships/package" Target="embeddings/Microsoft_Office_PowerPoint_Presentation23.pptx"/><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package" Target="embeddings/Microsoft_Office_PowerPoint_Slide37.sldx"/><Relationship Id="rId143" Type="http://schemas.openxmlformats.org/officeDocument/2006/relationships/image" Target="media/image75.emf"/><Relationship Id="rId148" Type="http://schemas.openxmlformats.org/officeDocument/2006/relationships/package" Target="embeddings/Microsoft_Office_PowerPoint_Slide50.sldx"/><Relationship Id="rId164" Type="http://schemas.openxmlformats.org/officeDocument/2006/relationships/package" Target="embeddings/Microsoft_Office_PowerPoint_Slide58.sldx"/><Relationship Id="rId169" Type="http://schemas.openxmlformats.org/officeDocument/2006/relationships/image" Target="media/image88.emf"/><Relationship Id="rId185" Type="http://schemas.openxmlformats.org/officeDocument/2006/relationships/image" Target="media/image96.png"/><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package" Target="embeddings/Microsoft_Office_PowerPoint_Slide66.sldx"/><Relationship Id="rId210" Type="http://schemas.openxmlformats.org/officeDocument/2006/relationships/image" Target="media/image116.png"/><Relationship Id="rId215" Type="http://schemas.openxmlformats.org/officeDocument/2006/relationships/image" Target="media/image121.png"/><Relationship Id="rId236" Type="http://schemas.openxmlformats.org/officeDocument/2006/relationships/image" Target="media/image142.png"/><Relationship Id="rId257" Type="http://schemas.openxmlformats.org/officeDocument/2006/relationships/image" Target="media/image163.png"/><Relationship Id="rId278" Type="http://schemas.openxmlformats.org/officeDocument/2006/relationships/image" Target="media/image184.png"/><Relationship Id="rId26" Type="http://schemas.openxmlformats.org/officeDocument/2006/relationships/chart" Target="charts/chart6.xml"/><Relationship Id="rId231" Type="http://schemas.openxmlformats.org/officeDocument/2006/relationships/image" Target="media/image137.png"/><Relationship Id="rId252" Type="http://schemas.openxmlformats.org/officeDocument/2006/relationships/image" Target="media/image158.png"/><Relationship Id="rId273" Type="http://schemas.openxmlformats.org/officeDocument/2006/relationships/image" Target="media/image179.png"/><Relationship Id="rId47" Type="http://schemas.openxmlformats.org/officeDocument/2006/relationships/image" Target="media/image24.jpeg"/><Relationship Id="rId68" Type="http://schemas.openxmlformats.org/officeDocument/2006/relationships/hyperlink" Target="http://www.floresticluj.ro" TargetMode="External"/><Relationship Id="rId89" Type="http://schemas.openxmlformats.org/officeDocument/2006/relationships/image" Target="media/image48.emf"/><Relationship Id="rId112" Type="http://schemas.openxmlformats.org/officeDocument/2006/relationships/package" Target="embeddings/Microsoft_Office_PowerPoint_Slide32.sldx"/><Relationship Id="rId133" Type="http://schemas.openxmlformats.org/officeDocument/2006/relationships/image" Target="media/image70.emf"/><Relationship Id="rId154" Type="http://schemas.openxmlformats.org/officeDocument/2006/relationships/package" Target="embeddings/Microsoft_Office_PowerPoint_Slide53.sldx"/><Relationship Id="rId175" Type="http://schemas.openxmlformats.org/officeDocument/2006/relationships/image" Target="media/image91.emf"/><Relationship Id="rId196" Type="http://schemas.openxmlformats.org/officeDocument/2006/relationships/image" Target="media/image102.png"/><Relationship Id="rId200" Type="http://schemas.openxmlformats.org/officeDocument/2006/relationships/image" Target="media/image106.png"/><Relationship Id="rId16" Type="http://schemas.openxmlformats.org/officeDocument/2006/relationships/image" Target="media/image9.jpeg"/><Relationship Id="rId221" Type="http://schemas.openxmlformats.org/officeDocument/2006/relationships/image" Target="media/image127.png"/><Relationship Id="rId242" Type="http://schemas.openxmlformats.org/officeDocument/2006/relationships/image" Target="media/image148.png"/><Relationship Id="rId263" Type="http://schemas.openxmlformats.org/officeDocument/2006/relationships/image" Target="media/image169.png"/><Relationship Id="rId37" Type="http://schemas.openxmlformats.org/officeDocument/2006/relationships/image" Target="media/image17.jpeg"/><Relationship Id="rId58" Type="http://schemas.openxmlformats.org/officeDocument/2006/relationships/package" Target="embeddings/Microsoft_Office_PowerPoint_Slide15.sldx"/><Relationship Id="rId79" Type="http://schemas.openxmlformats.org/officeDocument/2006/relationships/image" Target="media/image42.png"/><Relationship Id="rId102" Type="http://schemas.openxmlformats.org/officeDocument/2006/relationships/package" Target="embeddings/Microsoft_Office_PowerPoint_Slide27.sldx"/><Relationship Id="rId123" Type="http://schemas.openxmlformats.org/officeDocument/2006/relationships/image" Target="media/image65.emf"/><Relationship Id="rId144" Type="http://schemas.openxmlformats.org/officeDocument/2006/relationships/package" Target="embeddings/Microsoft_Office_PowerPoint_Slide48.sldx"/><Relationship Id="rId90" Type="http://schemas.openxmlformats.org/officeDocument/2006/relationships/package" Target="embeddings/Microsoft_Office_PowerPoint_Slide21.sldx"/><Relationship Id="rId165" Type="http://schemas.openxmlformats.org/officeDocument/2006/relationships/image" Target="media/image86.emf"/><Relationship Id="rId186" Type="http://schemas.openxmlformats.org/officeDocument/2006/relationships/image" Target="media/image97.emf"/><Relationship Id="rId211" Type="http://schemas.openxmlformats.org/officeDocument/2006/relationships/image" Target="media/image117.png"/><Relationship Id="rId232" Type="http://schemas.openxmlformats.org/officeDocument/2006/relationships/image" Target="media/image138.png"/><Relationship Id="rId253" Type="http://schemas.openxmlformats.org/officeDocument/2006/relationships/image" Target="media/image159.png"/><Relationship Id="rId274" Type="http://schemas.openxmlformats.org/officeDocument/2006/relationships/image" Target="media/image180.png"/><Relationship Id="rId27" Type="http://schemas.openxmlformats.org/officeDocument/2006/relationships/chart" Target="charts/chart7.xml"/><Relationship Id="rId48" Type="http://schemas.openxmlformats.org/officeDocument/2006/relationships/image" Target="media/image25.png"/><Relationship Id="rId69" Type="http://schemas.openxmlformats.org/officeDocument/2006/relationships/hyperlink" Target="http://www.floresticluj.ro" TargetMode="External"/><Relationship Id="rId113" Type="http://schemas.openxmlformats.org/officeDocument/2006/relationships/image" Target="media/image60.emf"/><Relationship Id="rId134" Type="http://schemas.openxmlformats.org/officeDocument/2006/relationships/package" Target="embeddings/Microsoft_Office_PowerPoint_Slide43.sldx"/><Relationship Id="rId80" Type="http://schemas.openxmlformats.org/officeDocument/2006/relationships/image" Target="media/image43.png"/><Relationship Id="rId155" Type="http://schemas.openxmlformats.org/officeDocument/2006/relationships/image" Target="media/image81.emf"/><Relationship Id="rId176" Type="http://schemas.openxmlformats.org/officeDocument/2006/relationships/package" Target="embeddings/Microsoft_Office_PowerPoint_Slide64.sldx"/><Relationship Id="rId197" Type="http://schemas.openxmlformats.org/officeDocument/2006/relationships/image" Target="media/image103.png"/><Relationship Id="rId201" Type="http://schemas.openxmlformats.org/officeDocument/2006/relationships/image" Target="media/image107.png"/><Relationship Id="rId222" Type="http://schemas.openxmlformats.org/officeDocument/2006/relationships/image" Target="media/image128.png"/><Relationship Id="rId243" Type="http://schemas.openxmlformats.org/officeDocument/2006/relationships/image" Target="media/image149.png"/><Relationship Id="rId264" Type="http://schemas.openxmlformats.org/officeDocument/2006/relationships/image" Target="media/image170.png"/><Relationship Id="rId17" Type="http://schemas.openxmlformats.org/officeDocument/2006/relationships/image" Target="media/image10.jpeg"/><Relationship Id="rId38" Type="http://schemas.openxmlformats.org/officeDocument/2006/relationships/image" Target="media/image18.jpeg"/><Relationship Id="rId59" Type="http://schemas.openxmlformats.org/officeDocument/2006/relationships/chart" Target="charts/chart11.xml"/><Relationship Id="rId103" Type="http://schemas.openxmlformats.org/officeDocument/2006/relationships/image" Target="media/image55.emf"/><Relationship Id="rId124" Type="http://schemas.openxmlformats.org/officeDocument/2006/relationships/package" Target="embeddings/Microsoft_Office_PowerPoint_Slide38.sldx"/><Relationship Id="rId70" Type="http://schemas.openxmlformats.org/officeDocument/2006/relationships/header" Target="header1.xml"/><Relationship Id="rId91" Type="http://schemas.openxmlformats.org/officeDocument/2006/relationships/image" Target="media/image49.emf"/><Relationship Id="rId145" Type="http://schemas.openxmlformats.org/officeDocument/2006/relationships/image" Target="media/image76.emf"/><Relationship Id="rId166" Type="http://schemas.openxmlformats.org/officeDocument/2006/relationships/package" Target="embeddings/Microsoft_Office_PowerPoint_Slide59.sldx"/><Relationship Id="rId187" Type="http://schemas.openxmlformats.org/officeDocument/2006/relationships/package" Target="embeddings/Microsoft_Office_PowerPoint_Slide69.sldx"/><Relationship Id="rId1" Type="http://schemas.openxmlformats.org/officeDocument/2006/relationships/customXml" Target="../customXml/item1.xml"/><Relationship Id="rId212" Type="http://schemas.openxmlformats.org/officeDocument/2006/relationships/image" Target="media/image118.png"/><Relationship Id="rId233" Type="http://schemas.openxmlformats.org/officeDocument/2006/relationships/image" Target="media/image139.png"/><Relationship Id="rId254" Type="http://schemas.openxmlformats.org/officeDocument/2006/relationships/image" Target="media/image160.png"/><Relationship Id="rId28" Type="http://schemas.openxmlformats.org/officeDocument/2006/relationships/chart" Target="charts/chart8.xml"/><Relationship Id="rId49" Type="http://schemas.openxmlformats.org/officeDocument/2006/relationships/image" Target="media/image26.emf"/><Relationship Id="rId114" Type="http://schemas.openxmlformats.org/officeDocument/2006/relationships/package" Target="embeddings/Microsoft_Office_PowerPoint_Slide33.sldx"/><Relationship Id="rId275" Type="http://schemas.openxmlformats.org/officeDocument/2006/relationships/image" Target="media/image181.png"/><Relationship Id="rId60" Type="http://schemas.openxmlformats.org/officeDocument/2006/relationships/image" Target="media/image31.png"/><Relationship Id="rId81" Type="http://schemas.openxmlformats.org/officeDocument/2006/relationships/image" Target="media/image44.emf"/><Relationship Id="rId135" Type="http://schemas.openxmlformats.org/officeDocument/2006/relationships/image" Target="media/image71.emf"/><Relationship Id="rId156" Type="http://schemas.openxmlformats.org/officeDocument/2006/relationships/package" Target="embeddings/Microsoft_Office_PowerPoint_Slide54.sldx"/><Relationship Id="rId177" Type="http://schemas.openxmlformats.org/officeDocument/2006/relationships/image" Target="media/image92.emf"/><Relationship Id="rId198" Type="http://schemas.openxmlformats.org/officeDocument/2006/relationships/image" Target="media/image104.png"/><Relationship Id="rId202" Type="http://schemas.openxmlformats.org/officeDocument/2006/relationships/image" Target="media/image108.png"/><Relationship Id="rId223" Type="http://schemas.openxmlformats.org/officeDocument/2006/relationships/image" Target="media/image129.png"/><Relationship Id="rId244" Type="http://schemas.openxmlformats.org/officeDocument/2006/relationships/image" Target="media/image150.png"/></Relationships>
</file>

<file path=word/_rels/footer1.xml.rels><?xml version="1.0" encoding="UTF-8" standalone="yes"?>
<Relationships xmlns="http://schemas.openxmlformats.org/package/2006/relationships"><Relationship Id="rId1" Type="http://schemas.openxmlformats.org/officeDocument/2006/relationships/image" Target="media/image40.jpeg"/></Relationships>
</file>

<file path=word/_rels/footer2.xml.rels><?xml version="1.0" encoding="UTF-8" standalone="yes"?>
<Relationships xmlns="http://schemas.openxmlformats.org/package/2006/relationships"><Relationship Id="rId1" Type="http://schemas.openxmlformats.org/officeDocument/2006/relationships/image" Target="media/image40.jpeg"/></Relationships>
</file>

<file path=word/_rels/footnotes.xml.rels><?xml version="1.0" encoding="UTF-8" standalone="yes"?>
<Relationships xmlns="http://schemas.openxmlformats.org/package/2006/relationships"><Relationship Id="rId8" Type="http://schemas.openxmlformats.org/officeDocument/2006/relationships/hyperlink" Target="http://www.floresti-gilau.ro/autobuz-floresti-opera-maghiara-si-benzi-reversibile-pe-dn1-in-floresti" TargetMode="External"/><Relationship Id="rId13" Type="http://schemas.openxmlformats.org/officeDocument/2006/relationships/hyperlink" Target="http://floresticluj.ro/stiri/COMUNICAT%20DE%20PRES%C4%82-1414070367" TargetMode="External"/><Relationship Id="rId18" Type="http://schemas.openxmlformats.org/officeDocument/2006/relationships/hyperlink" Target="http://florestinews.ro/index.php/utile/97-orar-farmacii-in-floresti" TargetMode="External"/><Relationship Id="rId26" Type="http://schemas.openxmlformats.org/officeDocument/2006/relationships/hyperlink" Target="http://www.blythswood.ro/ro" TargetMode="External"/><Relationship Id="rId3" Type="http://schemas.openxmlformats.org/officeDocument/2006/relationships/hyperlink" Target="http://www.hidroconstructia.com" TargetMode="External"/><Relationship Id="rId21" Type="http://schemas.openxmlformats.org/officeDocument/2006/relationships/hyperlink" Target="http://www.floresti-gilau.ro/gala-sportului-florestean-editia-a-iv-a-2" TargetMode="External"/><Relationship Id="rId7" Type="http://schemas.openxmlformats.org/officeDocument/2006/relationships/hyperlink" Target="http://www.floresti-gilau.ro/s-au-stabilit-detaliile-sistemului-de-benzi-reversibile-din-floresti" TargetMode="External"/><Relationship Id="rId12" Type="http://schemas.openxmlformats.org/officeDocument/2006/relationships/hyperlink" Target="http://www.casomes.ro/index.php?pid=17" TargetMode="External"/><Relationship Id="rId17" Type="http://schemas.openxmlformats.org/officeDocument/2006/relationships/hyperlink" Target="http://www.romedic.ro/centrul-medical-massan-center-srl" TargetMode="External"/><Relationship Id="rId25" Type="http://schemas.openxmlformats.org/officeDocument/2006/relationships/hyperlink" Target="http://floresticluj.ro/stiri/norme-de-comportare-in-caz-dezastre" TargetMode="External"/><Relationship Id="rId2" Type="http://schemas.openxmlformats.org/officeDocument/2006/relationships/hyperlink" Target="http://www.hidroelectrica.ro" TargetMode="External"/><Relationship Id="rId16" Type="http://schemas.openxmlformats.org/officeDocument/2006/relationships/hyperlink" Target="http://www.floresteanca.ro/servicii/" TargetMode="External"/><Relationship Id="rId20" Type="http://schemas.openxmlformats.org/officeDocument/2006/relationships/hyperlink" Target="http://www.hayashi-floresti.ro" TargetMode="External"/><Relationship Id="rId1" Type="http://schemas.openxmlformats.org/officeDocument/2006/relationships/hyperlink" Target="http://www.biserica-greco-catolica-floresti.ro/Comuna-Floresti" TargetMode="External"/><Relationship Id="rId6" Type="http://schemas.openxmlformats.org/officeDocument/2006/relationships/hyperlink" Target="http://www.floresti-gilau.ro/s-a-semnat-contractul-de-proiectare-pentru-centura-floresti-sud-cluj-napoca" TargetMode="External"/><Relationship Id="rId11" Type="http://schemas.openxmlformats.org/officeDocument/2006/relationships/hyperlink" Target="http://www.florestiulecumenic.ro" TargetMode="External"/><Relationship Id="rId24" Type="http://schemas.openxmlformats.org/officeDocument/2006/relationships/hyperlink" Target="http://www.floresti-gilau.ro/prevenirea-accidentelor-rutiere-pe-raza-sectiei-6-politie-rurala-floresti" TargetMode="External"/><Relationship Id="rId5" Type="http://schemas.openxmlformats.org/officeDocument/2006/relationships/hyperlink" Target="http://www.ctpcj.ro/programe1.php" TargetMode="External"/><Relationship Id="rId15" Type="http://schemas.openxmlformats.org/officeDocument/2006/relationships/hyperlink" Target="http://imlesnite.wix.com/mimedpreserv" TargetMode="External"/><Relationship Id="rId23" Type="http://schemas.openxmlformats.org/officeDocument/2006/relationships/hyperlink" Target="http://www.floresti-gilau.ro/politia-locala-la-dispozitia-florestenilor" TargetMode="External"/><Relationship Id="rId10" Type="http://schemas.openxmlformats.org/officeDocument/2006/relationships/hyperlink" Target="http://www.amareto.ro" TargetMode="External"/><Relationship Id="rId19" Type="http://schemas.openxmlformats.org/officeDocument/2006/relationships/hyperlink" Target="http://www.cununasomesana.ro" TargetMode="External"/><Relationship Id="rId4" Type="http://schemas.openxmlformats.org/officeDocument/2006/relationships/hyperlink" Target="http://www.biserica-greco-catolica-floresti.ro/Comuna-Floresti" TargetMode="External"/><Relationship Id="rId9" Type="http://schemas.openxmlformats.org/officeDocument/2006/relationships/hyperlink" Target="http://www.floresti-gilau.ro/lidl-si-carrefour-vin-in-floresti" TargetMode="External"/><Relationship Id="rId14" Type="http://schemas.openxmlformats.org/officeDocument/2006/relationships/hyperlink" Target="http://www.centrulmedicalfloresti.ro/ro/floresti/index.html" TargetMode="External"/><Relationship Id="rId22" Type="http://schemas.openxmlformats.org/officeDocument/2006/relationships/hyperlink" Target="http://www.aquapark-floresti.ro/index.html" TargetMode="External"/><Relationship Id="rId27" Type="http://schemas.openxmlformats.org/officeDocument/2006/relationships/hyperlink" Target="http://www.ecometropolitancluj.ro/despre-noi"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9.png"/></Relationships>
</file>

<file path=word/_rels/header2.xml.rels><?xml version="1.0" encoding="UTF-8" standalone="yes"?>
<Relationships xmlns="http://schemas.openxmlformats.org/package/2006/relationships"><Relationship Id="rId1" Type="http://schemas.openxmlformats.org/officeDocument/2006/relationships/image" Target="media/image3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Office_Excel_Worksheet10.xlsx"/></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Office_Excel_Worksheet16.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Office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Office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Office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Office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Office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Office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18"/>
  <c:chart>
    <c:title>
      <c:tx>
        <c:rich>
          <a:bodyPr/>
          <a:lstStyle/>
          <a:p>
            <a:pPr>
              <a:defRPr sz="1300">
                <a:latin typeface="Times New Roman" pitchFamily="18" charset="0"/>
                <a:cs typeface="Times New Roman" pitchFamily="18" charset="0"/>
              </a:defRPr>
            </a:pPr>
            <a:r>
              <a:rPr lang="en-US" sz="1300">
                <a:latin typeface="Times New Roman" pitchFamily="18" charset="0"/>
                <a:cs typeface="Times New Roman" pitchFamily="18" charset="0"/>
              </a:rPr>
              <a:t>Reparti</a:t>
            </a:r>
            <a:r>
              <a:rPr lang="ro-RO" sz="1300">
                <a:latin typeface="Times New Roman" pitchFamily="18" charset="0"/>
                <a:cs typeface="Times New Roman" pitchFamily="18" charset="0"/>
              </a:rPr>
              <a:t>ţia</a:t>
            </a:r>
            <a:r>
              <a:rPr lang="ro-RO" sz="1300" baseline="0">
                <a:latin typeface="Times New Roman" pitchFamily="18" charset="0"/>
                <a:cs typeface="Times New Roman" pitchFamily="18" charset="0"/>
              </a:rPr>
              <a:t> salariaţilor din comuna Floreşti</a:t>
            </a:r>
          </a:p>
          <a:p>
            <a:pPr>
              <a:defRPr sz="1300">
                <a:latin typeface="Times New Roman" pitchFamily="18" charset="0"/>
                <a:cs typeface="Times New Roman" pitchFamily="18" charset="0"/>
              </a:defRPr>
            </a:pPr>
            <a:r>
              <a:rPr lang="ro-RO" sz="1300" baseline="0">
                <a:latin typeface="Times New Roman" pitchFamily="18" charset="0"/>
                <a:cs typeface="Times New Roman" pitchFamily="18" charset="0"/>
              </a:rPr>
              <a:t> pe domenii de activitate</a:t>
            </a:r>
            <a:endParaRPr lang="en-US" sz="1300">
              <a:latin typeface="Times New Roman" pitchFamily="18" charset="0"/>
              <a:cs typeface="Times New Roman" pitchFamily="18" charset="0"/>
            </a:endParaRPr>
          </a:p>
        </c:rich>
      </c:tx>
    </c:title>
    <c:view3D>
      <c:rotX val="75"/>
      <c:perspective val="30"/>
    </c:view3D>
    <c:plotArea>
      <c:layout>
        <c:manualLayout>
          <c:layoutTarget val="inner"/>
          <c:xMode val="edge"/>
          <c:yMode val="edge"/>
          <c:x val="0"/>
          <c:y val="9.7466136155120314E-2"/>
          <c:w val="1"/>
          <c:h val="0.40818243272339877"/>
        </c:manualLayout>
      </c:layout>
      <c:pie3DChart>
        <c:varyColors val="1"/>
        <c:ser>
          <c:idx val="0"/>
          <c:order val="0"/>
          <c:tx>
            <c:strRef>
              <c:f>Sheet1!$B$1</c:f>
              <c:strCache>
                <c:ptCount val="1"/>
                <c:pt idx="0">
                  <c:v>Sales</c:v>
                </c:pt>
              </c:strCache>
            </c:strRef>
          </c:tx>
          <c:explosion val="25"/>
          <c:dLbls>
            <c:dLbl>
              <c:idx val="1"/>
              <c:layout>
                <c:manualLayout>
                  <c:x val="1.9937336153256824E-2"/>
                  <c:y val="2.6844234832253514E-2"/>
                </c:manualLayout>
              </c:layout>
              <c:showVal val="1"/>
              <c:extLst>
                <c:ext xmlns:c15="http://schemas.microsoft.com/office/drawing/2012/chart" uri="{CE6537A1-D6FC-4f65-9D91-7224C49458BB}"/>
              </c:extLst>
            </c:dLbl>
            <c:dLbl>
              <c:idx val="2"/>
              <c:layout>
                <c:manualLayout>
                  <c:x val="8.5042832165337125E-3"/>
                  <c:y val="-1.8452979928467318E-2"/>
                </c:manualLayout>
              </c:layout>
              <c:showVal val="1"/>
              <c:extLst>
                <c:ext xmlns:c15="http://schemas.microsoft.com/office/drawing/2012/chart" uri="{CE6537A1-D6FC-4f65-9D91-7224C49458BB}"/>
              </c:extLst>
            </c:dLbl>
            <c:dLbl>
              <c:idx val="3"/>
              <c:layout>
                <c:manualLayout>
                  <c:x val="3.1417505395698861E-2"/>
                  <c:y val="-2.1438415366178812E-2"/>
                </c:manualLayout>
              </c:layout>
              <c:showVal val="1"/>
              <c:extLst>
                <c:ext xmlns:c15="http://schemas.microsoft.com/office/drawing/2012/chart" uri="{CE6537A1-D6FC-4f65-9D91-7224C49458BB}"/>
              </c:extLst>
            </c:dLbl>
            <c:dLbl>
              <c:idx val="4"/>
              <c:layout>
                <c:manualLayout>
                  <c:x val="-4.5709703422592313E-2"/>
                  <c:y val="-3.2086790393965212E-2"/>
                </c:manualLayout>
              </c:layout>
              <c:showVal val="1"/>
              <c:extLst>
                <c:ext xmlns:c15="http://schemas.microsoft.com/office/drawing/2012/chart" uri="{CE6537A1-D6FC-4f65-9D91-7224C49458BB}"/>
              </c:extLst>
            </c:dLbl>
            <c:dLbl>
              <c:idx val="7"/>
              <c:layout>
                <c:manualLayout>
                  <c:x val="-1.2369500011170326E-3"/>
                  <c:y val="1.1219731616679015E-2"/>
                </c:manualLayout>
              </c:layout>
              <c:showVal val="1"/>
              <c:extLst>
                <c:ext xmlns:c15="http://schemas.microsoft.com/office/drawing/2012/chart" uri="{CE6537A1-D6FC-4f65-9D91-7224C49458BB}"/>
              </c:extLst>
            </c:dLbl>
            <c:spPr>
              <a:noFill/>
              <a:ln>
                <a:noFill/>
              </a:ln>
              <a:effectLst/>
            </c:spPr>
            <c:txPr>
              <a:bodyPr/>
              <a:lstStyle/>
              <a:p>
                <a:pPr>
                  <a:defRPr>
                    <a:latin typeface="Times New Roman" pitchFamily="18" charset="0"/>
                    <a:ea typeface="Tahoma" pitchFamily="34" charset="0"/>
                    <a:cs typeface="Times New Roman" pitchFamily="18" charset="0"/>
                  </a:defRPr>
                </a:pPr>
                <a:endParaRPr lang="en-US"/>
              </a:p>
            </c:txPr>
            <c:showVal val="1"/>
            <c:showLeaderLines val="1"/>
            <c:extLst>
              <c:ext xmlns:c15="http://schemas.microsoft.com/office/drawing/2012/chart" uri="{CE6537A1-D6FC-4f65-9D91-7224C49458BB}"/>
            </c:extLst>
          </c:dLbls>
          <c:cat>
            <c:strRef>
              <c:f>Sheet1!$A$2:$A$14</c:f>
              <c:strCache>
                <c:ptCount val="13"/>
                <c:pt idx="0">
                  <c:v>Număr mediu salariați în agricultură, silvicultură și pescuit</c:v>
                </c:pt>
                <c:pt idx="1">
                  <c:v>Număr mediu salariaţi în industrie</c:v>
                </c:pt>
                <c:pt idx="2">
                  <c:v>Număr mediu salariaţi în industria prelucrătoare</c:v>
                </c:pt>
                <c:pt idx="3">
                  <c:v>Număr mediu salariaţi în construcţii</c:v>
                </c:pt>
                <c:pt idx="4">
                  <c:v>Număr mediu salariaţi în comerţ cu ridicata şi cu amănuntul, repararea autovehiculelor şi motocicletelor</c:v>
                </c:pt>
                <c:pt idx="5">
                  <c:v>Număr mediu salariaţi în transport şi depozitare</c:v>
                </c:pt>
                <c:pt idx="6">
                  <c:v>Număr mediu salariaţi în hoteluri şi restaurante</c:v>
                </c:pt>
                <c:pt idx="7">
                  <c:v>Număr mediu salariaţi în informaţii şi comunicaţii</c:v>
                </c:pt>
                <c:pt idx="8">
                  <c:v>Număr mediu salariaţi în activităţi profesionale, ştiinţifice şi tehnice</c:v>
                </c:pt>
                <c:pt idx="9">
                  <c:v>Număr mediu salariaţi în activităţi de servicii administrative şi servicii suport</c:v>
                </c:pt>
                <c:pt idx="10">
                  <c:v>Număr mediu salariaţi în învăţământ</c:v>
                </c:pt>
                <c:pt idx="11">
                  <c:v>Număr mediu salariaţi în sănătate şi asistenţă socială</c:v>
                </c:pt>
                <c:pt idx="12">
                  <c:v>Număr mediu salariaţi în alte domenii de activitate</c:v>
                </c:pt>
              </c:strCache>
            </c:strRef>
          </c:cat>
          <c:val>
            <c:numRef>
              <c:f>Sheet1!$B$2:$B$14</c:f>
              <c:numCache>
                <c:formatCode>0.00%</c:formatCode>
                <c:ptCount val="13"/>
                <c:pt idx="0">
                  <c:v>5.3800000000000132E-2</c:v>
                </c:pt>
                <c:pt idx="1">
                  <c:v>0.18700000000000044</c:v>
                </c:pt>
                <c:pt idx="2">
                  <c:v>0.17800000000000021</c:v>
                </c:pt>
                <c:pt idx="3">
                  <c:v>2.35E-2</c:v>
                </c:pt>
                <c:pt idx="4">
                  <c:v>0.252</c:v>
                </c:pt>
                <c:pt idx="5">
                  <c:v>3.0300000000000042E-2</c:v>
                </c:pt>
                <c:pt idx="6">
                  <c:v>2.9000000000000088E-2</c:v>
                </c:pt>
                <c:pt idx="7">
                  <c:v>7.8000000000000194E-2</c:v>
                </c:pt>
                <c:pt idx="8">
                  <c:v>2.7600000000000395E-2</c:v>
                </c:pt>
                <c:pt idx="9">
                  <c:v>6.000000000000022E-2</c:v>
                </c:pt>
                <c:pt idx="10">
                  <c:v>2.2800000000000299E-2</c:v>
                </c:pt>
                <c:pt idx="11">
                  <c:v>2.1000000000000185E-2</c:v>
                </c:pt>
                <c:pt idx="12">
                  <c:v>3.7000000000000415E-2</c:v>
                </c:pt>
              </c:numCache>
            </c:numRef>
          </c:val>
        </c:ser>
        <c:dLbls>
          <c:showPercent val="1"/>
        </c:dLbls>
      </c:pie3DChart>
    </c:plotArea>
    <c:legend>
      <c:legendPos val="b"/>
      <c:layout>
        <c:manualLayout>
          <c:xMode val="edge"/>
          <c:yMode val="edge"/>
          <c:x val="0.10931889978638928"/>
          <c:y val="0.4876042182456104"/>
          <c:w val="0.83469332324154799"/>
          <c:h val="0.50217334172770545"/>
        </c:manualLayout>
      </c:layout>
      <c:txPr>
        <a:bodyPr/>
        <a:lstStyle/>
        <a:p>
          <a:pPr>
            <a:defRPr>
              <a:latin typeface="Times New Roman" pitchFamily="18" charset="0"/>
              <a:ea typeface="Tahoma" pitchFamily="34" charset="0"/>
              <a:cs typeface="Times New Roman" pitchFamily="18" charset="0"/>
            </a:defRPr>
          </a:pPr>
          <a:endParaRPr lang="en-US"/>
        </a:p>
      </c:txPr>
    </c:legend>
    <c:plotVisOnly val="1"/>
    <c:dispBlanksAs val="zero"/>
  </c:chart>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stabile</a:t>
            </a:r>
            <a:r>
              <a:rPr lang="ro-RO" sz="1300" baseline="0">
                <a:latin typeface="Times New Roman" pitchFamily="18" charset="0"/>
                <a:cs typeface="Times New Roman" pitchFamily="18" charset="0"/>
              </a:rPr>
              <a:t> de 10 ani şi peste a </a:t>
            </a:r>
            <a:r>
              <a:rPr lang="ro-RO" sz="1300">
                <a:latin typeface="Times New Roman" pitchFamily="18" charset="0"/>
                <a:cs typeface="Times New Roman" pitchFamily="18" charset="0"/>
              </a:rPr>
              <a:t>comunei Floreşti după nivelul de educaţie</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4.3359944590259545E-3"/>
                  <c:y val="-2.3087114110736159E-2"/>
                </c:manualLayout>
              </c:layout>
              <c:showVal val="1"/>
              <c:extLst>
                <c:ext xmlns:c15="http://schemas.microsoft.com/office/drawing/2012/chart" uri="{CE6537A1-D6FC-4f65-9D91-7224C49458BB}"/>
              </c:extLst>
            </c:dLbl>
            <c:dLbl>
              <c:idx val="1"/>
              <c:layout>
                <c:manualLayout>
                  <c:x val="-3.4784558180227472E-2"/>
                  <c:y val="2.4933758280215056E-2"/>
                </c:manualLayout>
              </c:layout>
              <c:showVal val="1"/>
              <c:extLst>
                <c:ext xmlns:c15="http://schemas.microsoft.com/office/drawing/2012/chart" uri="{CE6537A1-D6FC-4f65-9D91-7224C49458BB}"/>
              </c:extLst>
            </c:dLbl>
            <c:dLbl>
              <c:idx val="2"/>
              <c:layout>
                <c:manualLayout>
                  <c:x val="1.4444808982210561E-2"/>
                  <c:y val="1.0424009498812906E-2"/>
                </c:manualLayout>
              </c:layout>
              <c:showVal val="1"/>
              <c:extLst>
                <c:ext xmlns:c15="http://schemas.microsoft.com/office/drawing/2012/chart" uri="{CE6537A1-D6FC-4f65-9D91-7224C49458BB}"/>
              </c:extLst>
            </c:dLbl>
            <c:dLbl>
              <c:idx val="3"/>
              <c:layout>
                <c:manualLayout>
                  <c:x val="-2.4531386701662296E-2"/>
                  <c:y val="-3.2930571178602715E-2"/>
                </c:manualLayout>
              </c:layout>
              <c:showVal val="1"/>
              <c:extLst>
                <c:ext xmlns:c15="http://schemas.microsoft.com/office/drawing/2012/chart" uri="{CE6537A1-D6FC-4f65-9D91-7224C49458BB}"/>
              </c:extLst>
            </c:dLbl>
            <c:dLbl>
              <c:idx val="4"/>
              <c:layout>
                <c:manualLayout>
                  <c:x val="3.0758056284631068E-2"/>
                  <c:y val="-5.0723034620672423E-2"/>
                </c:manualLayout>
              </c:layout>
              <c:showVal val="1"/>
              <c:extLst>
                <c:ext xmlns:c15="http://schemas.microsoft.com/office/drawing/2012/chart" uri="{CE6537A1-D6FC-4f65-9D91-7224C49458BB}"/>
              </c:extLst>
            </c:dLbl>
            <c:dLbl>
              <c:idx val="5"/>
              <c:layout>
                <c:manualLayout>
                  <c:x val="3.0106262758821816E-2"/>
                  <c:y val="-2.0490251218597669E-2"/>
                </c:manualLayout>
              </c:layout>
              <c:showVal val="1"/>
              <c:extLst>
                <c:ext xmlns:c15="http://schemas.microsoft.com/office/drawing/2012/chart" uri="{CE6537A1-D6FC-4f65-9D91-7224C49458BB}"/>
              </c:extLst>
            </c:dLbl>
            <c:dLbl>
              <c:idx val="7"/>
              <c:layout>
                <c:manualLayout>
                  <c:x val="0.11479157553222641"/>
                  <c:y val="-1.8535183102112263E-2"/>
                </c:manualLayout>
              </c:layout>
              <c:showVal val="1"/>
              <c:extLst>
                <c:ext xmlns:c15="http://schemas.microsoft.com/office/drawing/2012/chart" uri="{CE6537A1-D6FC-4f65-9D91-7224C49458BB}"/>
              </c:extLst>
            </c:dLbl>
            <c:spPr>
              <a:noFill/>
              <a:ln>
                <a:noFill/>
              </a:ln>
              <a:effectLst/>
            </c:spPr>
            <c:txPr>
              <a:bodyPr/>
              <a:lstStyle/>
              <a:p>
                <a:pPr>
                  <a:defRPr sz="1100">
                    <a:latin typeface="Times New Roman" pitchFamily="18" charset="0"/>
                    <a:cs typeface="Times New Roman" pitchFamily="18" charset="0"/>
                  </a:defRPr>
                </a:pPr>
                <a:endParaRPr lang="en-US"/>
              </a:p>
            </c:txPr>
            <c:showVal val="1"/>
            <c:extLst>
              <c:ext xmlns:c15="http://schemas.microsoft.com/office/drawing/2012/chart" uri="{CE6537A1-D6FC-4f65-9D91-7224C49458BB}"/>
            </c:extLst>
          </c:dLbls>
          <c:cat>
            <c:strRef>
              <c:f>Sheet1!$A$2:$A$8</c:f>
              <c:strCache>
                <c:ptCount val="7"/>
                <c:pt idx="0">
                  <c:v>Superior</c:v>
                </c:pt>
                <c:pt idx="1">
                  <c:v>Postliceal şi de maiştri</c:v>
                </c:pt>
                <c:pt idx="2">
                  <c:v>Liceal</c:v>
                </c:pt>
                <c:pt idx="3">
                  <c:v>Profesional şi de ucenici</c:v>
                </c:pt>
                <c:pt idx="4">
                  <c:v>Inferior (gimnazial)</c:v>
                </c:pt>
                <c:pt idx="5">
                  <c:v>Primar</c:v>
                </c:pt>
                <c:pt idx="6">
                  <c:v>Fără şcoală absolvită</c:v>
                </c:pt>
              </c:strCache>
            </c:strRef>
          </c:cat>
          <c:val>
            <c:numRef>
              <c:f>Sheet1!$B$2:$B$8</c:f>
              <c:numCache>
                <c:formatCode>0.0%</c:formatCode>
                <c:ptCount val="7"/>
                <c:pt idx="0">
                  <c:v>0.37500000000000311</c:v>
                </c:pt>
                <c:pt idx="1">
                  <c:v>2.8000000000000001E-2</c:v>
                </c:pt>
                <c:pt idx="2">
                  <c:v>0.26</c:v>
                </c:pt>
                <c:pt idx="3">
                  <c:v>9.2000000000000026E-2</c:v>
                </c:pt>
                <c:pt idx="4">
                  <c:v>0.15400000000000041</c:v>
                </c:pt>
                <c:pt idx="5">
                  <c:v>6.9000000000000034E-2</c:v>
                </c:pt>
                <c:pt idx="6">
                  <c:v>2.0000000000000011E-2</c:v>
                </c:pt>
              </c:numCache>
            </c:numRef>
          </c:val>
        </c:ser>
        <c:dLbls>
          <c:showPercent val="1"/>
        </c:dLbls>
      </c:pie3DChart>
    </c:plotArea>
    <c:legend>
      <c:legendPos val="r"/>
      <c:txPr>
        <a:bodyPr/>
        <a:lstStyle/>
        <a:p>
          <a:pPr>
            <a:defRPr sz="1100">
              <a:latin typeface="Times New Roman" pitchFamily="18" charset="0"/>
              <a:cs typeface="Times New Roman" pitchFamily="18" charset="0"/>
            </a:defRPr>
          </a:pPr>
          <a:endParaRPr lang="en-US"/>
        </a:p>
      </c:txPr>
    </c:legend>
    <c:plotVisOnly val="1"/>
    <c:dispBlanksAs val="zero"/>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a:latin typeface="Times New Roman" pitchFamily="18" charset="0"/>
                <a:cs typeface="Times New Roman" pitchFamily="18" charset="0"/>
              </a:defRPr>
            </a:pPr>
            <a:r>
              <a:rPr lang="ro-RO" sz="1200">
                <a:latin typeface="Times New Roman" pitchFamily="18" charset="0"/>
                <a:cs typeface="Times New Roman" pitchFamily="18" charset="0"/>
              </a:rPr>
              <a:t>Aspecte privind comuna Floreşti care au fost evaluate nefavorabil</a:t>
            </a:r>
            <a:endParaRPr lang="vi-VN" sz="1200">
              <a:latin typeface="Times New Roman" pitchFamily="18" charset="0"/>
              <a:cs typeface="Times New Roman" pitchFamily="18" charset="0"/>
            </a:endParaRPr>
          </a:p>
        </c:rich>
      </c:tx>
    </c:title>
    <c:view3D>
      <c:depthPercent val="100"/>
      <c:rAngAx val="1"/>
    </c:view3D>
    <c:plotArea>
      <c:layout>
        <c:manualLayout>
          <c:layoutTarget val="inner"/>
          <c:xMode val="edge"/>
          <c:yMode val="edge"/>
          <c:x val="0.48610818458205352"/>
          <c:y val="0.11375049441342491"/>
          <c:w val="0.48868599267445018"/>
          <c:h val="0.86880219129275349"/>
        </c:manualLayout>
      </c:layout>
      <c:bar3DChart>
        <c:barDir val="bar"/>
        <c:grouping val="clustered"/>
        <c:ser>
          <c:idx val="0"/>
          <c:order val="0"/>
          <c:tx>
            <c:strRef>
              <c:f>Sheet1!$B$1</c:f>
              <c:strCache>
                <c:ptCount val="1"/>
                <c:pt idx="0">
                  <c:v>Procentajul cumulat al locuitorilor investigaţi din comună care au evaluat situaţia foarte proastă, destul de proastă, sau nici proastă, nici bună</c:v>
                </c:pt>
              </c:strCache>
            </c:strRef>
          </c:tx>
          <c:spPr>
            <a:solidFill>
              <a:srgbClr val="9BBB59">
                <a:lumMod val="75000"/>
              </a:srgbClr>
            </a:solidFill>
          </c:spPr>
          <c:dLbls>
            <c:spPr>
              <a:noFill/>
              <a:ln>
                <a:noFill/>
              </a:ln>
              <a:effectLst/>
            </c:spPr>
            <c:txPr>
              <a:bodyPr/>
              <a:lstStyle/>
              <a:p>
                <a:pPr>
                  <a:defRPr>
                    <a:latin typeface="Times New Roman" pitchFamily="18" charset="0"/>
                    <a:cs typeface="Times New Roman" pitchFamily="18" charset="0"/>
                  </a:defRPr>
                </a:pPr>
                <a:endParaRPr lang="en-US"/>
              </a:p>
            </c:txPr>
            <c:showVal val="1"/>
            <c:extLst>
              <c:ext xmlns:c15="http://schemas.microsoft.com/office/drawing/2012/chart" uri="{CE6537A1-D6FC-4f65-9D91-7224C49458BB}">
                <c15:showLeaderLines val="0"/>
              </c:ext>
            </c:extLst>
          </c:dLbls>
          <c:cat>
            <c:strRef>
              <c:f>Sheet1!$A$2:$A$18</c:f>
              <c:strCache>
                <c:ptCount val="17"/>
                <c:pt idx="0">
                  <c:v>Număr de persoane fără loc de muncă</c:v>
                </c:pt>
                <c:pt idx="1">
                  <c:v>Nivelul infracţionalităţii</c:v>
                </c:pt>
                <c:pt idx="2">
                  <c:v>Organizare de evenimente culturale în comună</c:v>
                </c:pt>
                <c:pt idx="3">
                  <c:v>Dotarea spitalelor şi dispensarelor</c:v>
                </c:pt>
                <c:pt idx="4">
                  <c:v>Valorificarea zonelor şi obiectivelor turistice</c:v>
                </c:pt>
                <c:pt idx="5">
                  <c:v>Prelucrarea şi comercializarea de produse din producţia agricolă/animală existentă</c:v>
                </c:pt>
                <c:pt idx="6">
                  <c:v>Creşterea animalelor </c:v>
                </c:pt>
                <c:pt idx="7">
                  <c:v>Suprafeţele agricole din comună</c:v>
                </c:pt>
                <c:pt idx="8">
                  <c:v>Posibilitatea de a valorifica produse în comună</c:v>
                </c:pt>
                <c:pt idx="9">
                  <c:v>Posibilitatea de a oferi diverse servicii în comună</c:v>
                </c:pt>
                <c:pt idx="10">
                  <c:v>Oportunităţi de a găsi un loc de muncă</c:v>
                </c:pt>
                <c:pt idx="11">
                  <c:v>Calitatea aerului</c:v>
                </c:pt>
                <c:pt idx="12">
                  <c:v>Curăţenia din comună</c:v>
                </c:pt>
                <c:pt idx="13">
                  <c:v>Spaţii de joacă pentru copii</c:v>
                </c:pt>
                <c:pt idx="14">
                  <c:v>Locuri de agrement</c:v>
                </c:pt>
                <c:pt idx="15">
                  <c:v>Parcuri şi spaţii verzi</c:v>
                </c:pt>
                <c:pt idx="16">
                  <c:v>Starea drumurilor şi trotuarelor din comună</c:v>
                </c:pt>
              </c:strCache>
            </c:strRef>
          </c:cat>
          <c:val>
            <c:numRef>
              <c:f>Sheet1!$B$2:$B$18</c:f>
              <c:numCache>
                <c:formatCode>0%</c:formatCode>
                <c:ptCount val="17"/>
                <c:pt idx="0">
                  <c:v>0.56999999999999995</c:v>
                </c:pt>
                <c:pt idx="1">
                  <c:v>0.51</c:v>
                </c:pt>
                <c:pt idx="2">
                  <c:v>0.4</c:v>
                </c:pt>
                <c:pt idx="3">
                  <c:v>0.47000000000000008</c:v>
                </c:pt>
                <c:pt idx="4">
                  <c:v>0.44</c:v>
                </c:pt>
                <c:pt idx="5">
                  <c:v>0.43000000000000038</c:v>
                </c:pt>
                <c:pt idx="6">
                  <c:v>0.51</c:v>
                </c:pt>
                <c:pt idx="7">
                  <c:v>0.47000000000000008</c:v>
                </c:pt>
                <c:pt idx="8">
                  <c:v>0.37000000000000038</c:v>
                </c:pt>
                <c:pt idx="9">
                  <c:v>0.37000000000000038</c:v>
                </c:pt>
                <c:pt idx="10">
                  <c:v>0.6500000000000028</c:v>
                </c:pt>
                <c:pt idx="11">
                  <c:v>0.38000000000000134</c:v>
                </c:pt>
                <c:pt idx="12">
                  <c:v>0.38000000000000134</c:v>
                </c:pt>
                <c:pt idx="13">
                  <c:v>0.72000000000000064</c:v>
                </c:pt>
                <c:pt idx="14">
                  <c:v>0.56000000000000005</c:v>
                </c:pt>
                <c:pt idx="15">
                  <c:v>0.69000000000000061</c:v>
                </c:pt>
                <c:pt idx="16">
                  <c:v>0.41000000000000031</c:v>
                </c:pt>
              </c:numCache>
            </c:numRef>
          </c:val>
        </c:ser>
        <c:dLbls>
          <c:showVal val="1"/>
        </c:dLbls>
        <c:shape val="cone"/>
        <c:axId val="134626688"/>
        <c:axId val="134628480"/>
        <c:axId val="0"/>
      </c:bar3DChart>
      <c:catAx>
        <c:axId val="134626688"/>
        <c:scaling>
          <c:orientation val="minMax"/>
        </c:scaling>
        <c:axPos val="l"/>
        <c:numFmt formatCode="General" sourceLinked="1"/>
        <c:majorTickMark val="none"/>
        <c:tickLblPos val="nextTo"/>
        <c:txPr>
          <a:bodyPr/>
          <a:lstStyle/>
          <a:p>
            <a:pPr>
              <a:defRPr sz="900">
                <a:latin typeface="Times New Roman" pitchFamily="18" charset="0"/>
                <a:cs typeface="Times New Roman" pitchFamily="18" charset="0"/>
              </a:defRPr>
            </a:pPr>
            <a:endParaRPr lang="en-US"/>
          </a:p>
        </c:txPr>
        <c:crossAx val="134628480"/>
        <c:crosses val="autoZero"/>
        <c:auto val="1"/>
        <c:lblAlgn val="ctr"/>
        <c:lblOffset val="100"/>
      </c:catAx>
      <c:valAx>
        <c:axId val="134628480"/>
        <c:scaling>
          <c:orientation val="minMax"/>
        </c:scaling>
        <c:delete val="1"/>
        <c:axPos val="b"/>
        <c:numFmt formatCode="0%" sourceLinked="1"/>
        <c:tickLblPos val="nextTo"/>
        <c:crossAx val="134626688"/>
        <c:crosses val="autoZero"/>
        <c:crossBetween val="between"/>
      </c:valAx>
      <c:spPr>
        <a:noFill/>
        <a:ln w="25397">
          <a:noFill/>
        </a:ln>
      </c:spPr>
    </c:plotArea>
    <c:legend>
      <c:legendPos val="t"/>
      <c:txPr>
        <a:bodyPr/>
        <a:lstStyle/>
        <a:p>
          <a:pPr>
            <a:defRPr sz="1100">
              <a:latin typeface="Times New Roman" pitchFamily="18" charset="0"/>
              <a:cs typeface="Times New Roman" pitchFamily="18" charset="0"/>
            </a:defRPr>
          </a:pPr>
          <a:endParaRPr lang="en-US"/>
        </a:p>
      </c:txPr>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style val="26"/>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şomerilor înregistraţi în comuna Floreşti</a:t>
            </a:r>
          </a:p>
          <a:p>
            <a:pPr>
              <a:defRPr sz="1300">
                <a:latin typeface="Times New Roman" pitchFamily="18" charset="0"/>
                <a:cs typeface="Times New Roman" pitchFamily="18" charset="0"/>
              </a:defRPr>
            </a:pPr>
            <a:r>
              <a:rPr lang="ro-RO" sz="1300">
                <a:latin typeface="Times New Roman" pitchFamily="18" charset="0"/>
                <a:cs typeface="Times New Roman" pitchFamily="18" charset="0"/>
              </a:rPr>
              <a:t> </a:t>
            </a:r>
            <a:r>
              <a:rPr lang="ro-RO" sz="1300" baseline="0">
                <a:latin typeface="Times New Roman" pitchFamily="18" charset="0"/>
                <a:cs typeface="Times New Roman" pitchFamily="18" charset="0"/>
              </a:rPr>
              <a:t> </a:t>
            </a:r>
            <a:r>
              <a:rPr lang="ro-RO" sz="1300">
                <a:latin typeface="Times New Roman" pitchFamily="18" charset="0"/>
                <a:cs typeface="Times New Roman" pitchFamily="18" charset="0"/>
              </a:rPr>
              <a:t>în funcţie de sex</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2.3812700495771392E-2"/>
                  <c:y val="-0.15764310711161394"/>
                </c:manualLayout>
              </c:layout>
              <c:tx>
                <c:rich>
                  <a:bodyPr/>
                  <a:lstStyle/>
                  <a:p>
                    <a:r>
                      <a:rPr lang="en-US"/>
                      <a:t>Masculin, </a:t>
                    </a:r>
                  </a:p>
                  <a:p>
                    <a:r>
                      <a:rPr lang="en-US"/>
                      <a:t>47.85%</a:t>
                    </a:r>
                  </a:p>
                </c:rich>
              </c:tx>
              <c:showVal val="1"/>
              <c:showCatName val="1"/>
              <c:extLst>
                <c:ext xmlns:c15="http://schemas.microsoft.com/office/drawing/2012/chart" uri="{CE6537A1-D6FC-4f65-9D91-7224C49458BB}"/>
              </c:extLst>
            </c:dLbl>
            <c:dLbl>
              <c:idx val="1"/>
              <c:layout>
                <c:manualLayout>
                  <c:x val="-4.5530766987459852E-3"/>
                  <c:y val="-6.4256655418072739E-2"/>
                </c:manualLayout>
              </c:layout>
              <c:tx>
                <c:rich>
                  <a:bodyPr/>
                  <a:lstStyle/>
                  <a:p>
                    <a:r>
                      <a:rPr lang="en-US"/>
                      <a:t>Feminin, </a:t>
                    </a:r>
                  </a:p>
                  <a:p>
                    <a:r>
                      <a:rPr lang="en-US"/>
                      <a:t>52.15%</a:t>
                    </a:r>
                  </a:p>
                </c:rich>
              </c:tx>
              <c:showVal val="1"/>
              <c:showCatName val="1"/>
              <c:extLst>
                <c:ext xmlns:c15="http://schemas.microsoft.com/office/drawing/2012/chart" uri="{CE6537A1-D6FC-4f65-9D91-7224C49458BB}"/>
              </c:extLst>
            </c:dLbl>
            <c:dLbl>
              <c:idx val="2"/>
              <c:layout>
                <c:manualLayout>
                  <c:x val="-6.9368073782444084E-2"/>
                  <c:y val="-3.1765091863517059E-2"/>
                </c:manualLayout>
              </c:layout>
              <c:showVal val="1"/>
              <c:showCatName val="1"/>
              <c:extLst>
                <c:ext xmlns:c15="http://schemas.microsoft.com/office/drawing/2012/chart" uri="{CE6537A1-D6FC-4f65-9D91-7224C49458BB}"/>
              </c:extLst>
            </c:dLbl>
            <c:dLbl>
              <c:idx val="3"/>
              <c:layout>
                <c:manualLayout>
                  <c:x val="-2.7727836103820402E-2"/>
                  <c:y val="-9.6597925259344727E-2"/>
                </c:manualLayout>
              </c:layout>
              <c:showVal val="1"/>
              <c:showCatName val="1"/>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en-US"/>
              </a:p>
            </c:txPr>
            <c:showVal val="1"/>
            <c:showCatName val="1"/>
            <c:extLst>
              <c:ext xmlns:c15="http://schemas.microsoft.com/office/drawing/2012/chart" uri="{CE6537A1-D6FC-4f65-9D91-7224C49458BB}"/>
            </c:extLst>
          </c:dLbls>
          <c:cat>
            <c:strRef>
              <c:f>Sheet1!$A$2:$A$3</c:f>
              <c:strCache>
                <c:ptCount val="2"/>
                <c:pt idx="0">
                  <c:v>Masculin</c:v>
                </c:pt>
                <c:pt idx="1">
                  <c:v>Feminin</c:v>
                </c:pt>
              </c:strCache>
            </c:strRef>
          </c:cat>
          <c:val>
            <c:numRef>
              <c:f>Sheet1!$B$2:$B$3</c:f>
              <c:numCache>
                <c:formatCode>0.00%</c:formatCode>
                <c:ptCount val="2"/>
                <c:pt idx="0">
                  <c:v>0.47850000000000031</c:v>
                </c:pt>
                <c:pt idx="1">
                  <c:v>0.52149999999999996</c:v>
                </c:pt>
              </c:numCache>
            </c:numRef>
          </c:val>
        </c:ser>
        <c:dLbls>
          <c:showCatName val="1"/>
          <c:showPercent val="1"/>
        </c:dLbls>
      </c:pie3DChart>
    </c:plotArea>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37"/>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comunei Floreşti </a:t>
            </a:r>
            <a:r>
              <a:rPr lang="ro-RO" sz="1300" baseline="0">
                <a:latin typeface="Times New Roman" pitchFamily="18" charset="0"/>
                <a:cs typeface="Times New Roman" pitchFamily="18" charset="0"/>
              </a:rPr>
              <a:t> </a:t>
            </a:r>
            <a:r>
              <a:rPr lang="ro-RO" sz="1300">
                <a:latin typeface="Times New Roman" pitchFamily="18" charset="0"/>
                <a:cs typeface="Times New Roman" pitchFamily="18" charset="0"/>
              </a:rPr>
              <a:t>în cele trei sate aparţinătoare</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4.6960848643919445E-2"/>
                  <c:y val="-4.2563742032245992E-2"/>
                </c:manualLayout>
              </c:layout>
              <c:tx>
                <c:rich>
                  <a:bodyPr/>
                  <a:lstStyle/>
                  <a:p>
                    <a:r>
                      <a:rPr lang="en-US"/>
                      <a:t>Floreşti
88.8%</a:t>
                    </a:r>
                  </a:p>
                </c:rich>
              </c:tx>
              <c:showCatName val="1"/>
              <c:showPercent val="1"/>
              <c:extLst>
                <c:ext xmlns:c15="http://schemas.microsoft.com/office/drawing/2012/chart" uri="{CE6537A1-D6FC-4f65-9D91-7224C49458BB}"/>
              </c:extLst>
            </c:dLbl>
            <c:dLbl>
              <c:idx val="1"/>
              <c:layout>
                <c:manualLayout>
                  <c:x val="-3.6960666375036498E-2"/>
                  <c:y val="1.5108736407948988E-2"/>
                </c:manualLayout>
              </c:layout>
              <c:tx>
                <c:rich>
                  <a:bodyPr/>
                  <a:lstStyle/>
                  <a:p>
                    <a:r>
                      <a:rPr lang="en-US"/>
                      <a:t>Luna de Sus
10.1%</a:t>
                    </a:r>
                  </a:p>
                </c:rich>
              </c:tx>
              <c:showCatName val="1"/>
              <c:showPercent val="1"/>
              <c:extLst>
                <c:ext xmlns:c15="http://schemas.microsoft.com/office/drawing/2012/chart" uri="{CE6537A1-D6FC-4f65-9D91-7224C49458BB}"/>
              </c:extLst>
            </c:dLbl>
            <c:dLbl>
              <c:idx val="2"/>
              <c:layout>
                <c:manualLayout>
                  <c:x val="0.12507637066200059"/>
                  <c:y val="1.5853955755530561E-2"/>
                </c:manualLayout>
              </c:layout>
              <c:tx>
                <c:rich>
                  <a:bodyPr/>
                  <a:lstStyle/>
                  <a:p>
                    <a:r>
                      <a:rPr lang="en-US"/>
                      <a:t>Tăuţi
1.1%</a:t>
                    </a:r>
                  </a:p>
                </c:rich>
              </c:tx>
              <c:showCatName val="1"/>
              <c:showPercent val="1"/>
              <c:extLst>
                <c:ext xmlns:c15="http://schemas.microsoft.com/office/drawing/2012/chart" uri="{CE6537A1-D6FC-4f65-9D91-7224C49458BB}"/>
              </c:extLst>
            </c:dLbl>
            <c:dLbl>
              <c:idx val="3"/>
              <c:layout>
                <c:manualLayout>
                  <c:x val="-2.7727836103820402E-2"/>
                  <c:y val="-9.6597925259344727E-2"/>
                </c:manualLayout>
              </c:layout>
              <c:showCatName val="1"/>
              <c:showPercent val="1"/>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en-US"/>
              </a:p>
            </c:txPr>
            <c:showCatName val="1"/>
            <c:showPercent val="1"/>
            <c:showLeaderLines val="1"/>
            <c:extLst>
              <c:ext xmlns:c15="http://schemas.microsoft.com/office/drawing/2012/chart" uri="{CE6537A1-D6FC-4f65-9D91-7224C49458BB}"/>
            </c:extLst>
          </c:dLbls>
          <c:cat>
            <c:strRef>
              <c:f>Sheet1!$A$2:$A$4</c:f>
              <c:strCache>
                <c:ptCount val="3"/>
                <c:pt idx="0">
                  <c:v>Floreşti</c:v>
                </c:pt>
                <c:pt idx="1">
                  <c:v>Luna de Sus</c:v>
                </c:pt>
                <c:pt idx="2">
                  <c:v>Tăuţi</c:v>
                </c:pt>
              </c:strCache>
            </c:strRef>
          </c:cat>
          <c:val>
            <c:numRef>
              <c:f>Sheet1!$B$2:$B$4</c:f>
              <c:numCache>
                <c:formatCode>0.0%</c:formatCode>
                <c:ptCount val="3"/>
                <c:pt idx="0">
                  <c:v>0.88800000000000001</c:v>
                </c:pt>
                <c:pt idx="1">
                  <c:v>0.10100000000000002</c:v>
                </c:pt>
                <c:pt idx="2">
                  <c:v>1.0999999999999998E-2</c:v>
                </c:pt>
              </c:numCache>
            </c:numRef>
          </c:val>
        </c:ser>
        <c:dLbls>
          <c:showCatName val="1"/>
          <c:showPercent val="1"/>
        </c:dLbls>
      </c:pie3DChart>
    </c:plotArea>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title>
      <c:tx>
        <c:rich>
          <a:bodyPr/>
          <a:lstStyle/>
          <a:p>
            <a:pPr>
              <a:defRPr/>
            </a:pPr>
            <a:r>
              <a:rPr lang="ro-RO" sz="1300">
                <a:latin typeface="Times New Roman" pitchFamily="18" charset="0"/>
                <a:cs typeface="Times New Roman" pitchFamily="18" charset="0"/>
              </a:rPr>
              <a:t>Evoluţia numărului de locuitori din comuna Floreşti </a:t>
            </a:r>
          </a:p>
          <a:p>
            <a:pPr>
              <a:defRPr/>
            </a:pPr>
            <a:r>
              <a:rPr lang="ro-RO" sz="1300">
                <a:latin typeface="Times New Roman" pitchFamily="18" charset="0"/>
                <a:cs typeface="Times New Roman" pitchFamily="18" charset="0"/>
              </a:rPr>
              <a:t>în</a:t>
            </a:r>
            <a:r>
              <a:rPr lang="ro-RO" sz="1300" baseline="0">
                <a:latin typeface="Times New Roman" pitchFamily="18" charset="0"/>
                <a:cs typeface="Times New Roman" pitchFamily="18" charset="0"/>
              </a:rPr>
              <a:t> perioada 1850-2011</a:t>
            </a:r>
            <a:endParaRPr lang="en-US" sz="1300">
              <a:latin typeface="Times New Roman" pitchFamily="18" charset="0"/>
              <a:cs typeface="Times New Roman" pitchFamily="18" charset="0"/>
            </a:endParaRPr>
          </a:p>
        </c:rich>
      </c:tx>
    </c:title>
    <c:view3D>
      <c:rAngAx val="1"/>
    </c:view3D>
    <c:plotArea>
      <c:layout/>
      <c:bar3DChart>
        <c:barDir val="col"/>
        <c:grouping val="clustered"/>
        <c:ser>
          <c:idx val="0"/>
          <c:order val="0"/>
          <c:tx>
            <c:strRef>
              <c:f>Sheet1!$B$1</c:f>
              <c:strCache>
                <c:ptCount val="1"/>
                <c:pt idx="0">
                  <c:v>Nr. Locuitori</c:v>
                </c:pt>
              </c:strCache>
            </c:strRef>
          </c:tx>
          <c:spPr>
            <a:solidFill>
              <a:schemeClr val="accent3"/>
            </a:solidFill>
          </c:spPr>
          <c:dLbls>
            <c:spPr>
              <a:noFill/>
              <a:ln>
                <a:noFill/>
              </a:ln>
              <a:effectLst/>
            </c:spPr>
            <c:txPr>
              <a:bodyPr rot="-2580000"/>
              <a:lstStyle/>
              <a:p>
                <a:pPr>
                  <a:defRPr>
                    <a:latin typeface="Times New Roman" pitchFamily="18" charset="0"/>
                    <a:cs typeface="Times New Roman" pitchFamily="18" charset="0"/>
                  </a:defRPr>
                </a:pPr>
                <a:endParaRPr lang="en-US"/>
              </a:p>
            </c:txPr>
            <c:showVal val="1"/>
            <c:extLst>
              <c:ext xmlns:c15="http://schemas.microsoft.com/office/drawing/2012/chart" uri="{CE6537A1-D6FC-4f65-9D91-7224C49458BB}">
                <c15:showLeaderLines val="0"/>
              </c:ext>
            </c:extLst>
          </c:dLbls>
          <c:cat>
            <c:numRef>
              <c:f>Sheet1!$A$2:$A$19</c:f>
              <c:numCache>
                <c:formatCode>General</c:formatCode>
                <c:ptCount val="18"/>
                <c:pt idx="0">
                  <c:v>1850</c:v>
                </c:pt>
                <c:pt idx="1">
                  <c:v>1880</c:v>
                </c:pt>
                <c:pt idx="2">
                  <c:v>1890</c:v>
                </c:pt>
                <c:pt idx="3">
                  <c:v>1900</c:v>
                </c:pt>
                <c:pt idx="4">
                  <c:v>1910</c:v>
                </c:pt>
                <c:pt idx="5">
                  <c:v>1920</c:v>
                </c:pt>
                <c:pt idx="6">
                  <c:v>1930</c:v>
                </c:pt>
                <c:pt idx="7">
                  <c:v>1941</c:v>
                </c:pt>
                <c:pt idx="8">
                  <c:v>1956</c:v>
                </c:pt>
                <c:pt idx="9">
                  <c:v>1966</c:v>
                </c:pt>
                <c:pt idx="10">
                  <c:v>1977</c:v>
                </c:pt>
                <c:pt idx="11">
                  <c:v>1992</c:v>
                </c:pt>
                <c:pt idx="12">
                  <c:v>2002</c:v>
                </c:pt>
                <c:pt idx="13">
                  <c:v>2007</c:v>
                </c:pt>
                <c:pt idx="14">
                  <c:v>2008</c:v>
                </c:pt>
                <c:pt idx="15">
                  <c:v>2009</c:v>
                </c:pt>
                <c:pt idx="16">
                  <c:v>2010</c:v>
                </c:pt>
                <c:pt idx="17">
                  <c:v>2011</c:v>
                </c:pt>
              </c:numCache>
            </c:numRef>
          </c:cat>
          <c:val>
            <c:numRef>
              <c:f>Sheet1!$B$2:$B$19</c:f>
              <c:numCache>
                <c:formatCode>General</c:formatCode>
                <c:ptCount val="18"/>
                <c:pt idx="0">
                  <c:v>3009</c:v>
                </c:pt>
                <c:pt idx="1">
                  <c:v>3655</c:v>
                </c:pt>
                <c:pt idx="2">
                  <c:v>4058</c:v>
                </c:pt>
                <c:pt idx="3">
                  <c:v>4435</c:v>
                </c:pt>
                <c:pt idx="4">
                  <c:v>4702</c:v>
                </c:pt>
                <c:pt idx="5">
                  <c:v>4956</c:v>
                </c:pt>
                <c:pt idx="6">
                  <c:v>5280</c:v>
                </c:pt>
                <c:pt idx="7">
                  <c:v>6086</c:v>
                </c:pt>
                <c:pt idx="8">
                  <c:v>5586</c:v>
                </c:pt>
                <c:pt idx="9">
                  <c:v>6012</c:v>
                </c:pt>
                <c:pt idx="10">
                  <c:v>6865</c:v>
                </c:pt>
                <c:pt idx="11">
                  <c:v>6088</c:v>
                </c:pt>
                <c:pt idx="12">
                  <c:v>7470</c:v>
                </c:pt>
                <c:pt idx="13">
                  <c:v>8311</c:v>
                </c:pt>
                <c:pt idx="14">
                  <c:v>8953</c:v>
                </c:pt>
                <c:pt idx="15">
                  <c:v>10595</c:v>
                </c:pt>
                <c:pt idx="16">
                  <c:v>12856</c:v>
                </c:pt>
                <c:pt idx="17">
                  <c:v>22813</c:v>
                </c:pt>
              </c:numCache>
            </c:numRef>
          </c:val>
        </c:ser>
        <c:shape val="cone"/>
        <c:axId val="37013376"/>
        <c:axId val="37014912"/>
        <c:axId val="0"/>
      </c:bar3DChart>
      <c:catAx>
        <c:axId val="37013376"/>
        <c:scaling>
          <c:orientation val="minMax"/>
        </c:scaling>
        <c:axPos val="b"/>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37014912"/>
        <c:crosses val="autoZero"/>
        <c:auto val="1"/>
        <c:lblAlgn val="ctr"/>
        <c:lblOffset val="100"/>
      </c:catAx>
      <c:valAx>
        <c:axId val="37014912"/>
        <c:scaling>
          <c:orientation val="minMax"/>
          <c:max val="25000"/>
          <c:min val="0"/>
        </c:scaling>
        <c:axPos val="l"/>
        <c:majorGridlines>
          <c:spPr>
            <a:ln>
              <a:solidFill>
                <a:schemeClr val="bg1"/>
              </a:solidFill>
            </a:ln>
          </c:spPr>
        </c:majorGridlines>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37013376"/>
        <c:crosses val="autoZero"/>
        <c:crossBetween val="between"/>
      </c:valAx>
    </c:plotArea>
    <c:legend>
      <c:legendPos val="t"/>
      <c:txPr>
        <a:bodyPr/>
        <a:lstStyle/>
        <a:p>
          <a:pPr>
            <a:defRPr>
              <a:latin typeface="Times New Roman" pitchFamily="18" charset="0"/>
              <a:cs typeface="Times New Roman" pitchFamily="18" charset="0"/>
            </a:defRPr>
          </a:pPr>
          <a:endParaRPr lang="en-US"/>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defRPr/>
            </a:pPr>
            <a:r>
              <a:rPr lang="ro-RO" sz="1300">
                <a:latin typeface="Times New Roman" pitchFamily="18" charset="0"/>
                <a:cs typeface="Times New Roman" pitchFamily="18" charset="0"/>
              </a:rPr>
              <a:t>Distribuţia populaţiei comunei Floreşti </a:t>
            </a:r>
          </a:p>
          <a:p>
            <a:pPr>
              <a:defRPr/>
            </a:pPr>
            <a:r>
              <a:rPr lang="ro-RO" sz="1300">
                <a:latin typeface="Times New Roman" pitchFamily="18" charset="0"/>
                <a:cs typeface="Times New Roman" pitchFamily="18" charset="0"/>
              </a:rPr>
              <a:t>în funcţie de sex</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1.3417492956685866E-2"/>
                  <c:y val="2.9218232563875537E-2"/>
                </c:manualLayout>
              </c:layout>
              <c:showCatName val="1"/>
              <c:showPercent val="1"/>
              <c:extLst>
                <c:ext xmlns:c15="http://schemas.microsoft.com/office/drawing/2012/chart" uri="{CE6537A1-D6FC-4f65-9D91-7224C49458BB}"/>
              </c:extLst>
            </c:dLbl>
            <c:dLbl>
              <c:idx val="1"/>
              <c:layout>
                <c:manualLayout>
                  <c:x val="-4.5530766987459852E-3"/>
                  <c:y val="-6.4256655418072739E-2"/>
                </c:manualLayout>
              </c:layout>
              <c:showCatName val="1"/>
              <c:showPercent val="1"/>
              <c:extLst>
                <c:ext xmlns:c15="http://schemas.microsoft.com/office/drawing/2012/chart" uri="{CE6537A1-D6FC-4f65-9D91-7224C49458BB}"/>
              </c:extLst>
            </c:dLbl>
            <c:dLbl>
              <c:idx val="2"/>
              <c:layout>
                <c:manualLayout>
                  <c:x val="-6.9368073782444084E-2"/>
                  <c:y val="-3.1765091863517059E-2"/>
                </c:manualLayout>
              </c:layout>
              <c:showCatName val="1"/>
              <c:showPercent val="1"/>
              <c:extLst>
                <c:ext xmlns:c15="http://schemas.microsoft.com/office/drawing/2012/chart" uri="{CE6537A1-D6FC-4f65-9D91-7224C49458BB}"/>
              </c:extLst>
            </c:dLbl>
            <c:dLbl>
              <c:idx val="3"/>
              <c:layout>
                <c:manualLayout>
                  <c:x val="-2.7727836103820402E-2"/>
                  <c:y val="-9.6597925259344727E-2"/>
                </c:manualLayout>
              </c:layout>
              <c:showCatName val="1"/>
              <c:showPercent val="1"/>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en-US"/>
              </a:p>
            </c:txPr>
            <c:showCatName val="1"/>
            <c:showPercent val="1"/>
            <c:extLst>
              <c:ext xmlns:c15="http://schemas.microsoft.com/office/drawing/2012/chart" uri="{CE6537A1-D6FC-4f65-9D91-7224C49458BB}"/>
            </c:extLst>
          </c:dLbls>
          <c:cat>
            <c:strRef>
              <c:f>Sheet1!$A$2:$A$3</c:f>
              <c:strCache>
                <c:ptCount val="2"/>
                <c:pt idx="0">
                  <c:v>Masculin</c:v>
                </c:pt>
                <c:pt idx="1">
                  <c:v>Feminin</c:v>
                </c:pt>
              </c:strCache>
            </c:strRef>
          </c:cat>
          <c:val>
            <c:numRef>
              <c:f>Sheet1!$B$2:$B$3</c:f>
              <c:numCache>
                <c:formatCode>0.00%</c:formatCode>
                <c:ptCount val="2"/>
                <c:pt idx="0">
                  <c:v>0.49000000000000032</c:v>
                </c:pt>
                <c:pt idx="1">
                  <c:v>0.51</c:v>
                </c:pt>
              </c:numCache>
            </c:numRef>
          </c:val>
        </c:ser>
        <c:dLbls>
          <c:showCatName val="1"/>
          <c:showPercent val="1"/>
        </c:dLbls>
      </c:pie3DChart>
    </c:plotArea>
    <c:plotVisOnly val="1"/>
    <c:dispBlanksAs val="zero"/>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comunei Floreşti</a:t>
            </a:r>
            <a:r>
              <a:rPr lang="ro-RO" sz="1300" baseline="0">
                <a:latin typeface="Times New Roman" pitchFamily="18" charset="0"/>
                <a:cs typeface="Times New Roman" pitchFamily="18" charset="0"/>
              </a:rPr>
              <a:t> p</a:t>
            </a:r>
            <a:r>
              <a:rPr lang="en-US" sz="1300">
                <a:latin typeface="Times New Roman" pitchFamily="18" charset="0"/>
                <a:cs typeface="Times New Roman" pitchFamily="18" charset="0"/>
              </a:rPr>
              <a:t>e grupe de v</a:t>
            </a:r>
            <a:r>
              <a:rPr lang="ro-RO" sz="1300">
                <a:latin typeface="Times New Roman" pitchFamily="18" charset="0"/>
                <a:cs typeface="Times New Roman" pitchFamily="18" charset="0"/>
              </a:rPr>
              <a:t>ârstă</a:t>
            </a:r>
            <a:endParaRPr lang="en-US" sz="1300">
              <a:latin typeface="Times New Roman" pitchFamily="18" charset="0"/>
              <a:cs typeface="Times New Roman" pitchFamily="18" charset="0"/>
            </a:endParaRPr>
          </a:p>
        </c:rich>
      </c:tx>
      <c:layout>
        <c:manualLayout>
          <c:xMode val="edge"/>
          <c:yMode val="edge"/>
          <c:x val="0.11917814960630002"/>
          <c:y val="3.5714285714285712E-2"/>
        </c:manualLayout>
      </c:layout>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6.7794181977252913E-2"/>
                  <c:y val="5.0553055868016502E-3"/>
                </c:manualLayout>
              </c:layout>
              <c:showCatName val="1"/>
              <c:showPercent val="1"/>
              <c:extLst>
                <c:ext xmlns:c15="http://schemas.microsoft.com/office/drawing/2012/chart" uri="{CE6537A1-D6FC-4f65-9D91-7224C49458BB}"/>
              </c:extLst>
            </c:dLbl>
            <c:dLbl>
              <c:idx val="1"/>
              <c:layout>
                <c:manualLayout>
                  <c:x val="-5.0590551181102384E-3"/>
                  <c:y val="-7.6161417322834712E-2"/>
                </c:manualLayout>
              </c:layout>
              <c:showCatName val="1"/>
              <c:showPercent val="1"/>
              <c:extLst>
                <c:ext xmlns:c15="http://schemas.microsoft.com/office/drawing/2012/chart" uri="{CE6537A1-D6FC-4f65-9D91-7224C49458BB}"/>
              </c:extLst>
            </c:dLbl>
            <c:dLbl>
              <c:idx val="2"/>
              <c:layout>
                <c:manualLayout>
                  <c:x val="-6.9368073782444084E-2"/>
                  <c:y val="-3.1765091863517059E-2"/>
                </c:manualLayout>
              </c:layout>
              <c:showCatName val="1"/>
              <c:showPercent val="1"/>
              <c:extLst>
                <c:ext xmlns:c15="http://schemas.microsoft.com/office/drawing/2012/chart" uri="{CE6537A1-D6FC-4f65-9D91-7224C49458BB}"/>
              </c:extLst>
            </c:dLbl>
            <c:dLbl>
              <c:idx val="3"/>
              <c:layout>
                <c:manualLayout>
                  <c:x val="-4.3931539807524074E-2"/>
                  <c:y val="1.0544931883514561E-2"/>
                </c:manualLayout>
              </c:layout>
              <c:showCatName val="1"/>
              <c:showPercent val="1"/>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en-US"/>
              </a:p>
            </c:txPr>
            <c:showCatName val="1"/>
            <c:showPercent val="1"/>
            <c:extLst>
              <c:ext xmlns:c15="http://schemas.microsoft.com/office/drawing/2012/chart" uri="{CE6537A1-D6FC-4f65-9D91-7224C49458BB}"/>
            </c:extLst>
          </c:dLbls>
          <c:cat>
            <c:strRef>
              <c:f>Sheet1!$A$2:$A$5</c:f>
              <c:strCache>
                <c:ptCount val="4"/>
                <c:pt idx="0">
                  <c:v>0-14 ani</c:v>
                </c:pt>
                <c:pt idx="1">
                  <c:v>15-29 ani</c:v>
                </c:pt>
                <c:pt idx="2">
                  <c:v>30-59 ani</c:v>
                </c:pt>
                <c:pt idx="3">
                  <c:v>60 ani si peste</c:v>
                </c:pt>
              </c:strCache>
            </c:strRef>
          </c:cat>
          <c:val>
            <c:numRef>
              <c:f>Sheet1!$B$2:$B$5</c:f>
              <c:numCache>
                <c:formatCode>0.00%</c:formatCode>
                <c:ptCount val="4"/>
                <c:pt idx="0">
                  <c:v>0.1988</c:v>
                </c:pt>
                <c:pt idx="1">
                  <c:v>0.26290000000000002</c:v>
                </c:pt>
                <c:pt idx="2">
                  <c:v>0.44280000000000008</c:v>
                </c:pt>
                <c:pt idx="3">
                  <c:v>9.5500000000000265E-2</c:v>
                </c:pt>
              </c:numCache>
            </c:numRef>
          </c:val>
        </c:ser>
        <c:dLbls>
          <c:showCatName val="1"/>
          <c:showPercent val="1"/>
        </c:dLbls>
      </c:pie3DChart>
    </c:plotArea>
    <c:plotVisOnly val="1"/>
    <c:dispBlanksAs val="zero"/>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stabile a comunei Floreşti după etnie</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tx>
                <c:rich>
                  <a:bodyPr/>
                  <a:lstStyle/>
                  <a:p>
                    <a:r>
                      <a:rPr lang="en-US"/>
                      <a:t>75.19%</a:t>
                    </a:r>
                  </a:p>
                </c:rich>
              </c:tx>
              <c:dLblPos val="outEnd"/>
              <c:showPercent val="1"/>
              <c:extLst>
                <c:ext xmlns:c15="http://schemas.microsoft.com/office/drawing/2012/chart" uri="{CE6537A1-D6FC-4f65-9D91-7224C49458BB}"/>
              </c:extLst>
            </c:dLbl>
            <c:dLbl>
              <c:idx val="1"/>
              <c:tx>
                <c:rich>
                  <a:bodyPr/>
                  <a:lstStyle/>
                  <a:p>
                    <a:r>
                      <a:rPr lang="en-US"/>
                      <a:t>14.36%</a:t>
                    </a:r>
                  </a:p>
                </c:rich>
              </c:tx>
              <c:dLblPos val="outEnd"/>
              <c:showPercent val="1"/>
              <c:extLst>
                <c:ext xmlns:c15="http://schemas.microsoft.com/office/drawing/2012/chart" uri="{CE6537A1-D6FC-4f65-9D91-7224C49458BB}"/>
              </c:extLst>
            </c:dLbl>
            <c:dLbl>
              <c:idx val="2"/>
              <c:tx>
                <c:rich>
                  <a:bodyPr/>
                  <a:lstStyle/>
                  <a:p>
                    <a:r>
                      <a:rPr lang="en-US"/>
                      <a:t>4.89%</a:t>
                    </a:r>
                  </a:p>
                </c:rich>
              </c:tx>
              <c:dLblPos val="outEnd"/>
              <c:showPercent val="1"/>
              <c:extLst>
                <c:ext xmlns:c15="http://schemas.microsoft.com/office/drawing/2012/chart" uri="{CE6537A1-D6FC-4f65-9D91-7224C49458BB}"/>
              </c:extLst>
            </c:dLbl>
            <c:dLbl>
              <c:idx val="3"/>
              <c:tx>
                <c:rich>
                  <a:bodyPr/>
                  <a:lstStyle/>
                  <a:p>
                    <a:r>
                      <a:rPr lang="en-US"/>
                      <a:t>5.04%</a:t>
                    </a:r>
                  </a:p>
                </c:rich>
              </c:tx>
              <c:dLblPos val="outEnd"/>
              <c:showPercent val="1"/>
              <c:extLst>
                <c:ext xmlns:c15="http://schemas.microsoft.com/office/drawing/2012/chart" uri="{CE6537A1-D6FC-4f65-9D91-7224C49458BB}"/>
              </c:extLst>
            </c:dLbl>
            <c:dLbl>
              <c:idx val="4"/>
              <c:tx>
                <c:rich>
                  <a:bodyPr/>
                  <a:lstStyle/>
                  <a:p>
                    <a:r>
                      <a:rPr lang="en-US"/>
                      <a:t>0.52%</a:t>
                    </a:r>
                  </a:p>
                </c:rich>
              </c:tx>
              <c:dLblPos val="outEnd"/>
              <c:showPercent val="1"/>
              <c:extLst>
                <c:ext xmlns:c15="http://schemas.microsoft.com/office/drawing/2012/chart" uri="{CE6537A1-D6FC-4f65-9D91-7224C49458BB}"/>
              </c:extLst>
            </c:dLbl>
            <c:spPr>
              <a:noFill/>
              <a:ln>
                <a:noFill/>
              </a:ln>
              <a:effectLst/>
            </c:spPr>
            <c:txPr>
              <a:bodyPr/>
              <a:lstStyle/>
              <a:p>
                <a:pPr>
                  <a:defRPr sz="1100">
                    <a:latin typeface="Times New Roman" pitchFamily="18" charset="0"/>
                    <a:cs typeface="Times New Roman" pitchFamily="18" charset="0"/>
                  </a:defRPr>
                </a:pPr>
                <a:endParaRPr lang="en-US"/>
              </a:p>
            </c:txPr>
            <c:dLblPos val="outEnd"/>
            <c:showPercent val="1"/>
            <c:extLst>
              <c:ext xmlns:c15="http://schemas.microsoft.com/office/drawing/2012/chart" uri="{CE6537A1-D6FC-4f65-9D91-7224C49458BB}"/>
            </c:extLst>
          </c:dLbls>
          <c:cat>
            <c:strRef>
              <c:f>Sheet1!$A$2:$A$6</c:f>
              <c:strCache>
                <c:ptCount val="5"/>
                <c:pt idx="0">
                  <c:v>Români</c:v>
                </c:pt>
                <c:pt idx="1">
                  <c:v>Maghiari</c:v>
                </c:pt>
                <c:pt idx="2">
                  <c:v>Romi</c:v>
                </c:pt>
                <c:pt idx="3">
                  <c:v>Informaţie nedisponibilă</c:v>
                </c:pt>
                <c:pt idx="4">
                  <c:v>Alte etnii</c:v>
                </c:pt>
              </c:strCache>
            </c:strRef>
          </c:cat>
          <c:val>
            <c:numRef>
              <c:f>Sheet1!$B$2:$B$6</c:f>
              <c:numCache>
                <c:formatCode>0.00%</c:formatCode>
                <c:ptCount val="5"/>
                <c:pt idx="0">
                  <c:v>0.75190000000000135</c:v>
                </c:pt>
                <c:pt idx="1">
                  <c:v>0.14360000000000001</c:v>
                </c:pt>
                <c:pt idx="2">
                  <c:v>4.8899999999999999E-2</c:v>
                </c:pt>
                <c:pt idx="3">
                  <c:v>5.0400000000000014E-2</c:v>
                </c:pt>
                <c:pt idx="4">
                  <c:v>5.1999999999999998E-3</c:v>
                </c:pt>
              </c:numCache>
            </c:numRef>
          </c:val>
        </c:ser>
        <c:dLbls>
          <c:showPercent val="1"/>
        </c:dLbls>
      </c:pie3DChart>
    </c:plotArea>
    <c:legend>
      <c:legendPos val="r"/>
      <c:layout>
        <c:manualLayout>
          <c:xMode val="edge"/>
          <c:yMode val="edge"/>
          <c:x val="0.68427785068533165"/>
          <c:y val="0.2731239845019372"/>
          <c:w val="0.29025918635170606"/>
          <c:h val="0.42489671144048552"/>
        </c:manualLayout>
      </c:layout>
      <c:txPr>
        <a:bodyPr/>
        <a:lstStyle/>
        <a:p>
          <a:pPr>
            <a:defRPr sz="1100">
              <a:latin typeface="Times New Roman" pitchFamily="18" charset="0"/>
              <a:cs typeface="Times New Roman" pitchFamily="18" charset="0"/>
            </a:defRPr>
          </a:pPr>
          <a:endParaRPr lang="en-US"/>
        </a:p>
      </c:txPr>
    </c:legend>
    <c:plotVisOnly val="1"/>
    <c:dispBlanksAs val="zero"/>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comunei Floreşti după religie</a:t>
            </a:r>
            <a:endParaRPr lang="en-US" sz="1300">
              <a:latin typeface="Times New Roman" pitchFamily="18" charset="0"/>
              <a:cs typeface="Times New Roman" pitchFamily="18" charset="0"/>
            </a:endParaRPr>
          </a:p>
        </c:rich>
      </c:tx>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3.2113863371245284E-2"/>
                  <c:y val="6.421447319085119E-2"/>
                </c:manualLayout>
              </c:layout>
              <c:showVal val="1"/>
              <c:extLst>
                <c:ext xmlns:c15="http://schemas.microsoft.com/office/drawing/2012/chart" uri="{CE6537A1-D6FC-4f65-9D91-7224C49458BB}"/>
              </c:extLst>
            </c:dLbl>
            <c:dLbl>
              <c:idx val="1"/>
              <c:layout>
                <c:manualLayout>
                  <c:x val="-4.8673538203557846E-2"/>
                  <c:y val="4.0806774153232958E-2"/>
                </c:manualLayout>
              </c:layout>
              <c:showVal val="1"/>
              <c:extLst>
                <c:ext xmlns:c15="http://schemas.microsoft.com/office/drawing/2012/chart" uri="{CE6537A1-D6FC-4f65-9D91-7224C49458BB}"/>
              </c:extLst>
            </c:dLbl>
            <c:dLbl>
              <c:idx val="2"/>
              <c:layout>
                <c:manualLayout>
                  <c:x val="-5.0370005832604314E-2"/>
                  <c:y val="-5.4490063742034071E-3"/>
                </c:manualLayout>
              </c:layout>
              <c:showVal val="1"/>
              <c:extLst>
                <c:ext xmlns:c15="http://schemas.microsoft.com/office/drawing/2012/chart" uri="{CE6537A1-D6FC-4f65-9D91-7224C49458BB}"/>
              </c:extLst>
            </c:dLbl>
            <c:dLbl>
              <c:idx val="3"/>
              <c:layout>
                <c:manualLayout>
                  <c:x val="-2.4531386701662296E-2"/>
                  <c:y val="-3.2930571178602715E-2"/>
                </c:manualLayout>
              </c:layout>
              <c:showVal val="1"/>
              <c:extLst>
                <c:ext xmlns:c15="http://schemas.microsoft.com/office/drawing/2012/chart" uri="{CE6537A1-D6FC-4f65-9D91-7224C49458BB}"/>
              </c:extLst>
            </c:dLbl>
            <c:dLbl>
              <c:idx val="4"/>
              <c:layout>
                <c:manualLayout>
                  <c:x val="6.6546369203849523E-4"/>
                  <c:y val="-5.0723034620672423E-2"/>
                </c:manualLayout>
              </c:layout>
              <c:showVal val="1"/>
              <c:extLst>
                <c:ext xmlns:c15="http://schemas.microsoft.com/office/drawing/2012/chart" uri="{CE6537A1-D6FC-4f65-9D91-7224C49458BB}"/>
              </c:extLst>
            </c:dLbl>
            <c:dLbl>
              <c:idx val="5"/>
              <c:layout>
                <c:manualLayout>
                  <c:x val="4.168033683289589E-2"/>
                  <c:y val="-6.8109298837645424E-2"/>
                </c:manualLayout>
              </c:layout>
              <c:showVal val="1"/>
              <c:extLst>
                <c:ext xmlns:c15="http://schemas.microsoft.com/office/drawing/2012/chart" uri="{CE6537A1-D6FC-4f65-9D91-7224C49458BB}"/>
              </c:extLst>
            </c:dLbl>
            <c:dLbl>
              <c:idx val="7"/>
              <c:layout>
                <c:manualLayout>
                  <c:x val="0.11479157553222635"/>
                  <c:y val="-1.8535183102112263E-2"/>
                </c:manualLayout>
              </c:layout>
              <c:showVal val="1"/>
              <c:extLst>
                <c:ext xmlns:c15="http://schemas.microsoft.com/office/drawing/2012/chart" uri="{CE6537A1-D6FC-4f65-9D91-7224C49458BB}"/>
              </c:extLst>
            </c:dLbl>
            <c:spPr>
              <a:noFill/>
              <a:ln>
                <a:noFill/>
              </a:ln>
              <a:effectLst/>
            </c:spPr>
            <c:txPr>
              <a:bodyPr/>
              <a:lstStyle/>
              <a:p>
                <a:pPr>
                  <a:defRPr sz="1100">
                    <a:latin typeface="Times New Roman" pitchFamily="18" charset="0"/>
                    <a:cs typeface="Times New Roman" pitchFamily="18" charset="0"/>
                  </a:defRPr>
                </a:pPr>
                <a:endParaRPr lang="en-US"/>
              </a:p>
            </c:txPr>
            <c:showVal val="1"/>
            <c:showLeaderLines val="1"/>
            <c:extLst>
              <c:ext xmlns:c15="http://schemas.microsoft.com/office/drawing/2012/chart" uri="{CE6537A1-D6FC-4f65-9D91-7224C49458BB}"/>
            </c:extLst>
          </c:dLbls>
          <c:cat>
            <c:strRef>
              <c:f>Sheet1!$A$2:$A$9</c:f>
              <c:strCache>
                <c:ptCount val="8"/>
                <c:pt idx="0">
                  <c:v>Ortodoxă</c:v>
                </c:pt>
                <c:pt idx="1">
                  <c:v>Romano-catolică</c:v>
                </c:pt>
                <c:pt idx="2">
                  <c:v>Reformată</c:v>
                </c:pt>
                <c:pt idx="3">
                  <c:v>Penticostală</c:v>
                </c:pt>
                <c:pt idx="4">
                  <c:v>Greco-catolică</c:v>
                </c:pt>
                <c:pt idx="5">
                  <c:v>Baptistă</c:v>
                </c:pt>
                <c:pt idx="6">
                  <c:v>Alte culte</c:v>
                </c:pt>
                <c:pt idx="7">
                  <c:v>Informaţie nedisponibilă</c:v>
                </c:pt>
              </c:strCache>
            </c:strRef>
          </c:cat>
          <c:val>
            <c:numRef>
              <c:f>Sheet1!$B$2:$B$9</c:f>
              <c:numCache>
                <c:formatCode>0.0%</c:formatCode>
                <c:ptCount val="8"/>
                <c:pt idx="0">
                  <c:v>0.68400000000000005</c:v>
                </c:pt>
                <c:pt idx="1">
                  <c:v>4.2000000000000023E-2</c:v>
                </c:pt>
                <c:pt idx="2">
                  <c:v>9.9000000000000046E-2</c:v>
                </c:pt>
                <c:pt idx="3">
                  <c:v>3.4000000000000002E-2</c:v>
                </c:pt>
                <c:pt idx="4">
                  <c:v>3.4000000000000002E-2</c:v>
                </c:pt>
                <c:pt idx="5">
                  <c:v>2.3E-2</c:v>
                </c:pt>
                <c:pt idx="6">
                  <c:v>3.0000000000000002E-2</c:v>
                </c:pt>
                <c:pt idx="7">
                  <c:v>5.3999999999999999E-2</c:v>
                </c:pt>
              </c:numCache>
            </c:numRef>
          </c:val>
        </c:ser>
        <c:dLbls>
          <c:showPercent val="1"/>
        </c:dLbls>
      </c:pie3DChart>
    </c:plotArea>
    <c:legend>
      <c:legendPos val="r"/>
      <c:txPr>
        <a:bodyPr/>
        <a:lstStyle/>
        <a:p>
          <a:pPr>
            <a:defRPr sz="1100">
              <a:latin typeface="Times New Roman" pitchFamily="18" charset="0"/>
              <a:cs typeface="Times New Roman" pitchFamily="18" charset="0"/>
            </a:defRPr>
          </a:pPr>
          <a:endParaRPr lang="en-US"/>
        </a:p>
      </c:txPr>
    </c:legend>
    <c:plotVisOnly val="1"/>
    <c:dispBlanksAs val="zero"/>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style val="29"/>
  <c:chart>
    <c:title>
      <c:tx>
        <c:rich>
          <a:bodyPr/>
          <a:lstStyle/>
          <a:p>
            <a:pPr algn="ctr">
              <a:defRPr sz="1300">
                <a:latin typeface="Times New Roman" pitchFamily="18" charset="0"/>
                <a:cs typeface="Times New Roman" pitchFamily="18" charset="0"/>
              </a:defRPr>
            </a:pPr>
            <a:r>
              <a:rPr lang="ro-RO" sz="1300">
                <a:latin typeface="Times New Roman" pitchFamily="18" charset="0"/>
                <a:cs typeface="Times New Roman" pitchFamily="18" charset="0"/>
              </a:rPr>
              <a:t>Distribuţia populaţiei comunei Floreşti</a:t>
            </a:r>
            <a:r>
              <a:rPr lang="ro-RO" sz="1300" baseline="0">
                <a:latin typeface="Times New Roman" pitchFamily="18" charset="0"/>
                <a:cs typeface="Times New Roman" pitchFamily="18" charset="0"/>
              </a:rPr>
              <a:t> </a:t>
            </a:r>
          </a:p>
          <a:p>
            <a:pPr algn="ctr">
              <a:defRPr sz="1300">
                <a:latin typeface="Times New Roman" pitchFamily="18" charset="0"/>
                <a:cs typeface="Times New Roman" pitchFamily="18" charset="0"/>
              </a:defRPr>
            </a:pPr>
            <a:r>
              <a:rPr lang="ro-RO" sz="1300" baseline="0">
                <a:latin typeface="Times New Roman" pitchFamily="18" charset="0"/>
                <a:cs typeface="Times New Roman" pitchFamily="18" charset="0"/>
              </a:rPr>
              <a:t>după starea civilă legală</a:t>
            </a:r>
            <a:endParaRPr lang="en-US" sz="1300">
              <a:latin typeface="Times New Roman" pitchFamily="18" charset="0"/>
              <a:cs typeface="Times New Roman" pitchFamily="18" charset="0"/>
            </a:endParaRPr>
          </a:p>
        </c:rich>
      </c:tx>
      <c:layout>
        <c:manualLayout>
          <c:xMode val="edge"/>
          <c:yMode val="edge"/>
          <c:x val="0.26732624747597328"/>
          <c:y val="3.9682561730860183E-2"/>
        </c:manualLayout>
      </c:layout>
    </c:title>
    <c:view3D>
      <c:rotX val="30"/>
      <c:perspective val="30"/>
    </c:view3D>
    <c:plotArea>
      <c:layout/>
      <c:pie3DChart>
        <c:varyColors val="1"/>
        <c:ser>
          <c:idx val="0"/>
          <c:order val="0"/>
          <c:tx>
            <c:strRef>
              <c:f>Sheet1!$B$1</c:f>
              <c:strCache>
                <c:ptCount val="1"/>
                <c:pt idx="0">
                  <c:v>Sales</c:v>
                </c:pt>
              </c:strCache>
            </c:strRef>
          </c:tx>
          <c:explosion val="25"/>
          <c:dLbls>
            <c:dLbl>
              <c:idx val="0"/>
              <c:layout>
                <c:manualLayout>
                  <c:x val="6.7794181977252913E-2"/>
                  <c:y val="5.0553055868016502E-3"/>
                </c:manualLayout>
              </c:layout>
              <c:tx>
                <c:rich>
                  <a:bodyPr/>
                  <a:lstStyle/>
                  <a:p>
                    <a:r>
                      <a:rPr lang="en-US"/>
                      <a:t>Necăsătorit(ă)
40,88%</a:t>
                    </a:r>
                  </a:p>
                </c:rich>
              </c:tx>
              <c:showCatName val="1"/>
              <c:showPercent val="1"/>
              <c:extLst>
                <c:ext xmlns:c15="http://schemas.microsoft.com/office/drawing/2012/chart" uri="{CE6537A1-D6FC-4f65-9D91-7224C49458BB}"/>
              </c:extLst>
            </c:dLbl>
            <c:dLbl>
              <c:idx val="1"/>
              <c:layout>
                <c:manualLayout>
                  <c:x val="-4.439044793782182E-2"/>
                  <c:y val="-3.6469355254302754E-2"/>
                </c:manualLayout>
              </c:layout>
              <c:tx>
                <c:rich>
                  <a:bodyPr/>
                  <a:lstStyle/>
                  <a:p>
                    <a:r>
                      <a:rPr lang="en-US"/>
                      <a:t>Căsătorit(ă)
51,65%</a:t>
                    </a:r>
                  </a:p>
                </c:rich>
              </c:tx>
              <c:showCatName val="1"/>
              <c:showPercent val="1"/>
              <c:extLst>
                <c:ext xmlns:c15="http://schemas.microsoft.com/office/drawing/2012/chart" uri="{CE6537A1-D6FC-4f65-9D91-7224C49458BB}"/>
              </c:extLst>
            </c:dLbl>
            <c:dLbl>
              <c:idx val="2"/>
              <c:layout>
                <c:manualLayout>
                  <c:x val="-6.7025623200571913E-2"/>
                  <c:y val="3.3053001064702395E-2"/>
                </c:manualLayout>
              </c:layout>
              <c:tx>
                <c:rich>
                  <a:bodyPr/>
                  <a:lstStyle/>
                  <a:p>
                    <a:r>
                      <a:rPr lang="en-US"/>
                      <a:t>Văduv(ă)
3,81%</a:t>
                    </a:r>
                  </a:p>
                </c:rich>
              </c:tx>
              <c:showCatName val="1"/>
              <c:showPercent val="1"/>
              <c:extLst>
                <c:ext xmlns:c15="http://schemas.microsoft.com/office/drawing/2012/chart" uri="{CE6537A1-D6FC-4f65-9D91-7224C49458BB}"/>
              </c:extLst>
            </c:dLbl>
            <c:dLbl>
              <c:idx val="3"/>
              <c:layout>
                <c:manualLayout>
                  <c:x val="0.15748707836634718"/>
                  <c:y val="3.6564157520389481E-2"/>
                </c:manualLayout>
              </c:layout>
              <c:tx>
                <c:rich>
                  <a:bodyPr/>
                  <a:lstStyle/>
                  <a:p>
                    <a:r>
                      <a:rPr lang="en-US"/>
                      <a:t>Divorţat(ă)
3,65%</a:t>
                    </a:r>
                  </a:p>
                </c:rich>
              </c:tx>
              <c:showCatName val="1"/>
              <c:showPercent val="1"/>
              <c:extLst>
                <c:ext xmlns:c15="http://schemas.microsoft.com/office/drawing/2012/chart" uri="{CE6537A1-D6FC-4f65-9D91-7224C49458BB}"/>
              </c:extLst>
            </c:dLbl>
            <c:spPr>
              <a:noFill/>
              <a:ln>
                <a:noFill/>
              </a:ln>
              <a:effectLst/>
            </c:spPr>
            <c:txPr>
              <a:bodyPr/>
              <a:lstStyle/>
              <a:p>
                <a:pPr>
                  <a:defRPr sz="1200">
                    <a:latin typeface="Times New Roman" pitchFamily="18" charset="0"/>
                    <a:cs typeface="Times New Roman" pitchFamily="18" charset="0"/>
                  </a:defRPr>
                </a:pPr>
                <a:endParaRPr lang="en-US"/>
              </a:p>
            </c:txPr>
            <c:showCatName val="1"/>
            <c:showPercent val="1"/>
            <c:showLeaderLines val="1"/>
            <c:extLst>
              <c:ext xmlns:c15="http://schemas.microsoft.com/office/drawing/2012/chart" uri="{CE6537A1-D6FC-4f65-9D91-7224C49458BB}"/>
            </c:extLst>
          </c:dLbls>
          <c:cat>
            <c:strRef>
              <c:f>Sheet1!$A$2:$A$5</c:f>
              <c:strCache>
                <c:ptCount val="4"/>
                <c:pt idx="0">
                  <c:v>Necăsătorit(ă)</c:v>
                </c:pt>
                <c:pt idx="1">
                  <c:v>Căsătorit(ă)</c:v>
                </c:pt>
                <c:pt idx="2">
                  <c:v>Văduv(ă)</c:v>
                </c:pt>
                <c:pt idx="3">
                  <c:v>Divorţat(ă)</c:v>
                </c:pt>
              </c:strCache>
            </c:strRef>
          </c:cat>
          <c:val>
            <c:numRef>
              <c:f>Sheet1!$B$2:$B$5</c:f>
              <c:numCache>
                <c:formatCode>0.00%</c:formatCode>
                <c:ptCount val="4"/>
                <c:pt idx="0">
                  <c:v>0.40880000000000088</c:v>
                </c:pt>
                <c:pt idx="1">
                  <c:v>0.51649999999999996</c:v>
                </c:pt>
                <c:pt idx="2">
                  <c:v>3.8100000000000002E-2</c:v>
                </c:pt>
                <c:pt idx="3">
                  <c:v>3.6500000000000005E-2</c:v>
                </c:pt>
              </c:numCache>
            </c:numRef>
          </c:val>
        </c:ser>
        <c:dLbls>
          <c:showCatName val="1"/>
          <c:showPercent val="1"/>
        </c:dLbls>
      </c:pie3DChart>
    </c:plotArea>
    <c:plotVisOnly val="1"/>
    <c:dispBlanksAs val="zero"/>
  </c:chart>
  <c:externalData r:id="rId1"/>
</c:chartSpace>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DD68086-131A-4424-8FDE-F8997A070FD9}" type="doc">
      <dgm:prSet loTypeId="urn:microsoft.com/office/officeart/2005/8/layout/orgChart1" loCatId="hierarchy" qsTypeId="urn:microsoft.com/office/officeart/2005/8/quickstyle/simple1" qsCatId="simple" csTypeId="urn:microsoft.com/office/officeart/2005/8/colors/accent3_1" csCatId="accent3" phldr="1"/>
      <dgm:spPr/>
      <dgm:t>
        <a:bodyPr/>
        <a:lstStyle/>
        <a:p>
          <a:endParaRPr lang="en-US"/>
        </a:p>
      </dgm:t>
    </dgm:pt>
    <dgm:pt modelId="{D8FA5AF6-7F0D-4818-A9D6-64FF3D1A9AEC}">
      <dgm:prSet phldrT="[Text]" custT="1">
        <dgm:style>
          <a:lnRef idx="1">
            <a:schemeClr val="accent3"/>
          </a:lnRef>
          <a:fillRef idx="2">
            <a:schemeClr val="accent3"/>
          </a:fillRef>
          <a:effectRef idx="1">
            <a:schemeClr val="accent3"/>
          </a:effectRef>
          <a:fontRef idx="minor">
            <a:schemeClr val="dk1"/>
          </a:fontRef>
        </dgm:style>
      </dgm:prSet>
      <dgm:spPr/>
      <dgm:t>
        <a:bodyPr/>
        <a:lstStyle/>
        <a:p>
          <a:r>
            <a:rPr lang="ro-RO" sz="1100" b="1">
              <a:latin typeface="Times New Roman" pitchFamily="18" charset="0"/>
              <a:cs typeface="Times New Roman" pitchFamily="18" charset="0"/>
            </a:rPr>
            <a:t>INFRASTRUCTURA TEHNICO-EDILITARĂ ŞI DE TRANSPORT</a:t>
          </a:r>
          <a:endParaRPr lang="en-US" sz="1100" b="1">
            <a:latin typeface="Times New Roman" pitchFamily="18" charset="0"/>
            <a:cs typeface="Times New Roman" pitchFamily="18" charset="0"/>
          </a:endParaRPr>
        </a:p>
      </dgm:t>
    </dgm:pt>
    <dgm:pt modelId="{282F7472-E195-44C3-BFD2-98CE4C15CF55}" type="parTrans" cxnId="{34EA1913-2652-41B2-8734-42A478CF5099}">
      <dgm:prSet/>
      <dgm:spPr/>
      <dgm:t>
        <a:bodyPr/>
        <a:lstStyle/>
        <a:p>
          <a:endParaRPr lang="en-US"/>
        </a:p>
      </dgm:t>
    </dgm:pt>
    <dgm:pt modelId="{FDF9D1EA-21BB-432B-BD43-79F25389B6DF}" type="sibTrans" cxnId="{34EA1913-2652-41B2-8734-42A478CF5099}">
      <dgm:prSet/>
      <dgm:spPr/>
      <dgm:t>
        <a:bodyPr/>
        <a:lstStyle/>
        <a:p>
          <a:endParaRPr lang="en-US"/>
        </a:p>
      </dgm:t>
    </dgm:pt>
    <dgm:pt modelId="{6155FFCB-B081-49A4-8E7E-6CB5CCDA0C66}">
      <dgm:prSet phldrT="[Text]" custT="1">
        <dgm:style>
          <a:lnRef idx="1">
            <a:schemeClr val="accent3"/>
          </a:lnRef>
          <a:fillRef idx="2">
            <a:schemeClr val="accent3"/>
          </a:fillRef>
          <a:effectRef idx="1">
            <a:schemeClr val="accent3"/>
          </a:effectRef>
          <a:fontRef idx="minor">
            <a:schemeClr val="dk1"/>
          </a:fontRef>
        </dgm:style>
      </dgm:prSet>
      <dgm:spPr/>
      <dgm:t>
        <a:bodyPr/>
        <a:lstStyle/>
        <a:p>
          <a:r>
            <a:rPr lang="ro-RO" sz="1100" b="1">
              <a:latin typeface="Times New Roman" pitchFamily="18" charset="0"/>
              <a:cs typeface="Times New Roman" pitchFamily="18" charset="0"/>
            </a:rPr>
            <a:t>DEZVOLTARE URBANĂ ŞI PROTECŢIA MEDIULUI</a:t>
          </a:r>
          <a:endParaRPr lang="en-US" sz="1100" b="1">
            <a:latin typeface="Times New Roman" pitchFamily="18" charset="0"/>
            <a:cs typeface="Times New Roman" pitchFamily="18" charset="0"/>
          </a:endParaRPr>
        </a:p>
      </dgm:t>
    </dgm:pt>
    <dgm:pt modelId="{FE934612-FBF9-4EE3-AF8A-F524E1B2059F}" type="parTrans" cxnId="{3661C148-99DD-4794-B596-26D29AE9453E}">
      <dgm:prSet/>
      <dgm:spPr/>
      <dgm:t>
        <a:bodyPr/>
        <a:lstStyle/>
        <a:p>
          <a:endParaRPr lang="en-US"/>
        </a:p>
      </dgm:t>
    </dgm:pt>
    <dgm:pt modelId="{04F697D0-9758-4609-97C7-A5D64938F67C}" type="sibTrans" cxnId="{3661C148-99DD-4794-B596-26D29AE9453E}">
      <dgm:prSet/>
      <dgm:spPr/>
      <dgm:t>
        <a:bodyPr/>
        <a:lstStyle/>
        <a:p>
          <a:endParaRPr lang="en-US"/>
        </a:p>
      </dgm:t>
    </dgm:pt>
    <dgm:pt modelId="{6138245A-EA5A-4546-8D11-6CED6A501F55}">
      <dgm:prSet phldrT="[Text]" custT="1">
        <dgm:style>
          <a:lnRef idx="1">
            <a:schemeClr val="accent3"/>
          </a:lnRef>
          <a:fillRef idx="2">
            <a:schemeClr val="accent3"/>
          </a:fillRef>
          <a:effectRef idx="1">
            <a:schemeClr val="accent3"/>
          </a:effectRef>
          <a:fontRef idx="minor">
            <a:schemeClr val="dk1"/>
          </a:fontRef>
        </dgm:style>
      </dgm:prSet>
      <dgm:spPr/>
      <dgm:t>
        <a:bodyPr/>
        <a:lstStyle/>
        <a:p>
          <a:r>
            <a:rPr lang="ro-RO" sz="1100" b="1">
              <a:latin typeface="Times New Roman" pitchFamily="18" charset="0"/>
              <a:cs typeface="Times New Roman" pitchFamily="18" charset="0"/>
            </a:rPr>
            <a:t>COMPETITIVITATE ECONOMICĂ</a:t>
          </a:r>
          <a:endParaRPr lang="en-US" sz="1100" b="1">
            <a:latin typeface="Times New Roman" pitchFamily="18" charset="0"/>
            <a:cs typeface="Times New Roman" pitchFamily="18" charset="0"/>
          </a:endParaRPr>
        </a:p>
      </dgm:t>
    </dgm:pt>
    <dgm:pt modelId="{673914B7-8503-4DBB-85CF-7F9FF653E502}" type="parTrans" cxnId="{BCBA4E62-0E4A-4C09-8E26-8E4850144BB9}">
      <dgm:prSet/>
      <dgm:spPr/>
      <dgm:t>
        <a:bodyPr/>
        <a:lstStyle/>
        <a:p>
          <a:endParaRPr lang="en-US"/>
        </a:p>
      </dgm:t>
    </dgm:pt>
    <dgm:pt modelId="{59EC5D7F-6609-44C1-BCD8-9D53A0268916}" type="sibTrans" cxnId="{BCBA4E62-0E4A-4C09-8E26-8E4850144BB9}">
      <dgm:prSet/>
      <dgm:spPr/>
      <dgm:t>
        <a:bodyPr/>
        <a:lstStyle/>
        <a:p>
          <a:endParaRPr lang="en-US"/>
        </a:p>
      </dgm:t>
    </dgm:pt>
    <dgm:pt modelId="{556CF84E-64E8-478C-BC37-C8877A95C54F}">
      <dgm:prSet custT="1"/>
      <dgm:spPr/>
      <dgm:t>
        <a:bodyPr/>
        <a:lstStyle/>
        <a:p>
          <a:r>
            <a:rPr lang="ro-RO" sz="1200">
              <a:latin typeface="Times New Roman" pitchFamily="18" charset="0"/>
              <a:cs typeface="Times New Roman" pitchFamily="18" charset="0"/>
            </a:rPr>
            <a:t>Infrastructura rutieră şi de transport</a:t>
          </a:r>
          <a:endParaRPr lang="en-US" sz="1200">
            <a:latin typeface="Times New Roman" pitchFamily="18" charset="0"/>
            <a:cs typeface="Times New Roman" pitchFamily="18" charset="0"/>
          </a:endParaRPr>
        </a:p>
      </dgm:t>
    </dgm:pt>
    <dgm:pt modelId="{A0CEB319-FD43-4CB8-8F47-ADEE42FB9D89}" type="parTrans" cxnId="{9BCD11E1-B6EB-4312-89A6-E8765FDABFD5}">
      <dgm:prSet/>
      <dgm:spPr/>
      <dgm:t>
        <a:bodyPr/>
        <a:lstStyle/>
        <a:p>
          <a:endParaRPr lang="en-US"/>
        </a:p>
      </dgm:t>
    </dgm:pt>
    <dgm:pt modelId="{779E9B9C-27EF-4D56-B0C6-A6A9042379FC}" type="sibTrans" cxnId="{9BCD11E1-B6EB-4312-89A6-E8765FDABFD5}">
      <dgm:prSet/>
      <dgm:spPr/>
      <dgm:t>
        <a:bodyPr/>
        <a:lstStyle/>
        <a:p>
          <a:endParaRPr lang="en-US"/>
        </a:p>
      </dgm:t>
    </dgm:pt>
    <dgm:pt modelId="{D0FD3608-238C-43FC-8E74-9B1BBC9E101D}">
      <dgm:prSet custT="1"/>
      <dgm:spPr/>
      <dgm:t>
        <a:bodyPr/>
        <a:lstStyle/>
        <a:p>
          <a:r>
            <a:rPr lang="ro-RO" sz="1200">
              <a:latin typeface="Times New Roman" pitchFamily="18" charset="0"/>
              <a:cs typeface="Times New Roman" pitchFamily="18" charset="0"/>
            </a:rPr>
            <a:t>Infrastructura de alimentare cu apă potabilă şi canalizare</a:t>
          </a:r>
          <a:endParaRPr lang="en-US" sz="1200">
            <a:latin typeface="Times New Roman" pitchFamily="18" charset="0"/>
            <a:cs typeface="Times New Roman" pitchFamily="18" charset="0"/>
          </a:endParaRPr>
        </a:p>
      </dgm:t>
    </dgm:pt>
    <dgm:pt modelId="{3CD68A40-1492-4242-B08F-B8908E494774}" type="parTrans" cxnId="{EAB9BCFF-EF74-4A7D-A3C3-C89EA74713F9}">
      <dgm:prSet/>
      <dgm:spPr/>
      <dgm:t>
        <a:bodyPr/>
        <a:lstStyle/>
        <a:p>
          <a:endParaRPr lang="en-US"/>
        </a:p>
      </dgm:t>
    </dgm:pt>
    <dgm:pt modelId="{C23C0314-3AAA-470F-A579-EDEFD4339AA4}" type="sibTrans" cxnId="{EAB9BCFF-EF74-4A7D-A3C3-C89EA74713F9}">
      <dgm:prSet/>
      <dgm:spPr/>
      <dgm:t>
        <a:bodyPr/>
        <a:lstStyle/>
        <a:p>
          <a:endParaRPr lang="en-US"/>
        </a:p>
      </dgm:t>
    </dgm:pt>
    <dgm:pt modelId="{5BF53F2C-0107-43CD-84F1-362F2023A577}">
      <dgm:prSet custT="1"/>
      <dgm:spPr/>
      <dgm:t>
        <a:bodyPr/>
        <a:lstStyle/>
        <a:p>
          <a:r>
            <a:rPr lang="ro-RO" sz="1200">
              <a:latin typeface="Times New Roman" pitchFamily="18" charset="0"/>
              <a:cs typeface="Times New Roman" pitchFamily="18" charset="0"/>
            </a:rPr>
            <a:t>Infrastructura de alimentare cu energie electrică</a:t>
          </a:r>
          <a:endParaRPr lang="en-US" sz="1200">
            <a:latin typeface="Times New Roman" pitchFamily="18" charset="0"/>
            <a:cs typeface="Times New Roman" pitchFamily="18" charset="0"/>
          </a:endParaRPr>
        </a:p>
      </dgm:t>
    </dgm:pt>
    <dgm:pt modelId="{FC0B84A7-C2B6-4F37-BA24-72960F89FF22}" type="parTrans" cxnId="{EE11D5FE-FCE0-4152-8080-512EB5309BFC}">
      <dgm:prSet/>
      <dgm:spPr/>
      <dgm:t>
        <a:bodyPr/>
        <a:lstStyle/>
        <a:p>
          <a:endParaRPr lang="en-US"/>
        </a:p>
      </dgm:t>
    </dgm:pt>
    <dgm:pt modelId="{061E3CAB-6029-4748-B5FB-4A62FDBEBC9D}" type="sibTrans" cxnId="{EE11D5FE-FCE0-4152-8080-512EB5309BFC}">
      <dgm:prSet/>
      <dgm:spPr/>
      <dgm:t>
        <a:bodyPr/>
        <a:lstStyle/>
        <a:p>
          <a:endParaRPr lang="en-US"/>
        </a:p>
      </dgm:t>
    </dgm:pt>
    <dgm:pt modelId="{AA42E644-4134-4607-8739-C05A26957DE7}">
      <dgm:prSet custT="1">
        <dgm:style>
          <a:lnRef idx="1">
            <a:schemeClr val="accent3"/>
          </a:lnRef>
          <a:fillRef idx="2">
            <a:schemeClr val="accent3"/>
          </a:fillRef>
          <a:effectRef idx="1">
            <a:schemeClr val="accent3"/>
          </a:effectRef>
          <a:fontRef idx="minor">
            <a:schemeClr val="dk1"/>
          </a:fontRef>
        </dgm:style>
      </dgm:prSet>
      <dgm:spPr/>
      <dgm:t>
        <a:bodyPr/>
        <a:lstStyle/>
        <a:p>
          <a:r>
            <a:rPr lang="ro-RO" sz="1100" b="1">
              <a:latin typeface="Times New Roman" pitchFamily="18" charset="0"/>
              <a:cs typeface="Times New Roman" pitchFamily="18" charset="0"/>
            </a:rPr>
            <a:t>INFRASTRUCTURA SOCIALĂ</a:t>
          </a:r>
          <a:endParaRPr lang="en-US" sz="1100" b="1">
            <a:latin typeface="Times New Roman" pitchFamily="18" charset="0"/>
            <a:cs typeface="Times New Roman" pitchFamily="18" charset="0"/>
          </a:endParaRPr>
        </a:p>
      </dgm:t>
    </dgm:pt>
    <dgm:pt modelId="{443BE362-FFA3-4A67-A95E-A60698EE6515}" type="parTrans" cxnId="{886E162A-ED05-4919-AD73-6637089B500D}">
      <dgm:prSet/>
      <dgm:spPr/>
      <dgm:t>
        <a:bodyPr/>
        <a:lstStyle/>
        <a:p>
          <a:endParaRPr lang="en-US"/>
        </a:p>
      </dgm:t>
    </dgm:pt>
    <dgm:pt modelId="{2F9ECB53-7549-457D-A4F2-B1F3377A7946}" type="sibTrans" cxnId="{886E162A-ED05-4919-AD73-6637089B500D}">
      <dgm:prSet/>
      <dgm:spPr/>
      <dgm:t>
        <a:bodyPr/>
        <a:lstStyle/>
        <a:p>
          <a:endParaRPr lang="en-US"/>
        </a:p>
      </dgm:t>
    </dgm:pt>
    <dgm:pt modelId="{DCB87CF2-1088-4DAD-AD55-9D08C4C37C60}">
      <dgm:prSet custT="1">
        <dgm:style>
          <a:lnRef idx="1">
            <a:schemeClr val="accent3"/>
          </a:lnRef>
          <a:fillRef idx="2">
            <a:schemeClr val="accent3"/>
          </a:fillRef>
          <a:effectRef idx="1">
            <a:schemeClr val="accent3"/>
          </a:effectRef>
          <a:fontRef idx="minor">
            <a:schemeClr val="dk1"/>
          </a:fontRef>
        </dgm:style>
      </dgm:prSet>
      <dgm:spPr/>
      <dgm:t>
        <a:bodyPr/>
        <a:lstStyle/>
        <a:p>
          <a:r>
            <a:rPr lang="ro-RO" sz="1100" b="1">
              <a:latin typeface="Times New Roman" pitchFamily="18" charset="0"/>
              <a:cs typeface="Times New Roman" pitchFamily="18" charset="0"/>
            </a:rPr>
            <a:t>CAPACITATE ADMINISTRATIVĂ</a:t>
          </a:r>
          <a:endParaRPr lang="en-US" sz="1100" b="1">
            <a:latin typeface="Times New Roman" pitchFamily="18" charset="0"/>
            <a:cs typeface="Times New Roman" pitchFamily="18" charset="0"/>
          </a:endParaRPr>
        </a:p>
      </dgm:t>
    </dgm:pt>
    <dgm:pt modelId="{1A4A3847-CAF2-447E-A9B2-08F254A8A418}" type="parTrans" cxnId="{AD4368C7-EA7F-480F-9363-F3B332AE0A4F}">
      <dgm:prSet/>
      <dgm:spPr/>
      <dgm:t>
        <a:bodyPr/>
        <a:lstStyle/>
        <a:p>
          <a:endParaRPr lang="en-US"/>
        </a:p>
      </dgm:t>
    </dgm:pt>
    <dgm:pt modelId="{6747F6E7-9DA0-49E5-B840-E60B0E2B448F}" type="sibTrans" cxnId="{AD4368C7-EA7F-480F-9363-F3B332AE0A4F}">
      <dgm:prSet/>
      <dgm:spPr/>
      <dgm:t>
        <a:bodyPr/>
        <a:lstStyle/>
        <a:p>
          <a:endParaRPr lang="en-US"/>
        </a:p>
      </dgm:t>
    </dgm:pt>
    <dgm:pt modelId="{3E8D9996-0AF3-4E67-864A-A23B65607393}">
      <dgm:prSet custT="1"/>
      <dgm:spPr/>
      <dgm:t>
        <a:bodyPr/>
        <a:lstStyle/>
        <a:p>
          <a:r>
            <a:rPr lang="ro-RO" sz="1200">
              <a:latin typeface="Times New Roman" pitchFamily="18" charset="0"/>
              <a:cs typeface="Times New Roman" pitchFamily="18" charset="0"/>
            </a:rPr>
            <a:t>Infrastructura de comunicaţii</a:t>
          </a:r>
          <a:endParaRPr lang="en-US" sz="1200">
            <a:latin typeface="Times New Roman" pitchFamily="18" charset="0"/>
            <a:cs typeface="Times New Roman" pitchFamily="18" charset="0"/>
          </a:endParaRPr>
        </a:p>
      </dgm:t>
    </dgm:pt>
    <dgm:pt modelId="{CBD8E412-B09D-42EF-B4E9-41D247BE5EB7}" type="parTrans" cxnId="{31F1846F-6AAC-413B-B026-E924EEF356B6}">
      <dgm:prSet/>
      <dgm:spPr/>
      <dgm:t>
        <a:bodyPr/>
        <a:lstStyle/>
        <a:p>
          <a:endParaRPr lang="en-US"/>
        </a:p>
      </dgm:t>
    </dgm:pt>
    <dgm:pt modelId="{378A1DA8-B025-4FFD-A0A0-31DE750432A0}" type="sibTrans" cxnId="{31F1846F-6AAC-413B-B026-E924EEF356B6}">
      <dgm:prSet/>
      <dgm:spPr/>
      <dgm:t>
        <a:bodyPr/>
        <a:lstStyle/>
        <a:p>
          <a:endParaRPr lang="en-US"/>
        </a:p>
      </dgm:t>
    </dgm:pt>
    <dgm:pt modelId="{A82BC369-E0C1-4152-88EF-260B956BF2C5}">
      <dgm:prSet custT="1"/>
      <dgm:spPr/>
      <dgm:t>
        <a:bodyPr/>
        <a:lstStyle/>
        <a:p>
          <a:r>
            <a:rPr lang="ro-RO" sz="1200">
              <a:latin typeface="Times New Roman" pitchFamily="18" charset="0"/>
              <a:cs typeface="Times New Roman" pitchFamily="18" charset="0"/>
            </a:rPr>
            <a:t>Dezvoltarea urbană</a:t>
          </a:r>
          <a:endParaRPr lang="en-US" sz="1200">
            <a:latin typeface="Times New Roman" pitchFamily="18" charset="0"/>
            <a:cs typeface="Times New Roman" pitchFamily="18" charset="0"/>
          </a:endParaRPr>
        </a:p>
      </dgm:t>
    </dgm:pt>
    <dgm:pt modelId="{146B44E4-D583-40D9-91DB-5FFFB85F106C}" type="parTrans" cxnId="{DCBF6521-A654-498A-921E-C31297C58890}">
      <dgm:prSet/>
      <dgm:spPr/>
      <dgm:t>
        <a:bodyPr/>
        <a:lstStyle/>
        <a:p>
          <a:endParaRPr lang="en-US"/>
        </a:p>
      </dgm:t>
    </dgm:pt>
    <dgm:pt modelId="{1A46659D-20D6-4494-983D-662E19F424D1}" type="sibTrans" cxnId="{DCBF6521-A654-498A-921E-C31297C58890}">
      <dgm:prSet/>
      <dgm:spPr/>
      <dgm:t>
        <a:bodyPr/>
        <a:lstStyle/>
        <a:p>
          <a:endParaRPr lang="en-US"/>
        </a:p>
      </dgm:t>
    </dgm:pt>
    <dgm:pt modelId="{C861D0E3-D34D-4216-81E1-04467D7292A9}">
      <dgm:prSet custT="1"/>
      <dgm:spPr/>
      <dgm:t>
        <a:bodyPr/>
        <a:lstStyle/>
        <a:p>
          <a:r>
            <a:rPr lang="ro-RO" sz="1200">
              <a:latin typeface="Times New Roman" pitchFamily="18" charset="0"/>
              <a:cs typeface="Times New Roman" pitchFamily="18" charset="0"/>
            </a:rPr>
            <a:t>Protecţia mediului</a:t>
          </a:r>
          <a:endParaRPr lang="en-US" sz="1200">
            <a:latin typeface="Times New Roman" pitchFamily="18" charset="0"/>
            <a:cs typeface="Times New Roman" pitchFamily="18" charset="0"/>
          </a:endParaRPr>
        </a:p>
      </dgm:t>
    </dgm:pt>
    <dgm:pt modelId="{A64237F4-AEF1-4DE0-B891-FB61786A4DE7}" type="parTrans" cxnId="{CD62CD2D-1D21-4B0E-9E97-A4F0CA0FB31D}">
      <dgm:prSet/>
      <dgm:spPr/>
      <dgm:t>
        <a:bodyPr/>
        <a:lstStyle/>
        <a:p>
          <a:endParaRPr lang="en-US"/>
        </a:p>
      </dgm:t>
    </dgm:pt>
    <dgm:pt modelId="{BF2C66EA-1F97-4268-B28B-689044F6A6EF}" type="sibTrans" cxnId="{CD62CD2D-1D21-4B0E-9E97-A4F0CA0FB31D}">
      <dgm:prSet/>
      <dgm:spPr/>
      <dgm:t>
        <a:bodyPr/>
        <a:lstStyle/>
        <a:p>
          <a:endParaRPr lang="en-US"/>
        </a:p>
      </dgm:t>
    </dgm:pt>
    <dgm:pt modelId="{056D5EF7-CDAD-4D94-9CD4-C0BC6A6C2113}">
      <dgm:prSet custT="1"/>
      <dgm:spPr/>
      <dgm:t>
        <a:bodyPr/>
        <a:lstStyle/>
        <a:p>
          <a:r>
            <a:rPr lang="ro-RO" sz="1200">
              <a:latin typeface="Times New Roman" pitchFamily="18" charset="0"/>
              <a:cs typeface="Times New Roman" pitchFamily="18" charset="0"/>
            </a:rPr>
            <a:t>Managementul deşeurilor</a:t>
          </a:r>
          <a:endParaRPr lang="en-US" sz="1200">
            <a:latin typeface="Times New Roman" pitchFamily="18" charset="0"/>
            <a:cs typeface="Times New Roman" pitchFamily="18" charset="0"/>
          </a:endParaRPr>
        </a:p>
      </dgm:t>
    </dgm:pt>
    <dgm:pt modelId="{89F038E1-6054-416E-AD39-65527A301216}" type="parTrans" cxnId="{E14ED4BB-996D-474C-B2F2-0D190051F116}">
      <dgm:prSet/>
      <dgm:spPr/>
      <dgm:t>
        <a:bodyPr/>
        <a:lstStyle/>
        <a:p>
          <a:endParaRPr lang="en-US"/>
        </a:p>
      </dgm:t>
    </dgm:pt>
    <dgm:pt modelId="{2948FCA6-A3C3-43ED-9A41-918C054C4EA5}" type="sibTrans" cxnId="{E14ED4BB-996D-474C-B2F2-0D190051F116}">
      <dgm:prSet/>
      <dgm:spPr/>
      <dgm:t>
        <a:bodyPr/>
        <a:lstStyle/>
        <a:p>
          <a:endParaRPr lang="en-US"/>
        </a:p>
      </dgm:t>
    </dgm:pt>
    <dgm:pt modelId="{E75B78F1-4883-42DB-B16E-2095F4AA06A6}">
      <dgm:prSet custT="1"/>
      <dgm:spPr/>
      <dgm:t>
        <a:bodyPr/>
        <a:lstStyle/>
        <a:p>
          <a:r>
            <a:rPr lang="ro-RO" sz="1200">
              <a:latin typeface="Times New Roman" pitchFamily="18" charset="0"/>
              <a:cs typeface="Times New Roman" pitchFamily="18" charset="0"/>
            </a:rPr>
            <a:t>Mediul de afaceri</a:t>
          </a:r>
          <a:endParaRPr lang="en-US" sz="1200">
            <a:latin typeface="Times New Roman" pitchFamily="18" charset="0"/>
            <a:cs typeface="Times New Roman" pitchFamily="18" charset="0"/>
          </a:endParaRPr>
        </a:p>
      </dgm:t>
    </dgm:pt>
    <dgm:pt modelId="{712D2CB4-C417-4596-B518-994E63F6CA1E}" type="parTrans" cxnId="{5F2B6B5B-D166-4B93-B18A-54955A6340BC}">
      <dgm:prSet/>
      <dgm:spPr/>
      <dgm:t>
        <a:bodyPr/>
        <a:lstStyle/>
        <a:p>
          <a:endParaRPr lang="en-US"/>
        </a:p>
      </dgm:t>
    </dgm:pt>
    <dgm:pt modelId="{5D83829C-C433-4C49-865E-665F66222692}" type="sibTrans" cxnId="{5F2B6B5B-D166-4B93-B18A-54955A6340BC}">
      <dgm:prSet/>
      <dgm:spPr/>
      <dgm:t>
        <a:bodyPr/>
        <a:lstStyle/>
        <a:p>
          <a:endParaRPr lang="en-US"/>
        </a:p>
      </dgm:t>
    </dgm:pt>
    <dgm:pt modelId="{611CB7D4-8984-442D-B6B1-D90B9C408F28}">
      <dgm:prSet custT="1"/>
      <dgm:spPr/>
      <dgm:t>
        <a:bodyPr/>
        <a:lstStyle/>
        <a:p>
          <a:r>
            <a:rPr lang="ro-RO" sz="1200">
              <a:latin typeface="Times New Roman" pitchFamily="18" charset="0"/>
              <a:cs typeface="Times New Roman" pitchFamily="18" charset="0"/>
            </a:rPr>
            <a:t>Forţa de muncă </a:t>
          </a:r>
          <a:endParaRPr lang="en-US" sz="1200">
            <a:latin typeface="Times New Roman" pitchFamily="18" charset="0"/>
            <a:cs typeface="Times New Roman" pitchFamily="18" charset="0"/>
          </a:endParaRPr>
        </a:p>
      </dgm:t>
    </dgm:pt>
    <dgm:pt modelId="{7DDF24AC-D411-4C1B-B3C0-F8FE9BEE99F6}" type="parTrans" cxnId="{CC2643DD-8DE4-432E-82EC-C83EBD077A17}">
      <dgm:prSet/>
      <dgm:spPr/>
      <dgm:t>
        <a:bodyPr/>
        <a:lstStyle/>
        <a:p>
          <a:endParaRPr lang="en-US"/>
        </a:p>
      </dgm:t>
    </dgm:pt>
    <dgm:pt modelId="{79870954-9645-45B9-9B10-2A9EE573920E}" type="sibTrans" cxnId="{CC2643DD-8DE4-432E-82EC-C83EBD077A17}">
      <dgm:prSet/>
      <dgm:spPr/>
      <dgm:t>
        <a:bodyPr/>
        <a:lstStyle/>
        <a:p>
          <a:endParaRPr lang="en-US"/>
        </a:p>
      </dgm:t>
    </dgm:pt>
    <dgm:pt modelId="{AA17EB05-5413-4A7A-A46B-224A8F1D5F5A}">
      <dgm:prSet custT="1"/>
      <dgm:spPr/>
      <dgm:t>
        <a:bodyPr/>
        <a:lstStyle/>
        <a:p>
          <a:r>
            <a:rPr lang="ro-RO" sz="1200">
              <a:latin typeface="Times New Roman" pitchFamily="18" charset="0"/>
              <a:cs typeface="Times New Roman" pitchFamily="18" charset="0"/>
            </a:rPr>
            <a:t>Turismul</a:t>
          </a:r>
          <a:endParaRPr lang="en-US" sz="1200">
            <a:latin typeface="Times New Roman" pitchFamily="18" charset="0"/>
            <a:cs typeface="Times New Roman" pitchFamily="18" charset="0"/>
          </a:endParaRPr>
        </a:p>
      </dgm:t>
    </dgm:pt>
    <dgm:pt modelId="{5B3E12F3-AA7D-42FE-920B-715AD7C5ACF4}" type="parTrans" cxnId="{B909E663-AB0E-4D62-9F43-E72DFD4C16B2}">
      <dgm:prSet/>
      <dgm:spPr/>
      <dgm:t>
        <a:bodyPr/>
        <a:lstStyle/>
        <a:p>
          <a:endParaRPr lang="en-US"/>
        </a:p>
      </dgm:t>
    </dgm:pt>
    <dgm:pt modelId="{FABA5BAA-6E17-4E06-A1CE-93EFC63777CB}" type="sibTrans" cxnId="{B909E663-AB0E-4D62-9F43-E72DFD4C16B2}">
      <dgm:prSet/>
      <dgm:spPr/>
      <dgm:t>
        <a:bodyPr/>
        <a:lstStyle/>
        <a:p>
          <a:endParaRPr lang="en-US"/>
        </a:p>
      </dgm:t>
    </dgm:pt>
    <dgm:pt modelId="{C38B3C82-43A0-4162-94EA-B95087DB9B40}">
      <dgm:prSet custT="1"/>
      <dgm:spPr/>
      <dgm:t>
        <a:bodyPr/>
        <a:lstStyle/>
        <a:p>
          <a:r>
            <a:rPr lang="ro-RO" sz="1200">
              <a:latin typeface="Times New Roman" pitchFamily="18" charset="0"/>
              <a:cs typeface="Times New Roman" pitchFamily="18" charset="0"/>
            </a:rPr>
            <a:t>Agricultură şi zootehnie</a:t>
          </a:r>
          <a:endParaRPr lang="en-US" sz="1200">
            <a:latin typeface="Times New Roman" pitchFamily="18" charset="0"/>
            <a:cs typeface="Times New Roman" pitchFamily="18" charset="0"/>
          </a:endParaRPr>
        </a:p>
      </dgm:t>
    </dgm:pt>
    <dgm:pt modelId="{CDDA418D-C186-45CE-A8FB-FA30628978E8}" type="parTrans" cxnId="{D77F472F-D27E-4770-9AC3-C9A6A52FFD2E}">
      <dgm:prSet/>
      <dgm:spPr/>
      <dgm:t>
        <a:bodyPr/>
        <a:lstStyle/>
        <a:p>
          <a:endParaRPr lang="en-US"/>
        </a:p>
      </dgm:t>
    </dgm:pt>
    <dgm:pt modelId="{50AC0A3D-2723-4FD2-A6F7-49A390AC2577}" type="sibTrans" cxnId="{D77F472F-D27E-4770-9AC3-C9A6A52FFD2E}">
      <dgm:prSet/>
      <dgm:spPr/>
      <dgm:t>
        <a:bodyPr/>
        <a:lstStyle/>
        <a:p>
          <a:endParaRPr lang="en-US"/>
        </a:p>
      </dgm:t>
    </dgm:pt>
    <dgm:pt modelId="{72BDC4B4-83F9-4B91-86DB-3CA9751503BC}">
      <dgm:prSet custT="1"/>
      <dgm:spPr/>
      <dgm:t>
        <a:bodyPr/>
        <a:lstStyle/>
        <a:p>
          <a:r>
            <a:rPr lang="ro-RO" sz="1200">
              <a:latin typeface="Times New Roman" pitchFamily="18" charset="0"/>
              <a:cs typeface="Times New Roman" pitchFamily="18" charset="0"/>
            </a:rPr>
            <a:t>Educaţie şi formare</a:t>
          </a:r>
          <a:endParaRPr lang="en-US" sz="1200">
            <a:latin typeface="Times New Roman" pitchFamily="18" charset="0"/>
            <a:cs typeface="Times New Roman" pitchFamily="18" charset="0"/>
          </a:endParaRPr>
        </a:p>
      </dgm:t>
    </dgm:pt>
    <dgm:pt modelId="{12D76D0C-A3EB-42C8-81EF-FC00A373C30A}" type="parTrans" cxnId="{EC8591D6-E583-4CC5-858B-E081A8CD8DD6}">
      <dgm:prSet/>
      <dgm:spPr/>
      <dgm:t>
        <a:bodyPr/>
        <a:lstStyle/>
        <a:p>
          <a:endParaRPr lang="en-US"/>
        </a:p>
      </dgm:t>
    </dgm:pt>
    <dgm:pt modelId="{E24E72A6-20AA-4024-9364-C7FF46E17628}" type="sibTrans" cxnId="{EC8591D6-E583-4CC5-858B-E081A8CD8DD6}">
      <dgm:prSet/>
      <dgm:spPr/>
      <dgm:t>
        <a:bodyPr/>
        <a:lstStyle/>
        <a:p>
          <a:endParaRPr lang="en-US"/>
        </a:p>
      </dgm:t>
    </dgm:pt>
    <dgm:pt modelId="{589E6211-20D2-47C1-937C-CAC753D560BE}">
      <dgm:prSet custT="1"/>
      <dgm:spPr/>
      <dgm:t>
        <a:bodyPr/>
        <a:lstStyle/>
        <a:p>
          <a:r>
            <a:rPr lang="ro-RO" sz="1200">
              <a:latin typeface="Times New Roman" pitchFamily="18" charset="0"/>
              <a:cs typeface="Times New Roman" pitchFamily="18" charset="0"/>
            </a:rPr>
            <a:t>Sănătate</a:t>
          </a:r>
          <a:endParaRPr lang="en-US" sz="1200">
            <a:latin typeface="Times New Roman" pitchFamily="18" charset="0"/>
            <a:cs typeface="Times New Roman" pitchFamily="18" charset="0"/>
          </a:endParaRPr>
        </a:p>
      </dgm:t>
    </dgm:pt>
    <dgm:pt modelId="{00E7508D-549D-4D1F-BBC2-F697DD4F9265}" type="parTrans" cxnId="{E24F98F1-70BF-478F-B0AC-3DCF96B9C3C3}">
      <dgm:prSet/>
      <dgm:spPr/>
      <dgm:t>
        <a:bodyPr/>
        <a:lstStyle/>
        <a:p>
          <a:endParaRPr lang="en-US"/>
        </a:p>
      </dgm:t>
    </dgm:pt>
    <dgm:pt modelId="{3B262E2C-A033-4C2A-8E1A-5D8C7CED988D}" type="sibTrans" cxnId="{E24F98F1-70BF-478F-B0AC-3DCF96B9C3C3}">
      <dgm:prSet/>
      <dgm:spPr/>
      <dgm:t>
        <a:bodyPr/>
        <a:lstStyle/>
        <a:p>
          <a:endParaRPr lang="en-US"/>
        </a:p>
      </dgm:t>
    </dgm:pt>
    <dgm:pt modelId="{67794878-D077-4CED-8497-237853212E58}">
      <dgm:prSet custT="1"/>
      <dgm:spPr/>
      <dgm:t>
        <a:bodyPr/>
        <a:lstStyle/>
        <a:p>
          <a:r>
            <a:rPr lang="ro-RO" sz="1200">
              <a:latin typeface="Times New Roman" pitchFamily="18" charset="0"/>
              <a:cs typeface="Times New Roman" pitchFamily="18" charset="0"/>
            </a:rPr>
            <a:t>Protecţie socială</a:t>
          </a:r>
          <a:endParaRPr lang="en-US" sz="1200">
            <a:latin typeface="Times New Roman" pitchFamily="18" charset="0"/>
            <a:cs typeface="Times New Roman" pitchFamily="18" charset="0"/>
          </a:endParaRPr>
        </a:p>
      </dgm:t>
    </dgm:pt>
    <dgm:pt modelId="{4D7DF663-5768-4C29-AE0E-6BE8AE38A45D}" type="parTrans" cxnId="{3387E342-FD37-4E03-9F2A-853BAEC74E8F}">
      <dgm:prSet/>
      <dgm:spPr/>
      <dgm:t>
        <a:bodyPr/>
        <a:lstStyle/>
        <a:p>
          <a:endParaRPr lang="en-US"/>
        </a:p>
      </dgm:t>
    </dgm:pt>
    <dgm:pt modelId="{05D6F2F8-93BF-4E3C-8C1D-818FAA42A8E8}" type="sibTrans" cxnId="{3387E342-FD37-4E03-9F2A-853BAEC74E8F}">
      <dgm:prSet/>
      <dgm:spPr/>
      <dgm:t>
        <a:bodyPr/>
        <a:lstStyle/>
        <a:p>
          <a:endParaRPr lang="en-US"/>
        </a:p>
      </dgm:t>
    </dgm:pt>
    <dgm:pt modelId="{DC69CC21-E9AA-4A71-8C05-2FFD884F196A}">
      <dgm:prSet custT="1"/>
      <dgm:spPr/>
      <dgm:t>
        <a:bodyPr/>
        <a:lstStyle/>
        <a:p>
          <a:r>
            <a:rPr lang="ro-RO" sz="1200">
              <a:latin typeface="Times New Roman" pitchFamily="18" charset="0"/>
              <a:cs typeface="Times New Roman" pitchFamily="18" charset="0"/>
            </a:rPr>
            <a:t>Cultura şi cultele</a:t>
          </a:r>
          <a:endParaRPr lang="en-US" sz="1200">
            <a:latin typeface="Times New Roman" pitchFamily="18" charset="0"/>
            <a:cs typeface="Times New Roman" pitchFamily="18" charset="0"/>
          </a:endParaRPr>
        </a:p>
      </dgm:t>
    </dgm:pt>
    <dgm:pt modelId="{EF2A116C-8370-46FF-8DE6-4BAA57FAEDE3}" type="parTrans" cxnId="{E3D1522C-48AD-4205-9A19-36925F9F242F}">
      <dgm:prSet/>
      <dgm:spPr/>
      <dgm:t>
        <a:bodyPr/>
        <a:lstStyle/>
        <a:p>
          <a:endParaRPr lang="en-US"/>
        </a:p>
      </dgm:t>
    </dgm:pt>
    <dgm:pt modelId="{F9999A2F-E88F-4E55-BBD3-0FF75F0F519C}" type="sibTrans" cxnId="{E3D1522C-48AD-4205-9A19-36925F9F242F}">
      <dgm:prSet/>
      <dgm:spPr/>
      <dgm:t>
        <a:bodyPr/>
        <a:lstStyle/>
        <a:p>
          <a:endParaRPr lang="en-US"/>
        </a:p>
      </dgm:t>
    </dgm:pt>
    <dgm:pt modelId="{E154DE22-6738-4E75-AD76-A9298E35E8BD}">
      <dgm:prSet custT="1"/>
      <dgm:spPr/>
      <dgm:t>
        <a:bodyPr/>
        <a:lstStyle/>
        <a:p>
          <a:r>
            <a:rPr lang="ro-RO" sz="1100">
              <a:latin typeface="Times New Roman" pitchFamily="18" charset="0"/>
              <a:cs typeface="Times New Roman" pitchFamily="18" charset="0"/>
            </a:rPr>
            <a:t>Sport şi agrement</a:t>
          </a:r>
          <a:endParaRPr lang="en-US" sz="1100">
            <a:latin typeface="Times New Roman" pitchFamily="18" charset="0"/>
            <a:cs typeface="Times New Roman" pitchFamily="18" charset="0"/>
          </a:endParaRPr>
        </a:p>
      </dgm:t>
    </dgm:pt>
    <dgm:pt modelId="{737D6B7B-3413-4B6A-9109-5C2D06EF3F9B}" type="parTrans" cxnId="{42AB44E8-B824-4F57-B544-FECA65EE0382}">
      <dgm:prSet/>
      <dgm:spPr/>
      <dgm:t>
        <a:bodyPr/>
        <a:lstStyle/>
        <a:p>
          <a:endParaRPr lang="en-US"/>
        </a:p>
      </dgm:t>
    </dgm:pt>
    <dgm:pt modelId="{85A5E9C8-EC03-4E42-946E-DFD1338791C2}" type="sibTrans" cxnId="{42AB44E8-B824-4F57-B544-FECA65EE0382}">
      <dgm:prSet/>
      <dgm:spPr/>
      <dgm:t>
        <a:bodyPr/>
        <a:lstStyle/>
        <a:p>
          <a:endParaRPr lang="en-US"/>
        </a:p>
      </dgm:t>
    </dgm:pt>
    <dgm:pt modelId="{113EAA0A-8B6A-4868-8022-7270143DF3CE}">
      <dgm:prSet custT="1"/>
      <dgm:spPr/>
      <dgm:t>
        <a:bodyPr/>
        <a:lstStyle/>
        <a:p>
          <a:r>
            <a:rPr lang="ro-RO" sz="1200">
              <a:latin typeface="Times New Roman" pitchFamily="18" charset="0"/>
              <a:cs typeface="Times New Roman" pitchFamily="18" charset="0"/>
            </a:rPr>
            <a:t>Administraţia publică locală </a:t>
          </a:r>
          <a:endParaRPr lang="en-US" sz="1200">
            <a:latin typeface="Times New Roman" pitchFamily="18" charset="0"/>
            <a:cs typeface="Times New Roman" pitchFamily="18" charset="0"/>
          </a:endParaRPr>
        </a:p>
      </dgm:t>
    </dgm:pt>
    <dgm:pt modelId="{96763966-995E-4958-90FB-6C1044EDAE7C}" type="parTrans" cxnId="{D49B8150-567C-43C4-B8B6-5850E6D3E200}">
      <dgm:prSet/>
      <dgm:spPr/>
      <dgm:t>
        <a:bodyPr/>
        <a:lstStyle/>
        <a:p>
          <a:endParaRPr lang="en-US"/>
        </a:p>
      </dgm:t>
    </dgm:pt>
    <dgm:pt modelId="{7B0DA090-9777-4460-9D19-4614535A629D}" type="sibTrans" cxnId="{D49B8150-567C-43C4-B8B6-5850E6D3E200}">
      <dgm:prSet/>
      <dgm:spPr/>
      <dgm:t>
        <a:bodyPr/>
        <a:lstStyle/>
        <a:p>
          <a:endParaRPr lang="en-US"/>
        </a:p>
      </dgm:t>
    </dgm:pt>
    <dgm:pt modelId="{274632D4-9D1A-4B9C-961C-656A32BFEBAB}">
      <dgm:prSet custT="1"/>
      <dgm:spPr/>
      <dgm:t>
        <a:bodyPr/>
        <a:lstStyle/>
        <a:p>
          <a:r>
            <a:rPr lang="ro-RO" sz="1200">
              <a:latin typeface="Times New Roman" pitchFamily="18" charset="0"/>
              <a:cs typeface="Times New Roman" pitchFamily="18" charset="0"/>
            </a:rPr>
            <a:t>Ordinea publică</a:t>
          </a:r>
          <a:endParaRPr lang="en-US" sz="1200">
            <a:latin typeface="Times New Roman" pitchFamily="18" charset="0"/>
            <a:cs typeface="Times New Roman" pitchFamily="18" charset="0"/>
          </a:endParaRPr>
        </a:p>
      </dgm:t>
    </dgm:pt>
    <dgm:pt modelId="{D7412E73-3545-4C72-92E8-494B186E130D}" type="parTrans" cxnId="{682F5F56-CF09-43C9-9C6C-41A24D1C4992}">
      <dgm:prSet/>
      <dgm:spPr/>
      <dgm:t>
        <a:bodyPr/>
        <a:lstStyle/>
        <a:p>
          <a:endParaRPr lang="en-US"/>
        </a:p>
      </dgm:t>
    </dgm:pt>
    <dgm:pt modelId="{D2C5B9AB-523A-4FFE-8199-C1C835870E45}" type="sibTrans" cxnId="{682F5F56-CF09-43C9-9C6C-41A24D1C4992}">
      <dgm:prSet/>
      <dgm:spPr/>
      <dgm:t>
        <a:bodyPr/>
        <a:lstStyle/>
        <a:p>
          <a:endParaRPr lang="en-US"/>
        </a:p>
      </dgm:t>
    </dgm:pt>
    <dgm:pt modelId="{6326BAB2-B9E2-49FC-BB8C-6D5D7659A6D2}">
      <dgm:prSet custT="1"/>
      <dgm:spPr/>
      <dgm:t>
        <a:bodyPr/>
        <a:lstStyle/>
        <a:p>
          <a:r>
            <a:rPr lang="ro-RO" sz="1200">
              <a:latin typeface="Times New Roman" pitchFamily="18" charset="0"/>
              <a:cs typeface="Times New Roman" pitchFamily="18" charset="0"/>
            </a:rPr>
            <a:t>Protecţie civilă </a:t>
          </a:r>
          <a:endParaRPr lang="en-US" sz="1200">
            <a:latin typeface="Times New Roman" pitchFamily="18" charset="0"/>
            <a:cs typeface="Times New Roman" pitchFamily="18" charset="0"/>
          </a:endParaRPr>
        </a:p>
      </dgm:t>
    </dgm:pt>
    <dgm:pt modelId="{17F2AEDA-B2D8-485E-B9CE-9A6D1A1D76B0}" type="parTrans" cxnId="{2AFE0B16-A85E-490C-8C6B-5E2EA6CE1288}">
      <dgm:prSet/>
      <dgm:spPr/>
      <dgm:t>
        <a:bodyPr/>
        <a:lstStyle/>
        <a:p>
          <a:endParaRPr lang="en-US"/>
        </a:p>
      </dgm:t>
    </dgm:pt>
    <dgm:pt modelId="{447AF392-24DF-42E6-A4A4-27CF390EB9EE}" type="sibTrans" cxnId="{2AFE0B16-A85E-490C-8C6B-5E2EA6CE1288}">
      <dgm:prSet/>
      <dgm:spPr/>
      <dgm:t>
        <a:bodyPr/>
        <a:lstStyle/>
        <a:p>
          <a:endParaRPr lang="en-US"/>
        </a:p>
      </dgm:t>
    </dgm:pt>
    <dgm:pt modelId="{C251BB3E-C5DE-45EA-BE73-FF1B291658CB}">
      <dgm:prSet phldrT="[Text]" custT="1"/>
      <dgm:spPr/>
      <dgm:t>
        <a:bodyPr/>
        <a:lstStyle/>
        <a:p>
          <a:r>
            <a:rPr lang="ro-RO" sz="1200" b="1">
              <a:latin typeface="Times New Roman" pitchFamily="18" charset="0"/>
              <a:cs typeface="Times New Roman" pitchFamily="18" charset="0"/>
            </a:rPr>
            <a:t>DOMENIILE STRATEGICE ŞI DIRECŢIILE DE DEZVOLTARE ALE COMUNEI FLOREŞTI PENTRU PERIOADA 2014-2020</a:t>
          </a:r>
          <a:endParaRPr lang="en-US" sz="1200" b="1">
            <a:latin typeface="Times New Roman" pitchFamily="18" charset="0"/>
            <a:cs typeface="Times New Roman" pitchFamily="18" charset="0"/>
          </a:endParaRPr>
        </a:p>
      </dgm:t>
    </dgm:pt>
    <dgm:pt modelId="{624EE6F3-23DB-43F0-BFF5-E7C0A7200E8D}" type="sibTrans" cxnId="{06743D8D-45B5-43CC-94A8-F316CE27B27C}">
      <dgm:prSet/>
      <dgm:spPr/>
      <dgm:t>
        <a:bodyPr/>
        <a:lstStyle/>
        <a:p>
          <a:endParaRPr lang="en-US"/>
        </a:p>
      </dgm:t>
    </dgm:pt>
    <dgm:pt modelId="{A65EEF7A-7E09-4292-B168-8C8EDC14AD3E}" type="parTrans" cxnId="{06743D8D-45B5-43CC-94A8-F316CE27B27C}">
      <dgm:prSet/>
      <dgm:spPr/>
      <dgm:t>
        <a:bodyPr/>
        <a:lstStyle/>
        <a:p>
          <a:endParaRPr lang="en-US"/>
        </a:p>
      </dgm:t>
    </dgm:pt>
    <dgm:pt modelId="{5FD3B2B2-D749-4DB9-B93A-23966A1D2701}" type="pres">
      <dgm:prSet presAssocID="{4DD68086-131A-4424-8FDE-F8997A070FD9}" presName="hierChild1" presStyleCnt="0">
        <dgm:presLayoutVars>
          <dgm:orgChart val="1"/>
          <dgm:chPref val="1"/>
          <dgm:dir/>
          <dgm:animOne val="branch"/>
          <dgm:animLvl val="lvl"/>
          <dgm:resizeHandles/>
        </dgm:presLayoutVars>
      </dgm:prSet>
      <dgm:spPr/>
      <dgm:t>
        <a:bodyPr/>
        <a:lstStyle/>
        <a:p>
          <a:endParaRPr lang="en-US"/>
        </a:p>
      </dgm:t>
    </dgm:pt>
    <dgm:pt modelId="{7D51894A-86DC-489F-95FF-1B0D99C9EA5F}" type="pres">
      <dgm:prSet presAssocID="{C251BB3E-C5DE-45EA-BE73-FF1B291658CB}" presName="hierRoot1" presStyleCnt="0">
        <dgm:presLayoutVars>
          <dgm:hierBranch val="init"/>
        </dgm:presLayoutVars>
      </dgm:prSet>
      <dgm:spPr/>
    </dgm:pt>
    <dgm:pt modelId="{18E34F9D-C2AB-4E17-B8F9-9E67D9673EE3}" type="pres">
      <dgm:prSet presAssocID="{C251BB3E-C5DE-45EA-BE73-FF1B291658CB}" presName="rootComposite1" presStyleCnt="0"/>
      <dgm:spPr/>
    </dgm:pt>
    <dgm:pt modelId="{DA20C9A9-2FCB-4CB0-928A-29DBD7D81EE1}" type="pres">
      <dgm:prSet presAssocID="{C251BB3E-C5DE-45EA-BE73-FF1B291658CB}" presName="rootText1" presStyleLbl="node0" presStyleIdx="0" presStyleCnt="1" custScaleX="450986" custLinFactNeighborY="-237">
        <dgm:presLayoutVars>
          <dgm:chPref val="3"/>
        </dgm:presLayoutVars>
      </dgm:prSet>
      <dgm:spPr/>
      <dgm:t>
        <a:bodyPr/>
        <a:lstStyle/>
        <a:p>
          <a:endParaRPr lang="en-US"/>
        </a:p>
      </dgm:t>
    </dgm:pt>
    <dgm:pt modelId="{3C8F821D-2FE7-40DB-8668-C9167225E11C}" type="pres">
      <dgm:prSet presAssocID="{C251BB3E-C5DE-45EA-BE73-FF1B291658CB}" presName="rootConnector1" presStyleLbl="node1" presStyleIdx="0" presStyleCnt="0"/>
      <dgm:spPr/>
      <dgm:t>
        <a:bodyPr/>
        <a:lstStyle/>
        <a:p>
          <a:endParaRPr lang="en-US"/>
        </a:p>
      </dgm:t>
    </dgm:pt>
    <dgm:pt modelId="{2E5284CF-A77D-4747-8E81-9A1ED983D781}" type="pres">
      <dgm:prSet presAssocID="{C251BB3E-C5DE-45EA-BE73-FF1B291658CB}" presName="hierChild2" presStyleCnt="0"/>
      <dgm:spPr/>
    </dgm:pt>
    <dgm:pt modelId="{A03D4DB1-9F56-4F90-AECC-24456E65EF73}" type="pres">
      <dgm:prSet presAssocID="{282F7472-E195-44C3-BFD2-98CE4C15CF55}" presName="Name37" presStyleLbl="parChTrans1D2" presStyleIdx="0" presStyleCnt="5"/>
      <dgm:spPr/>
      <dgm:t>
        <a:bodyPr/>
        <a:lstStyle/>
        <a:p>
          <a:endParaRPr lang="en-US"/>
        </a:p>
      </dgm:t>
    </dgm:pt>
    <dgm:pt modelId="{7DD87B89-315B-4895-A0B5-87D934B93131}" type="pres">
      <dgm:prSet presAssocID="{D8FA5AF6-7F0D-4818-A9D6-64FF3D1A9AEC}" presName="hierRoot2" presStyleCnt="0">
        <dgm:presLayoutVars>
          <dgm:hierBranch val="init"/>
        </dgm:presLayoutVars>
      </dgm:prSet>
      <dgm:spPr/>
    </dgm:pt>
    <dgm:pt modelId="{E34A1256-E3AE-4D4C-BB91-C9B74D9CA032}" type="pres">
      <dgm:prSet presAssocID="{D8FA5AF6-7F0D-4818-A9D6-64FF3D1A9AEC}" presName="rootComposite" presStyleCnt="0"/>
      <dgm:spPr/>
    </dgm:pt>
    <dgm:pt modelId="{A61E9163-9F69-4B80-AF97-4B2295ED38DA}" type="pres">
      <dgm:prSet presAssocID="{D8FA5AF6-7F0D-4818-A9D6-64FF3D1A9AEC}" presName="rootText" presStyleLbl="node2" presStyleIdx="0" presStyleCnt="5" custScaleX="118171">
        <dgm:presLayoutVars>
          <dgm:chPref val="3"/>
        </dgm:presLayoutVars>
      </dgm:prSet>
      <dgm:spPr/>
      <dgm:t>
        <a:bodyPr/>
        <a:lstStyle/>
        <a:p>
          <a:endParaRPr lang="en-US"/>
        </a:p>
      </dgm:t>
    </dgm:pt>
    <dgm:pt modelId="{9E04A1F0-A291-419E-A106-92FF34F2A44F}" type="pres">
      <dgm:prSet presAssocID="{D8FA5AF6-7F0D-4818-A9D6-64FF3D1A9AEC}" presName="rootConnector" presStyleLbl="node2" presStyleIdx="0" presStyleCnt="5"/>
      <dgm:spPr/>
      <dgm:t>
        <a:bodyPr/>
        <a:lstStyle/>
        <a:p>
          <a:endParaRPr lang="en-US"/>
        </a:p>
      </dgm:t>
    </dgm:pt>
    <dgm:pt modelId="{B22DB2FE-A434-4D3B-B23C-92F83EB7F33D}" type="pres">
      <dgm:prSet presAssocID="{D8FA5AF6-7F0D-4818-A9D6-64FF3D1A9AEC}" presName="hierChild4" presStyleCnt="0"/>
      <dgm:spPr/>
    </dgm:pt>
    <dgm:pt modelId="{AA735856-521C-4184-97FF-710FA158C00D}" type="pres">
      <dgm:prSet presAssocID="{A0CEB319-FD43-4CB8-8F47-ADEE42FB9D89}" presName="Name37" presStyleLbl="parChTrans1D3" presStyleIdx="0" presStyleCnt="19"/>
      <dgm:spPr/>
      <dgm:t>
        <a:bodyPr/>
        <a:lstStyle/>
        <a:p>
          <a:endParaRPr lang="en-US"/>
        </a:p>
      </dgm:t>
    </dgm:pt>
    <dgm:pt modelId="{09C4D21C-AF30-4760-A3B3-3792D485E4D6}" type="pres">
      <dgm:prSet presAssocID="{556CF84E-64E8-478C-BC37-C8877A95C54F}" presName="hierRoot2" presStyleCnt="0">
        <dgm:presLayoutVars>
          <dgm:hierBranch val="init"/>
        </dgm:presLayoutVars>
      </dgm:prSet>
      <dgm:spPr/>
    </dgm:pt>
    <dgm:pt modelId="{35D7A7E5-00B1-4BA8-81D7-34C9DACEF8EC}" type="pres">
      <dgm:prSet presAssocID="{556CF84E-64E8-478C-BC37-C8877A95C54F}" presName="rootComposite" presStyleCnt="0"/>
      <dgm:spPr/>
    </dgm:pt>
    <dgm:pt modelId="{349C2761-5B3C-4888-B73D-7E656AC47C04}" type="pres">
      <dgm:prSet presAssocID="{556CF84E-64E8-478C-BC37-C8877A95C54F}" presName="rootText" presStyleLbl="node3" presStyleIdx="0" presStyleCnt="19" custLinFactNeighborX="-5215">
        <dgm:presLayoutVars>
          <dgm:chPref val="3"/>
        </dgm:presLayoutVars>
      </dgm:prSet>
      <dgm:spPr/>
      <dgm:t>
        <a:bodyPr/>
        <a:lstStyle/>
        <a:p>
          <a:endParaRPr lang="en-US"/>
        </a:p>
      </dgm:t>
    </dgm:pt>
    <dgm:pt modelId="{D2EA5934-0CDD-4100-81F0-9190E4B046BE}" type="pres">
      <dgm:prSet presAssocID="{556CF84E-64E8-478C-BC37-C8877A95C54F}" presName="rootConnector" presStyleLbl="node3" presStyleIdx="0" presStyleCnt="19"/>
      <dgm:spPr/>
      <dgm:t>
        <a:bodyPr/>
        <a:lstStyle/>
        <a:p>
          <a:endParaRPr lang="en-US"/>
        </a:p>
      </dgm:t>
    </dgm:pt>
    <dgm:pt modelId="{594E2E2C-D7CB-4746-8A3B-32AA142978C5}" type="pres">
      <dgm:prSet presAssocID="{556CF84E-64E8-478C-BC37-C8877A95C54F}" presName="hierChild4" presStyleCnt="0"/>
      <dgm:spPr/>
    </dgm:pt>
    <dgm:pt modelId="{6A839A03-E523-422A-A54A-00B0C5EFB467}" type="pres">
      <dgm:prSet presAssocID="{556CF84E-64E8-478C-BC37-C8877A95C54F}" presName="hierChild5" presStyleCnt="0"/>
      <dgm:spPr/>
    </dgm:pt>
    <dgm:pt modelId="{B36C0069-ED9E-47D2-991E-4933E3B62C38}" type="pres">
      <dgm:prSet presAssocID="{3CD68A40-1492-4242-B08F-B8908E494774}" presName="Name37" presStyleLbl="parChTrans1D3" presStyleIdx="1" presStyleCnt="19"/>
      <dgm:spPr/>
      <dgm:t>
        <a:bodyPr/>
        <a:lstStyle/>
        <a:p>
          <a:endParaRPr lang="en-US"/>
        </a:p>
      </dgm:t>
    </dgm:pt>
    <dgm:pt modelId="{A593BAD5-D49C-4127-98B3-1F90E232C2F3}" type="pres">
      <dgm:prSet presAssocID="{D0FD3608-238C-43FC-8E74-9B1BBC9E101D}" presName="hierRoot2" presStyleCnt="0">
        <dgm:presLayoutVars>
          <dgm:hierBranch val="init"/>
        </dgm:presLayoutVars>
      </dgm:prSet>
      <dgm:spPr/>
    </dgm:pt>
    <dgm:pt modelId="{744A2CDD-D405-4528-8E59-2E6D58B92B0A}" type="pres">
      <dgm:prSet presAssocID="{D0FD3608-238C-43FC-8E74-9B1BBC9E101D}" presName="rootComposite" presStyleCnt="0"/>
      <dgm:spPr/>
    </dgm:pt>
    <dgm:pt modelId="{10F3EE84-E52E-4990-8DE6-B31F8C658158}" type="pres">
      <dgm:prSet presAssocID="{D0FD3608-238C-43FC-8E74-9B1BBC9E101D}" presName="rootText" presStyleLbl="node3" presStyleIdx="1" presStyleCnt="19" custLinFactNeighborX="-4470">
        <dgm:presLayoutVars>
          <dgm:chPref val="3"/>
        </dgm:presLayoutVars>
      </dgm:prSet>
      <dgm:spPr/>
      <dgm:t>
        <a:bodyPr/>
        <a:lstStyle/>
        <a:p>
          <a:endParaRPr lang="en-US"/>
        </a:p>
      </dgm:t>
    </dgm:pt>
    <dgm:pt modelId="{9F1386C6-E9F7-4EB3-B74B-03CEACDD9DB3}" type="pres">
      <dgm:prSet presAssocID="{D0FD3608-238C-43FC-8E74-9B1BBC9E101D}" presName="rootConnector" presStyleLbl="node3" presStyleIdx="1" presStyleCnt="19"/>
      <dgm:spPr/>
      <dgm:t>
        <a:bodyPr/>
        <a:lstStyle/>
        <a:p>
          <a:endParaRPr lang="en-US"/>
        </a:p>
      </dgm:t>
    </dgm:pt>
    <dgm:pt modelId="{934F5358-AAF5-43B7-876B-2DD1F2EFB73F}" type="pres">
      <dgm:prSet presAssocID="{D0FD3608-238C-43FC-8E74-9B1BBC9E101D}" presName="hierChild4" presStyleCnt="0"/>
      <dgm:spPr/>
    </dgm:pt>
    <dgm:pt modelId="{3C3F5BC4-5102-43BB-889C-52510D0C1977}" type="pres">
      <dgm:prSet presAssocID="{D0FD3608-238C-43FC-8E74-9B1BBC9E101D}" presName="hierChild5" presStyleCnt="0"/>
      <dgm:spPr/>
    </dgm:pt>
    <dgm:pt modelId="{30B47267-2CE1-411E-9090-59F8ABB63ADE}" type="pres">
      <dgm:prSet presAssocID="{FC0B84A7-C2B6-4F37-BA24-72960F89FF22}" presName="Name37" presStyleLbl="parChTrans1D3" presStyleIdx="2" presStyleCnt="19"/>
      <dgm:spPr/>
      <dgm:t>
        <a:bodyPr/>
        <a:lstStyle/>
        <a:p>
          <a:endParaRPr lang="en-US"/>
        </a:p>
      </dgm:t>
    </dgm:pt>
    <dgm:pt modelId="{520865A6-36E0-4B84-9120-AA87DF60D526}" type="pres">
      <dgm:prSet presAssocID="{5BF53F2C-0107-43CD-84F1-362F2023A577}" presName="hierRoot2" presStyleCnt="0">
        <dgm:presLayoutVars>
          <dgm:hierBranch val="init"/>
        </dgm:presLayoutVars>
      </dgm:prSet>
      <dgm:spPr/>
    </dgm:pt>
    <dgm:pt modelId="{45074D66-11B9-4869-AEA6-2EEEB16DFD92}" type="pres">
      <dgm:prSet presAssocID="{5BF53F2C-0107-43CD-84F1-362F2023A577}" presName="rootComposite" presStyleCnt="0"/>
      <dgm:spPr/>
    </dgm:pt>
    <dgm:pt modelId="{5F165570-CE24-4C02-83FD-E745DD896B7D}" type="pres">
      <dgm:prSet presAssocID="{5BF53F2C-0107-43CD-84F1-362F2023A577}" presName="rootText" presStyleLbl="node3" presStyleIdx="2" presStyleCnt="19" custLinFactNeighborX="-6705" custLinFactNeighborY="-1490">
        <dgm:presLayoutVars>
          <dgm:chPref val="3"/>
        </dgm:presLayoutVars>
      </dgm:prSet>
      <dgm:spPr/>
      <dgm:t>
        <a:bodyPr/>
        <a:lstStyle/>
        <a:p>
          <a:endParaRPr lang="en-US"/>
        </a:p>
      </dgm:t>
    </dgm:pt>
    <dgm:pt modelId="{DE383DE2-1D65-494F-A89D-B2A7ECCFE81B}" type="pres">
      <dgm:prSet presAssocID="{5BF53F2C-0107-43CD-84F1-362F2023A577}" presName="rootConnector" presStyleLbl="node3" presStyleIdx="2" presStyleCnt="19"/>
      <dgm:spPr/>
      <dgm:t>
        <a:bodyPr/>
        <a:lstStyle/>
        <a:p>
          <a:endParaRPr lang="en-US"/>
        </a:p>
      </dgm:t>
    </dgm:pt>
    <dgm:pt modelId="{863693C5-AFFD-477B-9C2B-47CA5C0F737F}" type="pres">
      <dgm:prSet presAssocID="{5BF53F2C-0107-43CD-84F1-362F2023A577}" presName="hierChild4" presStyleCnt="0"/>
      <dgm:spPr/>
    </dgm:pt>
    <dgm:pt modelId="{D62AF111-FD36-4C05-B384-55A2AFE4DECA}" type="pres">
      <dgm:prSet presAssocID="{5BF53F2C-0107-43CD-84F1-362F2023A577}" presName="hierChild5" presStyleCnt="0"/>
      <dgm:spPr/>
    </dgm:pt>
    <dgm:pt modelId="{0CC5971C-FF89-4018-8ED1-52D296E8ED15}" type="pres">
      <dgm:prSet presAssocID="{CBD8E412-B09D-42EF-B4E9-41D247BE5EB7}" presName="Name37" presStyleLbl="parChTrans1D3" presStyleIdx="3" presStyleCnt="19"/>
      <dgm:spPr/>
      <dgm:t>
        <a:bodyPr/>
        <a:lstStyle/>
        <a:p>
          <a:endParaRPr lang="en-US"/>
        </a:p>
      </dgm:t>
    </dgm:pt>
    <dgm:pt modelId="{EF90B0C2-5403-429E-AD85-E5ACFF42ACC0}" type="pres">
      <dgm:prSet presAssocID="{3E8D9996-0AF3-4E67-864A-A23B65607393}" presName="hierRoot2" presStyleCnt="0">
        <dgm:presLayoutVars>
          <dgm:hierBranch val="init"/>
        </dgm:presLayoutVars>
      </dgm:prSet>
      <dgm:spPr/>
    </dgm:pt>
    <dgm:pt modelId="{88AC2AD2-C5AB-499E-BD98-8C2419D5D38C}" type="pres">
      <dgm:prSet presAssocID="{3E8D9996-0AF3-4E67-864A-A23B65607393}" presName="rootComposite" presStyleCnt="0"/>
      <dgm:spPr/>
    </dgm:pt>
    <dgm:pt modelId="{8B18BFFD-712F-4103-8339-F06536D84425}" type="pres">
      <dgm:prSet presAssocID="{3E8D9996-0AF3-4E67-864A-A23B65607393}" presName="rootText" presStyleLbl="node3" presStyleIdx="3" presStyleCnt="19" custLinFactNeighborX="-5215">
        <dgm:presLayoutVars>
          <dgm:chPref val="3"/>
        </dgm:presLayoutVars>
      </dgm:prSet>
      <dgm:spPr/>
      <dgm:t>
        <a:bodyPr/>
        <a:lstStyle/>
        <a:p>
          <a:endParaRPr lang="en-US"/>
        </a:p>
      </dgm:t>
    </dgm:pt>
    <dgm:pt modelId="{C1DAAC8D-0CBB-4723-94C7-0334A8D8C86B}" type="pres">
      <dgm:prSet presAssocID="{3E8D9996-0AF3-4E67-864A-A23B65607393}" presName="rootConnector" presStyleLbl="node3" presStyleIdx="3" presStyleCnt="19"/>
      <dgm:spPr/>
      <dgm:t>
        <a:bodyPr/>
        <a:lstStyle/>
        <a:p>
          <a:endParaRPr lang="en-US"/>
        </a:p>
      </dgm:t>
    </dgm:pt>
    <dgm:pt modelId="{771AD2E5-B960-4F12-BFE1-6997D8C012F7}" type="pres">
      <dgm:prSet presAssocID="{3E8D9996-0AF3-4E67-864A-A23B65607393}" presName="hierChild4" presStyleCnt="0"/>
      <dgm:spPr/>
    </dgm:pt>
    <dgm:pt modelId="{FFB35A91-CDD7-4A76-A97B-CACBC5935672}" type="pres">
      <dgm:prSet presAssocID="{3E8D9996-0AF3-4E67-864A-A23B65607393}" presName="hierChild5" presStyleCnt="0"/>
      <dgm:spPr/>
    </dgm:pt>
    <dgm:pt modelId="{903D8A4A-AB87-414C-AF58-5118D4DD8CD5}" type="pres">
      <dgm:prSet presAssocID="{D8FA5AF6-7F0D-4818-A9D6-64FF3D1A9AEC}" presName="hierChild5" presStyleCnt="0"/>
      <dgm:spPr/>
    </dgm:pt>
    <dgm:pt modelId="{9B12EE7E-1B92-4B49-9FE8-DC6D53514688}" type="pres">
      <dgm:prSet presAssocID="{FE934612-FBF9-4EE3-AF8A-F524E1B2059F}" presName="Name37" presStyleLbl="parChTrans1D2" presStyleIdx="1" presStyleCnt="5"/>
      <dgm:spPr/>
      <dgm:t>
        <a:bodyPr/>
        <a:lstStyle/>
        <a:p>
          <a:endParaRPr lang="en-US"/>
        </a:p>
      </dgm:t>
    </dgm:pt>
    <dgm:pt modelId="{CB6DA866-A548-44BD-82F4-7BF8A4E68992}" type="pres">
      <dgm:prSet presAssocID="{6155FFCB-B081-49A4-8E7E-6CB5CCDA0C66}" presName="hierRoot2" presStyleCnt="0">
        <dgm:presLayoutVars>
          <dgm:hierBranch val="init"/>
        </dgm:presLayoutVars>
      </dgm:prSet>
      <dgm:spPr/>
    </dgm:pt>
    <dgm:pt modelId="{388E7974-101D-4097-96AD-21184543D08B}" type="pres">
      <dgm:prSet presAssocID="{6155FFCB-B081-49A4-8E7E-6CB5CCDA0C66}" presName="rootComposite" presStyleCnt="0"/>
      <dgm:spPr/>
    </dgm:pt>
    <dgm:pt modelId="{6FE4C000-3D7A-4AF0-A25C-9C62E97CEE72}" type="pres">
      <dgm:prSet presAssocID="{6155FFCB-B081-49A4-8E7E-6CB5CCDA0C66}" presName="rootText" presStyleLbl="node2" presStyleIdx="1" presStyleCnt="5" custLinFactNeighborX="3715" custLinFactNeighborY="1491">
        <dgm:presLayoutVars>
          <dgm:chPref val="3"/>
        </dgm:presLayoutVars>
      </dgm:prSet>
      <dgm:spPr/>
      <dgm:t>
        <a:bodyPr/>
        <a:lstStyle/>
        <a:p>
          <a:endParaRPr lang="en-US"/>
        </a:p>
      </dgm:t>
    </dgm:pt>
    <dgm:pt modelId="{FE4682A9-4B6F-4EDC-A3E2-04B654BA403F}" type="pres">
      <dgm:prSet presAssocID="{6155FFCB-B081-49A4-8E7E-6CB5CCDA0C66}" presName="rootConnector" presStyleLbl="node2" presStyleIdx="1" presStyleCnt="5"/>
      <dgm:spPr/>
      <dgm:t>
        <a:bodyPr/>
        <a:lstStyle/>
        <a:p>
          <a:endParaRPr lang="en-US"/>
        </a:p>
      </dgm:t>
    </dgm:pt>
    <dgm:pt modelId="{EAC8996D-AB41-4495-8EFA-F318E37FBB0A}" type="pres">
      <dgm:prSet presAssocID="{6155FFCB-B081-49A4-8E7E-6CB5CCDA0C66}" presName="hierChild4" presStyleCnt="0"/>
      <dgm:spPr/>
    </dgm:pt>
    <dgm:pt modelId="{70675593-51E0-47D2-B56A-B8D45C7E5CB7}" type="pres">
      <dgm:prSet presAssocID="{146B44E4-D583-40D9-91DB-5FFFB85F106C}" presName="Name37" presStyleLbl="parChTrans1D3" presStyleIdx="4" presStyleCnt="19"/>
      <dgm:spPr/>
      <dgm:t>
        <a:bodyPr/>
        <a:lstStyle/>
        <a:p>
          <a:endParaRPr lang="en-US"/>
        </a:p>
      </dgm:t>
    </dgm:pt>
    <dgm:pt modelId="{2809B00E-997E-4210-A181-F352F7BCC844}" type="pres">
      <dgm:prSet presAssocID="{A82BC369-E0C1-4152-88EF-260B956BF2C5}" presName="hierRoot2" presStyleCnt="0">
        <dgm:presLayoutVars>
          <dgm:hierBranch val="init"/>
        </dgm:presLayoutVars>
      </dgm:prSet>
      <dgm:spPr/>
    </dgm:pt>
    <dgm:pt modelId="{2C371BD1-3AFB-4843-BACE-933DE6B1351C}" type="pres">
      <dgm:prSet presAssocID="{A82BC369-E0C1-4152-88EF-260B956BF2C5}" presName="rootComposite" presStyleCnt="0"/>
      <dgm:spPr/>
    </dgm:pt>
    <dgm:pt modelId="{0163C9BC-9323-478C-B065-2770AEE8F140}" type="pres">
      <dgm:prSet presAssocID="{A82BC369-E0C1-4152-88EF-260B956BF2C5}" presName="rootText" presStyleLbl="node3" presStyleIdx="4" presStyleCnt="19">
        <dgm:presLayoutVars>
          <dgm:chPref val="3"/>
        </dgm:presLayoutVars>
      </dgm:prSet>
      <dgm:spPr/>
      <dgm:t>
        <a:bodyPr/>
        <a:lstStyle/>
        <a:p>
          <a:endParaRPr lang="en-US"/>
        </a:p>
      </dgm:t>
    </dgm:pt>
    <dgm:pt modelId="{8C0641F5-7A69-46FC-8583-0FB39D319990}" type="pres">
      <dgm:prSet presAssocID="{A82BC369-E0C1-4152-88EF-260B956BF2C5}" presName="rootConnector" presStyleLbl="node3" presStyleIdx="4" presStyleCnt="19"/>
      <dgm:spPr/>
      <dgm:t>
        <a:bodyPr/>
        <a:lstStyle/>
        <a:p>
          <a:endParaRPr lang="en-US"/>
        </a:p>
      </dgm:t>
    </dgm:pt>
    <dgm:pt modelId="{92C1CCD0-C18A-4D8B-967F-F41E91BE340C}" type="pres">
      <dgm:prSet presAssocID="{A82BC369-E0C1-4152-88EF-260B956BF2C5}" presName="hierChild4" presStyleCnt="0"/>
      <dgm:spPr/>
    </dgm:pt>
    <dgm:pt modelId="{C8A2EACC-50EC-4795-AC26-037A5289C7E0}" type="pres">
      <dgm:prSet presAssocID="{A82BC369-E0C1-4152-88EF-260B956BF2C5}" presName="hierChild5" presStyleCnt="0"/>
      <dgm:spPr/>
    </dgm:pt>
    <dgm:pt modelId="{A15E3C2D-584A-44E9-8A03-604592083184}" type="pres">
      <dgm:prSet presAssocID="{A64237F4-AEF1-4DE0-B891-FB61786A4DE7}" presName="Name37" presStyleLbl="parChTrans1D3" presStyleIdx="5" presStyleCnt="19"/>
      <dgm:spPr/>
      <dgm:t>
        <a:bodyPr/>
        <a:lstStyle/>
        <a:p>
          <a:endParaRPr lang="en-US"/>
        </a:p>
      </dgm:t>
    </dgm:pt>
    <dgm:pt modelId="{66C167A7-FEDB-406E-9265-3CD845904B11}" type="pres">
      <dgm:prSet presAssocID="{C861D0E3-D34D-4216-81E1-04467D7292A9}" presName="hierRoot2" presStyleCnt="0">
        <dgm:presLayoutVars>
          <dgm:hierBranch val="init"/>
        </dgm:presLayoutVars>
      </dgm:prSet>
      <dgm:spPr/>
    </dgm:pt>
    <dgm:pt modelId="{2540AD55-F623-4E1D-B1AF-19B33112FAD1}" type="pres">
      <dgm:prSet presAssocID="{C861D0E3-D34D-4216-81E1-04467D7292A9}" presName="rootComposite" presStyleCnt="0"/>
      <dgm:spPr/>
    </dgm:pt>
    <dgm:pt modelId="{C94D59E2-E37E-4C5D-8E74-B1D9A2019722}" type="pres">
      <dgm:prSet presAssocID="{C861D0E3-D34D-4216-81E1-04467D7292A9}" presName="rootText" presStyleLbl="node3" presStyleIdx="5" presStyleCnt="19">
        <dgm:presLayoutVars>
          <dgm:chPref val="3"/>
        </dgm:presLayoutVars>
      </dgm:prSet>
      <dgm:spPr/>
      <dgm:t>
        <a:bodyPr/>
        <a:lstStyle/>
        <a:p>
          <a:endParaRPr lang="en-US"/>
        </a:p>
      </dgm:t>
    </dgm:pt>
    <dgm:pt modelId="{498EB4AB-B50D-4674-9FAF-6870ADDDF05E}" type="pres">
      <dgm:prSet presAssocID="{C861D0E3-D34D-4216-81E1-04467D7292A9}" presName="rootConnector" presStyleLbl="node3" presStyleIdx="5" presStyleCnt="19"/>
      <dgm:spPr/>
      <dgm:t>
        <a:bodyPr/>
        <a:lstStyle/>
        <a:p>
          <a:endParaRPr lang="en-US"/>
        </a:p>
      </dgm:t>
    </dgm:pt>
    <dgm:pt modelId="{E003127A-ED66-417F-8DBC-5E0740974CA5}" type="pres">
      <dgm:prSet presAssocID="{C861D0E3-D34D-4216-81E1-04467D7292A9}" presName="hierChild4" presStyleCnt="0"/>
      <dgm:spPr/>
    </dgm:pt>
    <dgm:pt modelId="{D608AF63-BD8E-4319-B857-B5F28A027A81}" type="pres">
      <dgm:prSet presAssocID="{C861D0E3-D34D-4216-81E1-04467D7292A9}" presName="hierChild5" presStyleCnt="0"/>
      <dgm:spPr/>
    </dgm:pt>
    <dgm:pt modelId="{C57ABF61-09D5-4B84-A29F-D365F3A2D3EA}" type="pres">
      <dgm:prSet presAssocID="{89F038E1-6054-416E-AD39-65527A301216}" presName="Name37" presStyleLbl="parChTrans1D3" presStyleIdx="6" presStyleCnt="19"/>
      <dgm:spPr/>
      <dgm:t>
        <a:bodyPr/>
        <a:lstStyle/>
        <a:p>
          <a:endParaRPr lang="en-US"/>
        </a:p>
      </dgm:t>
    </dgm:pt>
    <dgm:pt modelId="{87050643-DA41-4B10-9005-2B53273C7E60}" type="pres">
      <dgm:prSet presAssocID="{056D5EF7-CDAD-4D94-9CD4-C0BC6A6C2113}" presName="hierRoot2" presStyleCnt="0">
        <dgm:presLayoutVars>
          <dgm:hierBranch val="init"/>
        </dgm:presLayoutVars>
      </dgm:prSet>
      <dgm:spPr/>
    </dgm:pt>
    <dgm:pt modelId="{976B8C40-418F-4D57-9FE1-56864FB62A99}" type="pres">
      <dgm:prSet presAssocID="{056D5EF7-CDAD-4D94-9CD4-C0BC6A6C2113}" presName="rootComposite" presStyleCnt="0"/>
      <dgm:spPr/>
    </dgm:pt>
    <dgm:pt modelId="{16DA174B-6EAC-45E0-93B4-53E136E908D2}" type="pres">
      <dgm:prSet presAssocID="{056D5EF7-CDAD-4D94-9CD4-C0BC6A6C2113}" presName="rootText" presStyleLbl="node3" presStyleIdx="6" presStyleCnt="19">
        <dgm:presLayoutVars>
          <dgm:chPref val="3"/>
        </dgm:presLayoutVars>
      </dgm:prSet>
      <dgm:spPr/>
      <dgm:t>
        <a:bodyPr/>
        <a:lstStyle/>
        <a:p>
          <a:endParaRPr lang="en-US"/>
        </a:p>
      </dgm:t>
    </dgm:pt>
    <dgm:pt modelId="{292D304F-09EF-491F-B1A7-7425013685D0}" type="pres">
      <dgm:prSet presAssocID="{056D5EF7-CDAD-4D94-9CD4-C0BC6A6C2113}" presName="rootConnector" presStyleLbl="node3" presStyleIdx="6" presStyleCnt="19"/>
      <dgm:spPr/>
      <dgm:t>
        <a:bodyPr/>
        <a:lstStyle/>
        <a:p>
          <a:endParaRPr lang="en-US"/>
        </a:p>
      </dgm:t>
    </dgm:pt>
    <dgm:pt modelId="{343802FB-D2A6-4379-9366-29F49F3A6C3E}" type="pres">
      <dgm:prSet presAssocID="{056D5EF7-CDAD-4D94-9CD4-C0BC6A6C2113}" presName="hierChild4" presStyleCnt="0"/>
      <dgm:spPr/>
    </dgm:pt>
    <dgm:pt modelId="{854355F0-BE3E-4EC4-B5C6-1CE8A0ECD8BB}" type="pres">
      <dgm:prSet presAssocID="{056D5EF7-CDAD-4D94-9CD4-C0BC6A6C2113}" presName="hierChild5" presStyleCnt="0"/>
      <dgm:spPr/>
    </dgm:pt>
    <dgm:pt modelId="{1CFF98A2-511F-4A8B-B633-295F65AF26B4}" type="pres">
      <dgm:prSet presAssocID="{6155FFCB-B081-49A4-8E7E-6CB5CCDA0C66}" presName="hierChild5" presStyleCnt="0"/>
      <dgm:spPr/>
    </dgm:pt>
    <dgm:pt modelId="{D4FCD1D7-8A7F-4536-841B-9920A95F5107}" type="pres">
      <dgm:prSet presAssocID="{673914B7-8503-4DBB-85CF-7F9FF653E502}" presName="Name37" presStyleLbl="parChTrans1D2" presStyleIdx="2" presStyleCnt="5"/>
      <dgm:spPr/>
      <dgm:t>
        <a:bodyPr/>
        <a:lstStyle/>
        <a:p>
          <a:endParaRPr lang="en-US"/>
        </a:p>
      </dgm:t>
    </dgm:pt>
    <dgm:pt modelId="{21D2E7E3-B37D-44F4-A2D2-B707D2FD77CA}" type="pres">
      <dgm:prSet presAssocID="{6138245A-EA5A-4546-8D11-6CED6A501F55}" presName="hierRoot2" presStyleCnt="0">
        <dgm:presLayoutVars>
          <dgm:hierBranch val="init"/>
        </dgm:presLayoutVars>
      </dgm:prSet>
      <dgm:spPr/>
    </dgm:pt>
    <dgm:pt modelId="{B561443D-91BB-4CB1-878B-7B0B376AE969}" type="pres">
      <dgm:prSet presAssocID="{6138245A-EA5A-4546-8D11-6CED6A501F55}" presName="rootComposite" presStyleCnt="0"/>
      <dgm:spPr/>
    </dgm:pt>
    <dgm:pt modelId="{E00852A5-E8E9-423A-A7DF-628E9A90A3FB}" type="pres">
      <dgm:prSet presAssocID="{6138245A-EA5A-4546-8D11-6CED6A501F55}" presName="rootText" presStyleLbl="node2" presStyleIdx="2" presStyleCnt="5" custScaleX="122899" custLinFactNeighborX="14886" custLinFactNeighborY="2977">
        <dgm:presLayoutVars>
          <dgm:chPref val="3"/>
        </dgm:presLayoutVars>
      </dgm:prSet>
      <dgm:spPr/>
      <dgm:t>
        <a:bodyPr/>
        <a:lstStyle/>
        <a:p>
          <a:endParaRPr lang="en-US"/>
        </a:p>
      </dgm:t>
    </dgm:pt>
    <dgm:pt modelId="{EE5400D7-9E9F-46DC-9158-0E98CDBF2B88}" type="pres">
      <dgm:prSet presAssocID="{6138245A-EA5A-4546-8D11-6CED6A501F55}" presName="rootConnector" presStyleLbl="node2" presStyleIdx="2" presStyleCnt="5"/>
      <dgm:spPr/>
      <dgm:t>
        <a:bodyPr/>
        <a:lstStyle/>
        <a:p>
          <a:endParaRPr lang="en-US"/>
        </a:p>
      </dgm:t>
    </dgm:pt>
    <dgm:pt modelId="{E16B73BC-C38C-4F16-BA3A-0E27C7A6A39A}" type="pres">
      <dgm:prSet presAssocID="{6138245A-EA5A-4546-8D11-6CED6A501F55}" presName="hierChild4" presStyleCnt="0"/>
      <dgm:spPr/>
    </dgm:pt>
    <dgm:pt modelId="{9C3F3566-1978-4494-972F-6DEE6E5BEE9C}" type="pres">
      <dgm:prSet presAssocID="{712D2CB4-C417-4596-B518-994E63F6CA1E}" presName="Name37" presStyleLbl="parChTrans1D3" presStyleIdx="7" presStyleCnt="19"/>
      <dgm:spPr/>
      <dgm:t>
        <a:bodyPr/>
        <a:lstStyle/>
        <a:p>
          <a:endParaRPr lang="en-US"/>
        </a:p>
      </dgm:t>
    </dgm:pt>
    <dgm:pt modelId="{80143E3F-E0D5-450E-B56D-EA66D69314E8}" type="pres">
      <dgm:prSet presAssocID="{E75B78F1-4883-42DB-B16E-2095F4AA06A6}" presName="hierRoot2" presStyleCnt="0">
        <dgm:presLayoutVars>
          <dgm:hierBranch val="init"/>
        </dgm:presLayoutVars>
      </dgm:prSet>
      <dgm:spPr/>
    </dgm:pt>
    <dgm:pt modelId="{66118C0C-3169-4FFE-903F-E7939AFC07C3}" type="pres">
      <dgm:prSet presAssocID="{E75B78F1-4883-42DB-B16E-2095F4AA06A6}" presName="rootComposite" presStyleCnt="0"/>
      <dgm:spPr/>
    </dgm:pt>
    <dgm:pt modelId="{10A34745-1EFB-4A76-B39C-20DE5B028EA8}" type="pres">
      <dgm:prSet presAssocID="{E75B78F1-4883-42DB-B16E-2095F4AA06A6}" presName="rootText" presStyleLbl="node3" presStyleIdx="7" presStyleCnt="19" custLinFactNeighborX="12665" custLinFactNeighborY="1490">
        <dgm:presLayoutVars>
          <dgm:chPref val="3"/>
        </dgm:presLayoutVars>
      </dgm:prSet>
      <dgm:spPr/>
      <dgm:t>
        <a:bodyPr/>
        <a:lstStyle/>
        <a:p>
          <a:endParaRPr lang="en-US"/>
        </a:p>
      </dgm:t>
    </dgm:pt>
    <dgm:pt modelId="{4DD44E7C-E91A-4F21-A8AB-78F3DC9DD64A}" type="pres">
      <dgm:prSet presAssocID="{E75B78F1-4883-42DB-B16E-2095F4AA06A6}" presName="rootConnector" presStyleLbl="node3" presStyleIdx="7" presStyleCnt="19"/>
      <dgm:spPr/>
      <dgm:t>
        <a:bodyPr/>
        <a:lstStyle/>
        <a:p>
          <a:endParaRPr lang="en-US"/>
        </a:p>
      </dgm:t>
    </dgm:pt>
    <dgm:pt modelId="{D6C44A6C-F8FF-427E-B1F8-4575ADD9DB2E}" type="pres">
      <dgm:prSet presAssocID="{E75B78F1-4883-42DB-B16E-2095F4AA06A6}" presName="hierChild4" presStyleCnt="0"/>
      <dgm:spPr/>
    </dgm:pt>
    <dgm:pt modelId="{BF08D405-A4F6-427E-A99F-F619A8186E28}" type="pres">
      <dgm:prSet presAssocID="{E75B78F1-4883-42DB-B16E-2095F4AA06A6}" presName="hierChild5" presStyleCnt="0"/>
      <dgm:spPr/>
    </dgm:pt>
    <dgm:pt modelId="{A488B282-F742-4DA8-8625-FC05CA0564E9}" type="pres">
      <dgm:prSet presAssocID="{7DDF24AC-D411-4C1B-B3C0-F8FE9BEE99F6}" presName="Name37" presStyleLbl="parChTrans1D3" presStyleIdx="8" presStyleCnt="19"/>
      <dgm:spPr/>
      <dgm:t>
        <a:bodyPr/>
        <a:lstStyle/>
        <a:p>
          <a:endParaRPr lang="en-US"/>
        </a:p>
      </dgm:t>
    </dgm:pt>
    <dgm:pt modelId="{917F6BF0-0C07-4B94-92FE-0581BFB1996E}" type="pres">
      <dgm:prSet presAssocID="{611CB7D4-8984-442D-B6B1-D90B9C408F28}" presName="hierRoot2" presStyleCnt="0">
        <dgm:presLayoutVars>
          <dgm:hierBranch val="init"/>
        </dgm:presLayoutVars>
      </dgm:prSet>
      <dgm:spPr/>
    </dgm:pt>
    <dgm:pt modelId="{9334EB68-67F1-4A1C-82EE-8EF6E17BD106}" type="pres">
      <dgm:prSet presAssocID="{611CB7D4-8984-442D-B6B1-D90B9C408F28}" presName="rootComposite" presStyleCnt="0"/>
      <dgm:spPr/>
    </dgm:pt>
    <dgm:pt modelId="{7B287C7F-C5E0-4E16-9D9E-E55FB0AC0A88}" type="pres">
      <dgm:prSet presAssocID="{611CB7D4-8984-442D-B6B1-D90B9C408F28}" presName="rootText" presStyleLbl="node3" presStyleIdx="8" presStyleCnt="19" custLinFactNeighborX="12665">
        <dgm:presLayoutVars>
          <dgm:chPref val="3"/>
        </dgm:presLayoutVars>
      </dgm:prSet>
      <dgm:spPr/>
      <dgm:t>
        <a:bodyPr/>
        <a:lstStyle/>
        <a:p>
          <a:endParaRPr lang="en-US"/>
        </a:p>
      </dgm:t>
    </dgm:pt>
    <dgm:pt modelId="{137B49F7-ECBB-414D-B556-CDDF77D1F87C}" type="pres">
      <dgm:prSet presAssocID="{611CB7D4-8984-442D-B6B1-D90B9C408F28}" presName="rootConnector" presStyleLbl="node3" presStyleIdx="8" presStyleCnt="19"/>
      <dgm:spPr/>
      <dgm:t>
        <a:bodyPr/>
        <a:lstStyle/>
        <a:p>
          <a:endParaRPr lang="en-US"/>
        </a:p>
      </dgm:t>
    </dgm:pt>
    <dgm:pt modelId="{ECFD5F8B-59CE-4410-90D4-52C794175D18}" type="pres">
      <dgm:prSet presAssocID="{611CB7D4-8984-442D-B6B1-D90B9C408F28}" presName="hierChild4" presStyleCnt="0"/>
      <dgm:spPr/>
    </dgm:pt>
    <dgm:pt modelId="{E45350A1-BB9E-487E-BF6B-47B61ADCC622}" type="pres">
      <dgm:prSet presAssocID="{611CB7D4-8984-442D-B6B1-D90B9C408F28}" presName="hierChild5" presStyleCnt="0"/>
      <dgm:spPr/>
    </dgm:pt>
    <dgm:pt modelId="{D9A49A2D-2C0A-48E3-A585-2E19A661B0F5}" type="pres">
      <dgm:prSet presAssocID="{5B3E12F3-AA7D-42FE-920B-715AD7C5ACF4}" presName="Name37" presStyleLbl="parChTrans1D3" presStyleIdx="9" presStyleCnt="19"/>
      <dgm:spPr/>
      <dgm:t>
        <a:bodyPr/>
        <a:lstStyle/>
        <a:p>
          <a:endParaRPr lang="en-US"/>
        </a:p>
      </dgm:t>
    </dgm:pt>
    <dgm:pt modelId="{06EF3AEB-B26F-4611-8F5A-A5D9CFA52D17}" type="pres">
      <dgm:prSet presAssocID="{AA17EB05-5413-4A7A-A46B-224A8F1D5F5A}" presName="hierRoot2" presStyleCnt="0">
        <dgm:presLayoutVars>
          <dgm:hierBranch val="init"/>
        </dgm:presLayoutVars>
      </dgm:prSet>
      <dgm:spPr/>
    </dgm:pt>
    <dgm:pt modelId="{A58D7C66-A96C-464C-AA81-443813D04361}" type="pres">
      <dgm:prSet presAssocID="{AA17EB05-5413-4A7A-A46B-224A8F1D5F5A}" presName="rootComposite" presStyleCnt="0"/>
      <dgm:spPr/>
    </dgm:pt>
    <dgm:pt modelId="{A247ACEF-8683-4D1B-864B-400C14470333}" type="pres">
      <dgm:prSet presAssocID="{AA17EB05-5413-4A7A-A46B-224A8F1D5F5A}" presName="rootText" presStyleLbl="node3" presStyleIdx="9" presStyleCnt="19" custLinFactNeighborX="13410" custLinFactNeighborY="1490">
        <dgm:presLayoutVars>
          <dgm:chPref val="3"/>
        </dgm:presLayoutVars>
      </dgm:prSet>
      <dgm:spPr/>
      <dgm:t>
        <a:bodyPr/>
        <a:lstStyle/>
        <a:p>
          <a:endParaRPr lang="en-US"/>
        </a:p>
      </dgm:t>
    </dgm:pt>
    <dgm:pt modelId="{036578A6-C650-4CD9-9670-CE6922C07606}" type="pres">
      <dgm:prSet presAssocID="{AA17EB05-5413-4A7A-A46B-224A8F1D5F5A}" presName="rootConnector" presStyleLbl="node3" presStyleIdx="9" presStyleCnt="19"/>
      <dgm:spPr/>
      <dgm:t>
        <a:bodyPr/>
        <a:lstStyle/>
        <a:p>
          <a:endParaRPr lang="en-US"/>
        </a:p>
      </dgm:t>
    </dgm:pt>
    <dgm:pt modelId="{BD839979-A762-40BE-B79C-FE4BE2D336CE}" type="pres">
      <dgm:prSet presAssocID="{AA17EB05-5413-4A7A-A46B-224A8F1D5F5A}" presName="hierChild4" presStyleCnt="0"/>
      <dgm:spPr/>
    </dgm:pt>
    <dgm:pt modelId="{B15E79A5-F51D-49FE-A03D-F8A053171200}" type="pres">
      <dgm:prSet presAssocID="{AA17EB05-5413-4A7A-A46B-224A8F1D5F5A}" presName="hierChild5" presStyleCnt="0"/>
      <dgm:spPr/>
    </dgm:pt>
    <dgm:pt modelId="{94D249CE-5039-43B1-B87C-3AA3AFD0A7CE}" type="pres">
      <dgm:prSet presAssocID="{CDDA418D-C186-45CE-A8FB-FA30628978E8}" presName="Name37" presStyleLbl="parChTrans1D3" presStyleIdx="10" presStyleCnt="19"/>
      <dgm:spPr/>
      <dgm:t>
        <a:bodyPr/>
        <a:lstStyle/>
        <a:p>
          <a:endParaRPr lang="en-US"/>
        </a:p>
      </dgm:t>
    </dgm:pt>
    <dgm:pt modelId="{ECA2FAA9-C3AF-4672-8561-2F10356F2848}" type="pres">
      <dgm:prSet presAssocID="{C38B3C82-43A0-4162-94EA-B95087DB9B40}" presName="hierRoot2" presStyleCnt="0">
        <dgm:presLayoutVars>
          <dgm:hierBranch val="init"/>
        </dgm:presLayoutVars>
      </dgm:prSet>
      <dgm:spPr/>
    </dgm:pt>
    <dgm:pt modelId="{E5DFECD9-DFAA-4AA7-87D0-A1945CE5E389}" type="pres">
      <dgm:prSet presAssocID="{C38B3C82-43A0-4162-94EA-B95087DB9B40}" presName="rootComposite" presStyleCnt="0"/>
      <dgm:spPr/>
    </dgm:pt>
    <dgm:pt modelId="{A0808ECC-F7FE-4559-B4E1-4ECC96CA2385}" type="pres">
      <dgm:prSet presAssocID="{C38B3C82-43A0-4162-94EA-B95087DB9B40}" presName="rootText" presStyleLbl="node3" presStyleIdx="10" presStyleCnt="19" custLinFactNeighborX="11175">
        <dgm:presLayoutVars>
          <dgm:chPref val="3"/>
        </dgm:presLayoutVars>
      </dgm:prSet>
      <dgm:spPr/>
      <dgm:t>
        <a:bodyPr/>
        <a:lstStyle/>
        <a:p>
          <a:endParaRPr lang="en-US"/>
        </a:p>
      </dgm:t>
    </dgm:pt>
    <dgm:pt modelId="{96BA897E-E6CC-46A3-A5F2-00E6FD19E797}" type="pres">
      <dgm:prSet presAssocID="{C38B3C82-43A0-4162-94EA-B95087DB9B40}" presName="rootConnector" presStyleLbl="node3" presStyleIdx="10" presStyleCnt="19"/>
      <dgm:spPr/>
      <dgm:t>
        <a:bodyPr/>
        <a:lstStyle/>
        <a:p>
          <a:endParaRPr lang="en-US"/>
        </a:p>
      </dgm:t>
    </dgm:pt>
    <dgm:pt modelId="{83608C1B-A6DC-4006-AE0E-1A2DE5114305}" type="pres">
      <dgm:prSet presAssocID="{C38B3C82-43A0-4162-94EA-B95087DB9B40}" presName="hierChild4" presStyleCnt="0"/>
      <dgm:spPr/>
    </dgm:pt>
    <dgm:pt modelId="{4BFB1F78-B99E-4875-AD1A-88CF53C10AA0}" type="pres">
      <dgm:prSet presAssocID="{C38B3C82-43A0-4162-94EA-B95087DB9B40}" presName="hierChild5" presStyleCnt="0"/>
      <dgm:spPr/>
    </dgm:pt>
    <dgm:pt modelId="{90960BC0-310B-4306-B23A-16E3050F5BF0}" type="pres">
      <dgm:prSet presAssocID="{6138245A-EA5A-4546-8D11-6CED6A501F55}" presName="hierChild5" presStyleCnt="0"/>
      <dgm:spPr/>
    </dgm:pt>
    <dgm:pt modelId="{DEA825AD-4A3D-4CC9-AD95-B9DE6781AC75}" type="pres">
      <dgm:prSet presAssocID="{443BE362-FFA3-4A67-A95E-A60698EE6515}" presName="Name37" presStyleLbl="parChTrans1D2" presStyleIdx="3" presStyleCnt="5"/>
      <dgm:spPr/>
      <dgm:t>
        <a:bodyPr/>
        <a:lstStyle/>
        <a:p>
          <a:endParaRPr lang="en-US"/>
        </a:p>
      </dgm:t>
    </dgm:pt>
    <dgm:pt modelId="{078F17BD-0411-4C18-B8B9-0BD29C0B1A9E}" type="pres">
      <dgm:prSet presAssocID="{AA42E644-4134-4607-8739-C05A26957DE7}" presName="hierRoot2" presStyleCnt="0">
        <dgm:presLayoutVars>
          <dgm:hierBranch val="init"/>
        </dgm:presLayoutVars>
      </dgm:prSet>
      <dgm:spPr/>
    </dgm:pt>
    <dgm:pt modelId="{4C6C4920-A83B-4A42-A2AD-F1C6998DB018}" type="pres">
      <dgm:prSet presAssocID="{AA42E644-4134-4607-8739-C05A26957DE7}" presName="rootComposite" presStyleCnt="0"/>
      <dgm:spPr/>
    </dgm:pt>
    <dgm:pt modelId="{D235AECC-A615-4EBC-B77C-BAAF849D02CB}" type="pres">
      <dgm:prSet presAssocID="{AA42E644-4134-4607-8739-C05A26957DE7}" presName="rootText" presStyleLbl="node2" presStyleIdx="3" presStyleCnt="5" custScaleX="119263" custLinFactNeighborX="14242" custLinFactNeighborY="1343">
        <dgm:presLayoutVars>
          <dgm:chPref val="3"/>
        </dgm:presLayoutVars>
      </dgm:prSet>
      <dgm:spPr/>
      <dgm:t>
        <a:bodyPr/>
        <a:lstStyle/>
        <a:p>
          <a:endParaRPr lang="en-US"/>
        </a:p>
      </dgm:t>
    </dgm:pt>
    <dgm:pt modelId="{EEB7BB8D-7C36-4A4D-BED7-379ACFE52870}" type="pres">
      <dgm:prSet presAssocID="{AA42E644-4134-4607-8739-C05A26957DE7}" presName="rootConnector" presStyleLbl="node2" presStyleIdx="3" presStyleCnt="5"/>
      <dgm:spPr/>
      <dgm:t>
        <a:bodyPr/>
        <a:lstStyle/>
        <a:p>
          <a:endParaRPr lang="en-US"/>
        </a:p>
      </dgm:t>
    </dgm:pt>
    <dgm:pt modelId="{1BDACC7B-4261-4CF6-B8ED-72DDEA4F1F8C}" type="pres">
      <dgm:prSet presAssocID="{AA42E644-4134-4607-8739-C05A26957DE7}" presName="hierChild4" presStyleCnt="0"/>
      <dgm:spPr/>
    </dgm:pt>
    <dgm:pt modelId="{05EF5EBD-4E03-4D80-B884-D3EADD6974D1}" type="pres">
      <dgm:prSet presAssocID="{12D76D0C-A3EB-42C8-81EF-FC00A373C30A}" presName="Name37" presStyleLbl="parChTrans1D3" presStyleIdx="11" presStyleCnt="19"/>
      <dgm:spPr/>
      <dgm:t>
        <a:bodyPr/>
        <a:lstStyle/>
        <a:p>
          <a:endParaRPr lang="en-US"/>
        </a:p>
      </dgm:t>
    </dgm:pt>
    <dgm:pt modelId="{8010A065-3382-4906-A790-DD59A8EA40DD}" type="pres">
      <dgm:prSet presAssocID="{72BDC4B4-83F9-4B91-86DB-3CA9751503BC}" presName="hierRoot2" presStyleCnt="0">
        <dgm:presLayoutVars>
          <dgm:hierBranch val="init"/>
        </dgm:presLayoutVars>
      </dgm:prSet>
      <dgm:spPr/>
    </dgm:pt>
    <dgm:pt modelId="{0E15AE6E-BF12-46C7-BAA7-7F30E8001249}" type="pres">
      <dgm:prSet presAssocID="{72BDC4B4-83F9-4B91-86DB-3CA9751503BC}" presName="rootComposite" presStyleCnt="0"/>
      <dgm:spPr/>
    </dgm:pt>
    <dgm:pt modelId="{DA3FF032-0896-4CD7-A320-31E206543EC0}" type="pres">
      <dgm:prSet presAssocID="{72BDC4B4-83F9-4B91-86DB-3CA9751503BC}" presName="rootText" presStyleLbl="node3" presStyleIdx="11" presStyleCnt="19" custLinFactNeighborX="12665">
        <dgm:presLayoutVars>
          <dgm:chPref val="3"/>
        </dgm:presLayoutVars>
      </dgm:prSet>
      <dgm:spPr/>
      <dgm:t>
        <a:bodyPr/>
        <a:lstStyle/>
        <a:p>
          <a:endParaRPr lang="en-US"/>
        </a:p>
      </dgm:t>
    </dgm:pt>
    <dgm:pt modelId="{C88DA6F3-F036-4DDA-95CA-AF01E35A5DC8}" type="pres">
      <dgm:prSet presAssocID="{72BDC4B4-83F9-4B91-86DB-3CA9751503BC}" presName="rootConnector" presStyleLbl="node3" presStyleIdx="11" presStyleCnt="19"/>
      <dgm:spPr/>
      <dgm:t>
        <a:bodyPr/>
        <a:lstStyle/>
        <a:p>
          <a:endParaRPr lang="en-US"/>
        </a:p>
      </dgm:t>
    </dgm:pt>
    <dgm:pt modelId="{2C7B72FC-33AA-43D9-90F2-B880EBD7F6F0}" type="pres">
      <dgm:prSet presAssocID="{72BDC4B4-83F9-4B91-86DB-3CA9751503BC}" presName="hierChild4" presStyleCnt="0"/>
      <dgm:spPr/>
    </dgm:pt>
    <dgm:pt modelId="{723A2CC9-10E9-410D-8A06-C886C5DC029E}" type="pres">
      <dgm:prSet presAssocID="{72BDC4B4-83F9-4B91-86DB-3CA9751503BC}" presName="hierChild5" presStyleCnt="0"/>
      <dgm:spPr/>
    </dgm:pt>
    <dgm:pt modelId="{1D9029F5-0E3D-4F10-A53C-92398C84F82E}" type="pres">
      <dgm:prSet presAssocID="{00E7508D-549D-4D1F-BBC2-F697DD4F9265}" presName="Name37" presStyleLbl="parChTrans1D3" presStyleIdx="12" presStyleCnt="19"/>
      <dgm:spPr/>
      <dgm:t>
        <a:bodyPr/>
        <a:lstStyle/>
        <a:p>
          <a:endParaRPr lang="en-US"/>
        </a:p>
      </dgm:t>
    </dgm:pt>
    <dgm:pt modelId="{0776B148-9238-4820-9EC0-1A92E1C52CCF}" type="pres">
      <dgm:prSet presAssocID="{589E6211-20D2-47C1-937C-CAC753D560BE}" presName="hierRoot2" presStyleCnt="0">
        <dgm:presLayoutVars>
          <dgm:hierBranch val="init"/>
        </dgm:presLayoutVars>
      </dgm:prSet>
      <dgm:spPr/>
    </dgm:pt>
    <dgm:pt modelId="{3B2CE6CB-218C-48C3-8D1A-410EA7B69952}" type="pres">
      <dgm:prSet presAssocID="{589E6211-20D2-47C1-937C-CAC753D560BE}" presName="rootComposite" presStyleCnt="0"/>
      <dgm:spPr/>
    </dgm:pt>
    <dgm:pt modelId="{4F51FB18-DCBA-495A-A499-07E23E67178C}" type="pres">
      <dgm:prSet presAssocID="{589E6211-20D2-47C1-937C-CAC753D560BE}" presName="rootText" presStyleLbl="node3" presStyleIdx="12" presStyleCnt="19" custLinFactNeighborX="11920">
        <dgm:presLayoutVars>
          <dgm:chPref val="3"/>
        </dgm:presLayoutVars>
      </dgm:prSet>
      <dgm:spPr/>
      <dgm:t>
        <a:bodyPr/>
        <a:lstStyle/>
        <a:p>
          <a:endParaRPr lang="en-US"/>
        </a:p>
      </dgm:t>
    </dgm:pt>
    <dgm:pt modelId="{4DD8C553-604F-44C7-9163-C0F78416B690}" type="pres">
      <dgm:prSet presAssocID="{589E6211-20D2-47C1-937C-CAC753D560BE}" presName="rootConnector" presStyleLbl="node3" presStyleIdx="12" presStyleCnt="19"/>
      <dgm:spPr/>
      <dgm:t>
        <a:bodyPr/>
        <a:lstStyle/>
        <a:p>
          <a:endParaRPr lang="en-US"/>
        </a:p>
      </dgm:t>
    </dgm:pt>
    <dgm:pt modelId="{62766D9B-8EB6-49A9-8015-3CA77D90A248}" type="pres">
      <dgm:prSet presAssocID="{589E6211-20D2-47C1-937C-CAC753D560BE}" presName="hierChild4" presStyleCnt="0"/>
      <dgm:spPr/>
    </dgm:pt>
    <dgm:pt modelId="{3661DC30-51A8-4E66-A92C-BAD2BBA35C0D}" type="pres">
      <dgm:prSet presAssocID="{589E6211-20D2-47C1-937C-CAC753D560BE}" presName="hierChild5" presStyleCnt="0"/>
      <dgm:spPr/>
    </dgm:pt>
    <dgm:pt modelId="{CEC701BC-73EA-4F5A-84E4-C71732DA9246}" type="pres">
      <dgm:prSet presAssocID="{4D7DF663-5768-4C29-AE0E-6BE8AE38A45D}" presName="Name37" presStyleLbl="parChTrans1D3" presStyleIdx="13" presStyleCnt="19"/>
      <dgm:spPr/>
      <dgm:t>
        <a:bodyPr/>
        <a:lstStyle/>
        <a:p>
          <a:endParaRPr lang="en-US"/>
        </a:p>
      </dgm:t>
    </dgm:pt>
    <dgm:pt modelId="{81BB9784-9894-4770-93E3-34DDCA0CCBE8}" type="pres">
      <dgm:prSet presAssocID="{67794878-D077-4CED-8497-237853212E58}" presName="hierRoot2" presStyleCnt="0">
        <dgm:presLayoutVars>
          <dgm:hierBranch val="init"/>
        </dgm:presLayoutVars>
      </dgm:prSet>
      <dgm:spPr/>
    </dgm:pt>
    <dgm:pt modelId="{4355C1D3-7D0F-42ED-8B65-E3E9A5322A6B}" type="pres">
      <dgm:prSet presAssocID="{67794878-D077-4CED-8497-237853212E58}" presName="rootComposite" presStyleCnt="0"/>
      <dgm:spPr/>
    </dgm:pt>
    <dgm:pt modelId="{9DF52415-4C6F-4E2C-A831-A743CF3C83FF}" type="pres">
      <dgm:prSet presAssocID="{67794878-D077-4CED-8497-237853212E58}" presName="rootText" presStyleLbl="node3" presStyleIdx="13" presStyleCnt="19" custLinFactNeighborX="10430">
        <dgm:presLayoutVars>
          <dgm:chPref val="3"/>
        </dgm:presLayoutVars>
      </dgm:prSet>
      <dgm:spPr/>
      <dgm:t>
        <a:bodyPr/>
        <a:lstStyle/>
        <a:p>
          <a:endParaRPr lang="en-US"/>
        </a:p>
      </dgm:t>
    </dgm:pt>
    <dgm:pt modelId="{DDF47E90-DD7B-4690-9CEF-34776A7C8B9C}" type="pres">
      <dgm:prSet presAssocID="{67794878-D077-4CED-8497-237853212E58}" presName="rootConnector" presStyleLbl="node3" presStyleIdx="13" presStyleCnt="19"/>
      <dgm:spPr/>
      <dgm:t>
        <a:bodyPr/>
        <a:lstStyle/>
        <a:p>
          <a:endParaRPr lang="en-US"/>
        </a:p>
      </dgm:t>
    </dgm:pt>
    <dgm:pt modelId="{E3CA3F93-795C-47FF-B83C-8A6EEC14DF8E}" type="pres">
      <dgm:prSet presAssocID="{67794878-D077-4CED-8497-237853212E58}" presName="hierChild4" presStyleCnt="0"/>
      <dgm:spPr/>
    </dgm:pt>
    <dgm:pt modelId="{8B5ABD58-7906-4929-A932-BCF8A835C30C}" type="pres">
      <dgm:prSet presAssocID="{67794878-D077-4CED-8497-237853212E58}" presName="hierChild5" presStyleCnt="0"/>
      <dgm:spPr/>
    </dgm:pt>
    <dgm:pt modelId="{898975CE-C662-4FE6-8F2A-C2C42B350483}" type="pres">
      <dgm:prSet presAssocID="{EF2A116C-8370-46FF-8DE6-4BAA57FAEDE3}" presName="Name37" presStyleLbl="parChTrans1D3" presStyleIdx="14" presStyleCnt="19"/>
      <dgm:spPr/>
      <dgm:t>
        <a:bodyPr/>
        <a:lstStyle/>
        <a:p>
          <a:endParaRPr lang="en-US"/>
        </a:p>
      </dgm:t>
    </dgm:pt>
    <dgm:pt modelId="{FE0E557C-330F-4CDB-9DD3-0AC4F5239734}" type="pres">
      <dgm:prSet presAssocID="{DC69CC21-E9AA-4A71-8C05-2FFD884F196A}" presName="hierRoot2" presStyleCnt="0">
        <dgm:presLayoutVars>
          <dgm:hierBranch val="init"/>
        </dgm:presLayoutVars>
      </dgm:prSet>
      <dgm:spPr/>
    </dgm:pt>
    <dgm:pt modelId="{EAD033A3-5126-47B6-AEBF-015BACC9ADB9}" type="pres">
      <dgm:prSet presAssocID="{DC69CC21-E9AA-4A71-8C05-2FFD884F196A}" presName="rootComposite" presStyleCnt="0"/>
      <dgm:spPr/>
    </dgm:pt>
    <dgm:pt modelId="{81F6CE46-A60B-4A6D-97DD-771FD404C829}" type="pres">
      <dgm:prSet presAssocID="{DC69CC21-E9AA-4A71-8C05-2FFD884F196A}" presName="rootText" presStyleLbl="node3" presStyleIdx="14" presStyleCnt="19" custLinFactNeighborX="11175">
        <dgm:presLayoutVars>
          <dgm:chPref val="3"/>
        </dgm:presLayoutVars>
      </dgm:prSet>
      <dgm:spPr/>
      <dgm:t>
        <a:bodyPr/>
        <a:lstStyle/>
        <a:p>
          <a:endParaRPr lang="en-US"/>
        </a:p>
      </dgm:t>
    </dgm:pt>
    <dgm:pt modelId="{E434EA9F-80BB-4A32-9E37-193855A45058}" type="pres">
      <dgm:prSet presAssocID="{DC69CC21-E9AA-4A71-8C05-2FFD884F196A}" presName="rootConnector" presStyleLbl="node3" presStyleIdx="14" presStyleCnt="19"/>
      <dgm:spPr/>
      <dgm:t>
        <a:bodyPr/>
        <a:lstStyle/>
        <a:p>
          <a:endParaRPr lang="en-US"/>
        </a:p>
      </dgm:t>
    </dgm:pt>
    <dgm:pt modelId="{32C7C567-6083-47AF-B273-05D17C7CDC61}" type="pres">
      <dgm:prSet presAssocID="{DC69CC21-E9AA-4A71-8C05-2FFD884F196A}" presName="hierChild4" presStyleCnt="0"/>
      <dgm:spPr/>
    </dgm:pt>
    <dgm:pt modelId="{2D312787-E0D7-44AB-81FE-7090FCB7635B}" type="pres">
      <dgm:prSet presAssocID="{DC69CC21-E9AA-4A71-8C05-2FFD884F196A}" presName="hierChild5" presStyleCnt="0"/>
      <dgm:spPr/>
    </dgm:pt>
    <dgm:pt modelId="{69B6DF8C-3623-46EA-82D6-6AF809375BB4}" type="pres">
      <dgm:prSet presAssocID="{737D6B7B-3413-4B6A-9109-5C2D06EF3F9B}" presName="Name37" presStyleLbl="parChTrans1D3" presStyleIdx="15" presStyleCnt="19"/>
      <dgm:spPr/>
      <dgm:t>
        <a:bodyPr/>
        <a:lstStyle/>
        <a:p>
          <a:endParaRPr lang="en-US"/>
        </a:p>
      </dgm:t>
    </dgm:pt>
    <dgm:pt modelId="{29BFEED7-9A7A-4146-8317-2674F918C9F1}" type="pres">
      <dgm:prSet presAssocID="{E154DE22-6738-4E75-AD76-A9298E35E8BD}" presName="hierRoot2" presStyleCnt="0">
        <dgm:presLayoutVars>
          <dgm:hierBranch val="init"/>
        </dgm:presLayoutVars>
      </dgm:prSet>
      <dgm:spPr/>
    </dgm:pt>
    <dgm:pt modelId="{75612C5B-6014-42D7-9097-DDDB00B9A3BF}" type="pres">
      <dgm:prSet presAssocID="{E154DE22-6738-4E75-AD76-A9298E35E8BD}" presName="rootComposite" presStyleCnt="0"/>
      <dgm:spPr/>
    </dgm:pt>
    <dgm:pt modelId="{D3B1B463-1E99-49DB-98D9-B32EC1CEE3F9}" type="pres">
      <dgm:prSet presAssocID="{E154DE22-6738-4E75-AD76-A9298E35E8BD}" presName="rootText" presStyleLbl="node3" presStyleIdx="15" presStyleCnt="19" custLinFactNeighborX="11175" custLinFactNeighborY="237">
        <dgm:presLayoutVars>
          <dgm:chPref val="3"/>
        </dgm:presLayoutVars>
      </dgm:prSet>
      <dgm:spPr/>
      <dgm:t>
        <a:bodyPr/>
        <a:lstStyle/>
        <a:p>
          <a:endParaRPr lang="en-US"/>
        </a:p>
      </dgm:t>
    </dgm:pt>
    <dgm:pt modelId="{7EAA8943-E135-4DC5-A299-168BC837A506}" type="pres">
      <dgm:prSet presAssocID="{E154DE22-6738-4E75-AD76-A9298E35E8BD}" presName="rootConnector" presStyleLbl="node3" presStyleIdx="15" presStyleCnt="19"/>
      <dgm:spPr/>
      <dgm:t>
        <a:bodyPr/>
        <a:lstStyle/>
        <a:p>
          <a:endParaRPr lang="en-US"/>
        </a:p>
      </dgm:t>
    </dgm:pt>
    <dgm:pt modelId="{FC266565-CED2-4047-9D17-16CDEDC37EA2}" type="pres">
      <dgm:prSet presAssocID="{E154DE22-6738-4E75-AD76-A9298E35E8BD}" presName="hierChild4" presStyleCnt="0"/>
      <dgm:spPr/>
    </dgm:pt>
    <dgm:pt modelId="{B1C1C36F-FA4D-4388-A12E-BF6BE7826214}" type="pres">
      <dgm:prSet presAssocID="{E154DE22-6738-4E75-AD76-A9298E35E8BD}" presName="hierChild5" presStyleCnt="0"/>
      <dgm:spPr/>
    </dgm:pt>
    <dgm:pt modelId="{69C8E32C-8233-48F9-9684-A528F1C84B71}" type="pres">
      <dgm:prSet presAssocID="{AA42E644-4134-4607-8739-C05A26957DE7}" presName="hierChild5" presStyleCnt="0"/>
      <dgm:spPr/>
    </dgm:pt>
    <dgm:pt modelId="{D4EF886E-AB05-46F7-99A8-B8E65D990F4A}" type="pres">
      <dgm:prSet presAssocID="{1A4A3847-CAF2-447E-A9B2-08F254A8A418}" presName="Name37" presStyleLbl="parChTrans1D2" presStyleIdx="4" presStyleCnt="5"/>
      <dgm:spPr/>
      <dgm:t>
        <a:bodyPr/>
        <a:lstStyle/>
        <a:p>
          <a:endParaRPr lang="en-US"/>
        </a:p>
      </dgm:t>
    </dgm:pt>
    <dgm:pt modelId="{8A3DA866-2C10-4898-8389-7DCE44983B12}" type="pres">
      <dgm:prSet presAssocID="{DCB87CF2-1088-4DAD-AD55-9D08C4C37C60}" presName="hierRoot2" presStyleCnt="0">
        <dgm:presLayoutVars>
          <dgm:hierBranch val="init"/>
        </dgm:presLayoutVars>
      </dgm:prSet>
      <dgm:spPr/>
    </dgm:pt>
    <dgm:pt modelId="{C8063E78-0C15-4317-A58F-A0D1FF93AC20}" type="pres">
      <dgm:prSet presAssocID="{DCB87CF2-1088-4DAD-AD55-9D08C4C37C60}" presName="rootComposite" presStyleCnt="0"/>
      <dgm:spPr/>
    </dgm:pt>
    <dgm:pt modelId="{78CDF58D-D8E8-41B7-A966-2D1F2CD8292B}" type="pres">
      <dgm:prSet presAssocID="{DCB87CF2-1088-4DAD-AD55-9D08C4C37C60}" presName="rootText" presStyleLbl="node2" presStyleIdx="4" presStyleCnt="5" custScaleX="113758" custLinFactNeighborX="14163" custLinFactNeighborY="2977">
        <dgm:presLayoutVars>
          <dgm:chPref val="3"/>
        </dgm:presLayoutVars>
      </dgm:prSet>
      <dgm:spPr/>
      <dgm:t>
        <a:bodyPr/>
        <a:lstStyle/>
        <a:p>
          <a:endParaRPr lang="en-US"/>
        </a:p>
      </dgm:t>
    </dgm:pt>
    <dgm:pt modelId="{B2207672-CE29-45C3-BE81-23E257499EFE}" type="pres">
      <dgm:prSet presAssocID="{DCB87CF2-1088-4DAD-AD55-9D08C4C37C60}" presName="rootConnector" presStyleLbl="node2" presStyleIdx="4" presStyleCnt="5"/>
      <dgm:spPr/>
      <dgm:t>
        <a:bodyPr/>
        <a:lstStyle/>
        <a:p>
          <a:endParaRPr lang="en-US"/>
        </a:p>
      </dgm:t>
    </dgm:pt>
    <dgm:pt modelId="{36C4D3BD-C91E-4570-8801-466ACFE5EF6A}" type="pres">
      <dgm:prSet presAssocID="{DCB87CF2-1088-4DAD-AD55-9D08C4C37C60}" presName="hierChild4" presStyleCnt="0"/>
      <dgm:spPr/>
    </dgm:pt>
    <dgm:pt modelId="{694CE961-9E60-4D0D-B9E0-DAA7BBA601B6}" type="pres">
      <dgm:prSet presAssocID="{96763966-995E-4958-90FB-6C1044EDAE7C}" presName="Name37" presStyleLbl="parChTrans1D3" presStyleIdx="16" presStyleCnt="19"/>
      <dgm:spPr/>
      <dgm:t>
        <a:bodyPr/>
        <a:lstStyle/>
        <a:p>
          <a:endParaRPr lang="en-US"/>
        </a:p>
      </dgm:t>
    </dgm:pt>
    <dgm:pt modelId="{1CE769B4-70C1-4D04-A3BF-F91CE86AB049}" type="pres">
      <dgm:prSet presAssocID="{113EAA0A-8B6A-4868-8022-7270143DF3CE}" presName="hierRoot2" presStyleCnt="0">
        <dgm:presLayoutVars>
          <dgm:hierBranch val="init"/>
        </dgm:presLayoutVars>
      </dgm:prSet>
      <dgm:spPr/>
    </dgm:pt>
    <dgm:pt modelId="{FE980B99-6C1A-41A8-988D-4B7CF0C092CE}" type="pres">
      <dgm:prSet presAssocID="{113EAA0A-8B6A-4868-8022-7270143DF3CE}" presName="rootComposite" presStyleCnt="0"/>
      <dgm:spPr/>
    </dgm:pt>
    <dgm:pt modelId="{C666153F-A775-4176-9638-A45ED167C164}" type="pres">
      <dgm:prSet presAssocID="{113EAA0A-8B6A-4868-8022-7270143DF3CE}" presName="rootText" presStyleLbl="node3" presStyleIdx="16" presStyleCnt="19" custLinFactNeighborX="9685">
        <dgm:presLayoutVars>
          <dgm:chPref val="3"/>
        </dgm:presLayoutVars>
      </dgm:prSet>
      <dgm:spPr/>
      <dgm:t>
        <a:bodyPr/>
        <a:lstStyle/>
        <a:p>
          <a:endParaRPr lang="en-US"/>
        </a:p>
      </dgm:t>
    </dgm:pt>
    <dgm:pt modelId="{7B228D71-0D9E-4800-BFA6-867E92F56EFE}" type="pres">
      <dgm:prSet presAssocID="{113EAA0A-8B6A-4868-8022-7270143DF3CE}" presName="rootConnector" presStyleLbl="node3" presStyleIdx="16" presStyleCnt="19"/>
      <dgm:spPr/>
      <dgm:t>
        <a:bodyPr/>
        <a:lstStyle/>
        <a:p>
          <a:endParaRPr lang="en-US"/>
        </a:p>
      </dgm:t>
    </dgm:pt>
    <dgm:pt modelId="{769EAF4B-8050-4C5B-ADB3-CB31AF8ACD74}" type="pres">
      <dgm:prSet presAssocID="{113EAA0A-8B6A-4868-8022-7270143DF3CE}" presName="hierChild4" presStyleCnt="0"/>
      <dgm:spPr/>
    </dgm:pt>
    <dgm:pt modelId="{8D2C0BAB-8C74-4F11-9FBA-3AB8129F684C}" type="pres">
      <dgm:prSet presAssocID="{113EAA0A-8B6A-4868-8022-7270143DF3CE}" presName="hierChild5" presStyleCnt="0"/>
      <dgm:spPr/>
    </dgm:pt>
    <dgm:pt modelId="{910992B8-CD15-48DE-BFAF-1AAD314ECF56}" type="pres">
      <dgm:prSet presAssocID="{D7412E73-3545-4C72-92E8-494B186E130D}" presName="Name37" presStyleLbl="parChTrans1D3" presStyleIdx="17" presStyleCnt="19"/>
      <dgm:spPr/>
      <dgm:t>
        <a:bodyPr/>
        <a:lstStyle/>
        <a:p>
          <a:endParaRPr lang="en-US"/>
        </a:p>
      </dgm:t>
    </dgm:pt>
    <dgm:pt modelId="{128D6E87-AB1B-43AE-AC42-43F906FF037B}" type="pres">
      <dgm:prSet presAssocID="{274632D4-9D1A-4B9C-961C-656A32BFEBAB}" presName="hierRoot2" presStyleCnt="0">
        <dgm:presLayoutVars>
          <dgm:hierBranch val="init"/>
        </dgm:presLayoutVars>
      </dgm:prSet>
      <dgm:spPr/>
    </dgm:pt>
    <dgm:pt modelId="{768E31CC-C5EE-4F3D-9613-021BE475BB29}" type="pres">
      <dgm:prSet presAssocID="{274632D4-9D1A-4B9C-961C-656A32BFEBAB}" presName="rootComposite" presStyleCnt="0"/>
      <dgm:spPr/>
    </dgm:pt>
    <dgm:pt modelId="{92220209-45D2-47EB-8CA1-E1D65217A121}" type="pres">
      <dgm:prSet presAssocID="{274632D4-9D1A-4B9C-961C-656A32BFEBAB}" presName="rootText" presStyleLbl="node3" presStyleIdx="17" presStyleCnt="19" custLinFactNeighborX="10430">
        <dgm:presLayoutVars>
          <dgm:chPref val="3"/>
        </dgm:presLayoutVars>
      </dgm:prSet>
      <dgm:spPr/>
      <dgm:t>
        <a:bodyPr/>
        <a:lstStyle/>
        <a:p>
          <a:endParaRPr lang="en-US"/>
        </a:p>
      </dgm:t>
    </dgm:pt>
    <dgm:pt modelId="{7C99E02D-9910-49B2-AC31-507635EE0934}" type="pres">
      <dgm:prSet presAssocID="{274632D4-9D1A-4B9C-961C-656A32BFEBAB}" presName="rootConnector" presStyleLbl="node3" presStyleIdx="17" presStyleCnt="19"/>
      <dgm:spPr/>
      <dgm:t>
        <a:bodyPr/>
        <a:lstStyle/>
        <a:p>
          <a:endParaRPr lang="en-US"/>
        </a:p>
      </dgm:t>
    </dgm:pt>
    <dgm:pt modelId="{5AD56B75-A85F-4610-AA28-99F1FC701E55}" type="pres">
      <dgm:prSet presAssocID="{274632D4-9D1A-4B9C-961C-656A32BFEBAB}" presName="hierChild4" presStyleCnt="0"/>
      <dgm:spPr/>
    </dgm:pt>
    <dgm:pt modelId="{356E6D43-8AC4-4473-9D94-5092893C6EE9}" type="pres">
      <dgm:prSet presAssocID="{274632D4-9D1A-4B9C-961C-656A32BFEBAB}" presName="hierChild5" presStyleCnt="0"/>
      <dgm:spPr/>
    </dgm:pt>
    <dgm:pt modelId="{3E749E77-45E0-4A03-BAE5-C5F3A062ADD1}" type="pres">
      <dgm:prSet presAssocID="{17F2AEDA-B2D8-485E-B9CE-9A6D1A1D76B0}" presName="Name37" presStyleLbl="parChTrans1D3" presStyleIdx="18" presStyleCnt="19"/>
      <dgm:spPr/>
      <dgm:t>
        <a:bodyPr/>
        <a:lstStyle/>
        <a:p>
          <a:endParaRPr lang="en-US"/>
        </a:p>
      </dgm:t>
    </dgm:pt>
    <dgm:pt modelId="{AAA67B4D-8D56-4C65-ADF2-5F9EC64D3983}" type="pres">
      <dgm:prSet presAssocID="{6326BAB2-B9E2-49FC-BB8C-6D5D7659A6D2}" presName="hierRoot2" presStyleCnt="0">
        <dgm:presLayoutVars>
          <dgm:hierBranch val="init"/>
        </dgm:presLayoutVars>
      </dgm:prSet>
      <dgm:spPr/>
    </dgm:pt>
    <dgm:pt modelId="{490535D9-987B-40B3-B973-DE8C92427464}" type="pres">
      <dgm:prSet presAssocID="{6326BAB2-B9E2-49FC-BB8C-6D5D7659A6D2}" presName="rootComposite" presStyleCnt="0"/>
      <dgm:spPr/>
    </dgm:pt>
    <dgm:pt modelId="{B5552D15-84C2-4266-BD14-FB3DB5419609}" type="pres">
      <dgm:prSet presAssocID="{6326BAB2-B9E2-49FC-BB8C-6D5D7659A6D2}" presName="rootText" presStyleLbl="node3" presStyleIdx="18" presStyleCnt="19" custLinFactNeighborX="9685" custLinFactNeighborY="-1490">
        <dgm:presLayoutVars>
          <dgm:chPref val="3"/>
        </dgm:presLayoutVars>
      </dgm:prSet>
      <dgm:spPr/>
      <dgm:t>
        <a:bodyPr/>
        <a:lstStyle/>
        <a:p>
          <a:endParaRPr lang="en-US"/>
        </a:p>
      </dgm:t>
    </dgm:pt>
    <dgm:pt modelId="{5A83AA33-C0CD-4A69-95B5-BF8849AD885C}" type="pres">
      <dgm:prSet presAssocID="{6326BAB2-B9E2-49FC-BB8C-6D5D7659A6D2}" presName="rootConnector" presStyleLbl="node3" presStyleIdx="18" presStyleCnt="19"/>
      <dgm:spPr/>
      <dgm:t>
        <a:bodyPr/>
        <a:lstStyle/>
        <a:p>
          <a:endParaRPr lang="en-US"/>
        </a:p>
      </dgm:t>
    </dgm:pt>
    <dgm:pt modelId="{8CF9F72E-D6AC-48F2-8E49-26E93F6782E0}" type="pres">
      <dgm:prSet presAssocID="{6326BAB2-B9E2-49FC-BB8C-6D5D7659A6D2}" presName="hierChild4" presStyleCnt="0"/>
      <dgm:spPr/>
    </dgm:pt>
    <dgm:pt modelId="{C3CE7020-CE76-4C8F-B539-A7736722C1BC}" type="pres">
      <dgm:prSet presAssocID="{6326BAB2-B9E2-49FC-BB8C-6D5D7659A6D2}" presName="hierChild5" presStyleCnt="0"/>
      <dgm:spPr/>
    </dgm:pt>
    <dgm:pt modelId="{F3639EC5-7171-46E0-83D3-02B2839CE861}" type="pres">
      <dgm:prSet presAssocID="{DCB87CF2-1088-4DAD-AD55-9D08C4C37C60}" presName="hierChild5" presStyleCnt="0"/>
      <dgm:spPr/>
    </dgm:pt>
    <dgm:pt modelId="{EE8F8AAC-FDBC-43A3-B9FE-10893D9589DF}" type="pres">
      <dgm:prSet presAssocID="{C251BB3E-C5DE-45EA-BE73-FF1B291658CB}" presName="hierChild3" presStyleCnt="0"/>
      <dgm:spPr/>
    </dgm:pt>
  </dgm:ptLst>
  <dgm:cxnLst>
    <dgm:cxn modelId="{9E0D899F-2BEB-4FD7-B0ED-25C36C443A29}" type="presOf" srcId="{113EAA0A-8B6A-4868-8022-7270143DF3CE}" destId="{C666153F-A775-4176-9638-A45ED167C164}" srcOrd="0" destOrd="0" presId="urn:microsoft.com/office/officeart/2005/8/layout/orgChart1"/>
    <dgm:cxn modelId="{AF849AC5-793A-466F-98CC-F5BE3F62378F}" type="presOf" srcId="{E154DE22-6738-4E75-AD76-A9298E35E8BD}" destId="{D3B1B463-1E99-49DB-98D9-B32EC1CEE3F9}" srcOrd="0" destOrd="0" presId="urn:microsoft.com/office/officeart/2005/8/layout/orgChart1"/>
    <dgm:cxn modelId="{D012D409-2FE2-456A-AB54-3488EDAE5C8F}" type="presOf" srcId="{E154DE22-6738-4E75-AD76-A9298E35E8BD}" destId="{7EAA8943-E135-4DC5-A299-168BC837A506}" srcOrd="1" destOrd="0" presId="urn:microsoft.com/office/officeart/2005/8/layout/orgChart1"/>
    <dgm:cxn modelId="{806D381E-929C-4B03-886F-66DBC4A1D30C}" type="presOf" srcId="{113EAA0A-8B6A-4868-8022-7270143DF3CE}" destId="{7B228D71-0D9E-4800-BFA6-867E92F56EFE}" srcOrd="1" destOrd="0" presId="urn:microsoft.com/office/officeart/2005/8/layout/orgChart1"/>
    <dgm:cxn modelId="{64D4020B-8C15-454E-8B97-723F68536EFB}" type="presOf" srcId="{12D76D0C-A3EB-42C8-81EF-FC00A373C30A}" destId="{05EF5EBD-4E03-4D80-B884-D3EADD6974D1}" srcOrd="0" destOrd="0" presId="urn:microsoft.com/office/officeart/2005/8/layout/orgChart1"/>
    <dgm:cxn modelId="{E50868D1-E384-4A01-9150-8B0270EBD927}" type="presOf" srcId="{1A4A3847-CAF2-447E-A9B2-08F254A8A418}" destId="{D4EF886E-AB05-46F7-99A8-B8E65D990F4A}" srcOrd="0" destOrd="0" presId="urn:microsoft.com/office/officeart/2005/8/layout/orgChart1"/>
    <dgm:cxn modelId="{BD00525C-4CF1-44B9-87E1-B55CB0BB1710}" type="presOf" srcId="{DCB87CF2-1088-4DAD-AD55-9D08C4C37C60}" destId="{78CDF58D-D8E8-41B7-A966-2D1F2CD8292B}" srcOrd="0" destOrd="0" presId="urn:microsoft.com/office/officeart/2005/8/layout/orgChart1"/>
    <dgm:cxn modelId="{59B6FBC5-8C90-43E1-A3ED-048F562346BF}" type="presOf" srcId="{673914B7-8503-4DBB-85CF-7F9FF653E502}" destId="{D4FCD1D7-8A7F-4536-841B-9920A95F5107}" srcOrd="0" destOrd="0" presId="urn:microsoft.com/office/officeart/2005/8/layout/orgChart1"/>
    <dgm:cxn modelId="{57BD2355-B0A5-4591-B671-A0E00DE6C39E}" type="presOf" srcId="{D0FD3608-238C-43FC-8E74-9B1BBC9E101D}" destId="{9F1386C6-E9F7-4EB3-B74B-03CEACDD9DB3}" srcOrd="1" destOrd="0" presId="urn:microsoft.com/office/officeart/2005/8/layout/orgChart1"/>
    <dgm:cxn modelId="{B7AA0E40-F252-4818-9DC7-E98F2DF3F9F2}" type="presOf" srcId="{737D6B7B-3413-4B6A-9109-5C2D06EF3F9B}" destId="{69B6DF8C-3623-46EA-82D6-6AF809375BB4}" srcOrd="0" destOrd="0" presId="urn:microsoft.com/office/officeart/2005/8/layout/orgChart1"/>
    <dgm:cxn modelId="{C7EDE96E-273E-4730-9AEB-3263201ACDAE}" type="presOf" srcId="{C861D0E3-D34D-4216-81E1-04467D7292A9}" destId="{C94D59E2-E37E-4C5D-8E74-B1D9A2019722}" srcOrd="0" destOrd="0" presId="urn:microsoft.com/office/officeart/2005/8/layout/orgChart1"/>
    <dgm:cxn modelId="{60330554-5B65-4831-997C-EC008E0D3CD2}" type="presOf" srcId="{72BDC4B4-83F9-4B91-86DB-3CA9751503BC}" destId="{DA3FF032-0896-4CD7-A320-31E206543EC0}" srcOrd="0" destOrd="0" presId="urn:microsoft.com/office/officeart/2005/8/layout/orgChart1"/>
    <dgm:cxn modelId="{B909E663-AB0E-4D62-9F43-E72DFD4C16B2}" srcId="{6138245A-EA5A-4546-8D11-6CED6A501F55}" destId="{AA17EB05-5413-4A7A-A46B-224A8F1D5F5A}" srcOrd="2" destOrd="0" parTransId="{5B3E12F3-AA7D-42FE-920B-715AD7C5ACF4}" sibTransId="{FABA5BAA-6E17-4E06-A1CE-93EFC63777CB}"/>
    <dgm:cxn modelId="{9BCD11E1-B6EB-4312-89A6-E8765FDABFD5}" srcId="{D8FA5AF6-7F0D-4818-A9D6-64FF3D1A9AEC}" destId="{556CF84E-64E8-478C-BC37-C8877A95C54F}" srcOrd="0" destOrd="0" parTransId="{A0CEB319-FD43-4CB8-8F47-ADEE42FB9D89}" sibTransId="{779E9B9C-27EF-4D56-B0C6-A6A9042379FC}"/>
    <dgm:cxn modelId="{C237D948-92A4-410D-ABD7-E8CCCDD869D7}" type="presOf" srcId="{589E6211-20D2-47C1-937C-CAC753D560BE}" destId="{4DD8C553-604F-44C7-9163-C0F78416B690}" srcOrd="1" destOrd="0" presId="urn:microsoft.com/office/officeart/2005/8/layout/orgChart1"/>
    <dgm:cxn modelId="{0BB81497-4895-411C-8487-47C19AA96105}" type="presOf" srcId="{3CD68A40-1492-4242-B08F-B8908E494774}" destId="{B36C0069-ED9E-47D2-991E-4933E3B62C38}" srcOrd="0" destOrd="0" presId="urn:microsoft.com/office/officeart/2005/8/layout/orgChart1"/>
    <dgm:cxn modelId="{F3FB7571-DCCA-4115-825A-DEE9649AC556}" type="presOf" srcId="{556CF84E-64E8-478C-BC37-C8877A95C54F}" destId="{349C2761-5B3C-4888-B73D-7E656AC47C04}" srcOrd="0" destOrd="0" presId="urn:microsoft.com/office/officeart/2005/8/layout/orgChart1"/>
    <dgm:cxn modelId="{98BFD961-6CA0-467F-879D-606F89F4EC2E}" type="presOf" srcId="{443BE362-FFA3-4A67-A95E-A60698EE6515}" destId="{DEA825AD-4A3D-4CC9-AD95-B9DE6781AC75}" srcOrd="0" destOrd="0" presId="urn:microsoft.com/office/officeart/2005/8/layout/orgChart1"/>
    <dgm:cxn modelId="{80D736F3-A5E4-496E-AB19-95F0F701ADC3}" type="presOf" srcId="{96763966-995E-4958-90FB-6C1044EDAE7C}" destId="{694CE961-9E60-4D0D-B9E0-DAA7BBA601B6}" srcOrd="0" destOrd="0" presId="urn:microsoft.com/office/officeart/2005/8/layout/orgChart1"/>
    <dgm:cxn modelId="{970EB86C-6795-4399-91CD-25428751944A}" type="presOf" srcId="{A0CEB319-FD43-4CB8-8F47-ADEE42FB9D89}" destId="{AA735856-521C-4184-97FF-710FA158C00D}" srcOrd="0" destOrd="0" presId="urn:microsoft.com/office/officeart/2005/8/layout/orgChart1"/>
    <dgm:cxn modelId="{003D9D7E-59CF-4AF4-B42B-0877519AA718}" type="presOf" srcId="{DC69CC21-E9AA-4A71-8C05-2FFD884F196A}" destId="{81F6CE46-A60B-4A6D-97DD-771FD404C829}" srcOrd="0" destOrd="0" presId="urn:microsoft.com/office/officeart/2005/8/layout/orgChart1"/>
    <dgm:cxn modelId="{E6AEE8EB-5037-41A3-AFBB-71BE00F4B5A0}" type="presOf" srcId="{C38B3C82-43A0-4162-94EA-B95087DB9B40}" destId="{A0808ECC-F7FE-4559-B4E1-4ECC96CA2385}" srcOrd="0" destOrd="0" presId="urn:microsoft.com/office/officeart/2005/8/layout/orgChart1"/>
    <dgm:cxn modelId="{C20EFF00-241B-409D-BD22-6D514CA49CE1}" type="presOf" srcId="{D8FA5AF6-7F0D-4818-A9D6-64FF3D1A9AEC}" destId="{9E04A1F0-A291-419E-A106-92FF34F2A44F}" srcOrd="1" destOrd="0" presId="urn:microsoft.com/office/officeart/2005/8/layout/orgChart1"/>
    <dgm:cxn modelId="{DCBF6521-A654-498A-921E-C31297C58890}" srcId="{6155FFCB-B081-49A4-8E7E-6CB5CCDA0C66}" destId="{A82BC369-E0C1-4152-88EF-260B956BF2C5}" srcOrd="0" destOrd="0" parTransId="{146B44E4-D583-40D9-91DB-5FFFB85F106C}" sibTransId="{1A46659D-20D6-4494-983D-662E19F424D1}"/>
    <dgm:cxn modelId="{E012B58D-998F-4F60-977F-CE1B1DD5855A}" type="presOf" srcId="{CDDA418D-C186-45CE-A8FB-FA30628978E8}" destId="{94D249CE-5039-43B1-B87C-3AA3AFD0A7CE}" srcOrd="0" destOrd="0" presId="urn:microsoft.com/office/officeart/2005/8/layout/orgChart1"/>
    <dgm:cxn modelId="{043F48EB-7F99-4E43-A3E1-47B671AA04C4}" type="presOf" srcId="{AA17EB05-5413-4A7A-A46B-224A8F1D5F5A}" destId="{036578A6-C650-4CD9-9670-CE6922C07606}" srcOrd="1" destOrd="0" presId="urn:microsoft.com/office/officeart/2005/8/layout/orgChart1"/>
    <dgm:cxn modelId="{3661C148-99DD-4794-B596-26D29AE9453E}" srcId="{C251BB3E-C5DE-45EA-BE73-FF1B291658CB}" destId="{6155FFCB-B081-49A4-8E7E-6CB5CCDA0C66}" srcOrd="1" destOrd="0" parTransId="{FE934612-FBF9-4EE3-AF8A-F524E1B2059F}" sibTransId="{04F697D0-9758-4609-97C7-A5D64938F67C}"/>
    <dgm:cxn modelId="{571A96A5-ADA8-4AD8-A752-F69968584FAB}" type="presOf" srcId="{AA42E644-4134-4607-8739-C05A26957DE7}" destId="{EEB7BB8D-7C36-4A4D-BED7-379ACFE52870}" srcOrd="1" destOrd="0" presId="urn:microsoft.com/office/officeart/2005/8/layout/orgChart1"/>
    <dgm:cxn modelId="{E4670B96-A6B9-4288-8EAD-D3FD45792FC9}" type="presOf" srcId="{89F038E1-6054-416E-AD39-65527A301216}" destId="{C57ABF61-09D5-4B84-A29F-D365F3A2D3EA}" srcOrd="0" destOrd="0" presId="urn:microsoft.com/office/officeart/2005/8/layout/orgChart1"/>
    <dgm:cxn modelId="{E3D1522C-48AD-4205-9A19-36925F9F242F}" srcId="{AA42E644-4134-4607-8739-C05A26957DE7}" destId="{DC69CC21-E9AA-4A71-8C05-2FFD884F196A}" srcOrd="3" destOrd="0" parTransId="{EF2A116C-8370-46FF-8DE6-4BAA57FAEDE3}" sibTransId="{F9999A2F-E88F-4E55-BBD3-0FF75F0F519C}"/>
    <dgm:cxn modelId="{8521D121-6DE8-4FD5-BCEB-819595FF8DD1}" type="presOf" srcId="{611CB7D4-8984-442D-B6B1-D90B9C408F28}" destId="{137B49F7-ECBB-414D-B556-CDDF77D1F87C}" srcOrd="1" destOrd="0" presId="urn:microsoft.com/office/officeart/2005/8/layout/orgChart1"/>
    <dgm:cxn modelId="{D1D8824A-3778-4FDC-AB4D-7C96742AE7C6}" type="presOf" srcId="{17F2AEDA-B2D8-485E-B9CE-9A6D1A1D76B0}" destId="{3E749E77-45E0-4A03-BAE5-C5F3A062ADD1}" srcOrd="0" destOrd="0" presId="urn:microsoft.com/office/officeart/2005/8/layout/orgChart1"/>
    <dgm:cxn modelId="{BC409B75-413C-4D68-AF24-3269AF46C80D}" type="presOf" srcId="{5BF53F2C-0107-43CD-84F1-362F2023A577}" destId="{DE383DE2-1D65-494F-A89D-B2A7ECCFE81B}" srcOrd="1" destOrd="0" presId="urn:microsoft.com/office/officeart/2005/8/layout/orgChart1"/>
    <dgm:cxn modelId="{AC0BB7CA-A446-4B22-97E0-7EAA9138B46F}" type="presOf" srcId="{6326BAB2-B9E2-49FC-BB8C-6D5D7659A6D2}" destId="{B5552D15-84C2-4266-BD14-FB3DB5419609}" srcOrd="0" destOrd="0" presId="urn:microsoft.com/office/officeart/2005/8/layout/orgChart1"/>
    <dgm:cxn modelId="{B00BF300-73EE-4593-B99C-50BF2A61742E}" type="presOf" srcId="{E75B78F1-4883-42DB-B16E-2095F4AA06A6}" destId="{4DD44E7C-E91A-4F21-A8AB-78F3DC9DD64A}" srcOrd="1" destOrd="0" presId="urn:microsoft.com/office/officeart/2005/8/layout/orgChart1"/>
    <dgm:cxn modelId="{CD62CD2D-1D21-4B0E-9E97-A4F0CA0FB31D}" srcId="{6155FFCB-B081-49A4-8E7E-6CB5CCDA0C66}" destId="{C861D0E3-D34D-4216-81E1-04467D7292A9}" srcOrd="1" destOrd="0" parTransId="{A64237F4-AEF1-4DE0-B891-FB61786A4DE7}" sibTransId="{BF2C66EA-1F97-4268-B28B-689044F6A6EF}"/>
    <dgm:cxn modelId="{28748DA0-739E-49E5-A918-533D99D48102}" type="presOf" srcId="{67794878-D077-4CED-8497-237853212E58}" destId="{9DF52415-4C6F-4E2C-A831-A743CF3C83FF}" srcOrd="0" destOrd="0" presId="urn:microsoft.com/office/officeart/2005/8/layout/orgChart1"/>
    <dgm:cxn modelId="{7B4EFD7A-3C39-4216-8AB2-107EB4CC7705}" type="presOf" srcId="{611CB7D4-8984-442D-B6B1-D90B9C408F28}" destId="{7B287C7F-C5E0-4E16-9D9E-E55FB0AC0A88}" srcOrd="0" destOrd="0" presId="urn:microsoft.com/office/officeart/2005/8/layout/orgChart1"/>
    <dgm:cxn modelId="{D49B8150-567C-43C4-B8B6-5850E6D3E200}" srcId="{DCB87CF2-1088-4DAD-AD55-9D08C4C37C60}" destId="{113EAA0A-8B6A-4868-8022-7270143DF3CE}" srcOrd="0" destOrd="0" parTransId="{96763966-995E-4958-90FB-6C1044EDAE7C}" sibTransId="{7B0DA090-9777-4460-9D19-4614535A629D}"/>
    <dgm:cxn modelId="{FAD72AFA-2C00-4B70-B398-E34D6AA0B3CC}" type="presOf" srcId="{E75B78F1-4883-42DB-B16E-2095F4AA06A6}" destId="{10A34745-1EFB-4A76-B39C-20DE5B028EA8}" srcOrd="0" destOrd="0" presId="urn:microsoft.com/office/officeart/2005/8/layout/orgChart1"/>
    <dgm:cxn modelId="{EAB9BCFF-EF74-4A7D-A3C3-C89EA74713F9}" srcId="{D8FA5AF6-7F0D-4818-A9D6-64FF3D1A9AEC}" destId="{D0FD3608-238C-43FC-8E74-9B1BBC9E101D}" srcOrd="1" destOrd="0" parTransId="{3CD68A40-1492-4242-B08F-B8908E494774}" sibTransId="{C23C0314-3AAA-470F-A579-EDEFD4339AA4}"/>
    <dgm:cxn modelId="{2B9A97A3-4A59-4122-8E7F-D5D45010495F}" type="presOf" srcId="{C251BB3E-C5DE-45EA-BE73-FF1B291658CB}" destId="{DA20C9A9-2FCB-4CB0-928A-29DBD7D81EE1}" srcOrd="0" destOrd="0" presId="urn:microsoft.com/office/officeart/2005/8/layout/orgChart1"/>
    <dgm:cxn modelId="{F3434483-419B-4C57-9488-B67C7EF3019D}" type="presOf" srcId="{6138245A-EA5A-4546-8D11-6CED6A501F55}" destId="{E00852A5-E8E9-423A-A7DF-628E9A90A3FB}" srcOrd="0" destOrd="0" presId="urn:microsoft.com/office/officeart/2005/8/layout/orgChart1"/>
    <dgm:cxn modelId="{A656A990-8A45-44BE-8B8C-A0A5AC555F43}" type="presOf" srcId="{67794878-D077-4CED-8497-237853212E58}" destId="{DDF47E90-DD7B-4690-9CEF-34776A7C8B9C}" srcOrd="1" destOrd="0" presId="urn:microsoft.com/office/officeart/2005/8/layout/orgChart1"/>
    <dgm:cxn modelId="{A07533D6-215E-4173-B0DF-034E70112A75}" type="presOf" srcId="{274632D4-9D1A-4B9C-961C-656A32BFEBAB}" destId="{92220209-45D2-47EB-8CA1-E1D65217A121}" srcOrd="0" destOrd="0" presId="urn:microsoft.com/office/officeart/2005/8/layout/orgChart1"/>
    <dgm:cxn modelId="{42AB44E8-B824-4F57-B544-FECA65EE0382}" srcId="{AA42E644-4134-4607-8739-C05A26957DE7}" destId="{E154DE22-6738-4E75-AD76-A9298E35E8BD}" srcOrd="4" destOrd="0" parTransId="{737D6B7B-3413-4B6A-9109-5C2D06EF3F9B}" sibTransId="{85A5E9C8-EC03-4E42-946E-DFD1338791C2}"/>
    <dgm:cxn modelId="{2BF1DF84-E5DC-4E2C-8C48-D3FA07B281F2}" type="presOf" srcId="{282F7472-E195-44C3-BFD2-98CE4C15CF55}" destId="{A03D4DB1-9F56-4F90-AECC-24456E65EF73}" srcOrd="0" destOrd="0" presId="urn:microsoft.com/office/officeart/2005/8/layout/orgChart1"/>
    <dgm:cxn modelId="{D77F472F-D27E-4770-9AC3-C9A6A52FFD2E}" srcId="{6138245A-EA5A-4546-8D11-6CED6A501F55}" destId="{C38B3C82-43A0-4162-94EA-B95087DB9B40}" srcOrd="3" destOrd="0" parTransId="{CDDA418D-C186-45CE-A8FB-FA30628978E8}" sibTransId="{50AC0A3D-2723-4FD2-A6F7-49A390AC2577}"/>
    <dgm:cxn modelId="{E14ED4BB-996D-474C-B2F2-0D190051F116}" srcId="{6155FFCB-B081-49A4-8E7E-6CB5CCDA0C66}" destId="{056D5EF7-CDAD-4D94-9CD4-C0BC6A6C2113}" srcOrd="2" destOrd="0" parTransId="{89F038E1-6054-416E-AD39-65527A301216}" sibTransId="{2948FCA6-A3C3-43ED-9A41-918C054C4EA5}"/>
    <dgm:cxn modelId="{A32769F7-092C-4D65-BF6F-0522A73E3FE9}" type="presOf" srcId="{D7412E73-3545-4C72-92E8-494B186E130D}" destId="{910992B8-CD15-48DE-BFAF-1AAD314ECF56}" srcOrd="0" destOrd="0" presId="urn:microsoft.com/office/officeart/2005/8/layout/orgChart1"/>
    <dgm:cxn modelId="{5F2B6B5B-D166-4B93-B18A-54955A6340BC}" srcId="{6138245A-EA5A-4546-8D11-6CED6A501F55}" destId="{E75B78F1-4883-42DB-B16E-2095F4AA06A6}" srcOrd="0" destOrd="0" parTransId="{712D2CB4-C417-4596-B518-994E63F6CA1E}" sibTransId="{5D83829C-C433-4C49-865E-665F66222692}"/>
    <dgm:cxn modelId="{886E162A-ED05-4919-AD73-6637089B500D}" srcId="{C251BB3E-C5DE-45EA-BE73-FF1B291658CB}" destId="{AA42E644-4134-4607-8739-C05A26957DE7}" srcOrd="3" destOrd="0" parTransId="{443BE362-FFA3-4A67-A95E-A60698EE6515}" sibTransId="{2F9ECB53-7549-457D-A4F2-B1F3377A7946}"/>
    <dgm:cxn modelId="{2FC0EAF8-CC93-4F03-826E-F43B0D34AEE6}" type="presOf" srcId="{6326BAB2-B9E2-49FC-BB8C-6D5D7659A6D2}" destId="{5A83AA33-C0CD-4A69-95B5-BF8849AD885C}" srcOrd="1" destOrd="0" presId="urn:microsoft.com/office/officeart/2005/8/layout/orgChart1"/>
    <dgm:cxn modelId="{A36FD4BD-7E3F-473E-85AF-069AC80B0C57}" type="presOf" srcId="{4D7DF663-5768-4C29-AE0E-6BE8AE38A45D}" destId="{CEC701BC-73EA-4F5A-84E4-C71732DA9246}" srcOrd="0" destOrd="0" presId="urn:microsoft.com/office/officeart/2005/8/layout/orgChart1"/>
    <dgm:cxn modelId="{79A68997-58E8-4F1D-9DDB-1ECFAE4A04CC}" type="presOf" srcId="{146B44E4-D583-40D9-91DB-5FFFB85F106C}" destId="{70675593-51E0-47D2-B56A-B8D45C7E5CB7}" srcOrd="0" destOrd="0" presId="urn:microsoft.com/office/officeart/2005/8/layout/orgChart1"/>
    <dgm:cxn modelId="{57255859-BAF9-4491-90B6-23E148190650}" type="presOf" srcId="{6155FFCB-B081-49A4-8E7E-6CB5CCDA0C66}" destId="{6FE4C000-3D7A-4AF0-A25C-9C62E97CEE72}" srcOrd="0" destOrd="0" presId="urn:microsoft.com/office/officeart/2005/8/layout/orgChart1"/>
    <dgm:cxn modelId="{64E19E52-3182-4008-AE5D-1C38A57EC81C}" type="presOf" srcId="{C251BB3E-C5DE-45EA-BE73-FF1B291658CB}" destId="{3C8F821D-2FE7-40DB-8668-C9167225E11C}" srcOrd="1" destOrd="0" presId="urn:microsoft.com/office/officeart/2005/8/layout/orgChart1"/>
    <dgm:cxn modelId="{2AFE0B16-A85E-490C-8C6B-5E2EA6CE1288}" srcId="{DCB87CF2-1088-4DAD-AD55-9D08C4C37C60}" destId="{6326BAB2-B9E2-49FC-BB8C-6D5D7659A6D2}" srcOrd="2" destOrd="0" parTransId="{17F2AEDA-B2D8-485E-B9CE-9A6D1A1D76B0}" sibTransId="{447AF392-24DF-42E6-A4A4-27CF390EB9EE}"/>
    <dgm:cxn modelId="{6A040727-AC0F-4533-817A-68878F64AAF9}" type="presOf" srcId="{A64237F4-AEF1-4DE0-B891-FB61786A4DE7}" destId="{A15E3C2D-584A-44E9-8A03-604592083184}" srcOrd="0" destOrd="0" presId="urn:microsoft.com/office/officeart/2005/8/layout/orgChart1"/>
    <dgm:cxn modelId="{EFFF3FB3-4F6A-422F-A4DF-D1FD82B9AE23}" type="presOf" srcId="{5BF53F2C-0107-43CD-84F1-362F2023A577}" destId="{5F165570-CE24-4C02-83FD-E745DD896B7D}" srcOrd="0" destOrd="0" presId="urn:microsoft.com/office/officeart/2005/8/layout/orgChart1"/>
    <dgm:cxn modelId="{EE11D5FE-FCE0-4152-8080-512EB5309BFC}" srcId="{D8FA5AF6-7F0D-4818-A9D6-64FF3D1A9AEC}" destId="{5BF53F2C-0107-43CD-84F1-362F2023A577}" srcOrd="2" destOrd="0" parTransId="{FC0B84A7-C2B6-4F37-BA24-72960F89FF22}" sibTransId="{061E3CAB-6029-4748-B5FB-4A62FDBEBC9D}"/>
    <dgm:cxn modelId="{682F5F56-CF09-43C9-9C6C-41A24D1C4992}" srcId="{DCB87CF2-1088-4DAD-AD55-9D08C4C37C60}" destId="{274632D4-9D1A-4B9C-961C-656A32BFEBAB}" srcOrd="1" destOrd="0" parTransId="{D7412E73-3545-4C72-92E8-494B186E130D}" sibTransId="{D2C5B9AB-523A-4FFE-8199-C1C835870E45}"/>
    <dgm:cxn modelId="{53836982-26D1-4FC8-89A4-3F527C806B4F}" type="presOf" srcId="{C861D0E3-D34D-4216-81E1-04467D7292A9}" destId="{498EB4AB-B50D-4674-9FAF-6870ADDDF05E}" srcOrd="1" destOrd="0" presId="urn:microsoft.com/office/officeart/2005/8/layout/orgChart1"/>
    <dgm:cxn modelId="{9E544551-8AF3-479F-849D-F1658DCC6BE3}" type="presOf" srcId="{712D2CB4-C417-4596-B518-994E63F6CA1E}" destId="{9C3F3566-1978-4494-972F-6DEE6E5BEE9C}" srcOrd="0" destOrd="0" presId="urn:microsoft.com/office/officeart/2005/8/layout/orgChart1"/>
    <dgm:cxn modelId="{06743D8D-45B5-43CC-94A8-F316CE27B27C}" srcId="{4DD68086-131A-4424-8FDE-F8997A070FD9}" destId="{C251BB3E-C5DE-45EA-BE73-FF1B291658CB}" srcOrd="0" destOrd="0" parTransId="{A65EEF7A-7E09-4292-B168-8C8EDC14AD3E}" sibTransId="{624EE6F3-23DB-43F0-BFF5-E7C0A7200E8D}"/>
    <dgm:cxn modelId="{8312A63A-D9CE-4C66-9657-58726FACB79D}" type="presOf" srcId="{056D5EF7-CDAD-4D94-9CD4-C0BC6A6C2113}" destId="{292D304F-09EF-491F-B1A7-7425013685D0}" srcOrd="1" destOrd="0" presId="urn:microsoft.com/office/officeart/2005/8/layout/orgChart1"/>
    <dgm:cxn modelId="{40F1A392-50C2-4CA9-BA65-B1D32C5A226F}" type="presOf" srcId="{FE934612-FBF9-4EE3-AF8A-F524E1B2059F}" destId="{9B12EE7E-1B92-4B49-9FE8-DC6D53514688}" srcOrd="0" destOrd="0" presId="urn:microsoft.com/office/officeart/2005/8/layout/orgChart1"/>
    <dgm:cxn modelId="{CC2643DD-8DE4-432E-82EC-C83EBD077A17}" srcId="{6138245A-EA5A-4546-8D11-6CED6A501F55}" destId="{611CB7D4-8984-442D-B6B1-D90B9C408F28}" srcOrd="1" destOrd="0" parTransId="{7DDF24AC-D411-4C1B-B3C0-F8FE9BEE99F6}" sibTransId="{79870954-9645-45B9-9B10-2A9EE573920E}"/>
    <dgm:cxn modelId="{BD9F328C-97DC-493D-AC4B-2CA358064D85}" type="presOf" srcId="{6138245A-EA5A-4546-8D11-6CED6A501F55}" destId="{EE5400D7-9E9F-46DC-9158-0E98CDBF2B88}" srcOrd="1" destOrd="0" presId="urn:microsoft.com/office/officeart/2005/8/layout/orgChart1"/>
    <dgm:cxn modelId="{E0C5D833-2692-41DA-9CB9-267DC0B564CA}" type="presOf" srcId="{6155FFCB-B081-49A4-8E7E-6CB5CCDA0C66}" destId="{FE4682A9-4B6F-4EDC-A3E2-04B654BA403F}" srcOrd="1" destOrd="0" presId="urn:microsoft.com/office/officeart/2005/8/layout/orgChart1"/>
    <dgm:cxn modelId="{B76062CD-4F08-44FB-A274-026DD19E141B}" type="presOf" srcId="{A82BC369-E0C1-4152-88EF-260B956BF2C5}" destId="{8C0641F5-7A69-46FC-8583-0FB39D319990}" srcOrd="1" destOrd="0" presId="urn:microsoft.com/office/officeart/2005/8/layout/orgChart1"/>
    <dgm:cxn modelId="{79D17FCB-69A8-4D33-BE79-94F70CD307B4}" type="presOf" srcId="{72BDC4B4-83F9-4B91-86DB-3CA9751503BC}" destId="{C88DA6F3-F036-4DDA-95CA-AF01E35A5DC8}" srcOrd="1" destOrd="0" presId="urn:microsoft.com/office/officeart/2005/8/layout/orgChart1"/>
    <dgm:cxn modelId="{DF04D4B5-52AE-4FBF-B7DC-AFAF00E1FDF1}" type="presOf" srcId="{7DDF24AC-D411-4C1B-B3C0-F8FE9BEE99F6}" destId="{A488B282-F742-4DA8-8625-FC05CA0564E9}" srcOrd="0" destOrd="0" presId="urn:microsoft.com/office/officeart/2005/8/layout/orgChart1"/>
    <dgm:cxn modelId="{EC8591D6-E583-4CC5-858B-E081A8CD8DD6}" srcId="{AA42E644-4134-4607-8739-C05A26957DE7}" destId="{72BDC4B4-83F9-4B91-86DB-3CA9751503BC}" srcOrd="0" destOrd="0" parTransId="{12D76D0C-A3EB-42C8-81EF-FC00A373C30A}" sibTransId="{E24E72A6-20AA-4024-9364-C7FF46E17628}"/>
    <dgm:cxn modelId="{089B6C21-AF8D-4665-86E9-DEA052CE5FAF}" type="presOf" srcId="{A82BC369-E0C1-4152-88EF-260B956BF2C5}" destId="{0163C9BC-9323-478C-B065-2770AEE8F140}" srcOrd="0" destOrd="0" presId="urn:microsoft.com/office/officeart/2005/8/layout/orgChart1"/>
    <dgm:cxn modelId="{7F2B61C6-5905-40F4-9F69-A76A4F8D0FE6}" type="presOf" srcId="{3E8D9996-0AF3-4E67-864A-A23B65607393}" destId="{C1DAAC8D-0CBB-4723-94C7-0334A8D8C86B}" srcOrd="1" destOrd="0" presId="urn:microsoft.com/office/officeart/2005/8/layout/orgChart1"/>
    <dgm:cxn modelId="{BCBA4E62-0E4A-4C09-8E26-8E4850144BB9}" srcId="{C251BB3E-C5DE-45EA-BE73-FF1B291658CB}" destId="{6138245A-EA5A-4546-8D11-6CED6A501F55}" srcOrd="2" destOrd="0" parTransId="{673914B7-8503-4DBB-85CF-7F9FF653E502}" sibTransId="{59EC5D7F-6609-44C1-BCD8-9D53A0268916}"/>
    <dgm:cxn modelId="{95CD3E52-64B2-47E3-B0CE-D0433461D345}" type="presOf" srcId="{00E7508D-549D-4D1F-BBC2-F697DD4F9265}" destId="{1D9029F5-0E3D-4F10-A53C-92398C84F82E}" srcOrd="0" destOrd="0" presId="urn:microsoft.com/office/officeart/2005/8/layout/orgChart1"/>
    <dgm:cxn modelId="{598505A7-1FF0-4F46-B67A-DF53F6AD8FFB}" type="presOf" srcId="{C38B3C82-43A0-4162-94EA-B95087DB9B40}" destId="{96BA897E-E6CC-46A3-A5F2-00E6FD19E797}" srcOrd="1" destOrd="0" presId="urn:microsoft.com/office/officeart/2005/8/layout/orgChart1"/>
    <dgm:cxn modelId="{DAF28BCE-3B0F-47F3-927E-BAC3680ABD0A}" type="presOf" srcId="{EF2A116C-8370-46FF-8DE6-4BAA57FAEDE3}" destId="{898975CE-C662-4FE6-8F2A-C2C42B350483}" srcOrd="0" destOrd="0" presId="urn:microsoft.com/office/officeart/2005/8/layout/orgChart1"/>
    <dgm:cxn modelId="{51DD2354-E191-4024-B950-FD8B01325B7D}" type="presOf" srcId="{5B3E12F3-AA7D-42FE-920B-715AD7C5ACF4}" destId="{D9A49A2D-2C0A-48E3-A585-2E19A661B0F5}" srcOrd="0" destOrd="0" presId="urn:microsoft.com/office/officeart/2005/8/layout/orgChart1"/>
    <dgm:cxn modelId="{C14BD232-EDB5-4C0E-86DF-1CEE23B6EAAA}" type="presOf" srcId="{DC69CC21-E9AA-4A71-8C05-2FFD884F196A}" destId="{E434EA9F-80BB-4A32-9E37-193855A45058}" srcOrd="1" destOrd="0" presId="urn:microsoft.com/office/officeart/2005/8/layout/orgChart1"/>
    <dgm:cxn modelId="{88E11D48-AB69-43F6-8680-84E19CE868C8}" type="presOf" srcId="{4DD68086-131A-4424-8FDE-F8997A070FD9}" destId="{5FD3B2B2-D749-4DB9-B93A-23966A1D2701}" srcOrd="0" destOrd="0" presId="urn:microsoft.com/office/officeart/2005/8/layout/orgChart1"/>
    <dgm:cxn modelId="{F7E247A7-31FA-4B5B-8FFD-32507CB2113F}" type="presOf" srcId="{FC0B84A7-C2B6-4F37-BA24-72960F89FF22}" destId="{30B47267-2CE1-411E-9090-59F8ABB63ADE}" srcOrd="0" destOrd="0" presId="urn:microsoft.com/office/officeart/2005/8/layout/orgChart1"/>
    <dgm:cxn modelId="{FF4B77A9-F172-46FB-9543-71B40559FC1C}" type="presOf" srcId="{056D5EF7-CDAD-4D94-9CD4-C0BC6A6C2113}" destId="{16DA174B-6EAC-45E0-93B4-53E136E908D2}" srcOrd="0" destOrd="0" presId="urn:microsoft.com/office/officeart/2005/8/layout/orgChart1"/>
    <dgm:cxn modelId="{3387E342-FD37-4E03-9F2A-853BAEC74E8F}" srcId="{AA42E644-4134-4607-8739-C05A26957DE7}" destId="{67794878-D077-4CED-8497-237853212E58}" srcOrd="2" destOrd="0" parTransId="{4D7DF663-5768-4C29-AE0E-6BE8AE38A45D}" sibTransId="{05D6F2F8-93BF-4E3C-8C1D-818FAA42A8E8}"/>
    <dgm:cxn modelId="{807E236E-5B18-49AB-9084-1041869A2CEE}" type="presOf" srcId="{3E8D9996-0AF3-4E67-864A-A23B65607393}" destId="{8B18BFFD-712F-4103-8339-F06536D84425}" srcOrd="0" destOrd="0" presId="urn:microsoft.com/office/officeart/2005/8/layout/orgChart1"/>
    <dgm:cxn modelId="{AD4368C7-EA7F-480F-9363-F3B332AE0A4F}" srcId="{C251BB3E-C5DE-45EA-BE73-FF1B291658CB}" destId="{DCB87CF2-1088-4DAD-AD55-9D08C4C37C60}" srcOrd="4" destOrd="0" parTransId="{1A4A3847-CAF2-447E-A9B2-08F254A8A418}" sibTransId="{6747F6E7-9DA0-49E5-B840-E60B0E2B448F}"/>
    <dgm:cxn modelId="{2636D76E-E699-4828-B17E-EB981278B21C}" type="presOf" srcId="{556CF84E-64E8-478C-BC37-C8877A95C54F}" destId="{D2EA5934-0CDD-4100-81F0-9190E4B046BE}" srcOrd="1" destOrd="0" presId="urn:microsoft.com/office/officeart/2005/8/layout/orgChart1"/>
    <dgm:cxn modelId="{826B2D39-4607-4AE3-AF8B-E6005713ECBE}" type="presOf" srcId="{D8FA5AF6-7F0D-4818-A9D6-64FF3D1A9AEC}" destId="{A61E9163-9F69-4B80-AF97-4B2295ED38DA}" srcOrd="0" destOrd="0" presId="urn:microsoft.com/office/officeart/2005/8/layout/orgChart1"/>
    <dgm:cxn modelId="{64805B56-62EB-482E-B958-577A0981378D}" type="presOf" srcId="{D0FD3608-238C-43FC-8E74-9B1BBC9E101D}" destId="{10F3EE84-E52E-4990-8DE6-B31F8C658158}" srcOrd="0" destOrd="0" presId="urn:microsoft.com/office/officeart/2005/8/layout/orgChart1"/>
    <dgm:cxn modelId="{6757B60A-93D5-47BE-B714-5EF3665B923A}" type="presOf" srcId="{AA17EB05-5413-4A7A-A46B-224A8F1D5F5A}" destId="{A247ACEF-8683-4D1B-864B-400C14470333}" srcOrd="0" destOrd="0" presId="urn:microsoft.com/office/officeart/2005/8/layout/orgChart1"/>
    <dgm:cxn modelId="{34EA1913-2652-41B2-8734-42A478CF5099}" srcId="{C251BB3E-C5DE-45EA-BE73-FF1B291658CB}" destId="{D8FA5AF6-7F0D-4818-A9D6-64FF3D1A9AEC}" srcOrd="0" destOrd="0" parTransId="{282F7472-E195-44C3-BFD2-98CE4C15CF55}" sibTransId="{FDF9D1EA-21BB-432B-BD43-79F25389B6DF}"/>
    <dgm:cxn modelId="{FB3655A8-B783-4F8B-AA19-D1784F70A9CB}" type="presOf" srcId="{AA42E644-4134-4607-8739-C05A26957DE7}" destId="{D235AECC-A615-4EBC-B77C-BAAF849D02CB}" srcOrd="0" destOrd="0" presId="urn:microsoft.com/office/officeart/2005/8/layout/orgChart1"/>
    <dgm:cxn modelId="{595633BA-32A5-406C-86E6-923DE7C6C4C4}" type="presOf" srcId="{DCB87CF2-1088-4DAD-AD55-9D08C4C37C60}" destId="{B2207672-CE29-45C3-BE81-23E257499EFE}" srcOrd="1" destOrd="0" presId="urn:microsoft.com/office/officeart/2005/8/layout/orgChart1"/>
    <dgm:cxn modelId="{31F1846F-6AAC-413B-B026-E924EEF356B6}" srcId="{D8FA5AF6-7F0D-4818-A9D6-64FF3D1A9AEC}" destId="{3E8D9996-0AF3-4E67-864A-A23B65607393}" srcOrd="3" destOrd="0" parTransId="{CBD8E412-B09D-42EF-B4E9-41D247BE5EB7}" sibTransId="{378A1DA8-B025-4FFD-A0A0-31DE750432A0}"/>
    <dgm:cxn modelId="{24E6DAD9-C617-44A3-9FF6-9691DDC9903A}" type="presOf" srcId="{CBD8E412-B09D-42EF-B4E9-41D247BE5EB7}" destId="{0CC5971C-FF89-4018-8ED1-52D296E8ED15}" srcOrd="0" destOrd="0" presId="urn:microsoft.com/office/officeart/2005/8/layout/orgChart1"/>
    <dgm:cxn modelId="{5AFB0662-B257-4849-800B-0575838B358A}" type="presOf" srcId="{589E6211-20D2-47C1-937C-CAC753D560BE}" destId="{4F51FB18-DCBA-495A-A499-07E23E67178C}" srcOrd="0" destOrd="0" presId="urn:microsoft.com/office/officeart/2005/8/layout/orgChart1"/>
    <dgm:cxn modelId="{E24F98F1-70BF-478F-B0AC-3DCF96B9C3C3}" srcId="{AA42E644-4134-4607-8739-C05A26957DE7}" destId="{589E6211-20D2-47C1-937C-CAC753D560BE}" srcOrd="1" destOrd="0" parTransId="{00E7508D-549D-4D1F-BBC2-F697DD4F9265}" sibTransId="{3B262E2C-A033-4C2A-8E1A-5D8C7CED988D}"/>
    <dgm:cxn modelId="{7D5CD9AC-C325-4C5F-B449-08FAC2225E54}" type="presOf" srcId="{274632D4-9D1A-4B9C-961C-656A32BFEBAB}" destId="{7C99E02D-9910-49B2-AC31-507635EE0934}" srcOrd="1" destOrd="0" presId="urn:microsoft.com/office/officeart/2005/8/layout/orgChart1"/>
    <dgm:cxn modelId="{C6B69427-4979-4A72-96C3-FFA5F887A780}" type="presParOf" srcId="{5FD3B2B2-D749-4DB9-B93A-23966A1D2701}" destId="{7D51894A-86DC-489F-95FF-1B0D99C9EA5F}" srcOrd="0" destOrd="0" presId="urn:microsoft.com/office/officeart/2005/8/layout/orgChart1"/>
    <dgm:cxn modelId="{16FD443C-31CA-4197-A4D8-B068BE8B7DE3}" type="presParOf" srcId="{7D51894A-86DC-489F-95FF-1B0D99C9EA5F}" destId="{18E34F9D-C2AB-4E17-B8F9-9E67D9673EE3}" srcOrd="0" destOrd="0" presId="urn:microsoft.com/office/officeart/2005/8/layout/orgChart1"/>
    <dgm:cxn modelId="{2265DA47-E1C0-4FA7-B3B1-796433F63002}" type="presParOf" srcId="{18E34F9D-C2AB-4E17-B8F9-9E67D9673EE3}" destId="{DA20C9A9-2FCB-4CB0-928A-29DBD7D81EE1}" srcOrd="0" destOrd="0" presId="urn:microsoft.com/office/officeart/2005/8/layout/orgChart1"/>
    <dgm:cxn modelId="{AEAF2882-D04B-4F71-9042-E67020C92C5C}" type="presParOf" srcId="{18E34F9D-C2AB-4E17-B8F9-9E67D9673EE3}" destId="{3C8F821D-2FE7-40DB-8668-C9167225E11C}" srcOrd="1" destOrd="0" presId="urn:microsoft.com/office/officeart/2005/8/layout/orgChart1"/>
    <dgm:cxn modelId="{B4FDC018-97CF-493E-AB04-34145333DE34}" type="presParOf" srcId="{7D51894A-86DC-489F-95FF-1B0D99C9EA5F}" destId="{2E5284CF-A77D-4747-8E81-9A1ED983D781}" srcOrd="1" destOrd="0" presId="urn:microsoft.com/office/officeart/2005/8/layout/orgChart1"/>
    <dgm:cxn modelId="{499B398B-442E-4736-AC20-F8CB7AE94FD8}" type="presParOf" srcId="{2E5284CF-A77D-4747-8E81-9A1ED983D781}" destId="{A03D4DB1-9F56-4F90-AECC-24456E65EF73}" srcOrd="0" destOrd="0" presId="urn:microsoft.com/office/officeart/2005/8/layout/orgChart1"/>
    <dgm:cxn modelId="{A9FF9F08-B826-4C17-BE0D-D9CD5F06DCBB}" type="presParOf" srcId="{2E5284CF-A77D-4747-8E81-9A1ED983D781}" destId="{7DD87B89-315B-4895-A0B5-87D934B93131}" srcOrd="1" destOrd="0" presId="urn:microsoft.com/office/officeart/2005/8/layout/orgChart1"/>
    <dgm:cxn modelId="{D3C1EB58-8563-4189-907B-12A40C2706F5}" type="presParOf" srcId="{7DD87B89-315B-4895-A0B5-87D934B93131}" destId="{E34A1256-E3AE-4D4C-BB91-C9B74D9CA032}" srcOrd="0" destOrd="0" presId="urn:microsoft.com/office/officeart/2005/8/layout/orgChart1"/>
    <dgm:cxn modelId="{8CA2EB08-ECF7-493B-838F-6F8BE270AD9F}" type="presParOf" srcId="{E34A1256-E3AE-4D4C-BB91-C9B74D9CA032}" destId="{A61E9163-9F69-4B80-AF97-4B2295ED38DA}" srcOrd="0" destOrd="0" presId="urn:microsoft.com/office/officeart/2005/8/layout/orgChart1"/>
    <dgm:cxn modelId="{8F997C7B-CBB4-4EA4-8133-33A06A298211}" type="presParOf" srcId="{E34A1256-E3AE-4D4C-BB91-C9B74D9CA032}" destId="{9E04A1F0-A291-419E-A106-92FF34F2A44F}" srcOrd="1" destOrd="0" presId="urn:microsoft.com/office/officeart/2005/8/layout/orgChart1"/>
    <dgm:cxn modelId="{9AC13D50-E2DB-430C-91FC-EB485529C80C}" type="presParOf" srcId="{7DD87B89-315B-4895-A0B5-87D934B93131}" destId="{B22DB2FE-A434-4D3B-B23C-92F83EB7F33D}" srcOrd="1" destOrd="0" presId="urn:microsoft.com/office/officeart/2005/8/layout/orgChart1"/>
    <dgm:cxn modelId="{F3F88829-5ECA-49D1-AF91-9914367FDF9F}" type="presParOf" srcId="{B22DB2FE-A434-4D3B-B23C-92F83EB7F33D}" destId="{AA735856-521C-4184-97FF-710FA158C00D}" srcOrd="0" destOrd="0" presId="urn:microsoft.com/office/officeart/2005/8/layout/orgChart1"/>
    <dgm:cxn modelId="{CC2DF913-F111-41D1-9075-CAB768414C6B}" type="presParOf" srcId="{B22DB2FE-A434-4D3B-B23C-92F83EB7F33D}" destId="{09C4D21C-AF30-4760-A3B3-3792D485E4D6}" srcOrd="1" destOrd="0" presId="urn:microsoft.com/office/officeart/2005/8/layout/orgChart1"/>
    <dgm:cxn modelId="{FCEBDE5E-123F-4864-AA87-E791102E0FE2}" type="presParOf" srcId="{09C4D21C-AF30-4760-A3B3-3792D485E4D6}" destId="{35D7A7E5-00B1-4BA8-81D7-34C9DACEF8EC}" srcOrd="0" destOrd="0" presId="urn:microsoft.com/office/officeart/2005/8/layout/orgChart1"/>
    <dgm:cxn modelId="{1779F055-9FAF-4364-B510-D66E9C35D3CE}" type="presParOf" srcId="{35D7A7E5-00B1-4BA8-81D7-34C9DACEF8EC}" destId="{349C2761-5B3C-4888-B73D-7E656AC47C04}" srcOrd="0" destOrd="0" presId="urn:microsoft.com/office/officeart/2005/8/layout/orgChart1"/>
    <dgm:cxn modelId="{6C257B83-5122-48C7-A3EE-0E5F8D0454AD}" type="presParOf" srcId="{35D7A7E5-00B1-4BA8-81D7-34C9DACEF8EC}" destId="{D2EA5934-0CDD-4100-81F0-9190E4B046BE}" srcOrd="1" destOrd="0" presId="urn:microsoft.com/office/officeart/2005/8/layout/orgChart1"/>
    <dgm:cxn modelId="{F8F8F6E6-69DE-4A06-A579-6188D21B962D}" type="presParOf" srcId="{09C4D21C-AF30-4760-A3B3-3792D485E4D6}" destId="{594E2E2C-D7CB-4746-8A3B-32AA142978C5}" srcOrd="1" destOrd="0" presId="urn:microsoft.com/office/officeart/2005/8/layout/orgChart1"/>
    <dgm:cxn modelId="{B53DD72B-3D0E-4EFF-86D0-5590F62208F9}" type="presParOf" srcId="{09C4D21C-AF30-4760-A3B3-3792D485E4D6}" destId="{6A839A03-E523-422A-A54A-00B0C5EFB467}" srcOrd="2" destOrd="0" presId="urn:microsoft.com/office/officeart/2005/8/layout/orgChart1"/>
    <dgm:cxn modelId="{910C4190-E064-481D-B588-0DEDD2D733FA}" type="presParOf" srcId="{B22DB2FE-A434-4D3B-B23C-92F83EB7F33D}" destId="{B36C0069-ED9E-47D2-991E-4933E3B62C38}" srcOrd="2" destOrd="0" presId="urn:microsoft.com/office/officeart/2005/8/layout/orgChart1"/>
    <dgm:cxn modelId="{B7812D14-60D8-44D5-B97B-F292EF03EBA9}" type="presParOf" srcId="{B22DB2FE-A434-4D3B-B23C-92F83EB7F33D}" destId="{A593BAD5-D49C-4127-98B3-1F90E232C2F3}" srcOrd="3" destOrd="0" presId="urn:microsoft.com/office/officeart/2005/8/layout/orgChart1"/>
    <dgm:cxn modelId="{86F36E8F-9B1F-4E9E-9DAE-BCA10210B63E}" type="presParOf" srcId="{A593BAD5-D49C-4127-98B3-1F90E232C2F3}" destId="{744A2CDD-D405-4528-8E59-2E6D58B92B0A}" srcOrd="0" destOrd="0" presId="urn:microsoft.com/office/officeart/2005/8/layout/orgChart1"/>
    <dgm:cxn modelId="{69F433D7-341D-4ED1-A66A-83150E64283B}" type="presParOf" srcId="{744A2CDD-D405-4528-8E59-2E6D58B92B0A}" destId="{10F3EE84-E52E-4990-8DE6-B31F8C658158}" srcOrd="0" destOrd="0" presId="urn:microsoft.com/office/officeart/2005/8/layout/orgChart1"/>
    <dgm:cxn modelId="{7AE98334-E3C5-4C09-8CBE-BF8162693CDD}" type="presParOf" srcId="{744A2CDD-D405-4528-8E59-2E6D58B92B0A}" destId="{9F1386C6-E9F7-4EB3-B74B-03CEACDD9DB3}" srcOrd="1" destOrd="0" presId="urn:microsoft.com/office/officeart/2005/8/layout/orgChart1"/>
    <dgm:cxn modelId="{0BC80EC3-29DD-4BB0-81AF-53AE4039BE13}" type="presParOf" srcId="{A593BAD5-D49C-4127-98B3-1F90E232C2F3}" destId="{934F5358-AAF5-43B7-876B-2DD1F2EFB73F}" srcOrd="1" destOrd="0" presId="urn:microsoft.com/office/officeart/2005/8/layout/orgChart1"/>
    <dgm:cxn modelId="{4B1D6515-DBF9-423B-84AE-ACFAE7295B23}" type="presParOf" srcId="{A593BAD5-D49C-4127-98B3-1F90E232C2F3}" destId="{3C3F5BC4-5102-43BB-889C-52510D0C1977}" srcOrd="2" destOrd="0" presId="urn:microsoft.com/office/officeart/2005/8/layout/orgChart1"/>
    <dgm:cxn modelId="{4864E2A8-3875-4FFF-8828-87EAE34C5F0F}" type="presParOf" srcId="{B22DB2FE-A434-4D3B-B23C-92F83EB7F33D}" destId="{30B47267-2CE1-411E-9090-59F8ABB63ADE}" srcOrd="4" destOrd="0" presId="urn:microsoft.com/office/officeart/2005/8/layout/orgChart1"/>
    <dgm:cxn modelId="{1A0BE6D0-4956-46C9-97C4-EEEAE981DA71}" type="presParOf" srcId="{B22DB2FE-A434-4D3B-B23C-92F83EB7F33D}" destId="{520865A6-36E0-4B84-9120-AA87DF60D526}" srcOrd="5" destOrd="0" presId="urn:microsoft.com/office/officeart/2005/8/layout/orgChart1"/>
    <dgm:cxn modelId="{48FA3BED-FDC5-4D4C-B317-A00DA7F5014D}" type="presParOf" srcId="{520865A6-36E0-4B84-9120-AA87DF60D526}" destId="{45074D66-11B9-4869-AEA6-2EEEB16DFD92}" srcOrd="0" destOrd="0" presId="urn:microsoft.com/office/officeart/2005/8/layout/orgChart1"/>
    <dgm:cxn modelId="{08E09F5E-877B-482D-9086-844297654283}" type="presParOf" srcId="{45074D66-11B9-4869-AEA6-2EEEB16DFD92}" destId="{5F165570-CE24-4C02-83FD-E745DD896B7D}" srcOrd="0" destOrd="0" presId="urn:microsoft.com/office/officeart/2005/8/layout/orgChart1"/>
    <dgm:cxn modelId="{2D5AEE2A-FFC7-427B-9788-0995E5ECD648}" type="presParOf" srcId="{45074D66-11B9-4869-AEA6-2EEEB16DFD92}" destId="{DE383DE2-1D65-494F-A89D-B2A7ECCFE81B}" srcOrd="1" destOrd="0" presId="urn:microsoft.com/office/officeart/2005/8/layout/orgChart1"/>
    <dgm:cxn modelId="{2836DAA8-7BB5-4E50-B246-6F7BC07B7E08}" type="presParOf" srcId="{520865A6-36E0-4B84-9120-AA87DF60D526}" destId="{863693C5-AFFD-477B-9C2B-47CA5C0F737F}" srcOrd="1" destOrd="0" presId="urn:microsoft.com/office/officeart/2005/8/layout/orgChart1"/>
    <dgm:cxn modelId="{53015362-17D5-4D3D-9CF3-420CFFCDFBDB}" type="presParOf" srcId="{520865A6-36E0-4B84-9120-AA87DF60D526}" destId="{D62AF111-FD36-4C05-B384-55A2AFE4DECA}" srcOrd="2" destOrd="0" presId="urn:microsoft.com/office/officeart/2005/8/layout/orgChart1"/>
    <dgm:cxn modelId="{86644355-73B3-40B1-86EB-608324D75E39}" type="presParOf" srcId="{B22DB2FE-A434-4D3B-B23C-92F83EB7F33D}" destId="{0CC5971C-FF89-4018-8ED1-52D296E8ED15}" srcOrd="6" destOrd="0" presId="urn:microsoft.com/office/officeart/2005/8/layout/orgChart1"/>
    <dgm:cxn modelId="{43E74EDA-C880-44E6-92E6-4E655D7F2096}" type="presParOf" srcId="{B22DB2FE-A434-4D3B-B23C-92F83EB7F33D}" destId="{EF90B0C2-5403-429E-AD85-E5ACFF42ACC0}" srcOrd="7" destOrd="0" presId="urn:microsoft.com/office/officeart/2005/8/layout/orgChart1"/>
    <dgm:cxn modelId="{37681CA1-E112-47BD-BCEE-D6717175A4C9}" type="presParOf" srcId="{EF90B0C2-5403-429E-AD85-E5ACFF42ACC0}" destId="{88AC2AD2-C5AB-499E-BD98-8C2419D5D38C}" srcOrd="0" destOrd="0" presId="urn:microsoft.com/office/officeart/2005/8/layout/orgChart1"/>
    <dgm:cxn modelId="{9E70DC10-6B59-4120-8E1C-24579CC82022}" type="presParOf" srcId="{88AC2AD2-C5AB-499E-BD98-8C2419D5D38C}" destId="{8B18BFFD-712F-4103-8339-F06536D84425}" srcOrd="0" destOrd="0" presId="urn:microsoft.com/office/officeart/2005/8/layout/orgChart1"/>
    <dgm:cxn modelId="{64E05793-449E-43C4-B3ED-1A04156C7A8D}" type="presParOf" srcId="{88AC2AD2-C5AB-499E-BD98-8C2419D5D38C}" destId="{C1DAAC8D-0CBB-4723-94C7-0334A8D8C86B}" srcOrd="1" destOrd="0" presId="urn:microsoft.com/office/officeart/2005/8/layout/orgChart1"/>
    <dgm:cxn modelId="{1415C9F4-593C-4BBF-87E2-C9326C1BF8AB}" type="presParOf" srcId="{EF90B0C2-5403-429E-AD85-E5ACFF42ACC0}" destId="{771AD2E5-B960-4F12-BFE1-6997D8C012F7}" srcOrd="1" destOrd="0" presId="urn:microsoft.com/office/officeart/2005/8/layout/orgChart1"/>
    <dgm:cxn modelId="{D15DBB7C-42C9-45A3-990A-877028C1B0FB}" type="presParOf" srcId="{EF90B0C2-5403-429E-AD85-E5ACFF42ACC0}" destId="{FFB35A91-CDD7-4A76-A97B-CACBC5935672}" srcOrd="2" destOrd="0" presId="urn:microsoft.com/office/officeart/2005/8/layout/orgChart1"/>
    <dgm:cxn modelId="{7A834570-55B6-4807-9DDA-7C16DF7BA6E3}" type="presParOf" srcId="{7DD87B89-315B-4895-A0B5-87D934B93131}" destId="{903D8A4A-AB87-414C-AF58-5118D4DD8CD5}" srcOrd="2" destOrd="0" presId="urn:microsoft.com/office/officeart/2005/8/layout/orgChart1"/>
    <dgm:cxn modelId="{507ABED0-4CC6-429A-8946-316B237A8370}" type="presParOf" srcId="{2E5284CF-A77D-4747-8E81-9A1ED983D781}" destId="{9B12EE7E-1B92-4B49-9FE8-DC6D53514688}" srcOrd="2" destOrd="0" presId="urn:microsoft.com/office/officeart/2005/8/layout/orgChart1"/>
    <dgm:cxn modelId="{A3AA7122-AF44-4EA4-B332-8CF91EB71D32}" type="presParOf" srcId="{2E5284CF-A77D-4747-8E81-9A1ED983D781}" destId="{CB6DA866-A548-44BD-82F4-7BF8A4E68992}" srcOrd="3" destOrd="0" presId="urn:microsoft.com/office/officeart/2005/8/layout/orgChart1"/>
    <dgm:cxn modelId="{138AEEB3-592A-424E-91C5-4E3AD93CE379}" type="presParOf" srcId="{CB6DA866-A548-44BD-82F4-7BF8A4E68992}" destId="{388E7974-101D-4097-96AD-21184543D08B}" srcOrd="0" destOrd="0" presId="urn:microsoft.com/office/officeart/2005/8/layout/orgChart1"/>
    <dgm:cxn modelId="{CD0DE147-67F5-45E6-8E56-CC5DCB279C32}" type="presParOf" srcId="{388E7974-101D-4097-96AD-21184543D08B}" destId="{6FE4C000-3D7A-4AF0-A25C-9C62E97CEE72}" srcOrd="0" destOrd="0" presId="urn:microsoft.com/office/officeart/2005/8/layout/orgChart1"/>
    <dgm:cxn modelId="{D23C31D9-169A-4236-9DF8-85A99B61089B}" type="presParOf" srcId="{388E7974-101D-4097-96AD-21184543D08B}" destId="{FE4682A9-4B6F-4EDC-A3E2-04B654BA403F}" srcOrd="1" destOrd="0" presId="urn:microsoft.com/office/officeart/2005/8/layout/orgChart1"/>
    <dgm:cxn modelId="{4FFC5F6D-8611-4817-93A6-8151D1FE50AE}" type="presParOf" srcId="{CB6DA866-A548-44BD-82F4-7BF8A4E68992}" destId="{EAC8996D-AB41-4495-8EFA-F318E37FBB0A}" srcOrd="1" destOrd="0" presId="urn:microsoft.com/office/officeart/2005/8/layout/orgChart1"/>
    <dgm:cxn modelId="{561AC9F1-0B09-4091-A061-243853CC5BAF}" type="presParOf" srcId="{EAC8996D-AB41-4495-8EFA-F318E37FBB0A}" destId="{70675593-51E0-47D2-B56A-B8D45C7E5CB7}" srcOrd="0" destOrd="0" presId="urn:microsoft.com/office/officeart/2005/8/layout/orgChart1"/>
    <dgm:cxn modelId="{AD3377D1-B61B-432F-A9E3-C329862B4FEA}" type="presParOf" srcId="{EAC8996D-AB41-4495-8EFA-F318E37FBB0A}" destId="{2809B00E-997E-4210-A181-F352F7BCC844}" srcOrd="1" destOrd="0" presId="urn:microsoft.com/office/officeart/2005/8/layout/orgChart1"/>
    <dgm:cxn modelId="{0714149E-6BFB-4185-8B69-370FAB48F816}" type="presParOf" srcId="{2809B00E-997E-4210-A181-F352F7BCC844}" destId="{2C371BD1-3AFB-4843-BACE-933DE6B1351C}" srcOrd="0" destOrd="0" presId="urn:microsoft.com/office/officeart/2005/8/layout/orgChart1"/>
    <dgm:cxn modelId="{0C21EB4A-4F61-4662-AC79-5B8BD8E6FD95}" type="presParOf" srcId="{2C371BD1-3AFB-4843-BACE-933DE6B1351C}" destId="{0163C9BC-9323-478C-B065-2770AEE8F140}" srcOrd="0" destOrd="0" presId="urn:microsoft.com/office/officeart/2005/8/layout/orgChart1"/>
    <dgm:cxn modelId="{2FB0937D-186D-4F04-B145-335C2DADBDE8}" type="presParOf" srcId="{2C371BD1-3AFB-4843-BACE-933DE6B1351C}" destId="{8C0641F5-7A69-46FC-8583-0FB39D319990}" srcOrd="1" destOrd="0" presId="urn:microsoft.com/office/officeart/2005/8/layout/orgChart1"/>
    <dgm:cxn modelId="{586B6C7E-7C44-4FED-BF58-4E4125DA730D}" type="presParOf" srcId="{2809B00E-997E-4210-A181-F352F7BCC844}" destId="{92C1CCD0-C18A-4D8B-967F-F41E91BE340C}" srcOrd="1" destOrd="0" presId="urn:microsoft.com/office/officeart/2005/8/layout/orgChart1"/>
    <dgm:cxn modelId="{431A9D6D-4F2A-40D3-913B-49B29BA23F4D}" type="presParOf" srcId="{2809B00E-997E-4210-A181-F352F7BCC844}" destId="{C8A2EACC-50EC-4795-AC26-037A5289C7E0}" srcOrd="2" destOrd="0" presId="urn:microsoft.com/office/officeart/2005/8/layout/orgChart1"/>
    <dgm:cxn modelId="{973A12A6-D8FB-4781-832F-2CB309F00C0D}" type="presParOf" srcId="{EAC8996D-AB41-4495-8EFA-F318E37FBB0A}" destId="{A15E3C2D-584A-44E9-8A03-604592083184}" srcOrd="2" destOrd="0" presId="urn:microsoft.com/office/officeart/2005/8/layout/orgChart1"/>
    <dgm:cxn modelId="{E23EDC21-B715-4019-B1DD-D3CB502DEEF8}" type="presParOf" srcId="{EAC8996D-AB41-4495-8EFA-F318E37FBB0A}" destId="{66C167A7-FEDB-406E-9265-3CD845904B11}" srcOrd="3" destOrd="0" presId="urn:microsoft.com/office/officeart/2005/8/layout/orgChart1"/>
    <dgm:cxn modelId="{06DAA15E-1CC7-4A50-B744-8235365D45EE}" type="presParOf" srcId="{66C167A7-FEDB-406E-9265-3CD845904B11}" destId="{2540AD55-F623-4E1D-B1AF-19B33112FAD1}" srcOrd="0" destOrd="0" presId="urn:microsoft.com/office/officeart/2005/8/layout/orgChart1"/>
    <dgm:cxn modelId="{720A47E8-3CF8-4F3C-A918-F0BFA80A7D40}" type="presParOf" srcId="{2540AD55-F623-4E1D-B1AF-19B33112FAD1}" destId="{C94D59E2-E37E-4C5D-8E74-B1D9A2019722}" srcOrd="0" destOrd="0" presId="urn:microsoft.com/office/officeart/2005/8/layout/orgChart1"/>
    <dgm:cxn modelId="{166B1CBE-8DB3-490F-B56E-E994EAD8F718}" type="presParOf" srcId="{2540AD55-F623-4E1D-B1AF-19B33112FAD1}" destId="{498EB4AB-B50D-4674-9FAF-6870ADDDF05E}" srcOrd="1" destOrd="0" presId="urn:microsoft.com/office/officeart/2005/8/layout/orgChart1"/>
    <dgm:cxn modelId="{8A45373C-D8C2-44CC-9D88-A2E3EE1A536E}" type="presParOf" srcId="{66C167A7-FEDB-406E-9265-3CD845904B11}" destId="{E003127A-ED66-417F-8DBC-5E0740974CA5}" srcOrd="1" destOrd="0" presId="urn:microsoft.com/office/officeart/2005/8/layout/orgChart1"/>
    <dgm:cxn modelId="{DE05C3A2-2643-44A2-847C-5EF823D109D3}" type="presParOf" srcId="{66C167A7-FEDB-406E-9265-3CD845904B11}" destId="{D608AF63-BD8E-4319-B857-B5F28A027A81}" srcOrd="2" destOrd="0" presId="urn:microsoft.com/office/officeart/2005/8/layout/orgChart1"/>
    <dgm:cxn modelId="{25A19FB6-A8FC-409F-96F3-6291CFC8797F}" type="presParOf" srcId="{EAC8996D-AB41-4495-8EFA-F318E37FBB0A}" destId="{C57ABF61-09D5-4B84-A29F-D365F3A2D3EA}" srcOrd="4" destOrd="0" presId="urn:microsoft.com/office/officeart/2005/8/layout/orgChart1"/>
    <dgm:cxn modelId="{87BACB89-7510-495C-BCEB-72425FFA754D}" type="presParOf" srcId="{EAC8996D-AB41-4495-8EFA-F318E37FBB0A}" destId="{87050643-DA41-4B10-9005-2B53273C7E60}" srcOrd="5" destOrd="0" presId="urn:microsoft.com/office/officeart/2005/8/layout/orgChart1"/>
    <dgm:cxn modelId="{BA69A16F-82CD-47E1-80E4-28D8A918EF7C}" type="presParOf" srcId="{87050643-DA41-4B10-9005-2B53273C7E60}" destId="{976B8C40-418F-4D57-9FE1-56864FB62A99}" srcOrd="0" destOrd="0" presId="urn:microsoft.com/office/officeart/2005/8/layout/orgChart1"/>
    <dgm:cxn modelId="{1909F20C-D071-45E6-8E87-9F5F6CC16BA9}" type="presParOf" srcId="{976B8C40-418F-4D57-9FE1-56864FB62A99}" destId="{16DA174B-6EAC-45E0-93B4-53E136E908D2}" srcOrd="0" destOrd="0" presId="urn:microsoft.com/office/officeart/2005/8/layout/orgChart1"/>
    <dgm:cxn modelId="{FA2B5D9E-C1B2-4420-9C71-1A6A353E423C}" type="presParOf" srcId="{976B8C40-418F-4D57-9FE1-56864FB62A99}" destId="{292D304F-09EF-491F-B1A7-7425013685D0}" srcOrd="1" destOrd="0" presId="urn:microsoft.com/office/officeart/2005/8/layout/orgChart1"/>
    <dgm:cxn modelId="{B87574A4-D7BF-492D-AD99-31F681CE0CA4}" type="presParOf" srcId="{87050643-DA41-4B10-9005-2B53273C7E60}" destId="{343802FB-D2A6-4379-9366-29F49F3A6C3E}" srcOrd="1" destOrd="0" presId="urn:microsoft.com/office/officeart/2005/8/layout/orgChart1"/>
    <dgm:cxn modelId="{860732F5-A8FD-4F94-865E-94C0B0E9D330}" type="presParOf" srcId="{87050643-DA41-4B10-9005-2B53273C7E60}" destId="{854355F0-BE3E-4EC4-B5C6-1CE8A0ECD8BB}" srcOrd="2" destOrd="0" presId="urn:microsoft.com/office/officeart/2005/8/layout/orgChart1"/>
    <dgm:cxn modelId="{F41349D4-264D-4E87-8BF0-7D6305D0B61A}" type="presParOf" srcId="{CB6DA866-A548-44BD-82F4-7BF8A4E68992}" destId="{1CFF98A2-511F-4A8B-B633-295F65AF26B4}" srcOrd="2" destOrd="0" presId="urn:microsoft.com/office/officeart/2005/8/layout/orgChart1"/>
    <dgm:cxn modelId="{DBD0E1E8-0B32-4A41-981B-91CFD1C81B81}" type="presParOf" srcId="{2E5284CF-A77D-4747-8E81-9A1ED983D781}" destId="{D4FCD1D7-8A7F-4536-841B-9920A95F5107}" srcOrd="4" destOrd="0" presId="urn:microsoft.com/office/officeart/2005/8/layout/orgChart1"/>
    <dgm:cxn modelId="{9531DDF9-B352-4D8A-B8C0-D93E094D35C8}" type="presParOf" srcId="{2E5284CF-A77D-4747-8E81-9A1ED983D781}" destId="{21D2E7E3-B37D-44F4-A2D2-B707D2FD77CA}" srcOrd="5" destOrd="0" presId="urn:microsoft.com/office/officeart/2005/8/layout/orgChart1"/>
    <dgm:cxn modelId="{22F0518C-3133-43D5-A336-3B85B6744FFE}" type="presParOf" srcId="{21D2E7E3-B37D-44F4-A2D2-B707D2FD77CA}" destId="{B561443D-91BB-4CB1-878B-7B0B376AE969}" srcOrd="0" destOrd="0" presId="urn:microsoft.com/office/officeart/2005/8/layout/orgChart1"/>
    <dgm:cxn modelId="{8B4FCC70-E03A-4428-9C26-C3C714B9012C}" type="presParOf" srcId="{B561443D-91BB-4CB1-878B-7B0B376AE969}" destId="{E00852A5-E8E9-423A-A7DF-628E9A90A3FB}" srcOrd="0" destOrd="0" presId="urn:microsoft.com/office/officeart/2005/8/layout/orgChart1"/>
    <dgm:cxn modelId="{4BFAE822-C835-4AE4-8F8D-486A92061C74}" type="presParOf" srcId="{B561443D-91BB-4CB1-878B-7B0B376AE969}" destId="{EE5400D7-9E9F-46DC-9158-0E98CDBF2B88}" srcOrd="1" destOrd="0" presId="urn:microsoft.com/office/officeart/2005/8/layout/orgChart1"/>
    <dgm:cxn modelId="{08AF225C-22BD-40ED-B759-7412F3DD9AC8}" type="presParOf" srcId="{21D2E7E3-B37D-44F4-A2D2-B707D2FD77CA}" destId="{E16B73BC-C38C-4F16-BA3A-0E27C7A6A39A}" srcOrd="1" destOrd="0" presId="urn:microsoft.com/office/officeart/2005/8/layout/orgChart1"/>
    <dgm:cxn modelId="{924B7C13-8315-4795-BA5D-724BDA827AC0}" type="presParOf" srcId="{E16B73BC-C38C-4F16-BA3A-0E27C7A6A39A}" destId="{9C3F3566-1978-4494-972F-6DEE6E5BEE9C}" srcOrd="0" destOrd="0" presId="urn:microsoft.com/office/officeart/2005/8/layout/orgChart1"/>
    <dgm:cxn modelId="{BB1069A3-2CCA-444F-B951-76C1C7481C0A}" type="presParOf" srcId="{E16B73BC-C38C-4F16-BA3A-0E27C7A6A39A}" destId="{80143E3F-E0D5-450E-B56D-EA66D69314E8}" srcOrd="1" destOrd="0" presId="urn:microsoft.com/office/officeart/2005/8/layout/orgChart1"/>
    <dgm:cxn modelId="{578C0A1C-C2DB-418A-B081-8B6DA0B23436}" type="presParOf" srcId="{80143E3F-E0D5-450E-B56D-EA66D69314E8}" destId="{66118C0C-3169-4FFE-903F-E7939AFC07C3}" srcOrd="0" destOrd="0" presId="urn:microsoft.com/office/officeart/2005/8/layout/orgChart1"/>
    <dgm:cxn modelId="{E2558EF5-5D6D-4B73-8937-5D948750E408}" type="presParOf" srcId="{66118C0C-3169-4FFE-903F-E7939AFC07C3}" destId="{10A34745-1EFB-4A76-B39C-20DE5B028EA8}" srcOrd="0" destOrd="0" presId="urn:microsoft.com/office/officeart/2005/8/layout/orgChart1"/>
    <dgm:cxn modelId="{CDE33F2D-592D-466C-9D4E-D3A8AA62793A}" type="presParOf" srcId="{66118C0C-3169-4FFE-903F-E7939AFC07C3}" destId="{4DD44E7C-E91A-4F21-A8AB-78F3DC9DD64A}" srcOrd="1" destOrd="0" presId="urn:microsoft.com/office/officeart/2005/8/layout/orgChart1"/>
    <dgm:cxn modelId="{DAD65605-71A5-4EDA-A617-1AAA8D29A1BA}" type="presParOf" srcId="{80143E3F-E0D5-450E-B56D-EA66D69314E8}" destId="{D6C44A6C-F8FF-427E-B1F8-4575ADD9DB2E}" srcOrd="1" destOrd="0" presId="urn:microsoft.com/office/officeart/2005/8/layout/orgChart1"/>
    <dgm:cxn modelId="{384B2475-100D-49CC-934C-0B8E31F24EF6}" type="presParOf" srcId="{80143E3F-E0D5-450E-B56D-EA66D69314E8}" destId="{BF08D405-A4F6-427E-A99F-F619A8186E28}" srcOrd="2" destOrd="0" presId="urn:microsoft.com/office/officeart/2005/8/layout/orgChart1"/>
    <dgm:cxn modelId="{595D4628-2D5D-4D4D-A7DB-6071EEEB2D5B}" type="presParOf" srcId="{E16B73BC-C38C-4F16-BA3A-0E27C7A6A39A}" destId="{A488B282-F742-4DA8-8625-FC05CA0564E9}" srcOrd="2" destOrd="0" presId="urn:microsoft.com/office/officeart/2005/8/layout/orgChart1"/>
    <dgm:cxn modelId="{806409B8-01AF-475B-BD46-23D9D9413553}" type="presParOf" srcId="{E16B73BC-C38C-4F16-BA3A-0E27C7A6A39A}" destId="{917F6BF0-0C07-4B94-92FE-0581BFB1996E}" srcOrd="3" destOrd="0" presId="urn:microsoft.com/office/officeart/2005/8/layout/orgChart1"/>
    <dgm:cxn modelId="{C8C43D76-0C6E-423B-A608-C88EAB760653}" type="presParOf" srcId="{917F6BF0-0C07-4B94-92FE-0581BFB1996E}" destId="{9334EB68-67F1-4A1C-82EE-8EF6E17BD106}" srcOrd="0" destOrd="0" presId="urn:microsoft.com/office/officeart/2005/8/layout/orgChart1"/>
    <dgm:cxn modelId="{BB4DAB95-F82D-4236-AF83-EDD3A1958FC1}" type="presParOf" srcId="{9334EB68-67F1-4A1C-82EE-8EF6E17BD106}" destId="{7B287C7F-C5E0-4E16-9D9E-E55FB0AC0A88}" srcOrd="0" destOrd="0" presId="urn:microsoft.com/office/officeart/2005/8/layout/orgChart1"/>
    <dgm:cxn modelId="{4DC3AC92-4A3D-49E0-B6B6-CDDC885C3E96}" type="presParOf" srcId="{9334EB68-67F1-4A1C-82EE-8EF6E17BD106}" destId="{137B49F7-ECBB-414D-B556-CDDF77D1F87C}" srcOrd="1" destOrd="0" presId="urn:microsoft.com/office/officeart/2005/8/layout/orgChart1"/>
    <dgm:cxn modelId="{1268475C-9B64-4C33-839F-5A615D210681}" type="presParOf" srcId="{917F6BF0-0C07-4B94-92FE-0581BFB1996E}" destId="{ECFD5F8B-59CE-4410-90D4-52C794175D18}" srcOrd="1" destOrd="0" presId="urn:microsoft.com/office/officeart/2005/8/layout/orgChart1"/>
    <dgm:cxn modelId="{928966FB-57F5-47F9-8C50-8727CD8B75D7}" type="presParOf" srcId="{917F6BF0-0C07-4B94-92FE-0581BFB1996E}" destId="{E45350A1-BB9E-487E-BF6B-47B61ADCC622}" srcOrd="2" destOrd="0" presId="urn:microsoft.com/office/officeart/2005/8/layout/orgChart1"/>
    <dgm:cxn modelId="{1B37D245-9B61-4F1D-93FC-E997407C530B}" type="presParOf" srcId="{E16B73BC-C38C-4F16-BA3A-0E27C7A6A39A}" destId="{D9A49A2D-2C0A-48E3-A585-2E19A661B0F5}" srcOrd="4" destOrd="0" presId="urn:microsoft.com/office/officeart/2005/8/layout/orgChart1"/>
    <dgm:cxn modelId="{B753C75B-C276-4BA8-9765-FA6592ABDD3A}" type="presParOf" srcId="{E16B73BC-C38C-4F16-BA3A-0E27C7A6A39A}" destId="{06EF3AEB-B26F-4611-8F5A-A5D9CFA52D17}" srcOrd="5" destOrd="0" presId="urn:microsoft.com/office/officeart/2005/8/layout/orgChart1"/>
    <dgm:cxn modelId="{5284DB3C-E348-4A55-9E3C-6EB35E19BD1C}" type="presParOf" srcId="{06EF3AEB-B26F-4611-8F5A-A5D9CFA52D17}" destId="{A58D7C66-A96C-464C-AA81-443813D04361}" srcOrd="0" destOrd="0" presId="urn:microsoft.com/office/officeart/2005/8/layout/orgChart1"/>
    <dgm:cxn modelId="{C5123583-1E33-44BB-B0E4-6106B7F94E31}" type="presParOf" srcId="{A58D7C66-A96C-464C-AA81-443813D04361}" destId="{A247ACEF-8683-4D1B-864B-400C14470333}" srcOrd="0" destOrd="0" presId="urn:microsoft.com/office/officeart/2005/8/layout/orgChart1"/>
    <dgm:cxn modelId="{2E13BF02-80A0-437C-B12B-41B823592435}" type="presParOf" srcId="{A58D7C66-A96C-464C-AA81-443813D04361}" destId="{036578A6-C650-4CD9-9670-CE6922C07606}" srcOrd="1" destOrd="0" presId="urn:microsoft.com/office/officeart/2005/8/layout/orgChart1"/>
    <dgm:cxn modelId="{8EC6FBC9-B9C9-40A3-BCD1-551F7D56249F}" type="presParOf" srcId="{06EF3AEB-B26F-4611-8F5A-A5D9CFA52D17}" destId="{BD839979-A762-40BE-B79C-FE4BE2D336CE}" srcOrd="1" destOrd="0" presId="urn:microsoft.com/office/officeart/2005/8/layout/orgChart1"/>
    <dgm:cxn modelId="{E4FB728E-3BC1-4BD0-AE4A-32F95EE46AD1}" type="presParOf" srcId="{06EF3AEB-B26F-4611-8F5A-A5D9CFA52D17}" destId="{B15E79A5-F51D-49FE-A03D-F8A053171200}" srcOrd="2" destOrd="0" presId="urn:microsoft.com/office/officeart/2005/8/layout/orgChart1"/>
    <dgm:cxn modelId="{2349F118-C8DA-4A2E-A2B9-E2B5EFD82203}" type="presParOf" srcId="{E16B73BC-C38C-4F16-BA3A-0E27C7A6A39A}" destId="{94D249CE-5039-43B1-B87C-3AA3AFD0A7CE}" srcOrd="6" destOrd="0" presId="urn:microsoft.com/office/officeart/2005/8/layout/orgChart1"/>
    <dgm:cxn modelId="{6F3BA57F-6BA8-4B96-BA55-BBC94D0C4CA5}" type="presParOf" srcId="{E16B73BC-C38C-4F16-BA3A-0E27C7A6A39A}" destId="{ECA2FAA9-C3AF-4672-8561-2F10356F2848}" srcOrd="7" destOrd="0" presId="urn:microsoft.com/office/officeart/2005/8/layout/orgChart1"/>
    <dgm:cxn modelId="{B541B9FD-548F-4A08-B452-BD26BB232334}" type="presParOf" srcId="{ECA2FAA9-C3AF-4672-8561-2F10356F2848}" destId="{E5DFECD9-DFAA-4AA7-87D0-A1945CE5E389}" srcOrd="0" destOrd="0" presId="urn:microsoft.com/office/officeart/2005/8/layout/orgChart1"/>
    <dgm:cxn modelId="{A67D7EC1-553F-470A-A806-B74353F098CE}" type="presParOf" srcId="{E5DFECD9-DFAA-4AA7-87D0-A1945CE5E389}" destId="{A0808ECC-F7FE-4559-B4E1-4ECC96CA2385}" srcOrd="0" destOrd="0" presId="urn:microsoft.com/office/officeart/2005/8/layout/orgChart1"/>
    <dgm:cxn modelId="{117A6ABE-3075-4F43-A32A-866576F085B9}" type="presParOf" srcId="{E5DFECD9-DFAA-4AA7-87D0-A1945CE5E389}" destId="{96BA897E-E6CC-46A3-A5F2-00E6FD19E797}" srcOrd="1" destOrd="0" presId="urn:microsoft.com/office/officeart/2005/8/layout/orgChart1"/>
    <dgm:cxn modelId="{383742F5-342E-485E-A96D-DDD30D1BE350}" type="presParOf" srcId="{ECA2FAA9-C3AF-4672-8561-2F10356F2848}" destId="{83608C1B-A6DC-4006-AE0E-1A2DE5114305}" srcOrd="1" destOrd="0" presId="urn:microsoft.com/office/officeart/2005/8/layout/orgChart1"/>
    <dgm:cxn modelId="{C02CFD11-64E1-48AB-BD8C-1FB0B573B24D}" type="presParOf" srcId="{ECA2FAA9-C3AF-4672-8561-2F10356F2848}" destId="{4BFB1F78-B99E-4875-AD1A-88CF53C10AA0}" srcOrd="2" destOrd="0" presId="urn:microsoft.com/office/officeart/2005/8/layout/orgChart1"/>
    <dgm:cxn modelId="{53319E10-CBF5-405B-ACC3-5A20A6822131}" type="presParOf" srcId="{21D2E7E3-B37D-44F4-A2D2-B707D2FD77CA}" destId="{90960BC0-310B-4306-B23A-16E3050F5BF0}" srcOrd="2" destOrd="0" presId="urn:microsoft.com/office/officeart/2005/8/layout/orgChart1"/>
    <dgm:cxn modelId="{04F2C17D-7758-4CC7-8A14-8D5A59D99805}" type="presParOf" srcId="{2E5284CF-A77D-4747-8E81-9A1ED983D781}" destId="{DEA825AD-4A3D-4CC9-AD95-B9DE6781AC75}" srcOrd="6" destOrd="0" presId="urn:microsoft.com/office/officeart/2005/8/layout/orgChart1"/>
    <dgm:cxn modelId="{6EE57B6E-E92B-4244-AF40-783EB419E91D}" type="presParOf" srcId="{2E5284CF-A77D-4747-8E81-9A1ED983D781}" destId="{078F17BD-0411-4C18-B8B9-0BD29C0B1A9E}" srcOrd="7" destOrd="0" presId="urn:microsoft.com/office/officeart/2005/8/layout/orgChart1"/>
    <dgm:cxn modelId="{90DBF985-A16F-41BD-9BB7-883551CE0273}" type="presParOf" srcId="{078F17BD-0411-4C18-B8B9-0BD29C0B1A9E}" destId="{4C6C4920-A83B-4A42-A2AD-F1C6998DB018}" srcOrd="0" destOrd="0" presId="urn:microsoft.com/office/officeart/2005/8/layout/orgChart1"/>
    <dgm:cxn modelId="{AAD3A5A7-CCD3-4CE0-A149-15D6E9B6581E}" type="presParOf" srcId="{4C6C4920-A83B-4A42-A2AD-F1C6998DB018}" destId="{D235AECC-A615-4EBC-B77C-BAAF849D02CB}" srcOrd="0" destOrd="0" presId="urn:microsoft.com/office/officeart/2005/8/layout/orgChart1"/>
    <dgm:cxn modelId="{C3BD3B90-EC54-4F8C-844B-973F328D39E2}" type="presParOf" srcId="{4C6C4920-A83B-4A42-A2AD-F1C6998DB018}" destId="{EEB7BB8D-7C36-4A4D-BED7-379ACFE52870}" srcOrd="1" destOrd="0" presId="urn:microsoft.com/office/officeart/2005/8/layout/orgChart1"/>
    <dgm:cxn modelId="{C8FEB857-D05A-4B89-A12D-7ED561A4CE20}" type="presParOf" srcId="{078F17BD-0411-4C18-B8B9-0BD29C0B1A9E}" destId="{1BDACC7B-4261-4CF6-B8ED-72DDEA4F1F8C}" srcOrd="1" destOrd="0" presId="urn:microsoft.com/office/officeart/2005/8/layout/orgChart1"/>
    <dgm:cxn modelId="{6971B214-FB1C-4D67-9733-0014502DC4E4}" type="presParOf" srcId="{1BDACC7B-4261-4CF6-B8ED-72DDEA4F1F8C}" destId="{05EF5EBD-4E03-4D80-B884-D3EADD6974D1}" srcOrd="0" destOrd="0" presId="urn:microsoft.com/office/officeart/2005/8/layout/orgChart1"/>
    <dgm:cxn modelId="{7B30D718-5121-4092-AE38-47998BF71D5F}" type="presParOf" srcId="{1BDACC7B-4261-4CF6-B8ED-72DDEA4F1F8C}" destId="{8010A065-3382-4906-A790-DD59A8EA40DD}" srcOrd="1" destOrd="0" presId="urn:microsoft.com/office/officeart/2005/8/layout/orgChart1"/>
    <dgm:cxn modelId="{65238A71-AFD9-4518-A493-ACA5C9CCFE1D}" type="presParOf" srcId="{8010A065-3382-4906-A790-DD59A8EA40DD}" destId="{0E15AE6E-BF12-46C7-BAA7-7F30E8001249}" srcOrd="0" destOrd="0" presId="urn:microsoft.com/office/officeart/2005/8/layout/orgChart1"/>
    <dgm:cxn modelId="{A0052364-21A9-41E7-B198-269E84A3F1C2}" type="presParOf" srcId="{0E15AE6E-BF12-46C7-BAA7-7F30E8001249}" destId="{DA3FF032-0896-4CD7-A320-31E206543EC0}" srcOrd="0" destOrd="0" presId="urn:microsoft.com/office/officeart/2005/8/layout/orgChart1"/>
    <dgm:cxn modelId="{4BBA15D1-0322-49E6-B40D-3154824D2FBC}" type="presParOf" srcId="{0E15AE6E-BF12-46C7-BAA7-7F30E8001249}" destId="{C88DA6F3-F036-4DDA-95CA-AF01E35A5DC8}" srcOrd="1" destOrd="0" presId="urn:microsoft.com/office/officeart/2005/8/layout/orgChart1"/>
    <dgm:cxn modelId="{78A7B426-018E-4B06-91E1-38A20A4F7057}" type="presParOf" srcId="{8010A065-3382-4906-A790-DD59A8EA40DD}" destId="{2C7B72FC-33AA-43D9-90F2-B880EBD7F6F0}" srcOrd="1" destOrd="0" presId="urn:microsoft.com/office/officeart/2005/8/layout/orgChart1"/>
    <dgm:cxn modelId="{AD6863B3-1D6B-4817-92B4-E34BE55B251C}" type="presParOf" srcId="{8010A065-3382-4906-A790-DD59A8EA40DD}" destId="{723A2CC9-10E9-410D-8A06-C886C5DC029E}" srcOrd="2" destOrd="0" presId="urn:microsoft.com/office/officeart/2005/8/layout/orgChart1"/>
    <dgm:cxn modelId="{6C95C764-9049-46FB-ABA4-9D582528D80A}" type="presParOf" srcId="{1BDACC7B-4261-4CF6-B8ED-72DDEA4F1F8C}" destId="{1D9029F5-0E3D-4F10-A53C-92398C84F82E}" srcOrd="2" destOrd="0" presId="urn:microsoft.com/office/officeart/2005/8/layout/orgChart1"/>
    <dgm:cxn modelId="{84521104-1582-46F5-9DE4-9273593743A2}" type="presParOf" srcId="{1BDACC7B-4261-4CF6-B8ED-72DDEA4F1F8C}" destId="{0776B148-9238-4820-9EC0-1A92E1C52CCF}" srcOrd="3" destOrd="0" presId="urn:microsoft.com/office/officeart/2005/8/layout/orgChart1"/>
    <dgm:cxn modelId="{9A1DDD20-C919-44DE-B547-173D5D14B4F9}" type="presParOf" srcId="{0776B148-9238-4820-9EC0-1A92E1C52CCF}" destId="{3B2CE6CB-218C-48C3-8D1A-410EA7B69952}" srcOrd="0" destOrd="0" presId="urn:microsoft.com/office/officeart/2005/8/layout/orgChart1"/>
    <dgm:cxn modelId="{E0D494C1-8CCC-4DA1-A37B-B7BB8A9D6855}" type="presParOf" srcId="{3B2CE6CB-218C-48C3-8D1A-410EA7B69952}" destId="{4F51FB18-DCBA-495A-A499-07E23E67178C}" srcOrd="0" destOrd="0" presId="urn:microsoft.com/office/officeart/2005/8/layout/orgChart1"/>
    <dgm:cxn modelId="{959224E0-DF79-4334-A06D-433555AC335C}" type="presParOf" srcId="{3B2CE6CB-218C-48C3-8D1A-410EA7B69952}" destId="{4DD8C553-604F-44C7-9163-C0F78416B690}" srcOrd="1" destOrd="0" presId="urn:microsoft.com/office/officeart/2005/8/layout/orgChart1"/>
    <dgm:cxn modelId="{31ACEC90-9B80-4CD9-A33B-090F54CB2CBF}" type="presParOf" srcId="{0776B148-9238-4820-9EC0-1A92E1C52CCF}" destId="{62766D9B-8EB6-49A9-8015-3CA77D90A248}" srcOrd="1" destOrd="0" presId="urn:microsoft.com/office/officeart/2005/8/layout/orgChart1"/>
    <dgm:cxn modelId="{DAA5A5C3-0C69-4D71-B4E2-450815BB3A47}" type="presParOf" srcId="{0776B148-9238-4820-9EC0-1A92E1C52CCF}" destId="{3661DC30-51A8-4E66-A92C-BAD2BBA35C0D}" srcOrd="2" destOrd="0" presId="urn:microsoft.com/office/officeart/2005/8/layout/orgChart1"/>
    <dgm:cxn modelId="{13E775FE-22CF-4F70-9946-C0EBC41D8AB7}" type="presParOf" srcId="{1BDACC7B-4261-4CF6-B8ED-72DDEA4F1F8C}" destId="{CEC701BC-73EA-4F5A-84E4-C71732DA9246}" srcOrd="4" destOrd="0" presId="urn:microsoft.com/office/officeart/2005/8/layout/orgChart1"/>
    <dgm:cxn modelId="{5E1EED7C-A987-4E93-A876-8DDE2FD6DBA6}" type="presParOf" srcId="{1BDACC7B-4261-4CF6-B8ED-72DDEA4F1F8C}" destId="{81BB9784-9894-4770-93E3-34DDCA0CCBE8}" srcOrd="5" destOrd="0" presId="urn:microsoft.com/office/officeart/2005/8/layout/orgChart1"/>
    <dgm:cxn modelId="{6B294E4F-6F09-4667-AEDB-B4009DA1ADE6}" type="presParOf" srcId="{81BB9784-9894-4770-93E3-34DDCA0CCBE8}" destId="{4355C1D3-7D0F-42ED-8B65-E3E9A5322A6B}" srcOrd="0" destOrd="0" presId="urn:microsoft.com/office/officeart/2005/8/layout/orgChart1"/>
    <dgm:cxn modelId="{931AAEF3-677C-495F-9789-DF513B302CE0}" type="presParOf" srcId="{4355C1D3-7D0F-42ED-8B65-E3E9A5322A6B}" destId="{9DF52415-4C6F-4E2C-A831-A743CF3C83FF}" srcOrd="0" destOrd="0" presId="urn:microsoft.com/office/officeart/2005/8/layout/orgChart1"/>
    <dgm:cxn modelId="{FD69C2A9-E111-453A-AFA8-C3E8D3EDA342}" type="presParOf" srcId="{4355C1D3-7D0F-42ED-8B65-E3E9A5322A6B}" destId="{DDF47E90-DD7B-4690-9CEF-34776A7C8B9C}" srcOrd="1" destOrd="0" presId="urn:microsoft.com/office/officeart/2005/8/layout/orgChart1"/>
    <dgm:cxn modelId="{45A6404C-09AE-44E7-AC97-957824E15A55}" type="presParOf" srcId="{81BB9784-9894-4770-93E3-34DDCA0CCBE8}" destId="{E3CA3F93-795C-47FF-B83C-8A6EEC14DF8E}" srcOrd="1" destOrd="0" presId="urn:microsoft.com/office/officeart/2005/8/layout/orgChart1"/>
    <dgm:cxn modelId="{6B7AF915-F171-43AB-A3C8-2001ED49E948}" type="presParOf" srcId="{81BB9784-9894-4770-93E3-34DDCA0CCBE8}" destId="{8B5ABD58-7906-4929-A932-BCF8A835C30C}" srcOrd="2" destOrd="0" presId="urn:microsoft.com/office/officeart/2005/8/layout/orgChart1"/>
    <dgm:cxn modelId="{5A36F773-401C-455E-B89F-0EE228A16F0A}" type="presParOf" srcId="{1BDACC7B-4261-4CF6-B8ED-72DDEA4F1F8C}" destId="{898975CE-C662-4FE6-8F2A-C2C42B350483}" srcOrd="6" destOrd="0" presId="urn:microsoft.com/office/officeart/2005/8/layout/orgChart1"/>
    <dgm:cxn modelId="{78135CF5-C78C-4ED2-BDE8-EE92352563FA}" type="presParOf" srcId="{1BDACC7B-4261-4CF6-B8ED-72DDEA4F1F8C}" destId="{FE0E557C-330F-4CDB-9DD3-0AC4F5239734}" srcOrd="7" destOrd="0" presId="urn:microsoft.com/office/officeart/2005/8/layout/orgChart1"/>
    <dgm:cxn modelId="{85B28F9F-F4F2-4384-840E-B5EA6474C64F}" type="presParOf" srcId="{FE0E557C-330F-4CDB-9DD3-0AC4F5239734}" destId="{EAD033A3-5126-47B6-AEBF-015BACC9ADB9}" srcOrd="0" destOrd="0" presId="urn:microsoft.com/office/officeart/2005/8/layout/orgChart1"/>
    <dgm:cxn modelId="{FEE30456-85D6-4A18-9F3E-B77E7607FCC1}" type="presParOf" srcId="{EAD033A3-5126-47B6-AEBF-015BACC9ADB9}" destId="{81F6CE46-A60B-4A6D-97DD-771FD404C829}" srcOrd="0" destOrd="0" presId="urn:microsoft.com/office/officeart/2005/8/layout/orgChart1"/>
    <dgm:cxn modelId="{7DACC672-3EC1-41B3-9F9C-F0FED82B2700}" type="presParOf" srcId="{EAD033A3-5126-47B6-AEBF-015BACC9ADB9}" destId="{E434EA9F-80BB-4A32-9E37-193855A45058}" srcOrd="1" destOrd="0" presId="urn:microsoft.com/office/officeart/2005/8/layout/orgChart1"/>
    <dgm:cxn modelId="{F755E6FD-2FF7-4CD0-B948-AAB36396D67D}" type="presParOf" srcId="{FE0E557C-330F-4CDB-9DD3-0AC4F5239734}" destId="{32C7C567-6083-47AF-B273-05D17C7CDC61}" srcOrd="1" destOrd="0" presId="urn:microsoft.com/office/officeart/2005/8/layout/orgChart1"/>
    <dgm:cxn modelId="{3B3C3918-3C65-4C56-B4E8-A0257CD21ACF}" type="presParOf" srcId="{FE0E557C-330F-4CDB-9DD3-0AC4F5239734}" destId="{2D312787-E0D7-44AB-81FE-7090FCB7635B}" srcOrd="2" destOrd="0" presId="urn:microsoft.com/office/officeart/2005/8/layout/orgChart1"/>
    <dgm:cxn modelId="{99BE9030-12C4-42B5-99FB-C4CE1A407F47}" type="presParOf" srcId="{1BDACC7B-4261-4CF6-B8ED-72DDEA4F1F8C}" destId="{69B6DF8C-3623-46EA-82D6-6AF809375BB4}" srcOrd="8" destOrd="0" presId="urn:microsoft.com/office/officeart/2005/8/layout/orgChart1"/>
    <dgm:cxn modelId="{C8AA3E78-8B07-4E35-BC9B-A3DFD737CFAC}" type="presParOf" srcId="{1BDACC7B-4261-4CF6-B8ED-72DDEA4F1F8C}" destId="{29BFEED7-9A7A-4146-8317-2674F918C9F1}" srcOrd="9" destOrd="0" presId="urn:microsoft.com/office/officeart/2005/8/layout/orgChart1"/>
    <dgm:cxn modelId="{5DDC5C46-901C-4204-90EF-E56240EB6587}" type="presParOf" srcId="{29BFEED7-9A7A-4146-8317-2674F918C9F1}" destId="{75612C5B-6014-42D7-9097-DDDB00B9A3BF}" srcOrd="0" destOrd="0" presId="urn:microsoft.com/office/officeart/2005/8/layout/orgChart1"/>
    <dgm:cxn modelId="{8AE012EB-0237-4417-B69C-76E235FDF0DE}" type="presParOf" srcId="{75612C5B-6014-42D7-9097-DDDB00B9A3BF}" destId="{D3B1B463-1E99-49DB-98D9-B32EC1CEE3F9}" srcOrd="0" destOrd="0" presId="urn:microsoft.com/office/officeart/2005/8/layout/orgChart1"/>
    <dgm:cxn modelId="{7E9DD5FB-1607-4525-BB4A-FF874D920365}" type="presParOf" srcId="{75612C5B-6014-42D7-9097-DDDB00B9A3BF}" destId="{7EAA8943-E135-4DC5-A299-168BC837A506}" srcOrd="1" destOrd="0" presId="urn:microsoft.com/office/officeart/2005/8/layout/orgChart1"/>
    <dgm:cxn modelId="{63823F03-F493-46C4-A51D-8C6AD59693B9}" type="presParOf" srcId="{29BFEED7-9A7A-4146-8317-2674F918C9F1}" destId="{FC266565-CED2-4047-9D17-16CDEDC37EA2}" srcOrd="1" destOrd="0" presId="urn:microsoft.com/office/officeart/2005/8/layout/orgChart1"/>
    <dgm:cxn modelId="{32768F36-9D44-4B49-AC4F-45F1F4DCE9BB}" type="presParOf" srcId="{29BFEED7-9A7A-4146-8317-2674F918C9F1}" destId="{B1C1C36F-FA4D-4388-A12E-BF6BE7826214}" srcOrd="2" destOrd="0" presId="urn:microsoft.com/office/officeart/2005/8/layout/orgChart1"/>
    <dgm:cxn modelId="{DB7E05FA-B2B0-4E44-8B5F-139E31F4B07E}" type="presParOf" srcId="{078F17BD-0411-4C18-B8B9-0BD29C0B1A9E}" destId="{69C8E32C-8233-48F9-9684-A528F1C84B71}" srcOrd="2" destOrd="0" presId="urn:microsoft.com/office/officeart/2005/8/layout/orgChart1"/>
    <dgm:cxn modelId="{FD4549C2-6F78-4482-BD90-8FCB31630729}" type="presParOf" srcId="{2E5284CF-A77D-4747-8E81-9A1ED983D781}" destId="{D4EF886E-AB05-46F7-99A8-B8E65D990F4A}" srcOrd="8" destOrd="0" presId="urn:microsoft.com/office/officeart/2005/8/layout/orgChart1"/>
    <dgm:cxn modelId="{64A00738-3345-4505-BEA0-4414E9B09AD9}" type="presParOf" srcId="{2E5284CF-A77D-4747-8E81-9A1ED983D781}" destId="{8A3DA866-2C10-4898-8389-7DCE44983B12}" srcOrd="9" destOrd="0" presId="urn:microsoft.com/office/officeart/2005/8/layout/orgChart1"/>
    <dgm:cxn modelId="{28CF4563-0EDB-4F1B-8B42-4430D5D1610E}" type="presParOf" srcId="{8A3DA866-2C10-4898-8389-7DCE44983B12}" destId="{C8063E78-0C15-4317-A58F-A0D1FF93AC20}" srcOrd="0" destOrd="0" presId="urn:microsoft.com/office/officeart/2005/8/layout/orgChart1"/>
    <dgm:cxn modelId="{B558DE75-3DFA-406B-913B-C2FFCB5771C6}" type="presParOf" srcId="{C8063E78-0C15-4317-A58F-A0D1FF93AC20}" destId="{78CDF58D-D8E8-41B7-A966-2D1F2CD8292B}" srcOrd="0" destOrd="0" presId="urn:microsoft.com/office/officeart/2005/8/layout/orgChart1"/>
    <dgm:cxn modelId="{4C43D69C-C08A-4361-88F7-4653F290F394}" type="presParOf" srcId="{C8063E78-0C15-4317-A58F-A0D1FF93AC20}" destId="{B2207672-CE29-45C3-BE81-23E257499EFE}" srcOrd="1" destOrd="0" presId="urn:microsoft.com/office/officeart/2005/8/layout/orgChart1"/>
    <dgm:cxn modelId="{581B1ACA-9BB0-4B44-BE83-2FBEAEB9CBFE}" type="presParOf" srcId="{8A3DA866-2C10-4898-8389-7DCE44983B12}" destId="{36C4D3BD-C91E-4570-8801-466ACFE5EF6A}" srcOrd="1" destOrd="0" presId="urn:microsoft.com/office/officeart/2005/8/layout/orgChart1"/>
    <dgm:cxn modelId="{44E40E63-642F-4A28-9395-E7DE43497297}" type="presParOf" srcId="{36C4D3BD-C91E-4570-8801-466ACFE5EF6A}" destId="{694CE961-9E60-4D0D-B9E0-DAA7BBA601B6}" srcOrd="0" destOrd="0" presId="urn:microsoft.com/office/officeart/2005/8/layout/orgChart1"/>
    <dgm:cxn modelId="{3A8E25A4-D98E-4915-9AB9-127C09003FF0}" type="presParOf" srcId="{36C4D3BD-C91E-4570-8801-466ACFE5EF6A}" destId="{1CE769B4-70C1-4D04-A3BF-F91CE86AB049}" srcOrd="1" destOrd="0" presId="urn:microsoft.com/office/officeart/2005/8/layout/orgChart1"/>
    <dgm:cxn modelId="{46ACD467-CF9D-4478-B38F-3E5A354B84CA}" type="presParOf" srcId="{1CE769B4-70C1-4D04-A3BF-F91CE86AB049}" destId="{FE980B99-6C1A-41A8-988D-4B7CF0C092CE}" srcOrd="0" destOrd="0" presId="urn:microsoft.com/office/officeart/2005/8/layout/orgChart1"/>
    <dgm:cxn modelId="{DF86EFD5-451A-44F6-B7CA-BEF3878D199D}" type="presParOf" srcId="{FE980B99-6C1A-41A8-988D-4B7CF0C092CE}" destId="{C666153F-A775-4176-9638-A45ED167C164}" srcOrd="0" destOrd="0" presId="urn:microsoft.com/office/officeart/2005/8/layout/orgChart1"/>
    <dgm:cxn modelId="{9024A34C-5123-432B-AE1B-B2859C05638A}" type="presParOf" srcId="{FE980B99-6C1A-41A8-988D-4B7CF0C092CE}" destId="{7B228D71-0D9E-4800-BFA6-867E92F56EFE}" srcOrd="1" destOrd="0" presId="urn:microsoft.com/office/officeart/2005/8/layout/orgChart1"/>
    <dgm:cxn modelId="{9475E501-7411-4CF2-92C4-5C55602B2DD6}" type="presParOf" srcId="{1CE769B4-70C1-4D04-A3BF-F91CE86AB049}" destId="{769EAF4B-8050-4C5B-ADB3-CB31AF8ACD74}" srcOrd="1" destOrd="0" presId="urn:microsoft.com/office/officeart/2005/8/layout/orgChart1"/>
    <dgm:cxn modelId="{AB5495F0-C4CF-4605-A163-B69586990D96}" type="presParOf" srcId="{1CE769B4-70C1-4D04-A3BF-F91CE86AB049}" destId="{8D2C0BAB-8C74-4F11-9FBA-3AB8129F684C}" srcOrd="2" destOrd="0" presId="urn:microsoft.com/office/officeart/2005/8/layout/orgChart1"/>
    <dgm:cxn modelId="{23F36102-5EFB-4F14-B188-BCF4F3B99933}" type="presParOf" srcId="{36C4D3BD-C91E-4570-8801-466ACFE5EF6A}" destId="{910992B8-CD15-48DE-BFAF-1AAD314ECF56}" srcOrd="2" destOrd="0" presId="urn:microsoft.com/office/officeart/2005/8/layout/orgChart1"/>
    <dgm:cxn modelId="{802056CA-0FF9-4702-86C6-21849FE2D3C6}" type="presParOf" srcId="{36C4D3BD-C91E-4570-8801-466ACFE5EF6A}" destId="{128D6E87-AB1B-43AE-AC42-43F906FF037B}" srcOrd="3" destOrd="0" presId="urn:microsoft.com/office/officeart/2005/8/layout/orgChart1"/>
    <dgm:cxn modelId="{8CE536EB-A4D3-4E5E-903C-64907E0588EF}" type="presParOf" srcId="{128D6E87-AB1B-43AE-AC42-43F906FF037B}" destId="{768E31CC-C5EE-4F3D-9613-021BE475BB29}" srcOrd="0" destOrd="0" presId="urn:microsoft.com/office/officeart/2005/8/layout/orgChart1"/>
    <dgm:cxn modelId="{5232ABD8-A412-45F9-B280-1F1B7F59317E}" type="presParOf" srcId="{768E31CC-C5EE-4F3D-9613-021BE475BB29}" destId="{92220209-45D2-47EB-8CA1-E1D65217A121}" srcOrd="0" destOrd="0" presId="urn:microsoft.com/office/officeart/2005/8/layout/orgChart1"/>
    <dgm:cxn modelId="{FD2CB1CD-346C-40C2-99D3-60B2A5969C6B}" type="presParOf" srcId="{768E31CC-C5EE-4F3D-9613-021BE475BB29}" destId="{7C99E02D-9910-49B2-AC31-507635EE0934}" srcOrd="1" destOrd="0" presId="urn:microsoft.com/office/officeart/2005/8/layout/orgChart1"/>
    <dgm:cxn modelId="{E564D516-EAD6-4D19-9AC1-436D1E9A2E61}" type="presParOf" srcId="{128D6E87-AB1B-43AE-AC42-43F906FF037B}" destId="{5AD56B75-A85F-4610-AA28-99F1FC701E55}" srcOrd="1" destOrd="0" presId="urn:microsoft.com/office/officeart/2005/8/layout/orgChart1"/>
    <dgm:cxn modelId="{D0D9E71A-334A-44A6-A80E-73D19FC13A79}" type="presParOf" srcId="{128D6E87-AB1B-43AE-AC42-43F906FF037B}" destId="{356E6D43-8AC4-4473-9D94-5092893C6EE9}" srcOrd="2" destOrd="0" presId="urn:microsoft.com/office/officeart/2005/8/layout/orgChart1"/>
    <dgm:cxn modelId="{639C9744-2132-4878-ADF6-861A26B63F28}" type="presParOf" srcId="{36C4D3BD-C91E-4570-8801-466ACFE5EF6A}" destId="{3E749E77-45E0-4A03-BAE5-C5F3A062ADD1}" srcOrd="4" destOrd="0" presId="urn:microsoft.com/office/officeart/2005/8/layout/orgChart1"/>
    <dgm:cxn modelId="{221C485A-7E4B-4C49-9137-5EE3CBC68BD5}" type="presParOf" srcId="{36C4D3BD-C91E-4570-8801-466ACFE5EF6A}" destId="{AAA67B4D-8D56-4C65-ADF2-5F9EC64D3983}" srcOrd="5" destOrd="0" presId="urn:microsoft.com/office/officeart/2005/8/layout/orgChart1"/>
    <dgm:cxn modelId="{A40A8120-3293-4829-A96D-24AD639438AC}" type="presParOf" srcId="{AAA67B4D-8D56-4C65-ADF2-5F9EC64D3983}" destId="{490535D9-987B-40B3-B973-DE8C92427464}" srcOrd="0" destOrd="0" presId="urn:microsoft.com/office/officeart/2005/8/layout/orgChart1"/>
    <dgm:cxn modelId="{E99BB364-2401-4582-B28A-48DE3779D77D}" type="presParOf" srcId="{490535D9-987B-40B3-B973-DE8C92427464}" destId="{B5552D15-84C2-4266-BD14-FB3DB5419609}" srcOrd="0" destOrd="0" presId="urn:microsoft.com/office/officeart/2005/8/layout/orgChart1"/>
    <dgm:cxn modelId="{4589F9A8-6C6A-45BB-B57F-67BD029B4AE0}" type="presParOf" srcId="{490535D9-987B-40B3-B973-DE8C92427464}" destId="{5A83AA33-C0CD-4A69-95B5-BF8849AD885C}" srcOrd="1" destOrd="0" presId="urn:microsoft.com/office/officeart/2005/8/layout/orgChart1"/>
    <dgm:cxn modelId="{93B9FB88-9D13-4C7E-B2E4-B028E6891E64}" type="presParOf" srcId="{AAA67B4D-8D56-4C65-ADF2-5F9EC64D3983}" destId="{8CF9F72E-D6AC-48F2-8E49-26E93F6782E0}" srcOrd="1" destOrd="0" presId="urn:microsoft.com/office/officeart/2005/8/layout/orgChart1"/>
    <dgm:cxn modelId="{9C5D8E0E-32CB-45F1-8E7C-8C6D346584D6}" type="presParOf" srcId="{AAA67B4D-8D56-4C65-ADF2-5F9EC64D3983}" destId="{C3CE7020-CE76-4C8F-B539-A7736722C1BC}" srcOrd="2" destOrd="0" presId="urn:microsoft.com/office/officeart/2005/8/layout/orgChart1"/>
    <dgm:cxn modelId="{C7EAFCFF-B591-494B-B96E-9B016FB10F1C}" type="presParOf" srcId="{8A3DA866-2C10-4898-8389-7DCE44983B12}" destId="{F3639EC5-7171-46E0-83D3-02B2839CE861}" srcOrd="2" destOrd="0" presId="urn:microsoft.com/office/officeart/2005/8/layout/orgChart1"/>
    <dgm:cxn modelId="{B6B033F3-A2E7-467A-80A5-8072BF56BED1}" type="presParOf" srcId="{7D51894A-86DC-489F-95FF-1B0D99C9EA5F}" destId="{EE8F8AAC-FDBC-43A3-B9FE-10893D9589DF}" srcOrd="2" destOrd="0" presId="urn:microsoft.com/office/officeart/2005/8/layout/orgChart1"/>
  </dgm:cxnLst>
  <dgm:bg/>
  <dgm:whole/>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749E77-45E0-4A03-BAE5-C5F3A062ADD1}">
      <dsp:nvSpPr>
        <dsp:cNvPr id="0" name=""/>
        <dsp:cNvSpPr/>
      </dsp:nvSpPr>
      <dsp:spPr>
        <a:xfrm>
          <a:off x="7090163" y="1419719"/>
          <a:ext cx="145735" cy="2151071"/>
        </a:xfrm>
        <a:custGeom>
          <a:avLst/>
          <a:gdLst/>
          <a:ahLst/>
          <a:cxnLst/>
          <a:rect l="0" t="0" r="0" b="0"/>
          <a:pathLst>
            <a:path>
              <a:moveTo>
                <a:pt x="0" y="0"/>
              </a:moveTo>
              <a:lnTo>
                <a:pt x="0" y="2151071"/>
              </a:lnTo>
              <a:lnTo>
                <a:pt x="145735" y="215107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0992B8-CD15-48DE-BFAF-1AAD314ECF56}">
      <dsp:nvSpPr>
        <dsp:cNvPr id="0" name=""/>
        <dsp:cNvSpPr/>
      </dsp:nvSpPr>
      <dsp:spPr>
        <a:xfrm>
          <a:off x="7090163" y="1419719"/>
          <a:ext cx="154362" cy="1337558"/>
        </a:xfrm>
        <a:custGeom>
          <a:avLst/>
          <a:gdLst/>
          <a:ahLst/>
          <a:cxnLst/>
          <a:rect l="0" t="0" r="0" b="0"/>
          <a:pathLst>
            <a:path>
              <a:moveTo>
                <a:pt x="0" y="0"/>
              </a:moveTo>
              <a:lnTo>
                <a:pt x="0" y="1337558"/>
              </a:lnTo>
              <a:lnTo>
                <a:pt x="154362" y="133755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4CE961-9E60-4D0D-B9E0-DAA7BBA601B6}">
      <dsp:nvSpPr>
        <dsp:cNvPr id="0" name=""/>
        <dsp:cNvSpPr/>
      </dsp:nvSpPr>
      <dsp:spPr>
        <a:xfrm>
          <a:off x="7090163" y="1419719"/>
          <a:ext cx="145735" cy="515418"/>
        </a:xfrm>
        <a:custGeom>
          <a:avLst/>
          <a:gdLst/>
          <a:ahLst/>
          <a:cxnLst/>
          <a:rect l="0" t="0" r="0" b="0"/>
          <a:pathLst>
            <a:path>
              <a:moveTo>
                <a:pt x="0" y="0"/>
              </a:moveTo>
              <a:lnTo>
                <a:pt x="0" y="515418"/>
              </a:lnTo>
              <a:lnTo>
                <a:pt x="145735" y="51541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4EF886E-AB05-46F7-99A8-B8E65D990F4A}">
      <dsp:nvSpPr>
        <dsp:cNvPr id="0" name=""/>
        <dsp:cNvSpPr/>
      </dsp:nvSpPr>
      <dsp:spPr>
        <a:xfrm>
          <a:off x="4301530" y="578971"/>
          <a:ext cx="3315534" cy="261775"/>
        </a:xfrm>
        <a:custGeom>
          <a:avLst/>
          <a:gdLst/>
          <a:ahLst/>
          <a:cxnLst/>
          <a:rect l="0" t="0" r="0" b="0"/>
          <a:pathLst>
            <a:path>
              <a:moveTo>
                <a:pt x="0" y="0"/>
              </a:moveTo>
              <a:lnTo>
                <a:pt x="0" y="140191"/>
              </a:lnTo>
              <a:lnTo>
                <a:pt x="3315534" y="140191"/>
              </a:lnTo>
              <a:lnTo>
                <a:pt x="3315534" y="261775"/>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9B6DF8C-3623-46EA-82D6-6AF809375BB4}">
      <dsp:nvSpPr>
        <dsp:cNvPr id="0" name=""/>
        <dsp:cNvSpPr/>
      </dsp:nvSpPr>
      <dsp:spPr>
        <a:xfrm>
          <a:off x="5473285" y="1410259"/>
          <a:ext cx="171635" cy="3814810"/>
        </a:xfrm>
        <a:custGeom>
          <a:avLst/>
          <a:gdLst/>
          <a:ahLst/>
          <a:cxnLst/>
          <a:rect l="0" t="0" r="0" b="0"/>
          <a:pathLst>
            <a:path>
              <a:moveTo>
                <a:pt x="0" y="0"/>
              </a:moveTo>
              <a:lnTo>
                <a:pt x="0" y="3814810"/>
              </a:lnTo>
              <a:lnTo>
                <a:pt x="171635" y="3814810"/>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98975CE-C662-4FE6-8F2A-C2C42B350483}">
      <dsp:nvSpPr>
        <dsp:cNvPr id="0" name=""/>
        <dsp:cNvSpPr/>
      </dsp:nvSpPr>
      <dsp:spPr>
        <a:xfrm>
          <a:off x="5473285" y="1410259"/>
          <a:ext cx="171635" cy="2991298"/>
        </a:xfrm>
        <a:custGeom>
          <a:avLst/>
          <a:gdLst/>
          <a:ahLst/>
          <a:cxnLst/>
          <a:rect l="0" t="0" r="0" b="0"/>
          <a:pathLst>
            <a:path>
              <a:moveTo>
                <a:pt x="0" y="0"/>
              </a:moveTo>
              <a:lnTo>
                <a:pt x="0" y="2991298"/>
              </a:lnTo>
              <a:lnTo>
                <a:pt x="171635" y="299129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C701BC-73EA-4F5A-84E4-C71732DA9246}">
      <dsp:nvSpPr>
        <dsp:cNvPr id="0" name=""/>
        <dsp:cNvSpPr/>
      </dsp:nvSpPr>
      <dsp:spPr>
        <a:xfrm>
          <a:off x="5473285" y="1410259"/>
          <a:ext cx="163008" cy="2169158"/>
        </a:xfrm>
        <a:custGeom>
          <a:avLst/>
          <a:gdLst/>
          <a:ahLst/>
          <a:cxnLst/>
          <a:rect l="0" t="0" r="0" b="0"/>
          <a:pathLst>
            <a:path>
              <a:moveTo>
                <a:pt x="0" y="0"/>
              </a:moveTo>
              <a:lnTo>
                <a:pt x="0" y="2169158"/>
              </a:lnTo>
              <a:lnTo>
                <a:pt x="163008" y="216915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D9029F5-0E3D-4F10-A53C-92398C84F82E}">
      <dsp:nvSpPr>
        <dsp:cNvPr id="0" name=""/>
        <dsp:cNvSpPr/>
      </dsp:nvSpPr>
      <dsp:spPr>
        <a:xfrm>
          <a:off x="5473285" y="1410259"/>
          <a:ext cx="180262" cy="1347018"/>
        </a:xfrm>
        <a:custGeom>
          <a:avLst/>
          <a:gdLst/>
          <a:ahLst/>
          <a:cxnLst/>
          <a:rect l="0" t="0" r="0" b="0"/>
          <a:pathLst>
            <a:path>
              <a:moveTo>
                <a:pt x="0" y="0"/>
              </a:moveTo>
              <a:lnTo>
                <a:pt x="0" y="1347018"/>
              </a:lnTo>
              <a:lnTo>
                <a:pt x="180262" y="134701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EF5EBD-4E03-4D80-B884-D3EADD6974D1}">
      <dsp:nvSpPr>
        <dsp:cNvPr id="0" name=""/>
        <dsp:cNvSpPr/>
      </dsp:nvSpPr>
      <dsp:spPr>
        <a:xfrm>
          <a:off x="5473285" y="1410259"/>
          <a:ext cx="188889" cy="524878"/>
        </a:xfrm>
        <a:custGeom>
          <a:avLst/>
          <a:gdLst/>
          <a:ahLst/>
          <a:cxnLst/>
          <a:rect l="0" t="0" r="0" b="0"/>
          <a:pathLst>
            <a:path>
              <a:moveTo>
                <a:pt x="0" y="0"/>
              </a:moveTo>
              <a:lnTo>
                <a:pt x="0" y="524878"/>
              </a:lnTo>
              <a:lnTo>
                <a:pt x="188889" y="52487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EA825AD-4A3D-4CC9-AD95-B9DE6781AC75}">
      <dsp:nvSpPr>
        <dsp:cNvPr id="0" name=""/>
        <dsp:cNvSpPr/>
      </dsp:nvSpPr>
      <dsp:spPr>
        <a:xfrm>
          <a:off x="4301530" y="578971"/>
          <a:ext cx="1724155" cy="252315"/>
        </a:xfrm>
        <a:custGeom>
          <a:avLst/>
          <a:gdLst/>
          <a:ahLst/>
          <a:cxnLst/>
          <a:rect l="0" t="0" r="0" b="0"/>
          <a:pathLst>
            <a:path>
              <a:moveTo>
                <a:pt x="0" y="0"/>
              </a:moveTo>
              <a:lnTo>
                <a:pt x="0" y="130731"/>
              </a:lnTo>
              <a:lnTo>
                <a:pt x="1724155" y="130731"/>
              </a:lnTo>
              <a:lnTo>
                <a:pt x="1724155" y="252315"/>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4D249CE-5039-43B1-B87C-3AA3AFD0A7CE}">
      <dsp:nvSpPr>
        <dsp:cNvPr id="0" name=""/>
        <dsp:cNvSpPr/>
      </dsp:nvSpPr>
      <dsp:spPr>
        <a:xfrm>
          <a:off x="3818683" y="1419719"/>
          <a:ext cx="170493" cy="2981838"/>
        </a:xfrm>
        <a:custGeom>
          <a:avLst/>
          <a:gdLst/>
          <a:ahLst/>
          <a:cxnLst/>
          <a:rect l="0" t="0" r="0" b="0"/>
          <a:pathLst>
            <a:path>
              <a:moveTo>
                <a:pt x="0" y="0"/>
              </a:moveTo>
              <a:lnTo>
                <a:pt x="0" y="2981838"/>
              </a:lnTo>
              <a:lnTo>
                <a:pt x="170493" y="298183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9A49A2D-2C0A-48E3-A585-2E19A661B0F5}">
      <dsp:nvSpPr>
        <dsp:cNvPr id="0" name=""/>
        <dsp:cNvSpPr/>
      </dsp:nvSpPr>
      <dsp:spPr>
        <a:xfrm>
          <a:off x="3818683" y="1419719"/>
          <a:ext cx="196373" cy="2168324"/>
        </a:xfrm>
        <a:custGeom>
          <a:avLst/>
          <a:gdLst/>
          <a:ahLst/>
          <a:cxnLst/>
          <a:rect l="0" t="0" r="0" b="0"/>
          <a:pathLst>
            <a:path>
              <a:moveTo>
                <a:pt x="0" y="0"/>
              </a:moveTo>
              <a:lnTo>
                <a:pt x="0" y="2168324"/>
              </a:lnTo>
              <a:lnTo>
                <a:pt x="196373" y="2168324"/>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488B282-F742-4DA8-8625-FC05CA0564E9}">
      <dsp:nvSpPr>
        <dsp:cNvPr id="0" name=""/>
        <dsp:cNvSpPr/>
      </dsp:nvSpPr>
      <dsp:spPr>
        <a:xfrm>
          <a:off x="3818683" y="1419719"/>
          <a:ext cx="187747" cy="1337558"/>
        </a:xfrm>
        <a:custGeom>
          <a:avLst/>
          <a:gdLst/>
          <a:ahLst/>
          <a:cxnLst/>
          <a:rect l="0" t="0" r="0" b="0"/>
          <a:pathLst>
            <a:path>
              <a:moveTo>
                <a:pt x="0" y="0"/>
              </a:moveTo>
              <a:lnTo>
                <a:pt x="0" y="1337558"/>
              </a:lnTo>
              <a:lnTo>
                <a:pt x="187747" y="1337558"/>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3F3566-1978-4494-972F-6DEE6E5BEE9C}">
      <dsp:nvSpPr>
        <dsp:cNvPr id="0" name=""/>
        <dsp:cNvSpPr/>
      </dsp:nvSpPr>
      <dsp:spPr>
        <a:xfrm>
          <a:off x="3818683" y="1419719"/>
          <a:ext cx="187747" cy="524044"/>
        </a:xfrm>
        <a:custGeom>
          <a:avLst/>
          <a:gdLst/>
          <a:ahLst/>
          <a:cxnLst/>
          <a:rect l="0" t="0" r="0" b="0"/>
          <a:pathLst>
            <a:path>
              <a:moveTo>
                <a:pt x="0" y="0"/>
              </a:moveTo>
              <a:lnTo>
                <a:pt x="0" y="524044"/>
              </a:lnTo>
              <a:lnTo>
                <a:pt x="187747" y="524044"/>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4FCD1D7-8A7F-4536-841B-9920A95F5107}">
      <dsp:nvSpPr>
        <dsp:cNvPr id="0" name=""/>
        <dsp:cNvSpPr/>
      </dsp:nvSpPr>
      <dsp:spPr>
        <a:xfrm>
          <a:off x="4255810" y="578971"/>
          <a:ext cx="91440" cy="261775"/>
        </a:xfrm>
        <a:custGeom>
          <a:avLst/>
          <a:gdLst/>
          <a:ahLst/>
          <a:cxnLst/>
          <a:rect l="0" t="0" r="0" b="0"/>
          <a:pathLst>
            <a:path>
              <a:moveTo>
                <a:pt x="45720" y="0"/>
              </a:moveTo>
              <a:lnTo>
                <a:pt x="45720" y="140191"/>
              </a:lnTo>
              <a:lnTo>
                <a:pt x="132114" y="140191"/>
              </a:lnTo>
              <a:lnTo>
                <a:pt x="132114" y="261775"/>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7ABF61-09D5-4B84-A29F-D365F3A2D3EA}">
      <dsp:nvSpPr>
        <dsp:cNvPr id="0" name=""/>
        <dsp:cNvSpPr/>
      </dsp:nvSpPr>
      <dsp:spPr>
        <a:xfrm>
          <a:off x="2261702" y="1411116"/>
          <a:ext cx="130673" cy="2168301"/>
        </a:xfrm>
        <a:custGeom>
          <a:avLst/>
          <a:gdLst/>
          <a:ahLst/>
          <a:cxnLst/>
          <a:rect l="0" t="0" r="0" b="0"/>
          <a:pathLst>
            <a:path>
              <a:moveTo>
                <a:pt x="0" y="0"/>
              </a:moveTo>
              <a:lnTo>
                <a:pt x="0" y="2168301"/>
              </a:lnTo>
              <a:lnTo>
                <a:pt x="130673" y="216830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5E3C2D-584A-44E9-8A03-604592083184}">
      <dsp:nvSpPr>
        <dsp:cNvPr id="0" name=""/>
        <dsp:cNvSpPr/>
      </dsp:nvSpPr>
      <dsp:spPr>
        <a:xfrm>
          <a:off x="2261702" y="1411116"/>
          <a:ext cx="130673" cy="1346161"/>
        </a:xfrm>
        <a:custGeom>
          <a:avLst/>
          <a:gdLst/>
          <a:ahLst/>
          <a:cxnLst/>
          <a:rect l="0" t="0" r="0" b="0"/>
          <a:pathLst>
            <a:path>
              <a:moveTo>
                <a:pt x="0" y="0"/>
              </a:moveTo>
              <a:lnTo>
                <a:pt x="0" y="1346161"/>
              </a:lnTo>
              <a:lnTo>
                <a:pt x="130673" y="134616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0675593-51E0-47D2-B56A-B8D45C7E5CB7}">
      <dsp:nvSpPr>
        <dsp:cNvPr id="0" name=""/>
        <dsp:cNvSpPr/>
      </dsp:nvSpPr>
      <dsp:spPr>
        <a:xfrm>
          <a:off x="2261702" y="1411116"/>
          <a:ext cx="130673" cy="524021"/>
        </a:xfrm>
        <a:custGeom>
          <a:avLst/>
          <a:gdLst/>
          <a:ahLst/>
          <a:cxnLst/>
          <a:rect l="0" t="0" r="0" b="0"/>
          <a:pathLst>
            <a:path>
              <a:moveTo>
                <a:pt x="0" y="0"/>
              </a:moveTo>
              <a:lnTo>
                <a:pt x="0" y="524021"/>
              </a:lnTo>
              <a:lnTo>
                <a:pt x="130673" y="524021"/>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12EE7E-1B92-4B49-9FE8-DC6D53514688}">
      <dsp:nvSpPr>
        <dsp:cNvPr id="0" name=""/>
        <dsp:cNvSpPr/>
      </dsp:nvSpPr>
      <dsp:spPr>
        <a:xfrm>
          <a:off x="2724879" y="578971"/>
          <a:ext cx="1576650" cy="253172"/>
        </a:xfrm>
        <a:custGeom>
          <a:avLst/>
          <a:gdLst/>
          <a:ahLst/>
          <a:cxnLst/>
          <a:rect l="0" t="0" r="0" b="0"/>
          <a:pathLst>
            <a:path>
              <a:moveTo>
                <a:pt x="1576650" y="0"/>
              </a:moveTo>
              <a:lnTo>
                <a:pt x="1576650" y="131588"/>
              </a:lnTo>
              <a:lnTo>
                <a:pt x="0" y="131588"/>
              </a:lnTo>
              <a:lnTo>
                <a:pt x="0" y="253172"/>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CC5971C-FF89-4018-8ED1-52D296E8ED15}">
      <dsp:nvSpPr>
        <dsp:cNvPr id="0" name=""/>
        <dsp:cNvSpPr/>
      </dsp:nvSpPr>
      <dsp:spPr>
        <a:xfrm>
          <a:off x="628203" y="1402483"/>
          <a:ext cx="144866" cy="2999074"/>
        </a:xfrm>
        <a:custGeom>
          <a:avLst/>
          <a:gdLst/>
          <a:ahLst/>
          <a:cxnLst/>
          <a:rect l="0" t="0" r="0" b="0"/>
          <a:pathLst>
            <a:path>
              <a:moveTo>
                <a:pt x="0" y="0"/>
              </a:moveTo>
              <a:lnTo>
                <a:pt x="0" y="2999074"/>
              </a:lnTo>
              <a:lnTo>
                <a:pt x="144866" y="2999074"/>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0B47267-2CE1-411E-9090-59F8ABB63ADE}">
      <dsp:nvSpPr>
        <dsp:cNvPr id="0" name=""/>
        <dsp:cNvSpPr/>
      </dsp:nvSpPr>
      <dsp:spPr>
        <a:xfrm>
          <a:off x="628203" y="1402483"/>
          <a:ext cx="127612" cy="2168307"/>
        </a:xfrm>
        <a:custGeom>
          <a:avLst/>
          <a:gdLst/>
          <a:ahLst/>
          <a:cxnLst/>
          <a:rect l="0" t="0" r="0" b="0"/>
          <a:pathLst>
            <a:path>
              <a:moveTo>
                <a:pt x="0" y="0"/>
              </a:moveTo>
              <a:lnTo>
                <a:pt x="0" y="2168307"/>
              </a:lnTo>
              <a:lnTo>
                <a:pt x="127612" y="2168307"/>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36C0069-ED9E-47D2-991E-4933E3B62C38}">
      <dsp:nvSpPr>
        <dsp:cNvPr id="0" name=""/>
        <dsp:cNvSpPr/>
      </dsp:nvSpPr>
      <dsp:spPr>
        <a:xfrm>
          <a:off x="628203" y="1402483"/>
          <a:ext cx="153492" cy="1354794"/>
        </a:xfrm>
        <a:custGeom>
          <a:avLst/>
          <a:gdLst/>
          <a:ahLst/>
          <a:cxnLst/>
          <a:rect l="0" t="0" r="0" b="0"/>
          <a:pathLst>
            <a:path>
              <a:moveTo>
                <a:pt x="0" y="0"/>
              </a:moveTo>
              <a:lnTo>
                <a:pt x="0" y="1354794"/>
              </a:lnTo>
              <a:lnTo>
                <a:pt x="153492" y="1354794"/>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735856-521C-4184-97FF-710FA158C00D}">
      <dsp:nvSpPr>
        <dsp:cNvPr id="0" name=""/>
        <dsp:cNvSpPr/>
      </dsp:nvSpPr>
      <dsp:spPr>
        <a:xfrm>
          <a:off x="628203" y="1402483"/>
          <a:ext cx="144866" cy="532654"/>
        </a:xfrm>
        <a:custGeom>
          <a:avLst/>
          <a:gdLst/>
          <a:ahLst/>
          <a:cxnLst/>
          <a:rect l="0" t="0" r="0" b="0"/>
          <a:pathLst>
            <a:path>
              <a:moveTo>
                <a:pt x="0" y="0"/>
              </a:moveTo>
              <a:lnTo>
                <a:pt x="0" y="532654"/>
              </a:lnTo>
              <a:lnTo>
                <a:pt x="144866" y="532654"/>
              </a:lnTo>
            </a:path>
          </a:pathLst>
        </a:custGeom>
        <a:noFill/>
        <a:ln w="25400" cap="flat" cmpd="sng" algn="ctr">
          <a:solidFill>
            <a:schemeClr val="accent3">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3D4DB1-9F56-4F90-AECC-24456E65EF73}">
      <dsp:nvSpPr>
        <dsp:cNvPr id="0" name=""/>
        <dsp:cNvSpPr/>
      </dsp:nvSpPr>
      <dsp:spPr>
        <a:xfrm>
          <a:off x="1175545" y="578971"/>
          <a:ext cx="3125985" cy="244539"/>
        </a:xfrm>
        <a:custGeom>
          <a:avLst/>
          <a:gdLst/>
          <a:ahLst/>
          <a:cxnLst/>
          <a:rect l="0" t="0" r="0" b="0"/>
          <a:pathLst>
            <a:path>
              <a:moveTo>
                <a:pt x="3125985" y="0"/>
              </a:moveTo>
              <a:lnTo>
                <a:pt x="3125985" y="122955"/>
              </a:lnTo>
              <a:lnTo>
                <a:pt x="0" y="122955"/>
              </a:lnTo>
              <a:lnTo>
                <a:pt x="0" y="244539"/>
              </a:lnTo>
            </a:path>
          </a:pathLst>
        </a:custGeom>
        <a:noFill/>
        <a:ln w="25400" cap="flat" cmpd="sng" algn="ctr">
          <a:solidFill>
            <a:schemeClr val="accent3">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A20C9A9-2FCB-4CB0-928A-29DBD7D81EE1}">
      <dsp:nvSpPr>
        <dsp:cNvPr id="0" name=""/>
        <dsp:cNvSpPr/>
      </dsp:nvSpPr>
      <dsp:spPr>
        <a:xfrm>
          <a:off x="1690448" y="0"/>
          <a:ext cx="5222164"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b="1" kern="1200">
              <a:latin typeface="Times New Roman" pitchFamily="18" charset="0"/>
              <a:cs typeface="Times New Roman" pitchFamily="18" charset="0"/>
            </a:rPr>
            <a:t>DOMENIILE STRATEGICE ŞI DIRECŢIILE DE DEZVOLTARE ALE COMUNEI FLOREŞTI PENTRU PERIOADA 2014-2020</a:t>
          </a:r>
          <a:endParaRPr lang="en-US" sz="1200" b="1" kern="1200">
            <a:latin typeface="Times New Roman" pitchFamily="18" charset="0"/>
            <a:cs typeface="Times New Roman" pitchFamily="18" charset="0"/>
          </a:endParaRPr>
        </a:p>
      </dsp:txBody>
      <dsp:txXfrm>
        <a:off x="1690448" y="0"/>
        <a:ext cx="5222164" cy="578971"/>
      </dsp:txXfrm>
    </dsp:sp>
    <dsp:sp modelId="{A61E9163-9F69-4B80-AF97-4B2295ED38DA}">
      <dsp:nvSpPr>
        <dsp:cNvPr id="0" name=""/>
        <dsp:cNvSpPr/>
      </dsp:nvSpPr>
      <dsp:spPr>
        <a:xfrm>
          <a:off x="491368" y="823511"/>
          <a:ext cx="1368353" cy="578971"/>
        </a:xfrm>
        <a:prstGeom prst="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b="1" kern="1200">
              <a:latin typeface="Times New Roman" pitchFamily="18" charset="0"/>
              <a:cs typeface="Times New Roman" pitchFamily="18" charset="0"/>
            </a:rPr>
            <a:t>INFRASTRUCTURA TEHNICO-EDILITARĂ ŞI DE TRANSPORT</a:t>
          </a:r>
          <a:endParaRPr lang="en-US" sz="1100" b="1" kern="1200">
            <a:latin typeface="Times New Roman" pitchFamily="18" charset="0"/>
            <a:cs typeface="Times New Roman" pitchFamily="18" charset="0"/>
          </a:endParaRPr>
        </a:p>
      </dsp:txBody>
      <dsp:txXfrm>
        <a:off x="491368" y="823511"/>
        <a:ext cx="1368353" cy="578971"/>
      </dsp:txXfrm>
    </dsp:sp>
    <dsp:sp modelId="{349C2761-5B3C-4888-B73D-7E656AC47C04}">
      <dsp:nvSpPr>
        <dsp:cNvPr id="0" name=""/>
        <dsp:cNvSpPr/>
      </dsp:nvSpPr>
      <dsp:spPr>
        <a:xfrm>
          <a:off x="773070" y="1645651"/>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Infrastructura rutieră şi de transport</a:t>
          </a:r>
          <a:endParaRPr lang="en-US" sz="1200" kern="1200">
            <a:latin typeface="Times New Roman" pitchFamily="18" charset="0"/>
            <a:cs typeface="Times New Roman" pitchFamily="18" charset="0"/>
          </a:endParaRPr>
        </a:p>
      </dsp:txBody>
      <dsp:txXfrm>
        <a:off x="773070" y="1645651"/>
        <a:ext cx="1157943" cy="578971"/>
      </dsp:txXfrm>
    </dsp:sp>
    <dsp:sp modelId="{10F3EE84-E52E-4990-8DE6-B31F8C658158}">
      <dsp:nvSpPr>
        <dsp:cNvPr id="0" name=""/>
        <dsp:cNvSpPr/>
      </dsp:nvSpPr>
      <dsp:spPr>
        <a:xfrm>
          <a:off x="781696" y="246779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Infrastructura de alimentare cu apă potabilă şi canalizare</a:t>
          </a:r>
          <a:endParaRPr lang="en-US" sz="1200" kern="1200">
            <a:latin typeface="Times New Roman" pitchFamily="18" charset="0"/>
            <a:cs typeface="Times New Roman" pitchFamily="18" charset="0"/>
          </a:endParaRPr>
        </a:p>
      </dsp:txBody>
      <dsp:txXfrm>
        <a:off x="781696" y="2467792"/>
        <a:ext cx="1157943" cy="578971"/>
      </dsp:txXfrm>
    </dsp:sp>
    <dsp:sp modelId="{5F165570-CE24-4C02-83FD-E745DD896B7D}">
      <dsp:nvSpPr>
        <dsp:cNvPr id="0" name=""/>
        <dsp:cNvSpPr/>
      </dsp:nvSpPr>
      <dsp:spPr>
        <a:xfrm>
          <a:off x="755816" y="3281305"/>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Infrastructura de alimentare cu energie electrică</a:t>
          </a:r>
          <a:endParaRPr lang="en-US" sz="1200" kern="1200">
            <a:latin typeface="Times New Roman" pitchFamily="18" charset="0"/>
            <a:cs typeface="Times New Roman" pitchFamily="18" charset="0"/>
          </a:endParaRPr>
        </a:p>
      </dsp:txBody>
      <dsp:txXfrm>
        <a:off x="755816" y="3281305"/>
        <a:ext cx="1157943" cy="578971"/>
      </dsp:txXfrm>
    </dsp:sp>
    <dsp:sp modelId="{8B18BFFD-712F-4103-8339-F06536D84425}">
      <dsp:nvSpPr>
        <dsp:cNvPr id="0" name=""/>
        <dsp:cNvSpPr/>
      </dsp:nvSpPr>
      <dsp:spPr>
        <a:xfrm>
          <a:off x="773070" y="411207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Infrastructura de comunicaţii</a:t>
          </a:r>
          <a:endParaRPr lang="en-US" sz="1200" kern="1200">
            <a:latin typeface="Times New Roman" pitchFamily="18" charset="0"/>
            <a:cs typeface="Times New Roman" pitchFamily="18" charset="0"/>
          </a:endParaRPr>
        </a:p>
      </dsp:txBody>
      <dsp:txXfrm>
        <a:off x="773070" y="4112072"/>
        <a:ext cx="1157943" cy="578971"/>
      </dsp:txXfrm>
    </dsp:sp>
    <dsp:sp modelId="{6FE4C000-3D7A-4AF0-A25C-9C62E97CEE72}">
      <dsp:nvSpPr>
        <dsp:cNvPr id="0" name=""/>
        <dsp:cNvSpPr/>
      </dsp:nvSpPr>
      <dsp:spPr>
        <a:xfrm>
          <a:off x="2145907" y="832144"/>
          <a:ext cx="1157943" cy="578971"/>
        </a:xfrm>
        <a:prstGeom prst="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b="1" kern="1200">
              <a:latin typeface="Times New Roman" pitchFamily="18" charset="0"/>
              <a:cs typeface="Times New Roman" pitchFamily="18" charset="0"/>
            </a:rPr>
            <a:t>DEZVOLTARE URBANĂ ŞI PROTECŢIA MEDIULUI</a:t>
          </a:r>
          <a:endParaRPr lang="en-US" sz="1100" b="1" kern="1200">
            <a:latin typeface="Times New Roman" pitchFamily="18" charset="0"/>
            <a:cs typeface="Times New Roman" pitchFamily="18" charset="0"/>
          </a:endParaRPr>
        </a:p>
      </dsp:txBody>
      <dsp:txXfrm>
        <a:off x="2145907" y="832144"/>
        <a:ext cx="1157943" cy="578971"/>
      </dsp:txXfrm>
    </dsp:sp>
    <dsp:sp modelId="{0163C9BC-9323-478C-B065-2770AEE8F140}">
      <dsp:nvSpPr>
        <dsp:cNvPr id="0" name=""/>
        <dsp:cNvSpPr/>
      </dsp:nvSpPr>
      <dsp:spPr>
        <a:xfrm>
          <a:off x="2392376" y="1645651"/>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Dezvoltarea urbană</a:t>
          </a:r>
          <a:endParaRPr lang="en-US" sz="1200" kern="1200">
            <a:latin typeface="Times New Roman" pitchFamily="18" charset="0"/>
            <a:cs typeface="Times New Roman" pitchFamily="18" charset="0"/>
          </a:endParaRPr>
        </a:p>
      </dsp:txBody>
      <dsp:txXfrm>
        <a:off x="2392376" y="1645651"/>
        <a:ext cx="1157943" cy="578971"/>
      </dsp:txXfrm>
    </dsp:sp>
    <dsp:sp modelId="{C94D59E2-E37E-4C5D-8E74-B1D9A2019722}">
      <dsp:nvSpPr>
        <dsp:cNvPr id="0" name=""/>
        <dsp:cNvSpPr/>
      </dsp:nvSpPr>
      <dsp:spPr>
        <a:xfrm>
          <a:off x="2392376" y="246779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Protecţia mediului</a:t>
          </a:r>
          <a:endParaRPr lang="en-US" sz="1200" kern="1200">
            <a:latin typeface="Times New Roman" pitchFamily="18" charset="0"/>
            <a:cs typeface="Times New Roman" pitchFamily="18" charset="0"/>
          </a:endParaRPr>
        </a:p>
      </dsp:txBody>
      <dsp:txXfrm>
        <a:off x="2392376" y="2467792"/>
        <a:ext cx="1157943" cy="578971"/>
      </dsp:txXfrm>
    </dsp:sp>
    <dsp:sp modelId="{16DA174B-6EAC-45E0-93B4-53E136E908D2}">
      <dsp:nvSpPr>
        <dsp:cNvPr id="0" name=""/>
        <dsp:cNvSpPr/>
      </dsp:nvSpPr>
      <dsp:spPr>
        <a:xfrm>
          <a:off x="2392376" y="328993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Managementul deşeurilor</a:t>
          </a:r>
          <a:endParaRPr lang="en-US" sz="1200" kern="1200">
            <a:latin typeface="Times New Roman" pitchFamily="18" charset="0"/>
            <a:cs typeface="Times New Roman" pitchFamily="18" charset="0"/>
          </a:endParaRPr>
        </a:p>
      </dsp:txBody>
      <dsp:txXfrm>
        <a:off x="2392376" y="3289932"/>
        <a:ext cx="1157943" cy="578971"/>
      </dsp:txXfrm>
    </dsp:sp>
    <dsp:sp modelId="{E00852A5-E8E9-423A-A7DF-628E9A90A3FB}">
      <dsp:nvSpPr>
        <dsp:cNvPr id="0" name=""/>
        <dsp:cNvSpPr/>
      </dsp:nvSpPr>
      <dsp:spPr>
        <a:xfrm>
          <a:off x="3676373" y="840747"/>
          <a:ext cx="1423101" cy="578971"/>
        </a:xfrm>
        <a:prstGeom prst="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b="1" kern="1200">
              <a:latin typeface="Times New Roman" pitchFamily="18" charset="0"/>
              <a:cs typeface="Times New Roman" pitchFamily="18" charset="0"/>
            </a:rPr>
            <a:t>COMPETITIVITATE ECONOMICĂ</a:t>
          </a:r>
          <a:endParaRPr lang="en-US" sz="1100" b="1" kern="1200">
            <a:latin typeface="Times New Roman" pitchFamily="18" charset="0"/>
            <a:cs typeface="Times New Roman" pitchFamily="18" charset="0"/>
          </a:endParaRPr>
        </a:p>
      </dsp:txBody>
      <dsp:txXfrm>
        <a:off x="3676373" y="840747"/>
        <a:ext cx="1423101" cy="578971"/>
      </dsp:txXfrm>
    </dsp:sp>
    <dsp:sp modelId="{10A34745-1EFB-4A76-B39C-20DE5B028EA8}">
      <dsp:nvSpPr>
        <dsp:cNvPr id="0" name=""/>
        <dsp:cNvSpPr/>
      </dsp:nvSpPr>
      <dsp:spPr>
        <a:xfrm>
          <a:off x="4006431" y="1654278"/>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Mediul de afaceri</a:t>
          </a:r>
          <a:endParaRPr lang="en-US" sz="1200" kern="1200">
            <a:latin typeface="Times New Roman" pitchFamily="18" charset="0"/>
            <a:cs typeface="Times New Roman" pitchFamily="18" charset="0"/>
          </a:endParaRPr>
        </a:p>
      </dsp:txBody>
      <dsp:txXfrm>
        <a:off x="4006431" y="1654278"/>
        <a:ext cx="1157943" cy="578971"/>
      </dsp:txXfrm>
    </dsp:sp>
    <dsp:sp modelId="{7B287C7F-C5E0-4E16-9D9E-E55FB0AC0A88}">
      <dsp:nvSpPr>
        <dsp:cNvPr id="0" name=""/>
        <dsp:cNvSpPr/>
      </dsp:nvSpPr>
      <dsp:spPr>
        <a:xfrm>
          <a:off x="4006431" y="246779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Forţa de muncă </a:t>
          </a:r>
          <a:endParaRPr lang="en-US" sz="1200" kern="1200">
            <a:latin typeface="Times New Roman" pitchFamily="18" charset="0"/>
            <a:cs typeface="Times New Roman" pitchFamily="18" charset="0"/>
          </a:endParaRPr>
        </a:p>
      </dsp:txBody>
      <dsp:txXfrm>
        <a:off x="4006431" y="2467792"/>
        <a:ext cx="1157943" cy="578971"/>
      </dsp:txXfrm>
    </dsp:sp>
    <dsp:sp modelId="{A247ACEF-8683-4D1B-864B-400C14470333}">
      <dsp:nvSpPr>
        <dsp:cNvPr id="0" name=""/>
        <dsp:cNvSpPr/>
      </dsp:nvSpPr>
      <dsp:spPr>
        <a:xfrm>
          <a:off x="4015057" y="3298558"/>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Turismul</a:t>
          </a:r>
          <a:endParaRPr lang="en-US" sz="1200" kern="1200">
            <a:latin typeface="Times New Roman" pitchFamily="18" charset="0"/>
            <a:cs typeface="Times New Roman" pitchFamily="18" charset="0"/>
          </a:endParaRPr>
        </a:p>
      </dsp:txBody>
      <dsp:txXfrm>
        <a:off x="4015057" y="3298558"/>
        <a:ext cx="1157943" cy="578971"/>
      </dsp:txXfrm>
    </dsp:sp>
    <dsp:sp modelId="{A0808ECC-F7FE-4559-B4E1-4ECC96CA2385}">
      <dsp:nvSpPr>
        <dsp:cNvPr id="0" name=""/>
        <dsp:cNvSpPr/>
      </dsp:nvSpPr>
      <dsp:spPr>
        <a:xfrm>
          <a:off x="3989177" y="411207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Agricultură şi zootehnie</a:t>
          </a:r>
          <a:endParaRPr lang="en-US" sz="1200" kern="1200">
            <a:latin typeface="Times New Roman" pitchFamily="18" charset="0"/>
            <a:cs typeface="Times New Roman" pitchFamily="18" charset="0"/>
          </a:endParaRPr>
        </a:p>
      </dsp:txBody>
      <dsp:txXfrm>
        <a:off x="3989177" y="4112072"/>
        <a:ext cx="1157943" cy="578971"/>
      </dsp:txXfrm>
    </dsp:sp>
    <dsp:sp modelId="{D235AECC-A615-4EBC-B77C-BAAF849D02CB}">
      <dsp:nvSpPr>
        <dsp:cNvPr id="0" name=""/>
        <dsp:cNvSpPr/>
      </dsp:nvSpPr>
      <dsp:spPr>
        <a:xfrm>
          <a:off x="5335186" y="831287"/>
          <a:ext cx="1380998" cy="578971"/>
        </a:xfrm>
        <a:prstGeom prst="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b="1" kern="1200">
              <a:latin typeface="Times New Roman" pitchFamily="18" charset="0"/>
              <a:cs typeface="Times New Roman" pitchFamily="18" charset="0"/>
            </a:rPr>
            <a:t>INFRASTRUCTURA SOCIALĂ</a:t>
          </a:r>
          <a:endParaRPr lang="en-US" sz="1100" b="1" kern="1200">
            <a:latin typeface="Times New Roman" pitchFamily="18" charset="0"/>
            <a:cs typeface="Times New Roman" pitchFamily="18" charset="0"/>
          </a:endParaRPr>
        </a:p>
      </dsp:txBody>
      <dsp:txXfrm>
        <a:off x="5335186" y="831287"/>
        <a:ext cx="1380998" cy="578971"/>
      </dsp:txXfrm>
    </dsp:sp>
    <dsp:sp modelId="{DA3FF032-0896-4CD7-A320-31E206543EC0}">
      <dsp:nvSpPr>
        <dsp:cNvPr id="0" name=""/>
        <dsp:cNvSpPr/>
      </dsp:nvSpPr>
      <dsp:spPr>
        <a:xfrm>
          <a:off x="5662174" y="1645651"/>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Educaţie şi formare</a:t>
          </a:r>
          <a:endParaRPr lang="en-US" sz="1200" kern="1200">
            <a:latin typeface="Times New Roman" pitchFamily="18" charset="0"/>
            <a:cs typeface="Times New Roman" pitchFamily="18" charset="0"/>
          </a:endParaRPr>
        </a:p>
      </dsp:txBody>
      <dsp:txXfrm>
        <a:off x="5662174" y="1645651"/>
        <a:ext cx="1157943" cy="578971"/>
      </dsp:txXfrm>
    </dsp:sp>
    <dsp:sp modelId="{4F51FB18-DCBA-495A-A499-07E23E67178C}">
      <dsp:nvSpPr>
        <dsp:cNvPr id="0" name=""/>
        <dsp:cNvSpPr/>
      </dsp:nvSpPr>
      <dsp:spPr>
        <a:xfrm>
          <a:off x="5653548" y="246779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Sănătate</a:t>
          </a:r>
          <a:endParaRPr lang="en-US" sz="1200" kern="1200">
            <a:latin typeface="Times New Roman" pitchFamily="18" charset="0"/>
            <a:cs typeface="Times New Roman" pitchFamily="18" charset="0"/>
          </a:endParaRPr>
        </a:p>
      </dsp:txBody>
      <dsp:txXfrm>
        <a:off x="5653548" y="2467792"/>
        <a:ext cx="1157943" cy="578971"/>
      </dsp:txXfrm>
    </dsp:sp>
    <dsp:sp modelId="{9DF52415-4C6F-4E2C-A831-A743CF3C83FF}">
      <dsp:nvSpPr>
        <dsp:cNvPr id="0" name=""/>
        <dsp:cNvSpPr/>
      </dsp:nvSpPr>
      <dsp:spPr>
        <a:xfrm>
          <a:off x="5636294" y="328993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Protecţie socială</a:t>
          </a:r>
          <a:endParaRPr lang="en-US" sz="1200" kern="1200">
            <a:latin typeface="Times New Roman" pitchFamily="18" charset="0"/>
            <a:cs typeface="Times New Roman" pitchFamily="18" charset="0"/>
          </a:endParaRPr>
        </a:p>
      </dsp:txBody>
      <dsp:txXfrm>
        <a:off x="5636294" y="3289932"/>
        <a:ext cx="1157943" cy="578971"/>
      </dsp:txXfrm>
    </dsp:sp>
    <dsp:sp modelId="{81F6CE46-A60B-4A6D-97DD-771FD404C829}">
      <dsp:nvSpPr>
        <dsp:cNvPr id="0" name=""/>
        <dsp:cNvSpPr/>
      </dsp:nvSpPr>
      <dsp:spPr>
        <a:xfrm>
          <a:off x="5644921" y="411207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Cultura şi cultele</a:t>
          </a:r>
          <a:endParaRPr lang="en-US" sz="1200" kern="1200">
            <a:latin typeface="Times New Roman" pitchFamily="18" charset="0"/>
            <a:cs typeface="Times New Roman" pitchFamily="18" charset="0"/>
          </a:endParaRPr>
        </a:p>
      </dsp:txBody>
      <dsp:txXfrm>
        <a:off x="5644921" y="4112072"/>
        <a:ext cx="1157943" cy="578971"/>
      </dsp:txXfrm>
    </dsp:sp>
    <dsp:sp modelId="{D3B1B463-1E99-49DB-98D9-B32EC1CEE3F9}">
      <dsp:nvSpPr>
        <dsp:cNvPr id="0" name=""/>
        <dsp:cNvSpPr/>
      </dsp:nvSpPr>
      <dsp:spPr>
        <a:xfrm>
          <a:off x="5644921" y="4935584"/>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kern="1200">
              <a:latin typeface="Times New Roman" pitchFamily="18" charset="0"/>
              <a:cs typeface="Times New Roman" pitchFamily="18" charset="0"/>
            </a:rPr>
            <a:t>Sport şi agrement</a:t>
          </a:r>
          <a:endParaRPr lang="en-US" sz="1100" kern="1200">
            <a:latin typeface="Times New Roman" pitchFamily="18" charset="0"/>
            <a:cs typeface="Times New Roman" pitchFamily="18" charset="0"/>
          </a:endParaRPr>
        </a:p>
      </dsp:txBody>
      <dsp:txXfrm>
        <a:off x="5644921" y="4935584"/>
        <a:ext cx="1157943" cy="578971"/>
      </dsp:txXfrm>
    </dsp:sp>
    <dsp:sp modelId="{78CDF58D-D8E8-41B7-A966-2D1F2CD8292B}">
      <dsp:nvSpPr>
        <dsp:cNvPr id="0" name=""/>
        <dsp:cNvSpPr/>
      </dsp:nvSpPr>
      <dsp:spPr>
        <a:xfrm>
          <a:off x="6958438" y="840747"/>
          <a:ext cx="1317253" cy="578971"/>
        </a:xfrm>
        <a:prstGeom prst="rect">
          <a:avLst/>
        </a:prstGeom>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w="9525" cap="flat" cmpd="sng" algn="ctr">
          <a:solidFill>
            <a:schemeClr val="accent3">
              <a:shade val="95000"/>
              <a:satMod val="105000"/>
            </a:schemeClr>
          </a:solidFill>
          <a:prstDash val="solid"/>
        </a:ln>
        <a:effectLst>
          <a:outerShdw blurRad="40000" dist="20000" dir="5400000" rotWithShape="0">
            <a:srgbClr val="000000">
              <a:alpha val="38000"/>
            </a:srgbClr>
          </a:outerShdw>
        </a:effectLst>
      </dsp:spPr>
      <dsp:style>
        <a:lnRef idx="1">
          <a:schemeClr val="accent3"/>
        </a:lnRef>
        <a:fillRef idx="2">
          <a:schemeClr val="accent3"/>
        </a:fillRef>
        <a:effectRef idx="1">
          <a:schemeClr val="accent3"/>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o-RO" sz="1100" b="1" kern="1200">
              <a:latin typeface="Times New Roman" pitchFamily="18" charset="0"/>
              <a:cs typeface="Times New Roman" pitchFamily="18" charset="0"/>
            </a:rPr>
            <a:t>CAPACITATE ADMINISTRATIVĂ</a:t>
          </a:r>
          <a:endParaRPr lang="en-US" sz="1100" b="1" kern="1200">
            <a:latin typeface="Times New Roman" pitchFamily="18" charset="0"/>
            <a:cs typeface="Times New Roman" pitchFamily="18" charset="0"/>
          </a:endParaRPr>
        </a:p>
      </dsp:txBody>
      <dsp:txXfrm>
        <a:off x="6958438" y="840747"/>
        <a:ext cx="1317253" cy="578971"/>
      </dsp:txXfrm>
    </dsp:sp>
    <dsp:sp modelId="{C666153F-A775-4176-9638-A45ED167C164}">
      <dsp:nvSpPr>
        <dsp:cNvPr id="0" name=""/>
        <dsp:cNvSpPr/>
      </dsp:nvSpPr>
      <dsp:spPr>
        <a:xfrm>
          <a:off x="7235898" y="1645651"/>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Administraţia publică locală </a:t>
          </a:r>
          <a:endParaRPr lang="en-US" sz="1200" kern="1200">
            <a:latin typeface="Times New Roman" pitchFamily="18" charset="0"/>
            <a:cs typeface="Times New Roman" pitchFamily="18" charset="0"/>
          </a:endParaRPr>
        </a:p>
      </dsp:txBody>
      <dsp:txXfrm>
        <a:off x="7235898" y="1645651"/>
        <a:ext cx="1157943" cy="578971"/>
      </dsp:txXfrm>
    </dsp:sp>
    <dsp:sp modelId="{92220209-45D2-47EB-8CA1-E1D65217A121}">
      <dsp:nvSpPr>
        <dsp:cNvPr id="0" name=""/>
        <dsp:cNvSpPr/>
      </dsp:nvSpPr>
      <dsp:spPr>
        <a:xfrm>
          <a:off x="7244525" y="2467792"/>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Ordinea publică</a:t>
          </a:r>
          <a:endParaRPr lang="en-US" sz="1200" kern="1200">
            <a:latin typeface="Times New Roman" pitchFamily="18" charset="0"/>
            <a:cs typeface="Times New Roman" pitchFamily="18" charset="0"/>
          </a:endParaRPr>
        </a:p>
      </dsp:txBody>
      <dsp:txXfrm>
        <a:off x="7244525" y="2467792"/>
        <a:ext cx="1157943" cy="578971"/>
      </dsp:txXfrm>
    </dsp:sp>
    <dsp:sp modelId="{B5552D15-84C2-4266-BD14-FB3DB5419609}">
      <dsp:nvSpPr>
        <dsp:cNvPr id="0" name=""/>
        <dsp:cNvSpPr/>
      </dsp:nvSpPr>
      <dsp:spPr>
        <a:xfrm>
          <a:off x="7235898" y="3281305"/>
          <a:ext cx="1157943" cy="578971"/>
        </a:xfrm>
        <a:prstGeom prst="rect">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o-RO" sz="1200" kern="1200">
              <a:latin typeface="Times New Roman" pitchFamily="18" charset="0"/>
              <a:cs typeface="Times New Roman" pitchFamily="18" charset="0"/>
            </a:rPr>
            <a:t>Protecţie civilă </a:t>
          </a:r>
          <a:endParaRPr lang="en-US" sz="1200" kern="1200">
            <a:latin typeface="Times New Roman" pitchFamily="18" charset="0"/>
            <a:cs typeface="Times New Roman" pitchFamily="18" charset="0"/>
          </a:endParaRPr>
        </a:p>
      </dsp:txBody>
      <dsp:txXfrm>
        <a:off x="7235898" y="3281305"/>
        <a:ext cx="1157943" cy="578971"/>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A2E42A-C422-40B6-ABB1-6C2806E74A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338</TotalTime>
  <Pages>384</Pages>
  <Words>75928</Words>
  <Characters>432796</Characters>
  <Application>Microsoft Office Word</Application>
  <DocSecurity>0</DocSecurity>
  <Lines>3606</Lines>
  <Paragraphs>1015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507709</CharactersWithSpaces>
  <SharedDoc>false</SharedDoc>
  <HLinks>
    <vt:vector size="528" baseType="variant">
      <vt:variant>
        <vt:i4>852057</vt:i4>
      </vt:variant>
      <vt:variant>
        <vt:i4>540</vt:i4>
      </vt:variant>
      <vt:variant>
        <vt:i4>0</vt:i4>
      </vt:variant>
      <vt:variant>
        <vt:i4>5</vt:i4>
      </vt:variant>
      <vt:variant>
        <vt:lpwstr>http://www.primariacatcau.ro/</vt:lpwstr>
      </vt:variant>
      <vt:variant>
        <vt:lpwstr/>
      </vt:variant>
      <vt:variant>
        <vt:i4>852057</vt:i4>
      </vt:variant>
      <vt:variant>
        <vt:i4>537</vt:i4>
      </vt:variant>
      <vt:variant>
        <vt:i4>0</vt:i4>
      </vt:variant>
      <vt:variant>
        <vt:i4>5</vt:i4>
      </vt:variant>
      <vt:variant>
        <vt:lpwstr>http://www.primariacatcau.ro/</vt:lpwstr>
      </vt:variant>
      <vt:variant>
        <vt:lpwstr/>
      </vt:variant>
      <vt:variant>
        <vt:i4>1114167</vt:i4>
      </vt:variant>
      <vt:variant>
        <vt:i4>512</vt:i4>
      </vt:variant>
      <vt:variant>
        <vt:i4>0</vt:i4>
      </vt:variant>
      <vt:variant>
        <vt:i4>5</vt:i4>
      </vt:variant>
      <vt:variant>
        <vt:lpwstr/>
      </vt:variant>
      <vt:variant>
        <vt:lpwstr>_Toc371861385</vt:lpwstr>
      </vt:variant>
      <vt:variant>
        <vt:i4>1114167</vt:i4>
      </vt:variant>
      <vt:variant>
        <vt:i4>506</vt:i4>
      </vt:variant>
      <vt:variant>
        <vt:i4>0</vt:i4>
      </vt:variant>
      <vt:variant>
        <vt:i4>5</vt:i4>
      </vt:variant>
      <vt:variant>
        <vt:lpwstr/>
      </vt:variant>
      <vt:variant>
        <vt:lpwstr>_Toc371861384</vt:lpwstr>
      </vt:variant>
      <vt:variant>
        <vt:i4>1114167</vt:i4>
      </vt:variant>
      <vt:variant>
        <vt:i4>500</vt:i4>
      </vt:variant>
      <vt:variant>
        <vt:i4>0</vt:i4>
      </vt:variant>
      <vt:variant>
        <vt:i4>5</vt:i4>
      </vt:variant>
      <vt:variant>
        <vt:lpwstr/>
      </vt:variant>
      <vt:variant>
        <vt:lpwstr>_Toc371861383</vt:lpwstr>
      </vt:variant>
      <vt:variant>
        <vt:i4>1114167</vt:i4>
      </vt:variant>
      <vt:variant>
        <vt:i4>494</vt:i4>
      </vt:variant>
      <vt:variant>
        <vt:i4>0</vt:i4>
      </vt:variant>
      <vt:variant>
        <vt:i4>5</vt:i4>
      </vt:variant>
      <vt:variant>
        <vt:lpwstr/>
      </vt:variant>
      <vt:variant>
        <vt:lpwstr>_Toc371861382</vt:lpwstr>
      </vt:variant>
      <vt:variant>
        <vt:i4>1114167</vt:i4>
      </vt:variant>
      <vt:variant>
        <vt:i4>488</vt:i4>
      </vt:variant>
      <vt:variant>
        <vt:i4>0</vt:i4>
      </vt:variant>
      <vt:variant>
        <vt:i4>5</vt:i4>
      </vt:variant>
      <vt:variant>
        <vt:lpwstr/>
      </vt:variant>
      <vt:variant>
        <vt:lpwstr>_Toc371861381</vt:lpwstr>
      </vt:variant>
      <vt:variant>
        <vt:i4>1114167</vt:i4>
      </vt:variant>
      <vt:variant>
        <vt:i4>482</vt:i4>
      </vt:variant>
      <vt:variant>
        <vt:i4>0</vt:i4>
      </vt:variant>
      <vt:variant>
        <vt:i4>5</vt:i4>
      </vt:variant>
      <vt:variant>
        <vt:lpwstr/>
      </vt:variant>
      <vt:variant>
        <vt:lpwstr>_Toc371861380</vt:lpwstr>
      </vt:variant>
      <vt:variant>
        <vt:i4>1966135</vt:i4>
      </vt:variant>
      <vt:variant>
        <vt:i4>476</vt:i4>
      </vt:variant>
      <vt:variant>
        <vt:i4>0</vt:i4>
      </vt:variant>
      <vt:variant>
        <vt:i4>5</vt:i4>
      </vt:variant>
      <vt:variant>
        <vt:lpwstr/>
      </vt:variant>
      <vt:variant>
        <vt:lpwstr>_Toc371861379</vt:lpwstr>
      </vt:variant>
      <vt:variant>
        <vt:i4>1966135</vt:i4>
      </vt:variant>
      <vt:variant>
        <vt:i4>470</vt:i4>
      </vt:variant>
      <vt:variant>
        <vt:i4>0</vt:i4>
      </vt:variant>
      <vt:variant>
        <vt:i4>5</vt:i4>
      </vt:variant>
      <vt:variant>
        <vt:lpwstr/>
      </vt:variant>
      <vt:variant>
        <vt:lpwstr>_Toc371861378</vt:lpwstr>
      </vt:variant>
      <vt:variant>
        <vt:i4>1966135</vt:i4>
      </vt:variant>
      <vt:variant>
        <vt:i4>464</vt:i4>
      </vt:variant>
      <vt:variant>
        <vt:i4>0</vt:i4>
      </vt:variant>
      <vt:variant>
        <vt:i4>5</vt:i4>
      </vt:variant>
      <vt:variant>
        <vt:lpwstr/>
      </vt:variant>
      <vt:variant>
        <vt:lpwstr>_Toc371861377</vt:lpwstr>
      </vt:variant>
      <vt:variant>
        <vt:i4>1966135</vt:i4>
      </vt:variant>
      <vt:variant>
        <vt:i4>458</vt:i4>
      </vt:variant>
      <vt:variant>
        <vt:i4>0</vt:i4>
      </vt:variant>
      <vt:variant>
        <vt:i4>5</vt:i4>
      </vt:variant>
      <vt:variant>
        <vt:lpwstr/>
      </vt:variant>
      <vt:variant>
        <vt:lpwstr>_Toc371861376</vt:lpwstr>
      </vt:variant>
      <vt:variant>
        <vt:i4>1966135</vt:i4>
      </vt:variant>
      <vt:variant>
        <vt:i4>452</vt:i4>
      </vt:variant>
      <vt:variant>
        <vt:i4>0</vt:i4>
      </vt:variant>
      <vt:variant>
        <vt:i4>5</vt:i4>
      </vt:variant>
      <vt:variant>
        <vt:lpwstr/>
      </vt:variant>
      <vt:variant>
        <vt:lpwstr>_Toc371861375</vt:lpwstr>
      </vt:variant>
      <vt:variant>
        <vt:i4>1966135</vt:i4>
      </vt:variant>
      <vt:variant>
        <vt:i4>446</vt:i4>
      </vt:variant>
      <vt:variant>
        <vt:i4>0</vt:i4>
      </vt:variant>
      <vt:variant>
        <vt:i4>5</vt:i4>
      </vt:variant>
      <vt:variant>
        <vt:lpwstr/>
      </vt:variant>
      <vt:variant>
        <vt:lpwstr>_Toc371861374</vt:lpwstr>
      </vt:variant>
      <vt:variant>
        <vt:i4>1966135</vt:i4>
      </vt:variant>
      <vt:variant>
        <vt:i4>440</vt:i4>
      </vt:variant>
      <vt:variant>
        <vt:i4>0</vt:i4>
      </vt:variant>
      <vt:variant>
        <vt:i4>5</vt:i4>
      </vt:variant>
      <vt:variant>
        <vt:lpwstr/>
      </vt:variant>
      <vt:variant>
        <vt:lpwstr>_Toc371861373</vt:lpwstr>
      </vt:variant>
      <vt:variant>
        <vt:i4>1966135</vt:i4>
      </vt:variant>
      <vt:variant>
        <vt:i4>434</vt:i4>
      </vt:variant>
      <vt:variant>
        <vt:i4>0</vt:i4>
      </vt:variant>
      <vt:variant>
        <vt:i4>5</vt:i4>
      </vt:variant>
      <vt:variant>
        <vt:lpwstr/>
      </vt:variant>
      <vt:variant>
        <vt:lpwstr>_Toc371861372</vt:lpwstr>
      </vt:variant>
      <vt:variant>
        <vt:i4>1966135</vt:i4>
      </vt:variant>
      <vt:variant>
        <vt:i4>428</vt:i4>
      </vt:variant>
      <vt:variant>
        <vt:i4>0</vt:i4>
      </vt:variant>
      <vt:variant>
        <vt:i4>5</vt:i4>
      </vt:variant>
      <vt:variant>
        <vt:lpwstr/>
      </vt:variant>
      <vt:variant>
        <vt:lpwstr>_Toc371861371</vt:lpwstr>
      </vt:variant>
      <vt:variant>
        <vt:i4>1966135</vt:i4>
      </vt:variant>
      <vt:variant>
        <vt:i4>422</vt:i4>
      </vt:variant>
      <vt:variant>
        <vt:i4>0</vt:i4>
      </vt:variant>
      <vt:variant>
        <vt:i4>5</vt:i4>
      </vt:variant>
      <vt:variant>
        <vt:lpwstr/>
      </vt:variant>
      <vt:variant>
        <vt:lpwstr>_Toc371861370</vt:lpwstr>
      </vt:variant>
      <vt:variant>
        <vt:i4>2031671</vt:i4>
      </vt:variant>
      <vt:variant>
        <vt:i4>416</vt:i4>
      </vt:variant>
      <vt:variant>
        <vt:i4>0</vt:i4>
      </vt:variant>
      <vt:variant>
        <vt:i4>5</vt:i4>
      </vt:variant>
      <vt:variant>
        <vt:lpwstr/>
      </vt:variant>
      <vt:variant>
        <vt:lpwstr>_Toc371861369</vt:lpwstr>
      </vt:variant>
      <vt:variant>
        <vt:i4>2031671</vt:i4>
      </vt:variant>
      <vt:variant>
        <vt:i4>410</vt:i4>
      </vt:variant>
      <vt:variant>
        <vt:i4>0</vt:i4>
      </vt:variant>
      <vt:variant>
        <vt:i4>5</vt:i4>
      </vt:variant>
      <vt:variant>
        <vt:lpwstr/>
      </vt:variant>
      <vt:variant>
        <vt:lpwstr>_Toc371861368</vt:lpwstr>
      </vt:variant>
      <vt:variant>
        <vt:i4>2031671</vt:i4>
      </vt:variant>
      <vt:variant>
        <vt:i4>404</vt:i4>
      </vt:variant>
      <vt:variant>
        <vt:i4>0</vt:i4>
      </vt:variant>
      <vt:variant>
        <vt:i4>5</vt:i4>
      </vt:variant>
      <vt:variant>
        <vt:lpwstr/>
      </vt:variant>
      <vt:variant>
        <vt:lpwstr>_Toc371861367</vt:lpwstr>
      </vt:variant>
      <vt:variant>
        <vt:i4>2031671</vt:i4>
      </vt:variant>
      <vt:variant>
        <vt:i4>398</vt:i4>
      </vt:variant>
      <vt:variant>
        <vt:i4>0</vt:i4>
      </vt:variant>
      <vt:variant>
        <vt:i4>5</vt:i4>
      </vt:variant>
      <vt:variant>
        <vt:lpwstr/>
      </vt:variant>
      <vt:variant>
        <vt:lpwstr>_Toc371861366</vt:lpwstr>
      </vt:variant>
      <vt:variant>
        <vt:i4>2031671</vt:i4>
      </vt:variant>
      <vt:variant>
        <vt:i4>392</vt:i4>
      </vt:variant>
      <vt:variant>
        <vt:i4>0</vt:i4>
      </vt:variant>
      <vt:variant>
        <vt:i4>5</vt:i4>
      </vt:variant>
      <vt:variant>
        <vt:lpwstr/>
      </vt:variant>
      <vt:variant>
        <vt:lpwstr>_Toc371861365</vt:lpwstr>
      </vt:variant>
      <vt:variant>
        <vt:i4>2031671</vt:i4>
      </vt:variant>
      <vt:variant>
        <vt:i4>386</vt:i4>
      </vt:variant>
      <vt:variant>
        <vt:i4>0</vt:i4>
      </vt:variant>
      <vt:variant>
        <vt:i4>5</vt:i4>
      </vt:variant>
      <vt:variant>
        <vt:lpwstr/>
      </vt:variant>
      <vt:variant>
        <vt:lpwstr>_Toc371861364</vt:lpwstr>
      </vt:variant>
      <vt:variant>
        <vt:i4>2031671</vt:i4>
      </vt:variant>
      <vt:variant>
        <vt:i4>380</vt:i4>
      </vt:variant>
      <vt:variant>
        <vt:i4>0</vt:i4>
      </vt:variant>
      <vt:variant>
        <vt:i4>5</vt:i4>
      </vt:variant>
      <vt:variant>
        <vt:lpwstr/>
      </vt:variant>
      <vt:variant>
        <vt:lpwstr>_Toc371861363</vt:lpwstr>
      </vt:variant>
      <vt:variant>
        <vt:i4>2031671</vt:i4>
      </vt:variant>
      <vt:variant>
        <vt:i4>374</vt:i4>
      </vt:variant>
      <vt:variant>
        <vt:i4>0</vt:i4>
      </vt:variant>
      <vt:variant>
        <vt:i4>5</vt:i4>
      </vt:variant>
      <vt:variant>
        <vt:lpwstr/>
      </vt:variant>
      <vt:variant>
        <vt:lpwstr>_Toc371861362</vt:lpwstr>
      </vt:variant>
      <vt:variant>
        <vt:i4>2031671</vt:i4>
      </vt:variant>
      <vt:variant>
        <vt:i4>368</vt:i4>
      </vt:variant>
      <vt:variant>
        <vt:i4>0</vt:i4>
      </vt:variant>
      <vt:variant>
        <vt:i4>5</vt:i4>
      </vt:variant>
      <vt:variant>
        <vt:lpwstr/>
      </vt:variant>
      <vt:variant>
        <vt:lpwstr>_Toc371861361</vt:lpwstr>
      </vt:variant>
      <vt:variant>
        <vt:i4>2031671</vt:i4>
      </vt:variant>
      <vt:variant>
        <vt:i4>362</vt:i4>
      </vt:variant>
      <vt:variant>
        <vt:i4>0</vt:i4>
      </vt:variant>
      <vt:variant>
        <vt:i4>5</vt:i4>
      </vt:variant>
      <vt:variant>
        <vt:lpwstr/>
      </vt:variant>
      <vt:variant>
        <vt:lpwstr>_Toc371861360</vt:lpwstr>
      </vt:variant>
      <vt:variant>
        <vt:i4>1835063</vt:i4>
      </vt:variant>
      <vt:variant>
        <vt:i4>356</vt:i4>
      </vt:variant>
      <vt:variant>
        <vt:i4>0</vt:i4>
      </vt:variant>
      <vt:variant>
        <vt:i4>5</vt:i4>
      </vt:variant>
      <vt:variant>
        <vt:lpwstr/>
      </vt:variant>
      <vt:variant>
        <vt:lpwstr>_Toc371861359</vt:lpwstr>
      </vt:variant>
      <vt:variant>
        <vt:i4>1835063</vt:i4>
      </vt:variant>
      <vt:variant>
        <vt:i4>350</vt:i4>
      </vt:variant>
      <vt:variant>
        <vt:i4>0</vt:i4>
      </vt:variant>
      <vt:variant>
        <vt:i4>5</vt:i4>
      </vt:variant>
      <vt:variant>
        <vt:lpwstr/>
      </vt:variant>
      <vt:variant>
        <vt:lpwstr>_Toc371861358</vt:lpwstr>
      </vt:variant>
      <vt:variant>
        <vt:i4>1835063</vt:i4>
      </vt:variant>
      <vt:variant>
        <vt:i4>344</vt:i4>
      </vt:variant>
      <vt:variant>
        <vt:i4>0</vt:i4>
      </vt:variant>
      <vt:variant>
        <vt:i4>5</vt:i4>
      </vt:variant>
      <vt:variant>
        <vt:lpwstr/>
      </vt:variant>
      <vt:variant>
        <vt:lpwstr>_Toc371861357</vt:lpwstr>
      </vt:variant>
      <vt:variant>
        <vt:i4>1835063</vt:i4>
      </vt:variant>
      <vt:variant>
        <vt:i4>338</vt:i4>
      </vt:variant>
      <vt:variant>
        <vt:i4>0</vt:i4>
      </vt:variant>
      <vt:variant>
        <vt:i4>5</vt:i4>
      </vt:variant>
      <vt:variant>
        <vt:lpwstr/>
      </vt:variant>
      <vt:variant>
        <vt:lpwstr>_Toc371861356</vt:lpwstr>
      </vt:variant>
      <vt:variant>
        <vt:i4>1835063</vt:i4>
      </vt:variant>
      <vt:variant>
        <vt:i4>332</vt:i4>
      </vt:variant>
      <vt:variant>
        <vt:i4>0</vt:i4>
      </vt:variant>
      <vt:variant>
        <vt:i4>5</vt:i4>
      </vt:variant>
      <vt:variant>
        <vt:lpwstr/>
      </vt:variant>
      <vt:variant>
        <vt:lpwstr>_Toc371861355</vt:lpwstr>
      </vt:variant>
      <vt:variant>
        <vt:i4>1835063</vt:i4>
      </vt:variant>
      <vt:variant>
        <vt:i4>326</vt:i4>
      </vt:variant>
      <vt:variant>
        <vt:i4>0</vt:i4>
      </vt:variant>
      <vt:variant>
        <vt:i4>5</vt:i4>
      </vt:variant>
      <vt:variant>
        <vt:lpwstr/>
      </vt:variant>
      <vt:variant>
        <vt:lpwstr>_Toc371861354</vt:lpwstr>
      </vt:variant>
      <vt:variant>
        <vt:i4>1835063</vt:i4>
      </vt:variant>
      <vt:variant>
        <vt:i4>320</vt:i4>
      </vt:variant>
      <vt:variant>
        <vt:i4>0</vt:i4>
      </vt:variant>
      <vt:variant>
        <vt:i4>5</vt:i4>
      </vt:variant>
      <vt:variant>
        <vt:lpwstr/>
      </vt:variant>
      <vt:variant>
        <vt:lpwstr>_Toc371861353</vt:lpwstr>
      </vt:variant>
      <vt:variant>
        <vt:i4>1835063</vt:i4>
      </vt:variant>
      <vt:variant>
        <vt:i4>314</vt:i4>
      </vt:variant>
      <vt:variant>
        <vt:i4>0</vt:i4>
      </vt:variant>
      <vt:variant>
        <vt:i4>5</vt:i4>
      </vt:variant>
      <vt:variant>
        <vt:lpwstr/>
      </vt:variant>
      <vt:variant>
        <vt:lpwstr>_Toc371861352</vt:lpwstr>
      </vt:variant>
      <vt:variant>
        <vt:i4>1835063</vt:i4>
      </vt:variant>
      <vt:variant>
        <vt:i4>308</vt:i4>
      </vt:variant>
      <vt:variant>
        <vt:i4>0</vt:i4>
      </vt:variant>
      <vt:variant>
        <vt:i4>5</vt:i4>
      </vt:variant>
      <vt:variant>
        <vt:lpwstr/>
      </vt:variant>
      <vt:variant>
        <vt:lpwstr>_Toc371861351</vt:lpwstr>
      </vt:variant>
      <vt:variant>
        <vt:i4>1835063</vt:i4>
      </vt:variant>
      <vt:variant>
        <vt:i4>302</vt:i4>
      </vt:variant>
      <vt:variant>
        <vt:i4>0</vt:i4>
      </vt:variant>
      <vt:variant>
        <vt:i4>5</vt:i4>
      </vt:variant>
      <vt:variant>
        <vt:lpwstr/>
      </vt:variant>
      <vt:variant>
        <vt:lpwstr>_Toc371861350</vt:lpwstr>
      </vt:variant>
      <vt:variant>
        <vt:i4>1900599</vt:i4>
      </vt:variant>
      <vt:variant>
        <vt:i4>296</vt:i4>
      </vt:variant>
      <vt:variant>
        <vt:i4>0</vt:i4>
      </vt:variant>
      <vt:variant>
        <vt:i4>5</vt:i4>
      </vt:variant>
      <vt:variant>
        <vt:lpwstr/>
      </vt:variant>
      <vt:variant>
        <vt:lpwstr>_Toc371861349</vt:lpwstr>
      </vt:variant>
      <vt:variant>
        <vt:i4>1900599</vt:i4>
      </vt:variant>
      <vt:variant>
        <vt:i4>290</vt:i4>
      </vt:variant>
      <vt:variant>
        <vt:i4>0</vt:i4>
      </vt:variant>
      <vt:variant>
        <vt:i4>5</vt:i4>
      </vt:variant>
      <vt:variant>
        <vt:lpwstr/>
      </vt:variant>
      <vt:variant>
        <vt:lpwstr>_Toc371861348</vt:lpwstr>
      </vt:variant>
      <vt:variant>
        <vt:i4>1900599</vt:i4>
      </vt:variant>
      <vt:variant>
        <vt:i4>284</vt:i4>
      </vt:variant>
      <vt:variant>
        <vt:i4>0</vt:i4>
      </vt:variant>
      <vt:variant>
        <vt:i4>5</vt:i4>
      </vt:variant>
      <vt:variant>
        <vt:lpwstr/>
      </vt:variant>
      <vt:variant>
        <vt:lpwstr>_Toc371861347</vt:lpwstr>
      </vt:variant>
      <vt:variant>
        <vt:i4>1900599</vt:i4>
      </vt:variant>
      <vt:variant>
        <vt:i4>278</vt:i4>
      </vt:variant>
      <vt:variant>
        <vt:i4>0</vt:i4>
      </vt:variant>
      <vt:variant>
        <vt:i4>5</vt:i4>
      </vt:variant>
      <vt:variant>
        <vt:lpwstr/>
      </vt:variant>
      <vt:variant>
        <vt:lpwstr>_Toc371861346</vt:lpwstr>
      </vt:variant>
      <vt:variant>
        <vt:i4>1900599</vt:i4>
      </vt:variant>
      <vt:variant>
        <vt:i4>272</vt:i4>
      </vt:variant>
      <vt:variant>
        <vt:i4>0</vt:i4>
      </vt:variant>
      <vt:variant>
        <vt:i4>5</vt:i4>
      </vt:variant>
      <vt:variant>
        <vt:lpwstr/>
      </vt:variant>
      <vt:variant>
        <vt:lpwstr>_Toc371861345</vt:lpwstr>
      </vt:variant>
      <vt:variant>
        <vt:i4>1900599</vt:i4>
      </vt:variant>
      <vt:variant>
        <vt:i4>266</vt:i4>
      </vt:variant>
      <vt:variant>
        <vt:i4>0</vt:i4>
      </vt:variant>
      <vt:variant>
        <vt:i4>5</vt:i4>
      </vt:variant>
      <vt:variant>
        <vt:lpwstr/>
      </vt:variant>
      <vt:variant>
        <vt:lpwstr>_Toc371861344</vt:lpwstr>
      </vt:variant>
      <vt:variant>
        <vt:i4>1900599</vt:i4>
      </vt:variant>
      <vt:variant>
        <vt:i4>260</vt:i4>
      </vt:variant>
      <vt:variant>
        <vt:i4>0</vt:i4>
      </vt:variant>
      <vt:variant>
        <vt:i4>5</vt:i4>
      </vt:variant>
      <vt:variant>
        <vt:lpwstr/>
      </vt:variant>
      <vt:variant>
        <vt:lpwstr>_Toc371861343</vt:lpwstr>
      </vt:variant>
      <vt:variant>
        <vt:i4>1900599</vt:i4>
      </vt:variant>
      <vt:variant>
        <vt:i4>254</vt:i4>
      </vt:variant>
      <vt:variant>
        <vt:i4>0</vt:i4>
      </vt:variant>
      <vt:variant>
        <vt:i4>5</vt:i4>
      </vt:variant>
      <vt:variant>
        <vt:lpwstr/>
      </vt:variant>
      <vt:variant>
        <vt:lpwstr>_Toc371861342</vt:lpwstr>
      </vt:variant>
      <vt:variant>
        <vt:i4>1900599</vt:i4>
      </vt:variant>
      <vt:variant>
        <vt:i4>248</vt:i4>
      </vt:variant>
      <vt:variant>
        <vt:i4>0</vt:i4>
      </vt:variant>
      <vt:variant>
        <vt:i4>5</vt:i4>
      </vt:variant>
      <vt:variant>
        <vt:lpwstr/>
      </vt:variant>
      <vt:variant>
        <vt:lpwstr>_Toc371861341</vt:lpwstr>
      </vt:variant>
      <vt:variant>
        <vt:i4>1900599</vt:i4>
      </vt:variant>
      <vt:variant>
        <vt:i4>242</vt:i4>
      </vt:variant>
      <vt:variant>
        <vt:i4>0</vt:i4>
      </vt:variant>
      <vt:variant>
        <vt:i4>5</vt:i4>
      </vt:variant>
      <vt:variant>
        <vt:lpwstr/>
      </vt:variant>
      <vt:variant>
        <vt:lpwstr>_Toc371861340</vt:lpwstr>
      </vt:variant>
      <vt:variant>
        <vt:i4>1703991</vt:i4>
      </vt:variant>
      <vt:variant>
        <vt:i4>236</vt:i4>
      </vt:variant>
      <vt:variant>
        <vt:i4>0</vt:i4>
      </vt:variant>
      <vt:variant>
        <vt:i4>5</vt:i4>
      </vt:variant>
      <vt:variant>
        <vt:lpwstr/>
      </vt:variant>
      <vt:variant>
        <vt:lpwstr>_Toc371861339</vt:lpwstr>
      </vt:variant>
      <vt:variant>
        <vt:i4>1703991</vt:i4>
      </vt:variant>
      <vt:variant>
        <vt:i4>230</vt:i4>
      </vt:variant>
      <vt:variant>
        <vt:i4>0</vt:i4>
      </vt:variant>
      <vt:variant>
        <vt:i4>5</vt:i4>
      </vt:variant>
      <vt:variant>
        <vt:lpwstr/>
      </vt:variant>
      <vt:variant>
        <vt:lpwstr>_Toc371861338</vt:lpwstr>
      </vt:variant>
      <vt:variant>
        <vt:i4>1703991</vt:i4>
      </vt:variant>
      <vt:variant>
        <vt:i4>224</vt:i4>
      </vt:variant>
      <vt:variant>
        <vt:i4>0</vt:i4>
      </vt:variant>
      <vt:variant>
        <vt:i4>5</vt:i4>
      </vt:variant>
      <vt:variant>
        <vt:lpwstr/>
      </vt:variant>
      <vt:variant>
        <vt:lpwstr>_Toc371861337</vt:lpwstr>
      </vt:variant>
      <vt:variant>
        <vt:i4>1703991</vt:i4>
      </vt:variant>
      <vt:variant>
        <vt:i4>218</vt:i4>
      </vt:variant>
      <vt:variant>
        <vt:i4>0</vt:i4>
      </vt:variant>
      <vt:variant>
        <vt:i4>5</vt:i4>
      </vt:variant>
      <vt:variant>
        <vt:lpwstr/>
      </vt:variant>
      <vt:variant>
        <vt:lpwstr>_Toc371861336</vt:lpwstr>
      </vt:variant>
      <vt:variant>
        <vt:i4>1703991</vt:i4>
      </vt:variant>
      <vt:variant>
        <vt:i4>212</vt:i4>
      </vt:variant>
      <vt:variant>
        <vt:i4>0</vt:i4>
      </vt:variant>
      <vt:variant>
        <vt:i4>5</vt:i4>
      </vt:variant>
      <vt:variant>
        <vt:lpwstr/>
      </vt:variant>
      <vt:variant>
        <vt:lpwstr>_Toc371861335</vt:lpwstr>
      </vt:variant>
      <vt:variant>
        <vt:i4>1703991</vt:i4>
      </vt:variant>
      <vt:variant>
        <vt:i4>206</vt:i4>
      </vt:variant>
      <vt:variant>
        <vt:i4>0</vt:i4>
      </vt:variant>
      <vt:variant>
        <vt:i4>5</vt:i4>
      </vt:variant>
      <vt:variant>
        <vt:lpwstr/>
      </vt:variant>
      <vt:variant>
        <vt:lpwstr>_Toc371861334</vt:lpwstr>
      </vt:variant>
      <vt:variant>
        <vt:i4>1703991</vt:i4>
      </vt:variant>
      <vt:variant>
        <vt:i4>200</vt:i4>
      </vt:variant>
      <vt:variant>
        <vt:i4>0</vt:i4>
      </vt:variant>
      <vt:variant>
        <vt:i4>5</vt:i4>
      </vt:variant>
      <vt:variant>
        <vt:lpwstr/>
      </vt:variant>
      <vt:variant>
        <vt:lpwstr>_Toc371861333</vt:lpwstr>
      </vt:variant>
      <vt:variant>
        <vt:i4>1703991</vt:i4>
      </vt:variant>
      <vt:variant>
        <vt:i4>194</vt:i4>
      </vt:variant>
      <vt:variant>
        <vt:i4>0</vt:i4>
      </vt:variant>
      <vt:variant>
        <vt:i4>5</vt:i4>
      </vt:variant>
      <vt:variant>
        <vt:lpwstr/>
      </vt:variant>
      <vt:variant>
        <vt:lpwstr>_Toc371861332</vt:lpwstr>
      </vt:variant>
      <vt:variant>
        <vt:i4>1703991</vt:i4>
      </vt:variant>
      <vt:variant>
        <vt:i4>188</vt:i4>
      </vt:variant>
      <vt:variant>
        <vt:i4>0</vt:i4>
      </vt:variant>
      <vt:variant>
        <vt:i4>5</vt:i4>
      </vt:variant>
      <vt:variant>
        <vt:lpwstr/>
      </vt:variant>
      <vt:variant>
        <vt:lpwstr>_Toc371861331</vt:lpwstr>
      </vt:variant>
      <vt:variant>
        <vt:i4>1703991</vt:i4>
      </vt:variant>
      <vt:variant>
        <vt:i4>182</vt:i4>
      </vt:variant>
      <vt:variant>
        <vt:i4>0</vt:i4>
      </vt:variant>
      <vt:variant>
        <vt:i4>5</vt:i4>
      </vt:variant>
      <vt:variant>
        <vt:lpwstr/>
      </vt:variant>
      <vt:variant>
        <vt:lpwstr>_Toc371861330</vt:lpwstr>
      </vt:variant>
      <vt:variant>
        <vt:i4>1769527</vt:i4>
      </vt:variant>
      <vt:variant>
        <vt:i4>176</vt:i4>
      </vt:variant>
      <vt:variant>
        <vt:i4>0</vt:i4>
      </vt:variant>
      <vt:variant>
        <vt:i4>5</vt:i4>
      </vt:variant>
      <vt:variant>
        <vt:lpwstr/>
      </vt:variant>
      <vt:variant>
        <vt:lpwstr>_Toc371861329</vt:lpwstr>
      </vt:variant>
      <vt:variant>
        <vt:i4>1769527</vt:i4>
      </vt:variant>
      <vt:variant>
        <vt:i4>170</vt:i4>
      </vt:variant>
      <vt:variant>
        <vt:i4>0</vt:i4>
      </vt:variant>
      <vt:variant>
        <vt:i4>5</vt:i4>
      </vt:variant>
      <vt:variant>
        <vt:lpwstr/>
      </vt:variant>
      <vt:variant>
        <vt:lpwstr>_Toc371861328</vt:lpwstr>
      </vt:variant>
      <vt:variant>
        <vt:i4>1769527</vt:i4>
      </vt:variant>
      <vt:variant>
        <vt:i4>164</vt:i4>
      </vt:variant>
      <vt:variant>
        <vt:i4>0</vt:i4>
      </vt:variant>
      <vt:variant>
        <vt:i4>5</vt:i4>
      </vt:variant>
      <vt:variant>
        <vt:lpwstr/>
      </vt:variant>
      <vt:variant>
        <vt:lpwstr>_Toc371861327</vt:lpwstr>
      </vt:variant>
      <vt:variant>
        <vt:i4>1769527</vt:i4>
      </vt:variant>
      <vt:variant>
        <vt:i4>158</vt:i4>
      </vt:variant>
      <vt:variant>
        <vt:i4>0</vt:i4>
      </vt:variant>
      <vt:variant>
        <vt:i4>5</vt:i4>
      </vt:variant>
      <vt:variant>
        <vt:lpwstr/>
      </vt:variant>
      <vt:variant>
        <vt:lpwstr>_Toc371861324</vt:lpwstr>
      </vt:variant>
      <vt:variant>
        <vt:i4>1769527</vt:i4>
      </vt:variant>
      <vt:variant>
        <vt:i4>152</vt:i4>
      </vt:variant>
      <vt:variant>
        <vt:i4>0</vt:i4>
      </vt:variant>
      <vt:variant>
        <vt:i4>5</vt:i4>
      </vt:variant>
      <vt:variant>
        <vt:lpwstr/>
      </vt:variant>
      <vt:variant>
        <vt:lpwstr>_Toc371861323</vt:lpwstr>
      </vt:variant>
      <vt:variant>
        <vt:i4>1769527</vt:i4>
      </vt:variant>
      <vt:variant>
        <vt:i4>146</vt:i4>
      </vt:variant>
      <vt:variant>
        <vt:i4>0</vt:i4>
      </vt:variant>
      <vt:variant>
        <vt:i4>5</vt:i4>
      </vt:variant>
      <vt:variant>
        <vt:lpwstr/>
      </vt:variant>
      <vt:variant>
        <vt:lpwstr>_Toc371861322</vt:lpwstr>
      </vt:variant>
      <vt:variant>
        <vt:i4>1769527</vt:i4>
      </vt:variant>
      <vt:variant>
        <vt:i4>140</vt:i4>
      </vt:variant>
      <vt:variant>
        <vt:i4>0</vt:i4>
      </vt:variant>
      <vt:variant>
        <vt:i4>5</vt:i4>
      </vt:variant>
      <vt:variant>
        <vt:lpwstr/>
      </vt:variant>
      <vt:variant>
        <vt:lpwstr>_Toc371861321</vt:lpwstr>
      </vt:variant>
      <vt:variant>
        <vt:i4>1769527</vt:i4>
      </vt:variant>
      <vt:variant>
        <vt:i4>134</vt:i4>
      </vt:variant>
      <vt:variant>
        <vt:i4>0</vt:i4>
      </vt:variant>
      <vt:variant>
        <vt:i4>5</vt:i4>
      </vt:variant>
      <vt:variant>
        <vt:lpwstr/>
      </vt:variant>
      <vt:variant>
        <vt:lpwstr>_Toc371861320</vt:lpwstr>
      </vt:variant>
      <vt:variant>
        <vt:i4>1572919</vt:i4>
      </vt:variant>
      <vt:variant>
        <vt:i4>128</vt:i4>
      </vt:variant>
      <vt:variant>
        <vt:i4>0</vt:i4>
      </vt:variant>
      <vt:variant>
        <vt:i4>5</vt:i4>
      </vt:variant>
      <vt:variant>
        <vt:lpwstr/>
      </vt:variant>
      <vt:variant>
        <vt:lpwstr>_Toc371861319</vt:lpwstr>
      </vt:variant>
      <vt:variant>
        <vt:i4>1572919</vt:i4>
      </vt:variant>
      <vt:variant>
        <vt:i4>122</vt:i4>
      </vt:variant>
      <vt:variant>
        <vt:i4>0</vt:i4>
      </vt:variant>
      <vt:variant>
        <vt:i4>5</vt:i4>
      </vt:variant>
      <vt:variant>
        <vt:lpwstr/>
      </vt:variant>
      <vt:variant>
        <vt:lpwstr>_Toc371861318</vt:lpwstr>
      </vt:variant>
      <vt:variant>
        <vt:i4>1572919</vt:i4>
      </vt:variant>
      <vt:variant>
        <vt:i4>116</vt:i4>
      </vt:variant>
      <vt:variant>
        <vt:i4>0</vt:i4>
      </vt:variant>
      <vt:variant>
        <vt:i4>5</vt:i4>
      </vt:variant>
      <vt:variant>
        <vt:lpwstr/>
      </vt:variant>
      <vt:variant>
        <vt:lpwstr>_Toc371861317</vt:lpwstr>
      </vt:variant>
      <vt:variant>
        <vt:i4>1572919</vt:i4>
      </vt:variant>
      <vt:variant>
        <vt:i4>110</vt:i4>
      </vt:variant>
      <vt:variant>
        <vt:i4>0</vt:i4>
      </vt:variant>
      <vt:variant>
        <vt:i4>5</vt:i4>
      </vt:variant>
      <vt:variant>
        <vt:lpwstr/>
      </vt:variant>
      <vt:variant>
        <vt:lpwstr>_Toc371861316</vt:lpwstr>
      </vt:variant>
      <vt:variant>
        <vt:i4>1572919</vt:i4>
      </vt:variant>
      <vt:variant>
        <vt:i4>104</vt:i4>
      </vt:variant>
      <vt:variant>
        <vt:i4>0</vt:i4>
      </vt:variant>
      <vt:variant>
        <vt:i4>5</vt:i4>
      </vt:variant>
      <vt:variant>
        <vt:lpwstr/>
      </vt:variant>
      <vt:variant>
        <vt:lpwstr>_Toc371861315</vt:lpwstr>
      </vt:variant>
      <vt:variant>
        <vt:i4>1572919</vt:i4>
      </vt:variant>
      <vt:variant>
        <vt:i4>98</vt:i4>
      </vt:variant>
      <vt:variant>
        <vt:i4>0</vt:i4>
      </vt:variant>
      <vt:variant>
        <vt:i4>5</vt:i4>
      </vt:variant>
      <vt:variant>
        <vt:lpwstr/>
      </vt:variant>
      <vt:variant>
        <vt:lpwstr>_Toc371861314</vt:lpwstr>
      </vt:variant>
      <vt:variant>
        <vt:i4>1572919</vt:i4>
      </vt:variant>
      <vt:variant>
        <vt:i4>92</vt:i4>
      </vt:variant>
      <vt:variant>
        <vt:i4>0</vt:i4>
      </vt:variant>
      <vt:variant>
        <vt:i4>5</vt:i4>
      </vt:variant>
      <vt:variant>
        <vt:lpwstr/>
      </vt:variant>
      <vt:variant>
        <vt:lpwstr>_Toc371861313</vt:lpwstr>
      </vt:variant>
      <vt:variant>
        <vt:i4>1572919</vt:i4>
      </vt:variant>
      <vt:variant>
        <vt:i4>86</vt:i4>
      </vt:variant>
      <vt:variant>
        <vt:i4>0</vt:i4>
      </vt:variant>
      <vt:variant>
        <vt:i4>5</vt:i4>
      </vt:variant>
      <vt:variant>
        <vt:lpwstr/>
      </vt:variant>
      <vt:variant>
        <vt:lpwstr>_Toc371861312</vt:lpwstr>
      </vt:variant>
      <vt:variant>
        <vt:i4>1572919</vt:i4>
      </vt:variant>
      <vt:variant>
        <vt:i4>80</vt:i4>
      </vt:variant>
      <vt:variant>
        <vt:i4>0</vt:i4>
      </vt:variant>
      <vt:variant>
        <vt:i4>5</vt:i4>
      </vt:variant>
      <vt:variant>
        <vt:lpwstr/>
      </vt:variant>
      <vt:variant>
        <vt:lpwstr>_Toc371861311</vt:lpwstr>
      </vt:variant>
      <vt:variant>
        <vt:i4>1572919</vt:i4>
      </vt:variant>
      <vt:variant>
        <vt:i4>74</vt:i4>
      </vt:variant>
      <vt:variant>
        <vt:i4>0</vt:i4>
      </vt:variant>
      <vt:variant>
        <vt:i4>5</vt:i4>
      </vt:variant>
      <vt:variant>
        <vt:lpwstr/>
      </vt:variant>
      <vt:variant>
        <vt:lpwstr>_Toc371861310</vt:lpwstr>
      </vt:variant>
      <vt:variant>
        <vt:i4>1638455</vt:i4>
      </vt:variant>
      <vt:variant>
        <vt:i4>68</vt:i4>
      </vt:variant>
      <vt:variant>
        <vt:i4>0</vt:i4>
      </vt:variant>
      <vt:variant>
        <vt:i4>5</vt:i4>
      </vt:variant>
      <vt:variant>
        <vt:lpwstr/>
      </vt:variant>
      <vt:variant>
        <vt:lpwstr>_Toc371861309</vt:lpwstr>
      </vt:variant>
      <vt:variant>
        <vt:i4>1638455</vt:i4>
      </vt:variant>
      <vt:variant>
        <vt:i4>62</vt:i4>
      </vt:variant>
      <vt:variant>
        <vt:i4>0</vt:i4>
      </vt:variant>
      <vt:variant>
        <vt:i4>5</vt:i4>
      </vt:variant>
      <vt:variant>
        <vt:lpwstr/>
      </vt:variant>
      <vt:variant>
        <vt:lpwstr>_Toc371861308</vt:lpwstr>
      </vt:variant>
      <vt:variant>
        <vt:i4>1638455</vt:i4>
      </vt:variant>
      <vt:variant>
        <vt:i4>56</vt:i4>
      </vt:variant>
      <vt:variant>
        <vt:i4>0</vt:i4>
      </vt:variant>
      <vt:variant>
        <vt:i4>5</vt:i4>
      </vt:variant>
      <vt:variant>
        <vt:lpwstr/>
      </vt:variant>
      <vt:variant>
        <vt:lpwstr>_Toc371861307</vt:lpwstr>
      </vt:variant>
      <vt:variant>
        <vt:i4>1638455</vt:i4>
      </vt:variant>
      <vt:variant>
        <vt:i4>50</vt:i4>
      </vt:variant>
      <vt:variant>
        <vt:i4>0</vt:i4>
      </vt:variant>
      <vt:variant>
        <vt:i4>5</vt:i4>
      </vt:variant>
      <vt:variant>
        <vt:lpwstr/>
      </vt:variant>
      <vt:variant>
        <vt:lpwstr>_Toc371861306</vt:lpwstr>
      </vt:variant>
      <vt:variant>
        <vt:i4>1638455</vt:i4>
      </vt:variant>
      <vt:variant>
        <vt:i4>44</vt:i4>
      </vt:variant>
      <vt:variant>
        <vt:i4>0</vt:i4>
      </vt:variant>
      <vt:variant>
        <vt:i4>5</vt:i4>
      </vt:variant>
      <vt:variant>
        <vt:lpwstr/>
      </vt:variant>
      <vt:variant>
        <vt:lpwstr>_Toc371861305</vt:lpwstr>
      </vt:variant>
      <vt:variant>
        <vt:i4>1638455</vt:i4>
      </vt:variant>
      <vt:variant>
        <vt:i4>38</vt:i4>
      </vt:variant>
      <vt:variant>
        <vt:i4>0</vt:i4>
      </vt:variant>
      <vt:variant>
        <vt:i4>5</vt:i4>
      </vt:variant>
      <vt:variant>
        <vt:lpwstr/>
      </vt:variant>
      <vt:variant>
        <vt:lpwstr>_Toc371861304</vt:lpwstr>
      </vt:variant>
      <vt:variant>
        <vt:i4>1638455</vt:i4>
      </vt:variant>
      <vt:variant>
        <vt:i4>32</vt:i4>
      </vt:variant>
      <vt:variant>
        <vt:i4>0</vt:i4>
      </vt:variant>
      <vt:variant>
        <vt:i4>5</vt:i4>
      </vt:variant>
      <vt:variant>
        <vt:lpwstr/>
      </vt:variant>
      <vt:variant>
        <vt:lpwstr>_Toc371861303</vt:lpwstr>
      </vt:variant>
      <vt:variant>
        <vt:i4>1638455</vt:i4>
      </vt:variant>
      <vt:variant>
        <vt:i4>26</vt:i4>
      </vt:variant>
      <vt:variant>
        <vt:i4>0</vt:i4>
      </vt:variant>
      <vt:variant>
        <vt:i4>5</vt:i4>
      </vt:variant>
      <vt:variant>
        <vt:lpwstr/>
      </vt:variant>
      <vt:variant>
        <vt:lpwstr>_Toc371861302</vt:lpwstr>
      </vt:variant>
      <vt:variant>
        <vt:i4>1638455</vt:i4>
      </vt:variant>
      <vt:variant>
        <vt:i4>20</vt:i4>
      </vt:variant>
      <vt:variant>
        <vt:i4>0</vt:i4>
      </vt:variant>
      <vt:variant>
        <vt:i4>5</vt:i4>
      </vt:variant>
      <vt:variant>
        <vt:lpwstr/>
      </vt:variant>
      <vt:variant>
        <vt:lpwstr>_Toc371861301</vt:lpwstr>
      </vt:variant>
      <vt:variant>
        <vt:i4>1638455</vt:i4>
      </vt:variant>
      <vt:variant>
        <vt:i4>14</vt:i4>
      </vt:variant>
      <vt:variant>
        <vt:i4>0</vt:i4>
      </vt:variant>
      <vt:variant>
        <vt:i4>5</vt:i4>
      </vt:variant>
      <vt:variant>
        <vt:lpwstr/>
      </vt:variant>
      <vt:variant>
        <vt:lpwstr>_Toc371861300</vt:lpwstr>
      </vt:variant>
      <vt:variant>
        <vt:i4>1048630</vt:i4>
      </vt:variant>
      <vt:variant>
        <vt:i4>8</vt:i4>
      </vt:variant>
      <vt:variant>
        <vt:i4>0</vt:i4>
      </vt:variant>
      <vt:variant>
        <vt:i4>5</vt:i4>
      </vt:variant>
      <vt:variant>
        <vt:lpwstr/>
      </vt:variant>
      <vt:variant>
        <vt:lpwstr>_Toc371861299</vt:lpwstr>
      </vt:variant>
      <vt:variant>
        <vt:i4>1048630</vt:i4>
      </vt:variant>
      <vt:variant>
        <vt:i4>2</vt:i4>
      </vt:variant>
      <vt:variant>
        <vt:i4>0</vt:i4>
      </vt:variant>
      <vt:variant>
        <vt:i4>5</vt:i4>
      </vt:variant>
      <vt:variant>
        <vt:lpwstr/>
      </vt:variant>
      <vt:variant>
        <vt:lpwstr>_Toc371861298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laptop</dc:creator>
  <cp:lastModifiedBy>Adriana</cp:lastModifiedBy>
  <cp:revision>208</cp:revision>
  <dcterms:created xsi:type="dcterms:W3CDTF">2014-12-04T05:58:00Z</dcterms:created>
  <dcterms:modified xsi:type="dcterms:W3CDTF">2014-12-04T11:29:00Z</dcterms:modified>
</cp:coreProperties>
</file>